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FC" w:rsidRDefault="002562FC" w:rsidP="00256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образования и науки липецкой области</w:t>
      </w:r>
    </w:p>
    <w:p w:rsidR="002562FC" w:rsidRDefault="002562FC" w:rsidP="00256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Государственное областное бюджетное</w:t>
      </w:r>
    </w:p>
    <w:p w:rsidR="002562FC" w:rsidRDefault="002562FC" w:rsidP="00256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профессиональное образовательное учреждение</w:t>
      </w:r>
    </w:p>
    <w:p w:rsidR="002562FC" w:rsidRDefault="002562FC" w:rsidP="00256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«Елецкий колледж экономики, промышленности</w:t>
      </w:r>
    </w:p>
    <w:p w:rsidR="002562FC" w:rsidRDefault="002562FC" w:rsidP="002562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отраслевых технологий»</w:t>
      </w:r>
    </w:p>
    <w:p w:rsidR="002562FC" w:rsidRDefault="002562FC" w:rsidP="002562FC">
      <w:pPr>
        <w:rPr>
          <w:rFonts w:ascii="Times New Roman" w:hAnsi="Times New Roman" w:cs="Times New Roman"/>
          <w:sz w:val="28"/>
          <w:szCs w:val="28"/>
        </w:rPr>
      </w:pPr>
    </w:p>
    <w:p w:rsidR="002562FC" w:rsidRDefault="002562FC" w:rsidP="002562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421"/>
      </w:tblGrid>
      <w:tr w:rsidR="002562FC" w:rsidTr="002562FC">
        <w:trPr>
          <w:trHeight w:val="567"/>
        </w:trPr>
        <w:tc>
          <w:tcPr>
            <w:tcW w:w="10421" w:type="dxa"/>
            <w:vAlign w:val="bottom"/>
            <w:hideMark/>
          </w:tcPr>
          <w:p w:rsidR="002562FC" w:rsidRDefault="002562F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Методические рекомендации </w:t>
            </w:r>
          </w:p>
          <w:p w:rsidR="002562FC" w:rsidRDefault="002562F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по организации и выполнению </w:t>
            </w:r>
          </w:p>
          <w:p w:rsidR="002562FC" w:rsidRDefault="002562F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внеаудиторной самостоятельной работы студентов</w:t>
            </w:r>
          </w:p>
        </w:tc>
      </w:tr>
      <w:tr w:rsidR="002562FC" w:rsidTr="002562FC">
        <w:trPr>
          <w:trHeight w:val="567"/>
        </w:trPr>
        <w:tc>
          <w:tcPr>
            <w:tcW w:w="10421" w:type="dxa"/>
            <w:vAlign w:val="bottom"/>
            <w:hideMark/>
          </w:tcPr>
          <w:p w:rsidR="002562FC" w:rsidRDefault="005D4071" w:rsidP="002562FC">
            <w:pPr>
              <w:widowControl w:val="0"/>
              <w:tabs>
                <w:tab w:val="center" w:pos="5385"/>
              </w:tabs>
              <w:autoSpaceDE w:val="0"/>
              <w:autoSpaceDN w:val="0"/>
              <w:adjustRightInd w:val="0"/>
              <w:spacing w:before="677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62F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ПМ.04 </w:t>
            </w:r>
            <w:r w:rsidR="002562FC" w:rsidRPr="00274D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Частично механизированная сварка (наплавка) плавлением</w:t>
            </w:r>
          </w:p>
        </w:tc>
      </w:tr>
      <w:tr w:rsidR="002562FC" w:rsidTr="002562FC">
        <w:trPr>
          <w:trHeight w:val="567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62FC" w:rsidRDefault="00256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</w:tr>
      <w:tr w:rsidR="002562FC" w:rsidTr="002562FC">
        <w:trPr>
          <w:trHeight w:val="567"/>
        </w:trPr>
        <w:tc>
          <w:tcPr>
            <w:tcW w:w="10421" w:type="dxa"/>
            <w:hideMark/>
          </w:tcPr>
          <w:p w:rsidR="002562FC" w:rsidRDefault="00256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профессии СПО </w:t>
            </w:r>
          </w:p>
        </w:tc>
      </w:tr>
      <w:tr w:rsidR="002562FC" w:rsidTr="002562FC">
        <w:trPr>
          <w:trHeight w:val="567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62FC" w:rsidRDefault="002562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(наплавки))</w:t>
            </w:r>
          </w:p>
        </w:tc>
      </w:tr>
    </w:tbl>
    <w:p w:rsidR="002562FC" w:rsidRDefault="002562FC" w:rsidP="0025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2FC" w:rsidRDefault="002562FC" w:rsidP="0025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2FC" w:rsidRDefault="002562FC" w:rsidP="0025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2FC" w:rsidRDefault="002562FC" w:rsidP="0025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2FC" w:rsidRDefault="002562FC" w:rsidP="0025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2FC" w:rsidRDefault="002562FC" w:rsidP="0025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2FC" w:rsidRDefault="002562FC" w:rsidP="0025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2FC" w:rsidRDefault="002562FC" w:rsidP="0025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2FC" w:rsidRDefault="002562FC" w:rsidP="0025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071" w:rsidRDefault="005D4071" w:rsidP="0025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071" w:rsidRDefault="005D4071" w:rsidP="0025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2FC" w:rsidRDefault="0055240C" w:rsidP="00256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</w:t>
      </w:r>
      <w:r w:rsidR="005D4071">
        <w:rPr>
          <w:rFonts w:ascii="Times New Roman" w:hAnsi="Times New Roman" w:cs="Times New Roman"/>
          <w:sz w:val="28"/>
          <w:szCs w:val="28"/>
        </w:rPr>
        <w:t xml:space="preserve"> </w:t>
      </w:r>
      <w:r w:rsidR="002562FC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2562FC">
        <w:rPr>
          <w:rFonts w:ascii="Times New Roman" w:hAnsi="Times New Roman" w:cs="Times New Roman"/>
          <w:sz w:val="28"/>
          <w:szCs w:val="28"/>
        </w:rPr>
        <w:t>г.</w:t>
      </w:r>
    </w:p>
    <w:p w:rsidR="002562FC" w:rsidRDefault="002562FC" w:rsidP="002562FC">
      <w:pPr>
        <w:widowControl w:val="0"/>
        <w:tabs>
          <w:tab w:val="center" w:pos="5385"/>
        </w:tabs>
        <w:autoSpaceDE w:val="0"/>
        <w:autoSpaceDN w:val="0"/>
        <w:adjustRightInd w:val="0"/>
        <w:spacing w:before="677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по организации и выполнению внеаудиторной самостоятельной работы студентов по ПМ.04</w:t>
      </w:r>
      <w:r w:rsidR="005D4071">
        <w:rPr>
          <w:rFonts w:ascii="Times New Roman" w:hAnsi="Times New Roman" w:cs="Times New Roman"/>
          <w:sz w:val="28"/>
          <w:szCs w:val="28"/>
        </w:rPr>
        <w:t xml:space="preserve"> </w:t>
      </w:r>
      <w:r w:rsidRPr="0025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механизированная сварка (наплавка) плавлением</w:t>
      </w:r>
      <w:proofErr w:type="gramStart"/>
      <w:r w:rsidRPr="0025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азработаны на основе Федерального государственного образовательного стандарта среднего профессионального образования по профессии СПО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15.01.05 Сварщик (ручной и частично механизированной сварки (наплавки))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Сварщик,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2FC" w:rsidRDefault="002562FC" w:rsidP="002562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FC" w:rsidRDefault="002562FC" w:rsidP="00256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FC" w:rsidRDefault="002562FC" w:rsidP="00256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</w:t>
      </w:r>
    </w:p>
    <w:p w:rsidR="002562FC" w:rsidRDefault="002562FC" w:rsidP="00256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г. Елец Липецкой области</w:t>
      </w:r>
    </w:p>
    <w:p w:rsidR="002562FC" w:rsidRDefault="002562FC" w:rsidP="002562FC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FC" w:rsidRDefault="002562FC" w:rsidP="002562FC">
      <w:pPr>
        <w:tabs>
          <w:tab w:val="left" w:pos="709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FC" w:rsidRDefault="002562FC" w:rsidP="005D4071">
      <w:pPr>
        <w:tabs>
          <w:tab w:val="left" w:pos="709"/>
        </w:tabs>
        <w:spacing w:before="120" w:after="0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5D4071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Павлова Надежда Викторовна, мастер производственного обучения</w:t>
      </w:r>
    </w:p>
    <w:p w:rsidR="002562FC" w:rsidRDefault="002562FC" w:rsidP="002562FC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5D4071" w:rsidRDefault="005D4071" w:rsidP="002562FC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5D4071" w:rsidRDefault="005D4071" w:rsidP="002562FC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5D4071" w:rsidRDefault="005D4071" w:rsidP="002562FC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8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2562FC" w:rsidTr="002562FC">
        <w:trPr>
          <w:trHeight w:val="2762"/>
        </w:trPr>
        <w:tc>
          <w:tcPr>
            <w:tcW w:w="5816" w:type="dxa"/>
            <w:hideMark/>
          </w:tcPr>
          <w:p w:rsidR="002562FC" w:rsidRDefault="002562FC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РАССМОТРЕНО</w:t>
            </w:r>
          </w:p>
          <w:p w:rsidR="002562FC" w:rsidRDefault="002562FC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на заседании ЦМК </w:t>
            </w:r>
            <w:r>
              <w:rPr>
                <w:rFonts w:ascii="Times New Roman" w:hAnsi="Times New Roman"/>
                <w:sz w:val="28"/>
                <w:szCs w:val="28"/>
              </w:rPr>
              <w:t>УГС 15.00.00</w:t>
            </w:r>
          </w:p>
          <w:p w:rsidR="002562FC" w:rsidRDefault="0025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№__1___ от 31 августа 2018 г.</w:t>
            </w:r>
          </w:p>
          <w:p w:rsidR="002562FC" w:rsidRDefault="0025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ЦМК </w:t>
            </w:r>
          </w:p>
          <w:p w:rsidR="002562FC" w:rsidRDefault="002562FC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М.А.Нетета</w:t>
            </w:r>
            <w:proofErr w:type="spellEnd"/>
          </w:p>
        </w:tc>
        <w:tc>
          <w:tcPr>
            <w:tcW w:w="3966" w:type="dxa"/>
          </w:tcPr>
          <w:p w:rsidR="002562FC" w:rsidRDefault="002562F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  <w:p w:rsidR="002562FC" w:rsidRDefault="0025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УМР </w:t>
            </w:r>
          </w:p>
          <w:p w:rsidR="002562FC" w:rsidRDefault="002562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62FC" w:rsidRDefault="002562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62FC" w:rsidRDefault="002562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62FC" w:rsidRDefault="0025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____________Т.К. Кириллова</w:t>
            </w:r>
          </w:p>
          <w:p w:rsidR="002562FC" w:rsidRDefault="002562FC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2562FC" w:rsidRDefault="002562FC" w:rsidP="002562FC">
      <w:pPr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62FC" w:rsidRDefault="002562FC" w:rsidP="002562FC">
      <w:pPr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62FC" w:rsidRDefault="002562FC" w:rsidP="002562FC">
      <w:pPr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62FC" w:rsidRDefault="002562FC" w:rsidP="005D407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5A9E" w:rsidRPr="007D7F5D" w:rsidRDefault="00D80EB1" w:rsidP="00B35A9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35A9E" w:rsidRPr="007D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B35A9E" w:rsidRPr="007D7F5D" w:rsidRDefault="00B35A9E" w:rsidP="00B35A9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241"/>
      </w:tblGrid>
      <w:tr w:rsidR="00B35A9E" w:rsidRPr="007D7F5D" w:rsidTr="00B35A9E">
        <w:tc>
          <w:tcPr>
            <w:tcW w:w="9180" w:type="dxa"/>
          </w:tcPr>
          <w:p w:rsidR="00B35A9E" w:rsidRPr="007D7F5D" w:rsidRDefault="00B35A9E" w:rsidP="00B35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F5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B35A9E" w:rsidRPr="007D7F5D" w:rsidRDefault="00B35A9E" w:rsidP="00B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F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5A9E" w:rsidRPr="007D7F5D" w:rsidTr="00B35A9E">
        <w:tc>
          <w:tcPr>
            <w:tcW w:w="9180" w:type="dxa"/>
          </w:tcPr>
          <w:p w:rsidR="00B35A9E" w:rsidRPr="007D7F5D" w:rsidRDefault="00B35A9E" w:rsidP="00B35A9E">
            <w:pPr>
              <w:rPr>
                <w:rFonts w:ascii="Times New Roman" w:hAnsi="Times New Roman"/>
                <w:sz w:val="28"/>
                <w:szCs w:val="28"/>
              </w:rPr>
            </w:pPr>
            <w:r w:rsidRPr="007D7F5D">
              <w:rPr>
                <w:rFonts w:ascii="Times New Roman" w:hAnsi="Times New Roman"/>
                <w:sz w:val="28"/>
                <w:szCs w:val="28"/>
              </w:rPr>
              <w:t>Методические рекомендации для студентов по выполнению</w:t>
            </w:r>
          </w:p>
          <w:p w:rsidR="00B35A9E" w:rsidRPr="007D7F5D" w:rsidRDefault="00B35A9E" w:rsidP="00B35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F5D">
              <w:rPr>
                <w:rFonts w:ascii="Times New Roman" w:hAnsi="Times New Roman"/>
                <w:sz w:val="28"/>
                <w:szCs w:val="28"/>
              </w:rPr>
              <w:t>различных видов заданий самостоятельной работы  и показатели их оценивания</w:t>
            </w:r>
          </w:p>
        </w:tc>
        <w:tc>
          <w:tcPr>
            <w:tcW w:w="1241" w:type="dxa"/>
          </w:tcPr>
          <w:p w:rsidR="00B35A9E" w:rsidRPr="007D7F5D" w:rsidRDefault="00B35A9E" w:rsidP="00B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F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35A9E" w:rsidRPr="007D7F5D" w:rsidTr="00B35A9E">
        <w:tc>
          <w:tcPr>
            <w:tcW w:w="9180" w:type="dxa"/>
          </w:tcPr>
          <w:p w:rsidR="00B35A9E" w:rsidRPr="007D7F5D" w:rsidRDefault="00B35A9E" w:rsidP="00B35A9E">
            <w:pPr>
              <w:rPr>
                <w:rFonts w:ascii="Times New Roman" w:hAnsi="Times New Roman"/>
                <w:sz w:val="28"/>
                <w:szCs w:val="28"/>
              </w:rPr>
            </w:pPr>
            <w:r w:rsidRPr="007D7F5D">
              <w:rPr>
                <w:rFonts w:ascii="Times New Roman" w:hAnsi="Times New Roman"/>
                <w:sz w:val="28"/>
                <w:szCs w:val="28"/>
              </w:rPr>
              <w:t xml:space="preserve">Перечень рекомендуемых источников информации </w:t>
            </w:r>
          </w:p>
          <w:p w:rsidR="00B35A9E" w:rsidRPr="007D7F5D" w:rsidRDefault="00B35A9E" w:rsidP="00B35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F5D">
              <w:rPr>
                <w:rFonts w:ascii="Times New Roman" w:hAnsi="Times New Roman"/>
                <w:sz w:val="28"/>
                <w:szCs w:val="28"/>
              </w:rPr>
              <w:t>при выполнении самостоятельной работы</w:t>
            </w:r>
          </w:p>
        </w:tc>
        <w:tc>
          <w:tcPr>
            <w:tcW w:w="1241" w:type="dxa"/>
          </w:tcPr>
          <w:p w:rsidR="00B35A9E" w:rsidRPr="007D7F5D" w:rsidRDefault="00B35A9E" w:rsidP="00B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F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35A9E" w:rsidRPr="007D7F5D" w:rsidTr="00B35A9E">
        <w:tc>
          <w:tcPr>
            <w:tcW w:w="9180" w:type="dxa"/>
          </w:tcPr>
          <w:p w:rsidR="00B35A9E" w:rsidRPr="007D7F5D" w:rsidRDefault="00B35A9E" w:rsidP="00B35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F5D">
              <w:rPr>
                <w:rFonts w:ascii="Times New Roman" w:hAnsi="Times New Roman"/>
                <w:sz w:val="28"/>
                <w:szCs w:val="28"/>
              </w:rPr>
              <w:t>Задания для самостоятельного выполнения по каждой теме МДК</w:t>
            </w:r>
          </w:p>
        </w:tc>
        <w:tc>
          <w:tcPr>
            <w:tcW w:w="1241" w:type="dxa"/>
          </w:tcPr>
          <w:p w:rsidR="00B35A9E" w:rsidRPr="007D7F5D" w:rsidRDefault="00B35A9E" w:rsidP="00B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F5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35A9E" w:rsidRPr="007D7F5D" w:rsidTr="00B35A9E">
        <w:tc>
          <w:tcPr>
            <w:tcW w:w="9180" w:type="dxa"/>
          </w:tcPr>
          <w:p w:rsidR="00B35A9E" w:rsidRPr="007D7F5D" w:rsidRDefault="00B35A9E" w:rsidP="00B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35A9E" w:rsidRPr="007D7F5D" w:rsidRDefault="00B35A9E" w:rsidP="00B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35A9E" w:rsidRPr="007D7F5D" w:rsidRDefault="00B35A9E" w:rsidP="00B35A9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35A9E" w:rsidRPr="00B35A9E" w:rsidRDefault="00B35A9E" w:rsidP="00B35A9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5A9E" w:rsidRPr="00B35A9E" w:rsidSect="00B35A9E">
          <w:footerReference w:type="even" r:id="rId8"/>
          <w:foot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B35A9E" w:rsidRPr="00B35A9E" w:rsidRDefault="00B35A9E" w:rsidP="00B35A9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</w:t>
      </w:r>
      <w:r w:rsidR="00274D70" w:rsidRPr="00274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ПМ.04 Частично механизированная сварка (наплавка) плавлением</w:t>
      </w:r>
      <w:r w:rsidRPr="00274D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разработанной на основе Федерального государственного образовательного стандарта (далее ФГОС) программы подготовки квалифицированных рабочих, служащих (ППКРС) по профессии </w:t>
      </w: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15.01.05 Сварщик (ручной и частично механизированной сварки (наплавки)).</w:t>
      </w:r>
    </w:p>
    <w:p w:rsidR="00B35A9E" w:rsidRPr="00B35A9E" w:rsidRDefault="00274D70" w:rsidP="00B35A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74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Частично механизированная сварка (наплавка) плавлением</w:t>
      </w:r>
      <w:r w:rsidR="005D4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состоит:</w:t>
      </w:r>
    </w:p>
    <w:p w:rsidR="00B35A9E" w:rsidRPr="00274D70" w:rsidRDefault="00B35A9E" w:rsidP="00274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ПМ</w:t>
      </w:r>
    </w:p>
    <w:p w:rsidR="00C16A43" w:rsidRPr="00C16A43" w:rsidRDefault="00C16A43" w:rsidP="00C16A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</w:p>
    <w:p w:rsidR="00C16A43" w:rsidRPr="00C16A43" w:rsidRDefault="00C16A43" w:rsidP="00C16A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механизированная сварка (наплавка) плавлением в защитном газе деталей из углеродистых и конструкционных сталей, цветных металлов и сплавов</w:t>
      </w:r>
    </w:p>
    <w:p w:rsidR="00C16A43" w:rsidRDefault="00C16A43" w:rsidP="00C16A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МДК.04.01.</w:t>
      </w:r>
      <w:r w:rsidRPr="00C16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технология частично механизированной сварки (наплавки) плавлением в защитном газе</w:t>
      </w:r>
    </w:p>
    <w:p w:rsidR="00B35A9E" w:rsidRPr="00B35A9E" w:rsidRDefault="00B35A9E" w:rsidP="00B35A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времени, отведенный на выполнение самостоятельной работы, составляет в соответствии с учебным планом и рабочей программой – </w:t>
      </w:r>
      <w:r w:rsidR="001622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7D7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9E" w:rsidRPr="00B35A9E" w:rsidRDefault="00B35A9E" w:rsidP="00274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призваны помочь студентам правильно организовать самостоятельную внеаудиторную работу и рационально использовать свое время при овладении содержанием </w:t>
      </w:r>
      <w:r w:rsidR="00274D70" w:rsidRPr="00274D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МДК. 04.01.</w:t>
      </w:r>
      <w:r w:rsidR="00274D70" w:rsidRPr="00274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технология частично механизированной сварки (наплавки) плавлением в защитном газе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закреплении теоретических знаний и умений. Все задания в методической разработке носят практико-ориентированный характер.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направлена на освоение студентами следующих результатов обучения согласно ФГОС программы подготовки квалифицированных рабочих, служащих (ППКРС) по профессии </w:t>
      </w: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15.01.05 Сварщик (ручной и частично механизированной сварки (наплавки))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A9E" w:rsidRDefault="00B35A9E" w:rsidP="00B35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умения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D70" w:rsidRPr="00274D70" w:rsidRDefault="00274D70" w:rsidP="00274D7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274D70" w:rsidRPr="00274D70" w:rsidRDefault="00274D70" w:rsidP="00274D7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274D70" w:rsidRPr="00274D70" w:rsidRDefault="00274D70" w:rsidP="00274D7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  </w:t>
      </w:r>
    </w:p>
    <w:p w:rsidR="00B35A9E" w:rsidRPr="00B35A9E" w:rsidRDefault="00B35A9E" w:rsidP="00B35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D70" w:rsidRPr="00274D70" w:rsidRDefault="00274D70" w:rsidP="00274D70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группы и марки материалов, свариваемых частично механизированной сваркой (наплавкой) плавлением; </w:t>
      </w:r>
    </w:p>
    <w:p w:rsidR="00274D70" w:rsidRPr="00274D70" w:rsidRDefault="00274D70" w:rsidP="00274D70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сварочные (наплавочные) материалы для частично механизированной сварки (наплавки) плавлением; </w:t>
      </w:r>
    </w:p>
    <w:p w:rsidR="00274D70" w:rsidRPr="00274D70" w:rsidRDefault="00274D70" w:rsidP="00274D70">
      <w:pPr>
        <w:numPr>
          <w:ilvl w:val="0"/>
          <w:numId w:val="3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274D70" w:rsidRPr="00274D70" w:rsidRDefault="00274D70" w:rsidP="00274D7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</w:t>
      </w:r>
    </w:p>
    <w:p w:rsidR="00274D70" w:rsidRPr="00274D70" w:rsidRDefault="00274D70" w:rsidP="00274D7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работ по предварительному, сопутствующему (межслойному) подогреву металла; </w:t>
      </w:r>
    </w:p>
    <w:p w:rsidR="00274D70" w:rsidRPr="00274D70" w:rsidRDefault="00274D70" w:rsidP="00274D7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274D70" w:rsidRPr="00274D70" w:rsidRDefault="00274D70" w:rsidP="00274D7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возникновения дефектов сварных швов, способы их предупреждения и исправления. </w:t>
      </w:r>
    </w:p>
    <w:p w:rsidR="00B35A9E" w:rsidRPr="00B35A9E" w:rsidRDefault="00B35A9E" w:rsidP="00B35A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 содержат методические рекомендации для студентов по конкретным видам самостоятельной работы, показатели оценки выполнения заданий, задания различных видов по каждой теме МДК.</w:t>
      </w:r>
    </w:p>
    <w:p w:rsidR="00B35A9E" w:rsidRPr="00B35A9E" w:rsidRDefault="00B35A9E" w:rsidP="00B35A9E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таблице 1 приводится распределение учебной нагрузки на внеаудиторную самостоятельную работу по темам и разделам МДК, в соответствии с рабочей программой МДК.</w:t>
      </w:r>
    </w:p>
    <w:p w:rsidR="00B35A9E" w:rsidRPr="00B35A9E" w:rsidRDefault="00B35A9E" w:rsidP="00B35A9E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Нагрузка на выполнение внеаудиторной самостоятельной работы.</w:t>
      </w:r>
    </w:p>
    <w:tbl>
      <w:tblPr>
        <w:tblStyle w:val="a8"/>
        <w:tblW w:w="5000" w:type="pct"/>
        <w:tblLook w:val="01E0"/>
      </w:tblPr>
      <w:tblGrid>
        <w:gridCol w:w="8087"/>
        <w:gridCol w:w="1484"/>
      </w:tblGrid>
      <w:tr w:rsidR="00B35A9E" w:rsidRPr="00274D70" w:rsidTr="00EC0A75">
        <w:tc>
          <w:tcPr>
            <w:tcW w:w="4225" w:type="pct"/>
            <w:tcBorders>
              <w:right w:val="single" w:sz="4" w:space="0" w:color="auto"/>
            </w:tcBorders>
            <w:vAlign w:val="center"/>
          </w:tcPr>
          <w:p w:rsidR="00B35A9E" w:rsidRPr="00542ACB" w:rsidRDefault="00B35A9E" w:rsidP="00EC0A75">
            <w:pPr>
              <w:tabs>
                <w:tab w:val="left" w:pos="10206"/>
              </w:tabs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ACB">
              <w:rPr>
                <w:rFonts w:ascii="Times New Roman" w:hAnsi="Times New Roman"/>
                <w:sz w:val="28"/>
                <w:szCs w:val="28"/>
              </w:rPr>
              <w:t>Название раздела и темы МДК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B35A9E" w:rsidRPr="00542ACB" w:rsidRDefault="00B35A9E" w:rsidP="00EC0A75">
            <w:pPr>
              <w:tabs>
                <w:tab w:val="left" w:pos="10206"/>
              </w:tabs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42ACB">
              <w:rPr>
                <w:rFonts w:ascii="Times New Roman" w:hAnsi="Times New Roman"/>
                <w:sz w:val="28"/>
                <w:szCs w:val="28"/>
              </w:rPr>
              <w:t>Внеауди-торная</w:t>
            </w:r>
            <w:proofErr w:type="spellEnd"/>
            <w:proofErr w:type="gramEnd"/>
            <w:r w:rsidRPr="00542ACB">
              <w:rPr>
                <w:rFonts w:ascii="Times New Roman" w:hAnsi="Times New Roman"/>
                <w:sz w:val="28"/>
                <w:szCs w:val="28"/>
              </w:rPr>
              <w:t xml:space="preserve"> нагрузка в часах</w:t>
            </w:r>
          </w:p>
        </w:tc>
      </w:tr>
      <w:tr w:rsidR="00B35A9E" w:rsidRPr="00274D70" w:rsidTr="00EC0A75">
        <w:tc>
          <w:tcPr>
            <w:tcW w:w="4225" w:type="pct"/>
            <w:tcBorders>
              <w:right w:val="single" w:sz="4" w:space="0" w:color="auto"/>
            </w:tcBorders>
          </w:tcPr>
          <w:p w:rsidR="0016226E" w:rsidRPr="00542ACB" w:rsidRDefault="0016226E" w:rsidP="00EC0A7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2AC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ПМ </w:t>
            </w:r>
          </w:p>
          <w:p w:rsidR="00C16A43" w:rsidRPr="00542ACB" w:rsidRDefault="00C16A43" w:rsidP="00C16A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ACB">
              <w:rPr>
                <w:rFonts w:ascii="Times New Roman" w:eastAsia="Times New Roman" w:hAnsi="Times New Roman"/>
                <w:sz w:val="28"/>
                <w:szCs w:val="28"/>
              </w:rPr>
              <w:t>Раздел 1.</w:t>
            </w:r>
          </w:p>
          <w:p w:rsidR="00C16A43" w:rsidRPr="00542ACB" w:rsidRDefault="00C16A43" w:rsidP="00C16A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ACB">
              <w:rPr>
                <w:rFonts w:ascii="Times New Roman" w:eastAsia="Times New Roman" w:hAnsi="Times New Roman"/>
                <w:sz w:val="28"/>
                <w:szCs w:val="28"/>
              </w:rPr>
              <w:t>Частично механизированная сварка (наплавка) плавлением в защитном газе деталей из углеродистых и конструкционных сталей, цветных металлов и сплавов</w:t>
            </w:r>
          </w:p>
          <w:p w:rsidR="00C16A43" w:rsidRPr="00542ACB" w:rsidRDefault="00C16A43" w:rsidP="00C16A43">
            <w:pPr>
              <w:rPr>
                <w:rFonts w:ascii="Times New Roman" w:hAnsi="Times New Roman"/>
                <w:sz w:val="28"/>
                <w:szCs w:val="28"/>
              </w:rPr>
            </w:pPr>
            <w:r w:rsidRPr="00542ACB">
              <w:rPr>
                <w:rFonts w:ascii="Times New Roman" w:eastAsia="Times New Roman" w:hAnsi="Times New Roman"/>
                <w:sz w:val="28"/>
                <w:szCs w:val="28"/>
              </w:rPr>
              <w:t>МДК.04.01.Техника и технология частично механизированной сварки (наплавки) плавлением в защитном газе</w:t>
            </w:r>
          </w:p>
          <w:p w:rsidR="0016226E" w:rsidRPr="00542ACB" w:rsidRDefault="0016226E" w:rsidP="00EC0A7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B35A9E" w:rsidRPr="00542ACB" w:rsidRDefault="0016226E" w:rsidP="00EC0A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A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14C5" w:rsidRPr="00542A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51376" w:rsidRPr="00274D70" w:rsidTr="00EC0A75">
        <w:tc>
          <w:tcPr>
            <w:tcW w:w="4225" w:type="pct"/>
            <w:tcBorders>
              <w:right w:val="single" w:sz="4" w:space="0" w:color="auto"/>
            </w:tcBorders>
          </w:tcPr>
          <w:p w:rsidR="00542ACB" w:rsidRPr="00542ACB" w:rsidRDefault="00542ACB" w:rsidP="00542AC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AC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Тема 1.1. </w:t>
            </w:r>
            <w:r w:rsidRPr="00542ACB">
              <w:rPr>
                <w:rFonts w:ascii="Times New Roman" w:eastAsia="Times New Roman" w:hAnsi="Times New Roman"/>
                <w:sz w:val="28"/>
                <w:szCs w:val="28"/>
              </w:rPr>
              <w:t>Оборудование</w:t>
            </w:r>
          </w:p>
          <w:p w:rsidR="00251376" w:rsidRPr="00542ACB" w:rsidRDefault="00542ACB" w:rsidP="00542ACB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542ACB">
              <w:rPr>
                <w:rFonts w:ascii="Times New Roman" w:eastAsia="Times New Roman" w:hAnsi="Times New Roman"/>
                <w:sz w:val="28"/>
                <w:szCs w:val="28"/>
              </w:rPr>
              <w:t>сварочного поста для частично механизированной сварки (наплавки) плавлением в защитном газе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251376" w:rsidRPr="00542ACB" w:rsidRDefault="00542ACB" w:rsidP="00EC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1376" w:rsidRPr="00274D70" w:rsidTr="00EC0A75">
        <w:tc>
          <w:tcPr>
            <w:tcW w:w="4225" w:type="pct"/>
            <w:tcBorders>
              <w:right w:val="single" w:sz="4" w:space="0" w:color="auto"/>
            </w:tcBorders>
          </w:tcPr>
          <w:p w:rsidR="00251376" w:rsidRPr="00542ACB" w:rsidRDefault="00542ACB" w:rsidP="00EC0A75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542ACB">
              <w:rPr>
                <w:rFonts w:ascii="Times New Roman" w:hAnsi="Times New Roman"/>
                <w:bCs/>
                <w:sz w:val="28"/>
                <w:szCs w:val="28"/>
              </w:rPr>
              <w:t xml:space="preserve">Тема 1.2. </w:t>
            </w:r>
            <w:r w:rsidRPr="00542ACB">
              <w:rPr>
                <w:rFonts w:ascii="Times New Roman" w:hAnsi="Times New Roman"/>
                <w:sz w:val="28"/>
                <w:szCs w:val="28"/>
              </w:rPr>
              <w:t>Технология частично механизированной сварки плавлением в защитном газе</w:t>
            </w:r>
            <w:r w:rsidRPr="00542A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углеродистых и легированных сталей, цветных металлов и их сплавов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251376" w:rsidRPr="00542ACB" w:rsidRDefault="00542ACB" w:rsidP="00EC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51376" w:rsidRPr="00274D70" w:rsidTr="00EC0A75">
        <w:tc>
          <w:tcPr>
            <w:tcW w:w="4225" w:type="pct"/>
            <w:tcBorders>
              <w:right w:val="single" w:sz="4" w:space="0" w:color="auto"/>
            </w:tcBorders>
          </w:tcPr>
          <w:p w:rsidR="00251376" w:rsidRPr="00542ACB" w:rsidRDefault="00542ACB" w:rsidP="00EC0A75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542ACB">
              <w:rPr>
                <w:rFonts w:ascii="Times New Roman" w:hAnsi="Times New Roman"/>
                <w:bCs/>
                <w:sz w:val="28"/>
                <w:szCs w:val="28"/>
              </w:rPr>
              <w:t xml:space="preserve">Тема 1.3. </w:t>
            </w:r>
            <w:r w:rsidRPr="00542ACB">
              <w:rPr>
                <w:rFonts w:ascii="Times New Roman" w:hAnsi="Times New Roman"/>
                <w:sz w:val="28"/>
                <w:szCs w:val="28"/>
              </w:rPr>
              <w:t>Технология частично механизированной наплавки в защитном газе</w:t>
            </w:r>
            <w:r w:rsidRPr="00542A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углеродистых и легированных сталей, цветных металлов и их сплавов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251376" w:rsidRPr="00542ACB" w:rsidRDefault="00542ACB" w:rsidP="00EC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35A9E" w:rsidRPr="00B35A9E" w:rsidRDefault="00B35A9E" w:rsidP="00B35A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A9E" w:rsidRPr="00B35A9E" w:rsidRDefault="00B35A9E" w:rsidP="00B35A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E7AA2" w:rsidRPr="000E7AA2" w:rsidRDefault="00B35A9E" w:rsidP="000E7AA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Виды самостоятельной работы студентов по </w:t>
      </w:r>
      <w:r w:rsidR="008A1530" w:rsidRPr="008A1530">
        <w:rPr>
          <w:rStyle w:val="11pt0pt"/>
          <w:rFonts w:eastAsiaTheme="minorHAnsi"/>
          <w:b/>
          <w:sz w:val="28"/>
          <w:szCs w:val="28"/>
        </w:rPr>
        <w:t>МДК.04.01. Техника и технология частично механизированной сварки (наплавки) плавлением в защитном газе</w:t>
      </w:r>
    </w:p>
    <w:p w:rsidR="000E7AA2" w:rsidRPr="000E7AA2" w:rsidRDefault="000E7AA2" w:rsidP="000E7AA2">
      <w:pPr>
        <w:jc w:val="both"/>
        <w:rPr>
          <w:rFonts w:ascii="Times New Roman" w:hAnsi="Times New Roman" w:cs="Times New Roman"/>
          <w:sz w:val="28"/>
          <w:szCs w:val="28"/>
        </w:rPr>
      </w:pPr>
      <w:r w:rsidRPr="000D724E">
        <w:t xml:space="preserve">- </w:t>
      </w:r>
      <w:r w:rsidRPr="000E7AA2">
        <w:rPr>
          <w:rFonts w:ascii="Times New Roman" w:hAnsi="Times New Roman" w:cs="Times New Roman"/>
          <w:sz w:val="28"/>
          <w:szCs w:val="28"/>
        </w:rPr>
        <w:t>систематическая проработка конспектов занятий, учебной, дополнительной и справочной литературы при подготовке к занятиям;</w:t>
      </w:r>
    </w:p>
    <w:p w:rsidR="000E7AA2" w:rsidRPr="000E7AA2" w:rsidRDefault="000E7AA2" w:rsidP="000E7AA2">
      <w:pPr>
        <w:jc w:val="both"/>
        <w:rPr>
          <w:rFonts w:ascii="Times New Roman" w:hAnsi="Times New Roman" w:cs="Times New Roman"/>
          <w:sz w:val="28"/>
          <w:szCs w:val="28"/>
        </w:rPr>
      </w:pPr>
      <w:r w:rsidRPr="000E7AA2">
        <w:rPr>
          <w:rFonts w:ascii="Times New Roman" w:hAnsi="Times New Roman" w:cs="Times New Roman"/>
          <w:sz w:val="28"/>
          <w:szCs w:val="28"/>
        </w:rPr>
        <w:t>- подготовка к контрольным работам;</w:t>
      </w:r>
    </w:p>
    <w:p w:rsidR="000E7AA2" w:rsidRPr="000E7AA2" w:rsidRDefault="000E7AA2" w:rsidP="000E7AA2">
      <w:pPr>
        <w:jc w:val="both"/>
        <w:rPr>
          <w:rFonts w:ascii="Times New Roman" w:hAnsi="Times New Roman" w:cs="Times New Roman"/>
          <w:sz w:val="28"/>
          <w:szCs w:val="28"/>
        </w:rPr>
      </w:pPr>
      <w:r w:rsidRPr="000E7AA2">
        <w:rPr>
          <w:rFonts w:ascii="Times New Roman" w:hAnsi="Times New Roman" w:cs="Times New Roman"/>
          <w:sz w:val="28"/>
          <w:szCs w:val="28"/>
        </w:rPr>
        <w:t>- 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их к защите;</w:t>
      </w:r>
    </w:p>
    <w:p w:rsidR="000E7AA2" w:rsidRPr="000E7AA2" w:rsidRDefault="000E7AA2" w:rsidP="000E7AA2">
      <w:pPr>
        <w:jc w:val="both"/>
        <w:rPr>
          <w:rFonts w:ascii="Times New Roman" w:hAnsi="Times New Roman" w:cs="Times New Roman"/>
          <w:sz w:val="28"/>
          <w:szCs w:val="28"/>
        </w:rPr>
      </w:pPr>
      <w:r w:rsidRPr="000E7AA2">
        <w:rPr>
          <w:rFonts w:ascii="Times New Roman" w:hAnsi="Times New Roman" w:cs="Times New Roman"/>
          <w:sz w:val="28"/>
          <w:szCs w:val="28"/>
        </w:rPr>
        <w:t>- подготовка к выполнению и</w:t>
      </w:r>
      <w:r w:rsidRPr="000E7AA2">
        <w:rPr>
          <w:rFonts w:ascii="Times New Roman" w:hAnsi="Times New Roman" w:cs="Times New Roman"/>
          <w:iCs/>
          <w:sz w:val="28"/>
          <w:szCs w:val="28"/>
        </w:rPr>
        <w:t>ндивидуальных заданий;</w:t>
      </w:r>
    </w:p>
    <w:p w:rsidR="00B35A9E" w:rsidRPr="000E7AA2" w:rsidRDefault="000E7AA2" w:rsidP="000E7A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2">
        <w:rPr>
          <w:rFonts w:ascii="Times New Roman" w:hAnsi="Times New Roman" w:cs="Times New Roman"/>
          <w:sz w:val="28"/>
          <w:szCs w:val="28"/>
        </w:rPr>
        <w:t xml:space="preserve">- подготовка и защита докладов по разделу 1 ПМ.04: «Инструменты к приспособления сварщика для механизированной сварки плавящимся электродом в среде активных газов и смесях»; «Оборудование сварочного поста для механизированной сварки плавящимся электродом в среде активных и смесях»; «Оборудование сварочного поста для механизированной сварки порошковой проволокой в среде активных газов»; «Требования к источникам питания и установкам для механизированной сварки плавящимся электродом»; «Расшифровка марок сварочных материалов для частично механизированной сварки»; «Дефекты сварных швов, выполненных частично механизированных сваркой плавящимся электродом в среде активных газов и смесях»; «Особенности технологии частично механизированной сварки (наплавки) плавлением в защитном газе трубопроводов из углеродистых, конструкционных и легированных сталей»; «Особенности технологии частично механизированной сварки (наплавки) плавлением в защитном газе листовых конструкций из углеродистых, конструкционных и легированных сталей»; «Особенности технологии частично механизированной сварки (наплавки) плавлением в защитном газе конструкций из алюминия и его сплавов»; «Особенности технологии частично механизированной сварки (наплавки) плавлением в защитном газе конструкций из меди и ее сплавов»; «Особенности технологии частично механизированной сварки (наплавки) плавлением в защитном газе </w:t>
      </w:r>
      <w:r w:rsidRPr="000E7AA2">
        <w:rPr>
          <w:rFonts w:ascii="Times New Roman" w:hAnsi="Times New Roman" w:cs="Times New Roman"/>
          <w:sz w:val="28"/>
          <w:szCs w:val="28"/>
        </w:rPr>
        <w:lastRenderedPageBreak/>
        <w:t>конструкций из титана и его сплавов»; «Основные требования к организации рабочего места и безопасности выполнения работ при частично механизированной сварки (наплавки) плавлением в защитном газе»</w:t>
      </w:r>
    </w:p>
    <w:p w:rsidR="000E7AA2" w:rsidRDefault="000E7AA2" w:rsidP="000E7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2" w:rsidRDefault="000E7AA2" w:rsidP="000E7A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9E" w:rsidRPr="00B35A9E" w:rsidRDefault="00B35A9E" w:rsidP="000E7A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студентов</w:t>
      </w:r>
    </w:p>
    <w:p w:rsidR="00B35A9E" w:rsidRPr="00B35A9E" w:rsidRDefault="00B35A9E" w:rsidP="000E7A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конкретным видам самостоятельной работы:</w:t>
      </w:r>
    </w:p>
    <w:p w:rsidR="00B35A9E" w:rsidRPr="00B35A9E" w:rsidRDefault="00B35A9E" w:rsidP="008A15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Систематическая проработка конспектов занятий, учебной и специальной технической литературы</w:t>
      </w:r>
    </w:p>
    <w:p w:rsidR="00B35A9E" w:rsidRPr="00B35A9E" w:rsidRDefault="00B35A9E" w:rsidP="008A15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Подготовка</w:t>
      </w:r>
      <w:r w:rsidR="000E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контрольной </w:t>
      </w:r>
      <w:r w:rsidR="00091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работе,  ДЗ (дифференцированному зачету)</w:t>
      </w:r>
    </w:p>
    <w:p w:rsidR="00B35A9E" w:rsidRPr="00B35A9E" w:rsidRDefault="00B35A9E" w:rsidP="008A15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Внимательно прочитайте материал по конспекту, составленному на учебном занятии.</w:t>
      </w:r>
    </w:p>
    <w:p w:rsidR="00B35A9E" w:rsidRPr="00B35A9E" w:rsidRDefault="00B35A9E" w:rsidP="008A15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Прочитайте тот же материал по учебнику, учебному пособию.</w:t>
      </w:r>
    </w:p>
    <w:p w:rsidR="00B35A9E" w:rsidRPr="00B35A9E" w:rsidRDefault="00B35A9E" w:rsidP="008A15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Постарайтесь разобраться с непонятным, в частности новыми терминами. Часто незнание терминологии мешает студентам воспринимать материал на теоретических и лабораторно-практических занятиях на должном уровне.</w:t>
      </w:r>
    </w:p>
    <w:p w:rsidR="00B35A9E" w:rsidRPr="00B35A9E" w:rsidRDefault="00B35A9E" w:rsidP="008A15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B35A9E" w:rsidRPr="00B35A9E" w:rsidRDefault="00B35A9E" w:rsidP="008A15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Кратко перескажите содержание изученного материала «своими словами».</w:t>
      </w:r>
    </w:p>
    <w:p w:rsidR="00B35A9E" w:rsidRPr="00B35A9E" w:rsidRDefault="00B35A9E" w:rsidP="008A15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Заучите «рабочие определения» основных понятий, законов.</w:t>
      </w:r>
    </w:p>
    <w:p w:rsidR="00B35A9E" w:rsidRPr="00B35A9E" w:rsidRDefault="00B35A9E" w:rsidP="008A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правильность изложения ответа на вопрос преподавателя по проверяемой теме МДК;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теоретические знания при выполнении практических задач или ответе на практико-ориентированные вопросы.</w:t>
      </w:r>
    </w:p>
    <w:p w:rsidR="00B35A9E" w:rsidRPr="00B35A9E" w:rsidRDefault="00B35A9E" w:rsidP="00B35A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Самостоятельное изучение материала и конспектирование лекций по учебной и специальной технической литературе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Внимательно прочитайте материал, по которому требуется составить конспект. 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Постарайтесь разобраться с непонятным, в частности новыми терминами и понятиями. 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Кратко перескажите содержание изученного материала «своими словами». 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Составьте план конспекта, акцентируя внимание на наиболее важные моменты текста.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B35A9E" w:rsidRPr="00B35A9E" w:rsidRDefault="00B35A9E" w:rsidP="00B35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(при конспектировании) основных теоретических положений темы; 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изложения материала конспекта;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понимания изученного материала. 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Написание и защита доклада, подготовка к сообщению или беседе на занятии по заданной преподавателем теме</w:t>
      </w:r>
    </w:p>
    <w:p w:rsidR="00B35A9E" w:rsidRPr="00B35A9E" w:rsidRDefault="00B35A9E" w:rsidP="008A1530">
      <w:pPr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Предложенная тема должна содержать проблему, быть связанной с современным состоянием развития м</w:t>
      </w:r>
      <w:r w:rsidR="0085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ашиностроительной </w:t>
      </w:r>
      <w:r w:rsidRPr="00B3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отрасли или отражать потребности работодателя </w:t>
      </w:r>
    </w:p>
    <w:p w:rsidR="00B35A9E" w:rsidRPr="00B35A9E" w:rsidRDefault="00B35A9E" w:rsidP="008A1530">
      <w:pPr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доклада, сообщения используйте техническую литературу по выбранной теме,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библиотеки или другие Интернет-ресурсы.</w:t>
      </w:r>
    </w:p>
    <w:p w:rsidR="00B35A9E" w:rsidRPr="00B35A9E" w:rsidRDefault="00B35A9E" w:rsidP="008A1530">
      <w:pPr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Сделайте цитаты из книг и статей по выбранной теме (обратите внимание на непонятные слова и выражения, уточните их значение в справочной литературе). </w:t>
      </w:r>
    </w:p>
    <w:p w:rsidR="00B35A9E" w:rsidRPr="00B35A9E" w:rsidRDefault="00B35A9E" w:rsidP="008A1530">
      <w:pPr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B35A9E" w:rsidRPr="00B35A9E" w:rsidRDefault="00B35A9E" w:rsidP="008A1530">
      <w:pPr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B35A9E" w:rsidRPr="00B35A9E" w:rsidRDefault="00B35A9E" w:rsidP="008A1530">
      <w:pPr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Перескажите текст сообщения или доклада, корректируя последовательность изложения материала. </w:t>
      </w:r>
    </w:p>
    <w:p w:rsidR="00B35A9E" w:rsidRPr="00B35A9E" w:rsidRDefault="00B35A9E" w:rsidP="008A1530">
      <w:pPr>
        <w:numPr>
          <w:ilvl w:val="0"/>
          <w:numId w:val="1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доклад должен сопровождаться презентацией, иллюстрирующей его основные положения.</w:t>
      </w:r>
    </w:p>
    <w:p w:rsidR="00B35A9E" w:rsidRPr="00B35A9E" w:rsidRDefault="00B35A9E" w:rsidP="008A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качественность информации по заданной теме;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материалом сообщения или доклада;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и четкость изложения материала;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презентационного материала.</w:t>
      </w:r>
    </w:p>
    <w:p w:rsidR="00B35A9E" w:rsidRPr="00B35A9E" w:rsidRDefault="00B35A9E" w:rsidP="00B35A9E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Выполнение практических заданий </w:t>
      </w:r>
    </w:p>
    <w:p w:rsidR="00B35A9E" w:rsidRPr="00B35A9E" w:rsidRDefault="00B35A9E" w:rsidP="00B35A9E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Работа со справочной литературой </w:t>
      </w:r>
    </w:p>
    <w:p w:rsidR="00B35A9E" w:rsidRPr="00B35A9E" w:rsidRDefault="00B35A9E" w:rsidP="008A1530">
      <w:pPr>
        <w:numPr>
          <w:ilvl w:val="0"/>
          <w:numId w:val="2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прочитайте теоретический материал - конспект, составленный на учебном занятии. Если требуется выпишите формулы из конспекта по изучаемой теме. </w:t>
      </w:r>
    </w:p>
    <w:p w:rsidR="00B35A9E" w:rsidRPr="00B35A9E" w:rsidRDefault="00B35A9E" w:rsidP="008A1530">
      <w:pPr>
        <w:numPr>
          <w:ilvl w:val="0"/>
          <w:numId w:val="2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как выполнялось аналогичное задание на занятии с помощью преподавателя.</w:t>
      </w:r>
    </w:p>
    <w:p w:rsidR="00B35A9E" w:rsidRPr="00B35A9E" w:rsidRDefault="00B35A9E" w:rsidP="008A1530">
      <w:pPr>
        <w:numPr>
          <w:ilvl w:val="0"/>
          <w:numId w:val="2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ваш вариант задания, предложенного в данных методических указаниях, в соответствии с порядковым номером в учебном журнале. </w:t>
      </w:r>
    </w:p>
    <w:p w:rsidR="00B35A9E" w:rsidRPr="00B35A9E" w:rsidRDefault="00B35A9E" w:rsidP="008A1530">
      <w:pPr>
        <w:numPr>
          <w:ilvl w:val="0"/>
          <w:numId w:val="2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предложенную задачу, используя выписанные формулы и конспект лекций. </w:t>
      </w:r>
    </w:p>
    <w:p w:rsidR="00B35A9E" w:rsidRPr="00B35A9E" w:rsidRDefault="00B35A9E" w:rsidP="008A1530">
      <w:pPr>
        <w:numPr>
          <w:ilvl w:val="0"/>
          <w:numId w:val="2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воспользуйтесь справочными данными.</w:t>
      </w:r>
    </w:p>
    <w:p w:rsidR="00B35A9E" w:rsidRPr="00B35A9E" w:rsidRDefault="00B35A9E" w:rsidP="008A1530">
      <w:pPr>
        <w:numPr>
          <w:ilvl w:val="0"/>
          <w:numId w:val="2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полученный результат (сопоставив известные теоретические положения  в специальной литературе и конспекте лекций с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полученным результатом). Например, после расшифровки марки или выбора марки стали для конструкции или инструмента сравните ваш результат с марочником стали или электронными справочниками, просмотрите рекомендуемую литературу по данной теме.</w:t>
      </w:r>
    </w:p>
    <w:p w:rsidR="00B35A9E" w:rsidRPr="00B35A9E" w:rsidRDefault="00B35A9E" w:rsidP="008A1530">
      <w:pPr>
        <w:numPr>
          <w:ilvl w:val="0"/>
          <w:numId w:val="28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задания должно сопровождаться необходимыми пояснениями (теоретическим обоснованием) при необходимости ссылками на справочную и специальную литературу. Расчётные формулы приводите на отдельной строке, выделяя из текста, с указанием размерности величин. Формулы записывайте сначала в общем виде (буквенное выражение), затем подставляйте числовые значения без указания размерностей, после чего приведите конечный результат расчётной величины. </w:t>
      </w:r>
    </w:p>
    <w:p w:rsidR="00B35A9E" w:rsidRPr="00B35A9E" w:rsidRDefault="00B35A9E" w:rsidP="008A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грамотная запись условия задания и ее решения;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 формул (при необходимости);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 справочной литературы;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правильность результатов;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выполнения задания.</w:t>
      </w:r>
    </w:p>
    <w:p w:rsidR="00B35A9E" w:rsidRPr="00B35A9E" w:rsidRDefault="00B35A9E" w:rsidP="00B35A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Оформление отчетов по лабораторным и практическим работам и подготовка к их защите</w:t>
      </w:r>
    </w:p>
    <w:p w:rsidR="00B35A9E" w:rsidRPr="00B35A9E" w:rsidRDefault="00B35A9E" w:rsidP="008A1530">
      <w:pPr>
        <w:numPr>
          <w:ilvl w:val="0"/>
          <w:numId w:val="29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B35A9E" w:rsidRPr="00B35A9E" w:rsidRDefault="00B35A9E" w:rsidP="008A1530">
      <w:pPr>
        <w:numPr>
          <w:ilvl w:val="0"/>
          <w:numId w:val="29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B35A9E" w:rsidRPr="00B35A9E" w:rsidRDefault="00B35A9E" w:rsidP="008A1530">
      <w:pPr>
        <w:numPr>
          <w:ilvl w:val="0"/>
          <w:numId w:val="29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выводы по результатам работы, выполненной на учебном занятии. </w:t>
      </w:r>
    </w:p>
    <w:p w:rsidR="00B35A9E" w:rsidRPr="00B35A9E" w:rsidRDefault="00B35A9E" w:rsidP="008A1530">
      <w:pPr>
        <w:numPr>
          <w:ilvl w:val="0"/>
          <w:numId w:val="29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Подготовьтесь к защите выполненной работы: повторите основные теоретические положения и ответьте на контрольные вопросы,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представленные в методических указаниях по проведению лабораторных или практических работ.</w:t>
      </w:r>
    </w:p>
    <w:p w:rsidR="00B35A9E" w:rsidRPr="00B35A9E" w:rsidRDefault="00B35A9E" w:rsidP="008A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лабораторных и практических работ в соответствии с требованиями, описанными в методических указаниях;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выполнение всех этапов работы;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достаточный уровень понимания цели и порядка выполнения работы;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оформление выводов работы;</w:t>
      </w:r>
    </w:p>
    <w:p w:rsidR="00B35A9E" w:rsidRPr="00B35A9E" w:rsidRDefault="00B35A9E" w:rsidP="008A1530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ответа на контрольные вопросы к работе.</w:t>
      </w:r>
    </w:p>
    <w:p w:rsidR="00B35A9E" w:rsidRPr="00B35A9E" w:rsidRDefault="00B35A9E" w:rsidP="00B35A9E">
      <w:pPr>
        <w:widowControl w:val="0"/>
        <w:tabs>
          <w:tab w:val="left" w:pos="1122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Рекомендации по созданию презентаций</w:t>
      </w:r>
    </w:p>
    <w:p w:rsidR="00B35A9E" w:rsidRPr="00B35A9E" w:rsidRDefault="00B35A9E" w:rsidP="008A1530">
      <w:pPr>
        <w:widowControl w:val="0"/>
        <w:tabs>
          <w:tab w:val="left" w:pos="5230"/>
          <w:tab w:val="right" w:pos="93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презентация – это электронный документ, представляющий собой набор слайдов, предназначенный для демонстрации аудитории.</w:t>
      </w:r>
    </w:p>
    <w:p w:rsidR="00B35A9E" w:rsidRPr="00B35A9E" w:rsidRDefault="00B35A9E" w:rsidP="008A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любой презентации является визуальное представление замысла автора, максимально удобное для восприятия конкретной аудиторией и побуждающее ее на позитивное взаимодействие с объектом и/или автором презентации. Электронная презентация должна показать то, что трудно объяснить на словах.</w:t>
      </w:r>
    </w:p>
    <w:p w:rsidR="00B35A9E" w:rsidRPr="00B35A9E" w:rsidRDefault="00B35A9E" w:rsidP="008A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презентации:</w:t>
      </w:r>
    </w:p>
    <w:p w:rsidR="00B35A9E" w:rsidRPr="00B35A9E" w:rsidRDefault="00B35A9E" w:rsidP="008A1530">
      <w:pPr>
        <w:widowControl w:val="0"/>
        <w:numPr>
          <w:ilvl w:val="0"/>
          <w:numId w:val="31"/>
        </w:numPr>
        <w:tabs>
          <w:tab w:val="clear" w:pos="975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аудитории;</w:t>
      </w:r>
    </w:p>
    <w:p w:rsidR="00B35A9E" w:rsidRPr="00B35A9E" w:rsidRDefault="00B35A9E" w:rsidP="008A1530">
      <w:pPr>
        <w:widowControl w:val="0"/>
        <w:numPr>
          <w:ilvl w:val="0"/>
          <w:numId w:val="31"/>
        </w:numPr>
        <w:tabs>
          <w:tab w:val="clear" w:pos="975"/>
          <w:tab w:val="num" w:pos="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всю необходимую информацию, достаточную для восприятия аудиторией без пояснений;</w:t>
      </w:r>
    </w:p>
    <w:p w:rsidR="00B35A9E" w:rsidRPr="00B35A9E" w:rsidRDefault="00B35A9E" w:rsidP="008A1530">
      <w:pPr>
        <w:widowControl w:val="0"/>
        <w:numPr>
          <w:ilvl w:val="0"/>
          <w:numId w:val="31"/>
        </w:numPr>
        <w:tabs>
          <w:tab w:val="clear" w:pos="975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 аудитории максимально комфортно;</w:t>
      </w:r>
    </w:p>
    <w:p w:rsidR="00B35A9E" w:rsidRPr="00B35A9E" w:rsidRDefault="00B35A9E" w:rsidP="008A1530">
      <w:pPr>
        <w:widowControl w:val="0"/>
        <w:numPr>
          <w:ilvl w:val="0"/>
          <w:numId w:val="31"/>
        </w:numPr>
        <w:tabs>
          <w:tab w:val="clear" w:pos="975"/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аудитории на наиболее существенные информационные разделы.</w:t>
      </w:r>
    </w:p>
    <w:p w:rsidR="00B35A9E" w:rsidRPr="00B35A9E" w:rsidRDefault="00B35A9E" w:rsidP="008A1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презентация, выполненная в среде </w:t>
      </w:r>
      <w:proofErr w:type="spellStart"/>
      <w:r w:rsidRPr="00B35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MicrosoftPowerPoint</w:t>
      </w:r>
      <w:proofErr w:type="spellEnd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ее аналогах – удобный способ преподнести. Основным преимуществом презентации является возможность демонстрации текста, графики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(фотографий, рисунков, схем), анимации и видео в любом сочетании без необходимости переключения между различными приложениями – программой для просмотра изображений, видеопроигрывателем и т.д.</w:t>
      </w:r>
    </w:p>
    <w:p w:rsidR="00B35A9E" w:rsidRPr="00B35A9E" w:rsidRDefault="00B35A9E" w:rsidP="008A1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презентации необходимо уделить определенное внимание </w:t>
      </w: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оформлению слайдов:</w:t>
      </w:r>
    </w:p>
    <w:p w:rsidR="00B35A9E" w:rsidRPr="00B35A9E" w:rsidRDefault="00B35A9E" w:rsidP="008A1530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Фон. Шрифт.</w:t>
      </w:r>
    </w:p>
    <w:p w:rsidR="00B35A9E" w:rsidRPr="00B35A9E" w:rsidRDefault="00B35A9E" w:rsidP="008A1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контраст – это чёрный текст (и вообще изображение) на белом фоне. Фон и текст (изображение) должны быть максимально контрастны. Следует избегать излишне ярких цветов. Выделение в тексте должно быть обусловлено необходимостью. Предпочтительнее выделение за счет толщины линий, размера шрифта, подчеркивания, формы точек (график)</w:t>
      </w:r>
      <w:proofErr w:type="gramStart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птимальный шрифт – семейство </w:t>
      </w:r>
      <w:proofErr w:type="spellStart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должен быть хорошо читаемым с последнего ряда. Избегать делать большие текстовые вставки.</w:t>
      </w:r>
    </w:p>
    <w:p w:rsidR="00B35A9E" w:rsidRPr="00B35A9E" w:rsidRDefault="00B35A9E" w:rsidP="008A1530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Таблицы. Графики.</w:t>
      </w:r>
    </w:p>
    <w:p w:rsidR="00B35A9E" w:rsidRPr="00B35A9E" w:rsidRDefault="00B35A9E" w:rsidP="008A1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 графиках и в таблицах и подписи на осях должны хорошо читаться. Стараться избегать чрезмерно большого количества кривых на одном графике. Стараться избегать помещать «вставки» в графики и </w:t>
      </w:r>
      <w:proofErr w:type="spellStart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картинки.Каждая</w:t>
      </w:r>
      <w:proofErr w:type="spellEnd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иллюстрация должна нести определенный смысл: упоминаться в докладе или нести разъяснительную информацию. График и фон должны быть контрастными и четкими. Стараться избегать использовать отсканированные или </w:t>
      </w:r>
      <w:proofErr w:type="spellStart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перефотографированные</w:t>
      </w:r>
      <w:proofErr w:type="spellEnd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изображения, если есть возможность получить первоначальный вариант (теряется резкость изображения). Не пренебрегать использованием графических редакторов.</w:t>
      </w:r>
    </w:p>
    <w:p w:rsidR="00B35A9E" w:rsidRPr="00B35A9E" w:rsidRDefault="00B35A9E" w:rsidP="008A1530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Видеоматериалы. Анимация. </w:t>
      </w:r>
    </w:p>
    <w:p w:rsidR="00B35A9E" w:rsidRPr="00B35A9E" w:rsidRDefault="00B35A9E" w:rsidP="008A1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(видеофайлы) лучше использовать в несжатом формате или в стандартном MPEG I. Использование других кодеров (</w:t>
      </w:r>
      <w:proofErr w:type="spellStart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DivX</w:t>
      </w:r>
      <w:proofErr w:type="spellEnd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Xvid</w:t>
      </w:r>
      <w:proofErr w:type="spellEnd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, WMV и пр.) может привести к тому, что видео не будет корректно воспроизводиться на компьютере, на котором проводится презентация. Использовать несжатое видео. Иметь копию видеофайла отдельным файлом, не включенным в презентацию. Необходимо минимизировать количество анимации. Использование эффектов анимации должно быть оправдано.</w:t>
      </w:r>
    </w:p>
    <w:p w:rsidR="00B35A9E" w:rsidRPr="00B35A9E" w:rsidRDefault="00B35A9E" w:rsidP="008A1530">
      <w:pPr>
        <w:numPr>
          <w:ilvl w:val="0"/>
          <w:numId w:val="32"/>
        </w:numPr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Прочие особенности оформления.</w:t>
      </w:r>
    </w:p>
    <w:p w:rsidR="00B35A9E" w:rsidRPr="00B35A9E" w:rsidRDefault="00B35A9E" w:rsidP="008A1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должны быть пронумерованы. Слайд должен иметь заголовок. Презентация должна иметь однородной по оформлению дизайн. Необходимо проверить орфографию и научную грамотность написанного текста.</w:t>
      </w:r>
    </w:p>
    <w:p w:rsidR="00B35A9E" w:rsidRPr="00B35A9E" w:rsidRDefault="00B35A9E" w:rsidP="008A1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презентации ограничивается 12-15 слайдами.</w:t>
      </w:r>
    </w:p>
    <w:p w:rsidR="00D80EB1" w:rsidRDefault="00D80EB1" w:rsidP="00B35A9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A9E" w:rsidRDefault="00B35A9E" w:rsidP="002136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рекомендуе</w:t>
      </w:r>
      <w:r w:rsidR="0085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мых источников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85498B" w:rsidRPr="0085498B" w:rsidRDefault="0085498B" w:rsidP="00213684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Овчинников В.В. Сварка и резка деталей из различных сталей,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цветных металлов и их сплавов, чугунов во всех пространственных</w:t>
      </w:r>
    </w:p>
    <w:p w:rsidR="0085498B" w:rsidRPr="0085498B" w:rsidRDefault="000E7AA2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Учебник 2018</w:t>
      </w:r>
      <w:r w:rsidR="0085498B"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Издательский центр Академия</w:t>
      </w:r>
    </w:p>
    <w:p w:rsidR="0085498B" w:rsidRPr="0085498B" w:rsidRDefault="0085498B" w:rsidP="00213684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Милютин</w:t>
      </w:r>
      <w:proofErr w:type="spellEnd"/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В.С. Источники питания и оборудование для</w:t>
      </w:r>
    </w:p>
    <w:p w:rsidR="0085498B" w:rsidRPr="0085498B" w:rsidRDefault="000E7AA2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электрической сварки 2018</w:t>
      </w:r>
      <w:r w:rsidR="0085498B"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Издательский центр Академия</w:t>
      </w:r>
    </w:p>
    <w:p w:rsidR="0085498B" w:rsidRPr="0085498B" w:rsidRDefault="0085498B" w:rsidP="00213684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Галушкина В.Н., Технология производства сварных конструкций.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М.: Изд</w:t>
      </w:r>
      <w:r w:rsidR="000E7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ательский центр «Академия», 2017</w:t>
      </w: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85498B" w:rsidRPr="0085498B" w:rsidRDefault="0085498B" w:rsidP="00213684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Овчинников В.В. Расчет и проектирование сварных конструкций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М.: Издательский</w:t>
      </w:r>
      <w:r w:rsidR="0025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«Академия», 2017</w:t>
      </w: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85498B" w:rsidRPr="0085498B" w:rsidRDefault="0085498B" w:rsidP="00213684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Овчинников В.В. Сварка и резка деталей из различных сталей,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цветных металлов и их сплавов, чугунов во всех пространственных</w:t>
      </w:r>
    </w:p>
    <w:p w:rsidR="0085498B" w:rsidRPr="0085498B" w:rsidRDefault="002562FC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Учебник 2017</w:t>
      </w:r>
      <w:r w:rsidR="0085498B"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Издательский центр Академия</w:t>
      </w:r>
    </w:p>
    <w:p w:rsidR="0085498B" w:rsidRPr="0085498B" w:rsidRDefault="0085498B" w:rsidP="00213684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Овчинников В.В. </w:t>
      </w:r>
      <w:proofErr w:type="spellStart"/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Дефектация</w:t>
      </w:r>
      <w:proofErr w:type="spellEnd"/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сварных швов и контроль качества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сварных соединений. Учебник для студентов учреждений СПО Изд</w:t>
      </w:r>
      <w:r w:rsidR="0025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ательский центр «Академия», 2017</w:t>
      </w: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85498B" w:rsidRPr="0085498B" w:rsidRDefault="0085498B" w:rsidP="00213684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Овчинников В.В. </w:t>
      </w:r>
      <w:proofErr w:type="spellStart"/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Дефектация</w:t>
      </w:r>
      <w:proofErr w:type="spellEnd"/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сварных швов и контроль качества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сварных соединений. Практикум Изд</w:t>
      </w:r>
      <w:r w:rsidR="0025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ательский центр «Академия», 2017</w:t>
      </w: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8 . Овчинников В.В. Контроль качества сварных соединений. Учебник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Изд</w:t>
      </w:r>
      <w:r w:rsidR="0025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ательский центр «Академия», 2016</w:t>
      </w: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9. Овчинников В.В. Контроль качества сварных соединений.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Практикум М.: Изд</w:t>
      </w:r>
      <w:r w:rsidR="0025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ательский центр «Академия», 2016</w:t>
      </w: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ресурсы: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Классификаторы социально-экономической информации: [Электронный ресурс]. Форма доступа – http://www.consultant.ru.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ресурс «Сварка».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доступа: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www.svarka-reska.ru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www.svarka.net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www.prosvarkу.ru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websvarka.ru</w:t>
      </w:r>
    </w:p>
    <w:p w:rsidR="0085498B" w:rsidRPr="0085498B" w:rsidRDefault="0085498B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htt://www.svarka-lib.com/</w:t>
      </w:r>
    </w:p>
    <w:p w:rsidR="00B35A9E" w:rsidRPr="00D80EB1" w:rsidRDefault="00B35A9E" w:rsidP="0021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D80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лектронные учебники </w:t>
      </w:r>
      <w:proofErr w:type="spellStart"/>
      <w:r w:rsidR="00D80E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IPRbooks</w:t>
      </w:r>
      <w:proofErr w:type="spellEnd"/>
      <w:r w:rsidR="00D80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доступа в библиотеке </w:t>
      </w:r>
      <w:proofErr w:type="spellStart"/>
      <w:r w:rsidR="00D80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ЕКЭПиОТ</w:t>
      </w:r>
      <w:proofErr w:type="spellEnd"/>
    </w:p>
    <w:p w:rsidR="00B35A9E" w:rsidRPr="00B35A9E" w:rsidRDefault="00B35A9E" w:rsidP="002136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35A9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lastRenderedPageBreak/>
        <w:t xml:space="preserve">Задания для самостоятельного выполнения </w:t>
      </w: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раздела ПМ</w:t>
      </w:r>
    </w:p>
    <w:p w:rsidR="000E7AA2" w:rsidRPr="000E7AA2" w:rsidRDefault="000E7AA2" w:rsidP="000E7AA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AA2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0E7AA2" w:rsidRPr="000E7AA2" w:rsidRDefault="000E7AA2" w:rsidP="000E7A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AA2">
        <w:rPr>
          <w:rFonts w:ascii="Times New Roman" w:hAnsi="Times New Roman" w:cs="Times New Roman"/>
          <w:sz w:val="28"/>
          <w:szCs w:val="28"/>
        </w:rPr>
        <w:t>Частично механизированная сварка (наплавка) плавлением в защитном газе деталей из углеродистых и конструкционных сталей, цветных металлов и сплавов</w:t>
      </w:r>
    </w:p>
    <w:p w:rsidR="00B35A9E" w:rsidRPr="000E7AA2" w:rsidRDefault="000E7AA2" w:rsidP="000E7A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2">
        <w:rPr>
          <w:rFonts w:ascii="Times New Roman" w:hAnsi="Times New Roman" w:cs="Times New Roman"/>
          <w:sz w:val="28"/>
          <w:szCs w:val="28"/>
        </w:rPr>
        <w:t>МДК.04.01.Техника и технология частично механизированной сварки (наплавки) плавлением в защитном газе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Вопросы и задания составлены в соответствии разделами и темами рабочей программы </w:t>
      </w:r>
      <w:r w:rsidR="0085498B" w:rsidRPr="0085498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04</w:t>
      </w:r>
      <w:r w:rsidRPr="0085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 </w:t>
      </w:r>
      <w:r w:rsidR="00A347E7" w:rsidRPr="0085498B">
        <w:rPr>
          <w:rStyle w:val="11pt0pt"/>
          <w:rFonts w:eastAsiaTheme="minorHAnsi"/>
          <w:sz w:val="28"/>
          <w:szCs w:val="28"/>
        </w:rPr>
        <w:t>Техника и технология частично механизированной сварки (наплавки) плавлением в защитном газе</w:t>
      </w:r>
      <w:r w:rsidRPr="008549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скобках указаны часы, отведенные на самостоятельную работу по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теме, согласно рабочей программы МДК.</w:t>
      </w:r>
    </w:p>
    <w:p w:rsidR="00A347E7" w:rsidRPr="00A347E7" w:rsidRDefault="00B35A9E" w:rsidP="00893A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ПМ1. </w:t>
      </w:r>
      <w:r w:rsidR="00893ADA" w:rsidRPr="000E7AA2">
        <w:rPr>
          <w:rFonts w:ascii="Times New Roman" w:hAnsi="Times New Roman" w:cs="Times New Roman"/>
          <w:sz w:val="28"/>
          <w:szCs w:val="28"/>
        </w:rPr>
        <w:t>Частично механизированная сварка (наплавка) плавлением в защитном газе деталей из углеродистых и конструкционных ста</w:t>
      </w:r>
      <w:r w:rsidR="00893ADA">
        <w:rPr>
          <w:rFonts w:ascii="Times New Roman" w:hAnsi="Times New Roman" w:cs="Times New Roman"/>
          <w:sz w:val="28"/>
          <w:szCs w:val="28"/>
        </w:rPr>
        <w:t>лей, цветных металлов и сплавов</w:t>
      </w:r>
    </w:p>
    <w:p w:rsidR="00B35A9E" w:rsidRPr="00893ADA" w:rsidRDefault="00B35A9E" w:rsidP="00893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Тема1.1</w:t>
      </w:r>
      <w:r w:rsidR="006A0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3ADA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893ADA" w:rsidRPr="00893ADA">
        <w:rPr>
          <w:rFonts w:ascii="Times New Roman" w:hAnsi="Times New Roman" w:cs="Times New Roman"/>
          <w:sz w:val="28"/>
          <w:szCs w:val="28"/>
        </w:rPr>
        <w:t>сварочного поста для частично механизированной сварки (наплавки) плавлением в защитном газе</w:t>
      </w:r>
      <w:r w:rsidR="0089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часа</w:t>
      </w: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46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7510" w:rsidRPr="00B35A9E" w:rsidRDefault="00457510" w:rsidP="006A0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Контрольные вопросы.</w:t>
      </w:r>
    </w:p>
    <w:p w:rsidR="00B35A9E" w:rsidRPr="00B35A9E" w:rsidRDefault="00B35A9E" w:rsidP="00B35A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Систематическая проработка конспектов занятий, учебной литературы и ответы на контрольные</w:t>
      </w:r>
      <w:r w:rsid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 теме –0,5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35A9E" w:rsidRPr="00B35A9E" w:rsidRDefault="00B35A9E" w:rsidP="00B35A9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называется </w:t>
      </w:r>
      <w:r w:rsidR="006A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полуавтоматом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6A0E66" w:rsidP="00B35A9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типы сварочных полуавтоматов, рассмотрите области их применения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6A0E66" w:rsidP="00B35A9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существуют основные узлы сварочных автоматов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CB7F17" w:rsidP="00B35A9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назначение каждого узла сварочного полуавтомата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Самостоятельное изучение материала и конспектирование лекций по учебной и специальной технической литературе – </w:t>
      </w:r>
      <w:r w:rsid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</w:p>
    <w:p w:rsidR="00B35A9E" w:rsidRPr="00B35A9E" w:rsidRDefault="000F655D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механизированной сварки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5A9E" w:rsidRPr="00B35A9E" w:rsidRDefault="00B35A9E" w:rsidP="000F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использовать электронный ресурс</w:t>
      </w:r>
      <w:proofErr w:type="spellStart"/>
      <w:r w:rsidR="00D80E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IPRbooks</w:t>
      </w:r>
      <w:proofErr w:type="spellEnd"/>
      <w:r w:rsidR="00D80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доступа в библиотеке </w:t>
      </w:r>
      <w:proofErr w:type="spellStart"/>
      <w:r w:rsidR="00D80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ЕКЭПиОТ</w:t>
      </w:r>
      <w:proofErr w:type="spellEnd"/>
    </w:p>
    <w:p w:rsidR="00CB7F17" w:rsidRPr="000F655D" w:rsidRDefault="00B35A9E" w:rsidP="00CB7F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5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отчета по практическим</w:t>
      </w:r>
      <w:r w:rsidR="00CB7F17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CB7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B7F17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подготовка к их защите </w:t>
      </w:r>
      <w:r w:rsidR="00CB7F17" w:rsidRP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655D" w:rsidRP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F17" w:rsidRP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CB7F17" w:rsidRPr="000F655D" w:rsidRDefault="00CB7F17" w:rsidP="00CB7F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и оформление презентаций на выбор из предложенного списка: -</w:t>
      </w:r>
      <w:r w:rsidR="000B411B" w:rsidRP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B411B" w:rsidRP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684" w:rsidRPr="000F655D" w:rsidRDefault="000F655D" w:rsidP="000F65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5D">
        <w:rPr>
          <w:rFonts w:ascii="Times New Roman" w:hAnsi="Times New Roman" w:cs="Times New Roman"/>
          <w:sz w:val="28"/>
          <w:szCs w:val="28"/>
        </w:rPr>
        <w:t>«Инструменты к приспособления сварщика для механизированной сварки плавящимся электродом в среде активных газов и смесях»; «Оборудование сварочного поста для механизированной сварки плавящимся электродом в среде активных и смесях»; «Оборудование сварочного поста для механизированной сварки порошковой проволокой в среде активных газов»; «Требования к источникам питания и установкам для механизированной сварки плавящимся электродом»</w:t>
      </w:r>
    </w:p>
    <w:p w:rsidR="00893ADA" w:rsidRPr="00B35A9E" w:rsidRDefault="00213684" w:rsidP="00893AD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3ADA" w:rsidRP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Подготовка к контрольной работе 1 час</w:t>
      </w:r>
    </w:p>
    <w:p w:rsidR="00130967" w:rsidRDefault="00B35A9E" w:rsidP="00130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1.2 </w:t>
      </w:r>
      <w:r w:rsidR="000F655D" w:rsidRPr="000F6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частично механизированной сварки плавлением в защитном газе углеродистых и легированных сталей, цветных металлов и их сплавов</w:t>
      </w:r>
      <w:r w:rsidR="00130967"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F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F46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130967"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46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7510" w:rsidRPr="00B35A9E" w:rsidRDefault="00457510" w:rsidP="00130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Контрольные вопросы.</w:t>
      </w:r>
    </w:p>
    <w:p w:rsidR="00B35A9E" w:rsidRPr="00B35A9E" w:rsidRDefault="00B35A9E" w:rsidP="00B35A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Систематическая проработка конспектов занятий, учебной литературы и ответы на контрольные вопросы по теме – </w:t>
      </w:r>
      <w:r w:rsid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9E" w:rsidRPr="00B35A9E" w:rsidRDefault="00B35A9E" w:rsidP="00B35A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35A9E" w:rsidRPr="00B35A9E" w:rsidRDefault="00130967" w:rsidP="00B35A9E">
      <w:pPr>
        <w:numPr>
          <w:ilvl w:val="0"/>
          <w:numId w:val="2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виды сварочной проволоки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130967" w:rsidP="00B35A9E">
      <w:pPr>
        <w:numPr>
          <w:ilvl w:val="0"/>
          <w:numId w:val="2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производят выбор вида сварочной проволоки для сварки в защитном газе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130967" w:rsidP="00B35A9E">
      <w:pPr>
        <w:numPr>
          <w:ilvl w:val="0"/>
          <w:numId w:val="2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выбор диаметра проволоки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130967" w:rsidP="00B35A9E">
      <w:pPr>
        <w:numPr>
          <w:ilvl w:val="0"/>
          <w:numId w:val="2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материалы применяют для производства механизированной наплавки в защитном газе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Default="00B35A9E" w:rsidP="00B35A9E">
      <w:pPr>
        <w:numPr>
          <w:ilvl w:val="0"/>
          <w:numId w:val="2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309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выбор материала для производства механизированной наплавки различных металлов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параметрам механизированной сварки?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выполняют выбор параметров механизированной сварки?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влияет изменение параметров на размеры и форму шва?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параметры относятся к технике сварки?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сварка углом вперед применяется для тонкого металла, а углом назад для более толстого?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механизированной сварки низкоуглеродистых сталей в различных пространственных положениях следует помнить?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механизированной сварки среднеуглеродистых сталей в различных пространственных положениях следует помнить?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механизированной сварки высокоуглеродистых сталей в различных пространственных положениях следует помнить?</w:t>
      </w:r>
    </w:p>
    <w:p w:rsid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особенность выполнения механизированной сварки сталей 10ХСНД, 15ХСНД, 15М, 20М во всех пространственных положениях?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технологические характеристики меди следует помнить при сварке меди механизированным способом?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выполняют при сварке меди для защиты шва от вытекания расплавленного металла?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рекомендуются выполнять при подготовке алюминия под сварку?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при сварке алюминия следует применять переменный ток или постоянный ток обратной полярности?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характеристики титана влияют на его свариваемость?</w:t>
      </w:r>
    </w:p>
    <w:p w:rsidR="00417EE5" w:rsidRPr="00417EE5" w:rsidRDefault="00417EE5" w:rsidP="00417EE5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особенности механизированной сварки титана?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Самостоятельное изучение материала и конспектирование лекций по учебной и специальной технической литературе – </w:t>
      </w:r>
      <w:r w:rsid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</w:p>
    <w:p w:rsidR="00B35A9E" w:rsidRPr="00B35A9E" w:rsidRDefault="00417EE5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Вспомогательное оборудование и аппаратура для частично механизированной сварки (наплавки) плавлением в защитном газе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5A9E" w:rsidRPr="00B35A9E" w:rsidRDefault="00417EE5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Написание и защита докладов  по темам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5A9E" w:rsidRPr="00B35A9E" w:rsidRDefault="00417EE5" w:rsidP="00B35A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«Дефекты сварных швов, выполненных частично механизированных сваркой плавящимся электродом в среде активных газов и смесях»; «Особенности технологии частично механизированной сварки (наплавки) </w:t>
      </w:r>
      <w:r w:rsidRP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плавлением в защитном газе трубопроводов из углеродистых, конструкционных и легированных сталей»; «Особенности технологии частично механизированной сварки (наплавки) плавлением в защитном газе листовых конструкций из углеродистых, конструкционных и легированных сталей»; «Особенности технологии частично механизированной сварки (наплавки) плавлением в защитном газе конструкций из алюминия и его сплавов»; «Особенности технологии частично механизированной сварки (наплавки) плавлением в защитном газе конструкций из меди и ее сплавов»; «Особенности технологии частично механизированной сварки (наплавки) плавлением в защитном газе конструкций из титана и его сплавов»; «Основные требования к организации рабочего места и безопасности выполнения работ при частично механизированной сварки (наплавки) плавлением в защитном газе»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Оформление отчетов по практической работе, и подготовка к их защите. – </w:t>
      </w:r>
      <w:r w:rsidR="000B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B41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67" w:rsidRPr="00B35A9E" w:rsidRDefault="00130967" w:rsidP="001309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 и оформление презентации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</w:t>
      </w:r>
    </w:p>
    <w:p w:rsidR="00B35A9E" w:rsidRPr="00417EE5" w:rsidRDefault="00130967" w:rsidP="00B35A9E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мультимедийной презентации «</w:t>
      </w:r>
      <w:r w:rsid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частично механизированной сварки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7C90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3F7C90" w:rsidRPr="0041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1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</w:t>
      </w:r>
      <w:r w:rsidR="00417EE5" w:rsidRPr="0041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частично механизированной сварки плавлением в защитном газе углеродистых и легированных сталей, цветных металлов и их сплавов</w:t>
      </w:r>
      <w:r w:rsidR="00417EE5">
        <w:rPr>
          <w:rFonts w:ascii="Times New Roman" w:hAnsi="Times New Roman"/>
          <w:b/>
          <w:sz w:val="28"/>
          <w:szCs w:val="28"/>
        </w:rPr>
        <w:t>(4</w:t>
      </w:r>
      <w:r w:rsidR="000B411B" w:rsidRPr="00417EE5">
        <w:rPr>
          <w:rFonts w:ascii="Times New Roman" w:hAnsi="Times New Roman"/>
          <w:b/>
          <w:sz w:val="28"/>
          <w:szCs w:val="28"/>
        </w:rPr>
        <w:t xml:space="preserve"> часа</w:t>
      </w:r>
      <w:r w:rsidR="003F7C90" w:rsidRPr="00417EE5">
        <w:rPr>
          <w:rFonts w:ascii="Times New Roman" w:hAnsi="Times New Roman"/>
          <w:b/>
          <w:sz w:val="28"/>
          <w:szCs w:val="28"/>
        </w:rPr>
        <w:t>).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Систематическая проработка конспектов занятий, учебной литературы и ответы на</w:t>
      </w:r>
      <w:r w:rsidR="000B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нтрольные вопросы по теме – 2часа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9E" w:rsidRPr="00B35A9E" w:rsidRDefault="003F7C90" w:rsidP="00B35A9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особенности подготовки металла и производства механизированной наплавки плоских конструкций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7C90" w:rsidRPr="00B35A9E" w:rsidRDefault="003F7C90" w:rsidP="003F7C90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особенности подготовки металла и производства механизированной наплавки цилиндрических конструкций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Default="00B35A9E" w:rsidP="00B35A9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EC0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выполняются при ремонте трещин механизированной наплавкой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411B" w:rsidRPr="00B35A9E" w:rsidRDefault="000B411B" w:rsidP="000B4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F6333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отчета по практическ</w:t>
      </w:r>
      <w:r w:rsid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F6333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F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подготовка к </w:t>
      </w:r>
      <w:r w:rsidR="001F6333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– </w:t>
      </w:r>
      <w:r w:rsidR="00417E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6333" w:rsidRPr="000B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bookmarkStart w:id="0" w:name="_GoBack"/>
      <w:bookmarkEnd w:id="0"/>
      <w:r w:rsidR="001F6333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9E" w:rsidRPr="00B35A9E" w:rsidRDefault="000B411B" w:rsidP="00EC0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Подготовка к Д/З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 вопросов и выявление пробелов в знаниях и умениях, их корректировка – </w:t>
      </w:r>
      <w:r w:rsidRPr="000B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35A9E" w:rsidRPr="00B35A9E" w:rsidSect="00B35A9E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58" w:rsidRDefault="00064D58">
      <w:pPr>
        <w:spacing w:after="0" w:line="240" w:lineRule="auto"/>
      </w:pPr>
      <w:r>
        <w:separator/>
      </w:r>
    </w:p>
  </w:endnote>
  <w:endnote w:type="continuationSeparator" w:id="1">
    <w:p w:rsidR="00064D58" w:rsidRDefault="0006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58" w:rsidRDefault="007454CF" w:rsidP="00B35A9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64D5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4D58">
      <w:rPr>
        <w:rStyle w:val="ac"/>
        <w:noProof/>
      </w:rPr>
      <w:t>3</w:t>
    </w:r>
    <w:r>
      <w:rPr>
        <w:rStyle w:val="ac"/>
      </w:rPr>
      <w:fldChar w:fldCharType="end"/>
    </w:r>
  </w:p>
  <w:p w:rsidR="00064D58" w:rsidRDefault="00064D58" w:rsidP="00B35A9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58" w:rsidRDefault="007454CF" w:rsidP="00B35A9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64D5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4071">
      <w:rPr>
        <w:rStyle w:val="ac"/>
        <w:noProof/>
      </w:rPr>
      <w:t>3</w:t>
    </w:r>
    <w:r>
      <w:rPr>
        <w:rStyle w:val="ac"/>
      </w:rPr>
      <w:fldChar w:fldCharType="end"/>
    </w:r>
  </w:p>
  <w:p w:rsidR="00064D58" w:rsidRDefault="00064D58" w:rsidP="00B35A9E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58" w:rsidRDefault="007454CF" w:rsidP="00B35A9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64D5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4D58" w:rsidRDefault="00064D58" w:rsidP="00B35A9E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58" w:rsidRDefault="007454CF" w:rsidP="00B35A9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64D5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4071">
      <w:rPr>
        <w:rStyle w:val="ac"/>
        <w:noProof/>
      </w:rPr>
      <w:t>20</w:t>
    </w:r>
    <w:r>
      <w:rPr>
        <w:rStyle w:val="ac"/>
      </w:rPr>
      <w:fldChar w:fldCharType="end"/>
    </w:r>
  </w:p>
  <w:p w:rsidR="00064D58" w:rsidRDefault="00064D58" w:rsidP="00B35A9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58" w:rsidRDefault="00064D58">
      <w:pPr>
        <w:spacing w:after="0" w:line="240" w:lineRule="auto"/>
      </w:pPr>
      <w:r>
        <w:separator/>
      </w:r>
    </w:p>
  </w:footnote>
  <w:footnote w:type="continuationSeparator" w:id="1">
    <w:p w:rsidR="00064D58" w:rsidRDefault="0006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73673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E"/>
    <w:multiLevelType w:val="single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C1076F"/>
    <w:multiLevelType w:val="multilevel"/>
    <w:tmpl w:val="CFBE44E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isLgl/>
      <w:lvlText w:val="%1.%2."/>
      <w:lvlJc w:val="left"/>
      <w:pPr>
        <w:ind w:left="8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2160"/>
      </w:pPr>
      <w:rPr>
        <w:rFonts w:hint="default"/>
      </w:rPr>
    </w:lvl>
  </w:abstractNum>
  <w:abstractNum w:abstractNumId="3">
    <w:nsid w:val="03935BC3"/>
    <w:multiLevelType w:val="hybridMultilevel"/>
    <w:tmpl w:val="98EAB8B0"/>
    <w:lvl w:ilvl="0" w:tplc="BDFAC7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E02F4"/>
    <w:multiLevelType w:val="hybridMultilevel"/>
    <w:tmpl w:val="FA845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0B7A75"/>
    <w:multiLevelType w:val="hybridMultilevel"/>
    <w:tmpl w:val="58063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CFA0378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5432"/>
    <w:multiLevelType w:val="hybridMultilevel"/>
    <w:tmpl w:val="AF527940"/>
    <w:lvl w:ilvl="0" w:tplc="16A2B0D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A530ED2"/>
    <w:multiLevelType w:val="multilevel"/>
    <w:tmpl w:val="F01C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E196C60"/>
    <w:multiLevelType w:val="hybridMultilevel"/>
    <w:tmpl w:val="4232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512EF"/>
    <w:multiLevelType w:val="hybridMultilevel"/>
    <w:tmpl w:val="8ACE91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7371222"/>
    <w:multiLevelType w:val="hybridMultilevel"/>
    <w:tmpl w:val="FA845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651B1"/>
    <w:multiLevelType w:val="hybridMultilevel"/>
    <w:tmpl w:val="1E365C5C"/>
    <w:lvl w:ilvl="0" w:tplc="09AA230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77C45"/>
    <w:multiLevelType w:val="hybridMultilevel"/>
    <w:tmpl w:val="757C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13539"/>
    <w:multiLevelType w:val="hybridMultilevel"/>
    <w:tmpl w:val="1FFA1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94746"/>
    <w:multiLevelType w:val="hybridMultilevel"/>
    <w:tmpl w:val="256625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2BCF59D5"/>
    <w:multiLevelType w:val="hybridMultilevel"/>
    <w:tmpl w:val="F65CF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8023A1"/>
    <w:multiLevelType w:val="hybridMultilevel"/>
    <w:tmpl w:val="D0C0D014"/>
    <w:lvl w:ilvl="0" w:tplc="4ECC3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52896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444D2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25D68"/>
    <w:multiLevelType w:val="hybridMultilevel"/>
    <w:tmpl w:val="741482A8"/>
    <w:lvl w:ilvl="0" w:tplc="CCD6E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F3658"/>
    <w:multiLevelType w:val="hybridMultilevel"/>
    <w:tmpl w:val="FC24BD1A"/>
    <w:lvl w:ilvl="0" w:tplc="4954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91830"/>
    <w:multiLevelType w:val="hybridMultilevel"/>
    <w:tmpl w:val="C1B27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D11BA"/>
    <w:multiLevelType w:val="hybridMultilevel"/>
    <w:tmpl w:val="9AF4023C"/>
    <w:lvl w:ilvl="0" w:tplc="C6122E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6C10FD1"/>
    <w:multiLevelType w:val="hybridMultilevel"/>
    <w:tmpl w:val="CBA2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AC6706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B3342"/>
    <w:multiLevelType w:val="hybridMultilevel"/>
    <w:tmpl w:val="60FE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84101"/>
    <w:multiLevelType w:val="hybridMultilevel"/>
    <w:tmpl w:val="0B96FBF2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C58C6"/>
    <w:multiLevelType w:val="hybridMultilevel"/>
    <w:tmpl w:val="E00E1F88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12C88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F0598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E3039"/>
    <w:multiLevelType w:val="hybridMultilevel"/>
    <w:tmpl w:val="08ECB806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374F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41550"/>
    <w:multiLevelType w:val="hybridMultilevel"/>
    <w:tmpl w:val="C1B27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B3CF9"/>
    <w:multiLevelType w:val="multilevel"/>
    <w:tmpl w:val="CA72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5A6E030B"/>
    <w:multiLevelType w:val="hybridMultilevel"/>
    <w:tmpl w:val="4232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30B51"/>
    <w:multiLevelType w:val="hybridMultilevel"/>
    <w:tmpl w:val="9CEA5C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C770338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A0600"/>
    <w:multiLevelType w:val="hybridMultilevel"/>
    <w:tmpl w:val="56905A48"/>
    <w:lvl w:ilvl="0" w:tplc="273EC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8A300F"/>
    <w:multiLevelType w:val="hybridMultilevel"/>
    <w:tmpl w:val="C802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7D0BDD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C361CA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EE4B07"/>
    <w:multiLevelType w:val="hybridMultilevel"/>
    <w:tmpl w:val="2C3EAEBE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15508C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A00279"/>
    <w:multiLevelType w:val="hybridMultilevel"/>
    <w:tmpl w:val="217E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8"/>
  </w:num>
  <w:num w:numId="3">
    <w:abstractNumId w:val="9"/>
  </w:num>
  <w:num w:numId="4">
    <w:abstractNumId w:val="25"/>
  </w:num>
  <w:num w:numId="5">
    <w:abstractNumId w:val="6"/>
  </w:num>
  <w:num w:numId="6">
    <w:abstractNumId w:val="26"/>
  </w:num>
  <w:num w:numId="7">
    <w:abstractNumId w:val="4"/>
  </w:num>
  <w:num w:numId="8">
    <w:abstractNumId w:val="38"/>
  </w:num>
  <w:num w:numId="9">
    <w:abstractNumId w:val="18"/>
  </w:num>
  <w:num w:numId="10">
    <w:abstractNumId w:val="17"/>
  </w:num>
  <w:num w:numId="11">
    <w:abstractNumId w:val="12"/>
  </w:num>
  <w:num w:numId="12">
    <w:abstractNumId w:val="48"/>
  </w:num>
  <w:num w:numId="13">
    <w:abstractNumId w:val="5"/>
  </w:num>
  <w:num w:numId="14">
    <w:abstractNumId w:val="1"/>
  </w:num>
  <w:num w:numId="15">
    <w:abstractNumId w:val="22"/>
  </w:num>
  <w:num w:numId="16">
    <w:abstractNumId w:val="29"/>
  </w:num>
  <w:num w:numId="17">
    <w:abstractNumId w:val="45"/>
  </w:num>
  <w:num w:numId="18">
    <w:abstractNumId w:val="35"/>
  </w:num>
  <w:num w:numId="19">
    <w:abstractNumId w:val="36"/>
  </w:num>
  <w:num w:numId="20">
    <w:abstractNumId w:val="10"/>
  </w:num>
  <w:num w:numId="21">
    <w:abstractNumId w:val="44"/>
  </w:num>
  <w:num w:numId="22">
    <w:abstractNumId w:val="21"/>
  </w:num>
  <w:num w:numId="23">
    <w:abstractNumId w:val="28"/>
  </w:num>
  <w:num w:numId="24">
    <w:abstractNumId w:val="19"/>
  </w:num>
  <w:num w:numId="25">
    <w:abstractNumId w:val="39"/>
  </w:num>
  <w:num w:numId="26">
    <w:abstractNumId w:val="43"/>
  </w:num>
  <w:num w:numId="27">
    <w:abstractNumId w:val="24"/>
  </w:num>
  <w:num w:numId="28">
    <w:abstractNumId w:val="3"/>
  </w:num>
  <w:num w:numId="29">
    <w:abstractNumId w:val="41"/>
  </w:num>
  <w:num w:numId="30">
    <w:abstractNumId w:val="46"/>
  </w:num>
  <w:num w:numId="31">
    <w:abstractNumId w:val="2"/>
  </w:num>
  <w:num w:numId="32">
    <w:abstractNumId w:val="23"/>
  </w:num>
  <w:num w:numId="33">
    <w:abstractNumId w:val="33"/>
  </w:num>
  <w:num w:numId="34">
    <w:abstractNumId w:val="13"/>
  </w:num>
  <w:num w:numId="35">
    <w:abstractNumId w:val="37"/>
  </w:num>
  <w:num w:numId="36">
    <w:abstractNumId w:val="15"/>
  </w:num>
  <w:num w:numId="37">
    <w:abstractNumId w:val="11"/>
  </w:num>
  <w:num w:numId="38">
    <w:abstractNumId w:val="47"/>
  </w:num>
  <w:num w:numId="39">
    <w:abstractNumId w:val="32"/>
  </w:num>
  <w:num w:numId="40">
    <w:abstractNumId w:val="27"/>
  </w:num>
  <w:num w:numId="41">
    <w:abstractNumId w:val="34"/>
  </w:num>
  <w:num w:numId="42">
    <w:abstractNumId w:val="20"/>
  </w:num>
  <w:num w:numId="43">
    <w:abstractNumId w:val="16"/>
  </w:num>
  <w:num w:numId="44">
    <w:abstractNumId w:val="30"/>
  </w:num>
  <w:num w:numId="45">
    <w:abstractNumId w:val="31"/>
  </w:num>
  <w:num w:numId="46">
    <w:abstractNumId w:val="0"/>
  </w:num>
  <w:num w:numId="47">
    <w:abstractNumId w:val="14"/>
  </w:num>
  <w:num w:numId="48">
    <w:abstractNumId w:val="42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35E"/>
    <w:rsid w:val="00064D58"/>
    <w:rsid w:val="000914C5"/>
    <w:rsid w:val="000B411B"/>
    <w:rsid w:val="000E7AA2"/>
    <w:rsid w:val="000F655D"/>
    <w:rsid w:val="00130967"/>
    <w:rsid w:val="0016226E"/>
    <w:rsid w:val="001F535E"/>
    <w:rsid w:val="001F6333"/>
    <w:rsid w:val="00213684"/>
    <w:rsid w:val="00251376"/>
    <w:rsid w:val="002562FC"/>
    <w:rsid w:val="00274D70"/>
    <w:rsid w:val="0034761E"/>
    <w:rsid w:val="003F7C90"/>
    <w:rsid w:val="00417EE5"/>
    <w:rsid w:val="00457510"/>
    <w:rsid w:val="004A7420"/>
    <w:rsid w:val="00542ACB"/>
    <w:rsid w:val="0055240C"/>
    <w:rsid w:val="005D4071"/>
    <w:rsid w:val="006A0E66"/>
    <w:rsid w:val="007454CF"/>
    <w:rsid w:val="007D7F5D"/>
    <w:rsid w:val="0085498B"/>
    <w:rsid w:val="00893ADA"/>
    <w:rsid w:val="008A1530"/>
    <w:rsid w:val="00A347E7"/>
    <w:rsid w:val="00B23423"/>
    <w:rsid w:val="00B35A9E"/>
    <w:rsid w:val="00C16A43"/>
    <w:rsid w:val="00C75E88"/>
    <w:rsid w:val="00CB7F17"/>
    <w:rsid w:val="00D80EB1"/>
    <w:rsid w:val="00E72DAE"/>
    <w:rsid w:val="00EC0A75"/>
    <w:rsid w:val="00EF7B96"/>
    <w:rsid w:val="00F4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7420"/>
  </w:style>
  <w:style w:type="paragraph" w:styleId="1">
    <w:name w:val="heading 1"/>
    <w:basedOn w:val="a0"/>
    <w:next w:val="a0"/>
    <w:link w:val="10"/>
    <w:uiPriority w:val="9"/>
    <w:qFormat/>
    <w:rsid w:val="00B35A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qFormat/>
    <w:rsid w:val="00B35A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B35A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35A9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35A9E"/>
  </w:style>
  <w:style w:type="paragraph" w:styleId="a4">
    <w:name w:val="Normal (Web)"/>
    <w:basedOn w:val="a0"/>
    <w:link w:val="a5"/>
    <w:uiPriority w:val="99"/>
    <w:rsid w:val="00B35A9E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1"/>
    <w:link w:val="a4"/>
    <w:uiPriority w:val="99"/>
    <w:locked/>
    <w:rsid w:val="00B35A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B35A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B35A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B35A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0"/>
    <w:rsid w:val="00B35A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er"/>
    <w:basedOn w:val="a0"/>
    <w:link w:val="ab"/>
    <w:rsid w:val="00B35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B3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B35A9E"/>
  </w:style>
  <w:style w:type="paragraph" w:styleId="ad">
    <w:name w:val="List"/>
    <w:basedOn w:val="a0"/>
    <w:rsid w:val="00B35A9E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ae">
    <w:name w:val="Hyperlink"/>
    <w:basedOn w:val="a1"/>
    <w:uiPriority w:val="99"/>
    <w:unhideWhenUsed/>
    <w:rsid w:val="00B35A9E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B35A9E"/>
    <w:pPr>
      <w:spacing w:after="120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B35A9E"/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35A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extbody">
    <w:name w:val="Text body"/>
    <w:basedOn w:val="a0"/>
    <w:rsid w:val="00B35A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pt0pt">
    <w:name w:val="Основной текст + 11 pt;Интервал 0 pt"/>
    <w:rsid w:val="00B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f1">
    <w:name w:val="List Paragraph"/>
    <w:basedOn w:val="a0"/>
    <w:uiPriority w:val="34"/>
    <w:qFormat/>
    <w:rsid w:val="00B35A9E"/>
    <w:pPr>
      <w:ind w:left="720"/>
      <w:contextualSpacing/>
    </w:pPr>
    <w:rPr>
      <w:rFonts w:eastAsia="Times New Roman"/>
      <w:lang w:eastAsia="ru-RU"/>
    </w:rPr>
  </w:style>
  <w:style w:type="character" w:customStyle="1" w:styleId="af2">
    <w:name w:val="Основной текст_"/>
    <w:basedOn w:val="a1"/>
    <w:link w:val="31"/>
    <w:rsid w:val="00B35A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2"/>
    <w:rsid w:val="00B35A9E"/>
    <w:pPr>
      <w:widowControl w:val="0"/>
      <w:shd w:val="clear" w:color="auto" w:fill="FFFFFF"/>
      <w:spacing w:before="4200" w:after="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1"/>
    <w:link w:val="50"/>
    <w:rsid w:val="00B35A9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B35A9E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0">
    <w:name w:val="Заголовок 1 Знак1"/>
    <w:basedOn w:val="a1"/>
    <w:uiPriority w:val="9"/>
    <w:rsid w:val="00B3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Number"/>
    <w:basedOn w:val="a0"/>
    <w:rsid w:val="0016226E"/>
    <w:pPr>
      <w:numPr>
        <w:numId w:val="46"/>
      </w:numPr>
    </w:pPr>
    <w:rPr>
      <w:rFonts w:ascii="Calibri" w:eastAsia="Times New Roman" w:hAnsi="Calibri" w:cs="Calibri"/>
    </w:rPr>
  </w:style>
  <w:style w:type="paragraph" w:styleId="af3">
    <w:name w:val="TOC Heading"/>
    <w:basedOn w:val="1"/>
    <w:next w:val="a0"/>
    <w:uiPriority w:val="39"/>
    <w:unhideWhenUsed/>
    <w:qFormat/>
    <w:rsid w:val="00D80EB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D80EB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726C-4839-4F44-A23D-8DA2D6C8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20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11</cp:revision>
  <cp:lastPrinted>2017-11-29T08:38:00Z</cp:lastPrinted>
  <dcterms:created xsi:type="dcterms:W3CDTF">2016-06-21T14:02:00Z</dcterms:created>
  <dcterms:modified xsi:type="dcterms:W3CDTF">2021-04-05T21:53:00Z</dcterms:modified>
</cp:coreProperties>
</file>