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D" w:rsidRPr="00EE4538" w:rsidRDefault="006A3B6D" w:rsidP="00EE45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538">
        <w:rPr>
          <w:rFonts w:ascii="Times New Roman" w:eastAsia="Calibri" w:hAnsi="Times New Roman" w:cs="Times New Roman"/>
          <w:sz w:val="28"/>
          <w:szCs w:val="28"/>
        </w:rPr>
        <w:t>Управление образования и науки липецкой области</w:t>
      </w:r>
    </w:p>
    <w:p w:rsidR="006A3B6D" w:rsidRPr="00EE4538" w:rsidRDefault="006A3B6D" w:rsidP="00EE45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538">
        <w:rPr>
          <w:rFonts w:ascii="Times New Roman" w:eastAsia="Calibri" w:hAnsi="Times New Roman" w:cs="Times New Roman"/>
          <w:sz w:val="28"/>
          <w:szCs w:val="28"/>
        </w:rPr>
        <w:t>Государственное областное бюджетное</w:t>
      </w:r>
    </w:p>
    <w:p w:rsidR="006A3B6D" w:rsidRPr="00EE4538" w:rsidRDefault="006A3B6D" w:rsidP="00EE45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538">
        <w:rPr>
          <w:rFonts w:ascii="Times New Roman" w:eastAsia="Calibri" w:hAnsi="Times New Roman" w:cs="Times New Roman"/>
          <w:sz w:val="28"/>
          <w:szCs w:val="28"/>
        </w:rPr>
        <w:t>профессиональное образовательное учреждение</w:t>
      </w:r>
    </w:p>
    <w:p w:rsidR="006A3B6D" w:rsidRPr="00EE4538" w:rsidRDefault="006A3B6D" w:rsidP="00EE45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538">
        <w:rPr>
          <w:rFonts w:ascii="Times New Roman" w:eastAsia="Calibri" w:hAnsi="Times New Roman" w:cs="Times New Roman"/>
          <w:sz w:val="28"/>
          <w:szCs w:val="28"/>
        </w:rPr>
        <w:t>«Елецкий колледж экономики, промышленности</w:t>
      </w:r>
    </w:p>
    <w:p w:rsidR="006A3B6D" w:rsidRPr="00EE4538" w:rsidRDefault="006A3B6D" w:rsidP="00EE45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538">
        <w:rPr>
          <w:rFonts w:ascii="Times New Roman" w:eastAsia="Calibri" w:hAnsi="Times New Roman" w:cs="Times New Roman"/>
          <w:sz w:val="28"/>
          <w:szCs w:val="28"/>
        </w:rPr>
        <w:t>и отраслевых технологий»</w:t>
      </w:r>
    </w:p>
    <w:p w:rsidR="005113D6" w:rsidRPr="00EE4538" w:rsidRDefault="005113D6" w:rsidP="00EE45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3D6" w:rsidRPr="00EE4538" w:rsidRDefault="005113D6" w:rsidP="00EE4538">
      <w:pPr>
        <w:pStyle w:val="1"/>
        <w:jc w:val="center"/>
        <w:rPr>
          <w:rFonts w:ascii="Times New Roman" w:hAnsi="Times New Roman" w:cs="Times New Roman"/>
          <w:b w:val="0"/>
        </w:rPr>
      </w:pPr>
    </w:p>
    <w:p w:rsidR="005113D6" w:rsidRPr="00EE4538" w:rsidRDefault="005113D6" w:rsidP="00EE4538">
      <w:pPr>
        <w:rPr>
          <w:rFonts w:ascii="Times New Roman" w:hAnsi="Times New Roman" w:cs="Times New Roman"/>
          <w:sz w:val="28"/>
          <w:szCs w:val="28"/>
        </w:rPr>
      </w:pPr>
    </w:p>
    <w:p w:rsidR="005113D6" w:rsidRPr="00EE4538" w:rsidRDefault="005113D6" w:rsidP="00EE4538">
      <w:pPr>
        <w:rPr>
          <w:rFonts w:ascii="Times New Roman" w:hAnsi="Times New Roman" w:cs="Times New Roman"/>
          <w:sz w:val="28"/>
          <w:szCs w:val="28"/>
        </w:rPr>
      </w:pPr>
    </w:p>
    <w:p w:rsidR="005113D6" w:rsidRPr="00EE4538" w:rsidRDefault="005113D6" w:rsidP="00EE45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421"/>
      </w:tblGrid>
      <w:tr w:rsidR="005113D6" w:rsidRPr="00EE4538" w:rsidTr="005113D6">
        <w:trPr>
          <w:trHeight w:val="567"/>
        </w:trPr>
        <w:tc>
          <w:tcPr>
            <w:tcW w:w="10421" w:type="dxa"/>
            <w:vAlign w:val="bottom"/>
          </w:tcPr>
          <w:p w:rsidR="005113D6" w:rsidRPr="00EE4538" w:rsidRDefault="005113D6" w:rsidP="00EE453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Методические рекомендации </w:t>
            </w:r>
          </w:p>
          <w:p w:rsidR="005113D6" w:rsidRPr="00EE4538" w:rsidRDefault="005113D6" w:rsidP="00EE453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по организации и выполнению </w:t>
            </w:r>
          </w:p>
          <w:p w:rsidR="005113D6" w:rsidRPr="00EE4538" w:rsidRDefault="005113D6" w:rsidP="00EE453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внеаудиторной самостоятельной работы студентов</w:t>
            </w:r>
          </w:p>
        </w:tc>
      </w:tr>
      <w:tr w:rsidR="005113D6" w:rsidRPr="00EE4538" w:rsidTr="005113D6">
        <w:trPr>
          <w:trHeight w:val="567"/>
        </w:trPr>
        <w:tc>
          <w:tcPr>
            <w:tcW w:w="10421" w:type="dxa"/>
            <w:vAlign w:val="bottom"/>
          </w:tcPr>
          <w:p w:rsidR="005113D6" w:rsidRPr="00EE4538" w:rsidRDefault="005113D6" w:rsidP="00EE4538">
            <w:pPr>
              <w:widowControl w:val="0"/>
              <w:tabs>
                <w:tab w:val="center" w:pos="5385"/>
              </w:tabs>
              <w:autoSpaceDE w:val="0"/>
              <w:autoSpaceDN w:val="0"/>
              <w:adjustRightInd w:val="0"/>
              <w:spacing w:before="677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F11A47" w:rsidRPr="00EE4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ПМ.01 Подготовительно-сварочные работы и контроль качества сварных швов после сварки</w:t>
            </w:r>
          </w:p>
        </w:tc>
      </w:tr>
      <w:tr w:rsidR="005113D6" w:rsidRPr="00EE4538" w:rsidTr="005113D6">
        <w:trPr>
          <w:trHeight w:val="567"/>
        </w:trPr>
        <w:tc>
          <w:tcPr>
            <w:tcW w:w="10421" w:type="dxa"/>
            <w:tcBorders>
              <w:top w:val="single" w:sz="4" w:space="0" w:color="auto"/>
            </w:tcBorders>
            <w:vAlign w:val="bottom"/>
          </w:tcPr>
          <w:p w:rsidR="005113D6" w:rsidRPr="00EE4538" w:rsidRDefault="005113D6" w:rsidP="00EE4538">
            <w:pPr>
              <w:widowControl w:val="0"/>
              <w:tabs>
                <w:tab w:val="center" w:pos="5385"/>
              </w:tabs>
              <w:autoSpaceDE w:val="0"/>
              <w:autoSpaceDN w:val="0"/>
              <w:adjustRightInd w:val="0"/>
              <w:spacing w:before="677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5113D6" w:rsidRPr="00EE4538" w:rsidTr="005113D6">
        <w:trPr>
          <w:trHeight w:val="567"/>
        </w:trPr>
        <w:tc>
          <w:tcPr>
            <w:tcW w:w="10421" w:type="dxa"/>
            <w:tcBorders>
              <w:top w:val="single" w:sz="4" w:space="0" w:color="auto"/>
            </w:tcBorders>
            <w:vAlign w:val="bottom"/>
          </w:tcPr>
          <w:p w:rsidR="005113D6" w:rsidRPr="00EE4538" w:rsidRDefault="006A3B6D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</w:tr>
      <w:tr w:rsidR="005113D6" w:rsidRPr="00EE4538" w:rsidTr="00A40510">
        <w:trPr>
          <w:trHeight w:val="567"/>
        </w:trPr>
        <w:tc>
          <w:tcPr>
            <w:tcW w:w="10421" w:type="dxa"/>
          </w:tcPr>
          <w:p w:rsidR="005113D6" w:rsidRPr="00EE4538" w:rsidRDefault="005113D6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 xml:space="preserve">по профессии СПО </w:t>
            </w:r>
          </w:p>
        </w:tc>
      </w:tr>
      <w:tr w:rsidR="005113D6" w:rsidRPr="00EE4538" w:rsidTr="00A40510">
        <w:trPr>
          <w:trHeight w:val="567"/>
        </w:trPr>
        <w:tc>
          <w:tcPr>
            <w:tcW w:w="10421" w:type="dxa"/>
            <w:tcBorders>
              <w:bottom w:val="single" w:sz="4" w:space="0" w:color="auto"/>
            </w:tcBorders>
          </w:tcPr>
          <w:p w:rsidR="005113D6" w:rsidRPr="00EE4538" w:rsidRDefault="005113D6" w:rsidP="00EE4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(наплавки))</w:t>
            </w:r>
          </w:p>
        </w:tc>
      </w:tr>
      <w:tr w:rsidR="005113D6" w:rsidRPr="00EE4538" w:rsidTr="005113D6">
        <w:trPr>
          <w:trHeight w:val="567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3D6" w:rsidRPr="00EE4538" w:rsidRDefault="005113D6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3D6" w:rsidRPr="00EE4538" w:rsidRDefault="005113D6" w:rsidP="00EE4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75C" w:rsidRPr="00EE4538" w:rsidRDefault="008C675C" w:rsidP="00EE4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75C" w:rsidRPr="00EE4538" w:rsidRDefault="008C675C" w:rsidP="00EE4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75C" w:rsidRPr="00EE4538" w:rsidRDefault="008C675C" w:rsidP="00EE4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3D6" w:rsidRPr="00EE4538" w:rsidRDefault="006A3B6D" w:rsidP="00EE4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Елец  </w:t>
      </w:r>
      <w:r w:rsidRPr="00EE4538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560F9" w:rsidRPr="00EE453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113D6" w:rsidRPr="00EE4538">
        <w:rPr>
          <w:rFonts w:ascii="Times New Roman" w:hAnsi="Times New Roman" w:cs="Times New Roman"/>
          <w:sz w:val="28"/>
          <w:szCs w:val="28"/>
        </w:rPr>
        <w:t>г.</w:t>
      </w:r>
    </w:p>
    <w:p w:rsidR="00A560F9" w:rsidRPr="00EE4538" w:rsidRDefault="00A560F9" w:rsidP="00EE4538">
      <w:pPr>
        <w:widowControl w:val="0"/>
        <w:tabs>
          <w:tab w:val="center" w:pos="5385"/>
        </w:tabs>
        <w:autoSpaceDE w:val="0"/>
        <w:autoSpaceDN w:val="0"/>
        <w:adjustRightInd w:val="0"/>
        <w:spacing w:before="677" w:after="1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538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по организации и выполнению внеаудиторной самосто</w:t>
      </w:r>
      <w:r w:rsidRPr="00EE4538">
        <w:rPr>
          <w:rFonts w:ascii="Times New Roman" w:hAnsi="Times New Roman" w:cs="Times New Roman"/>
          <w:sz w:val="28"/>
          <w:szCs w:val="28"/>
        </w:rPr>
        <w:t>я</w:t>
      </w:r>
      <w:r w:rsidRPr="00EE4538">
        <w:rPr>
          <w:rFonts w:ascii="Times New Roman" w:hAnsi="Times New Roman" w:cs="Times New Roman"/>
          <w:sz w:val="28"/>
          <w:szCs w:val="28"/>
        </w:rPr>
        <w:t xml:space="preserve">тельной работы студентов по 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ПМ.01 Подготовительно-сварочные работы и ко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троль качества сварных швов после сварки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, разработаны на основе Федерального государственного образовательного стандарта среднего профессионального образ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вания по профессии СПО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ab/>
        <w:t>15.01.05 Сварщик (ручной и частично механизированной сварки (наплавки))</w:t>
      </w:r>
      <w:proofErr w:type="gramStart"/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EE4538">
        <w:rPr>
          <w:rFonts w:ascii="Times New Roman" w:eastAsia="Calibri" w:hAnsi="Times New Roman" w:cs="Times New Roman"/>
          <w:sz w:val="28"/>
          <w:szCs w:val="28"/>
        </w:rPr>
        <w:t xml:space="preserve"> утверждённого приказом Министерства образования и науки РФ от 29 января 2016 г. № 50 (зарегистрирован в Минюсте России </w:t>
      </w:r>
      <w:proofErr w:type="gramStart"/>
      <w:r w:rsidRPr="00EE4538">
        <w:rPr>
          <w:rFonts w:ascii="Times New Roman" w:eastAsia="Calibri" w:hAnsi="Times New Roman" w:cs="Times New Roman"/>
          <w:sz w:val="28"/>
          <w:szCs w:val="28"/>
        </w:rPr>
        <w:t xml:space="preserve">24.02.2016 №41197) </w:t>
      </w:r>
      <w:r w:rsidRPr="00EE45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EE453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Сварщик, </w:t>
      </w:r>
      <w:r w:rsidRPr="00EE4538"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регистрацио</w:t>
      </w:r>
      <w:r w:rsidRPr="00EE4538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EE4538">
        <w:rPr>
          <w:rFonts w:ascii="Times New Roman" w:eastAsia="Calibri" w:hAnsi="Times New Roman" w:cs="Times New Roman"/>
          <w:sz w:val="28"/>
          <w:szCs w:val="28"/>
          <w:lang w:eastAsia="ar-SA"/>
        </w:rPr>
        <w:t>ный номер 14,утвержденному приказом Министерства труда и социальной защиты Российской Федерации от 28 ноября 2013 г. №701н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ab/>
      </w:r>
      <w:r w:rsidRPr="00EE4538">
        <w:rPr>
          <w:rFonts w:ascii="Times New Roman" w:eastAsia="Times New Roman" w:hAnsi="Times New Roman" w:cs="Times New Roman"/>
          <w:sz w:val="28"/>
          <w:szCs w:val="28"/>
        </w:rPr>
        <w:tab/>
      </w:r>
      <w:r w:rsidRPr="00EE453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A560F9" w:rsidRPr="00EE4538" w:rsidRDefault="00A560F9" w:rsidP="00EE453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0F9" w:rsidRPr="00EE4538" w:rsidRDefault="00A560F9" w:rsidP="00EE4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0F9" w:rsidRPr="00EE4538" w:rsidRDefault="00A560F9" w:rsidP="00EE4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</w:t>
      </w:r>
    </w:p>
    <w:p w:rsidR="00A560F9" w:rsidRPr="00EE4538" w:rsidRDefault="00A560F9" w:rsidP="00EE4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>. Елец Липецкой области</w:t>
      </w:r>
    </w:p>
    <w:p w:rsidR="00A560F9" w:rsidRPr="00EE4538" w:rsidRDefault="00A560F9" w:rsidP="00EE4538">
      <w:pPr>
        <w:tabs>
          <w:tab w:val="left" w:pos="709"/>
        </w:tabs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0F9" w:rsidRPr="00EE4538" w:rsidRDefault="00A560F9" w:rsidP="00EE4538">
      <w:pPr>
        <w:tabs>
          <w:tab w:val="left" w:pos="709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0F9" w:rsidRPr="00EE4538" w:rsidRDefault="00A560F9" w:rsidP="00EE4538">
      <w:pPr>
        <w:tabs>
          <w:tab w:val="left" w:pos="709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EE45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>Трубицына</w:t>
      </w:r>
      <w:proofErr w:type="spellEnd"/>
      <w:r w:rsidRPr="00EE453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ar-SA"/>
        </w:rPr>
        <w:t xml:space="preserve"> Юлия Сергеевна</w:t>
      </w:r>
      <w:r w:rsidRPr="00EE4538">
        <w:rPr>
          <w:rFonts w:ascii="Times New Roman" w:eastAsia="MS Mincho" w:hAnsi="Times New Roman" w:cs="Times New Roman"/>
          <w:sz w:val="28"/>
          <w:szCs w:val="28"/>
          <w:lang w:eastAsia="ar-SA"/>
        </w:rPr>
        <w:t>, преподаватель дисциплин профе</w:t>
      </w:r>
      <w:r w:rsidRPr="00EE4538">
        <w:rPr>
          <w:rFonts w:ascii="Times New Roman" w:eastAsia="MS Mincho" w:hAnsi="Times New Roman" w:cs="Times New Roman"/>
          <w:sz w:val="28"/>
          <w:szCs w:val="28"/>
          <w:lang w:eastAsia="ar-SA"/>
        </w:rPr>
        <w:t>с</w:t>
      </w:r>
      <w:r w:rsidRPr="00EE4538">
        <w:rPr>
          <w:rFonts w:ascii="Times New Roman" w:eastAsia="MS Mincho" w:hAnsi="Times New Roman" w:cs="Times New Roman"/>
          <w:sz w:val="28"/>
          <w:szCs w:val="28"/>
          <w:lang w:eastAsia="ar-SA"/>
        </w:rPr>
        <w:t>сионального цикла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560F9" w:rsidRPr="00EE4538" w:rsidRDefault="00A560F9" w:rsidP="00EE4538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p w:rsidR="00A560F9" w:rsidRPr="00EE4538" w:rsidRDefault="00A560F9" w:rsidP="00EE4538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7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A560F9" w:rsidRPr="00EE4538" w:rsidTr="00A560F9">
        <w:trPr>
          <w:trHeight w:val="2762"/>
        </w:trPr>
        <w:tc>
          <w:tcPr>
            <w:tcW w:w="5816" w:type="dxa"/>
          </w:tcPr>
          <w:p w:rsidR="00A560F9" w:rsidRPr="00EE4538" w:rsidRDefault="00A560F9" w:rsidP="00EE4538">
            <w:pPr>
              <w:spacing w:line="276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mallCaps/>
                <w:sz w:val="28"/>
                <w:szCs w:val="28"/>
              </w:rPr>
              <w:t>РАССМОТРЕНО</w:t>
            </w:r>
          </w:p>
          <w:p w:rsidR="00A560F9" w:rsidRPr="00EE4538" w:rsidRDefault="00A560F9" w:rsidP="00EE4538">
            <w:pPr>
              <w:spacing w:line="276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mallCaps/>
                <w:sz w:val="28"/>
                <w:szCs w:val="28"/>
              </w:rPr>
              <w:t xml:space="preserve">на заседании ЦМК </w:t>
            </w:r>
            <w:r w:rsidRPr="00EE4538">
              <w:rPr>
                <w:rFonts w:ascii="Times New Roman" w:hAnsi="Times New Roman"/>
                <w:sz w:val="28"/>
                <w:szCs w:val="28"/>
              </w:rPr>
              <w:t>УГС 15.00.00</w:t>
            </w:r>
          </w:p>
          <w:p w:rsidR="00A560F9" w:rsidRPr="00EE4538" w:rsidRDefault="00A560F9" w:rsidP="00EE45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Протокол №__1___ от 31 августа 2018 г.</w:t>
            </w:r>
          </w:p>
          <w:p w:rsidR="00A560F9" w:rsidRPr="00EE4538" w:rsidRDefault="00A560F9" w:rsidP="00EE45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 xml:space="preserve">Председатель ЦМК </w:t>
            </w:r>
          </w:p>
          <w:p w:rsidR="00A560F9" w:rsidRPr="00EE4538" w:rsidRDefault="00A560F9" w:rsidP="00EE4538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 xml:space="preserve">_______  М.А. </w:t>
            </w:r>
            <w:proofErr w:type="spellStart"/>
            <w:r w:rsidRPr="00EE4538">
              <w:rPr>
                <w:rFonts w:ascii="Times New Roman" w:hAnsi="Times New Roman"/>
                <w:sz w:val="28"/>
                <w:szCs w:val="28"/>
              </w:rPr>
              <w:t>Нетета</w:t>
            </w:r>
            <w:proofErr w:type="spellEnd"/>
          </w:p>
        </w:tc>
        <w:tc>
          <w:tcPr>
            <w:tcW w:w="3966" w:type="dxa"/>
          </w:tcPr>
          <w:p w:rsidR="00A560F9" w:rsidRPr="00EE4538" w:rsidRDefault="00A560F9" w:rsidP="00EE4538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  <w:p w:rsidR="00A560F9" w:rsidRPr="00EE4538" w:rsidRDefault="00A560F9" w:rsidP="00EE45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УМР </w:t>
            </w:r>
          </w:p>
          <w:p w:rsidR="00A560F9" w:rsidRPr="00EE4538" w:rsidRDefault="00A560F9" w:rsidP="00EE45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F9" w:rsidRPr="00EE4538" w:rsidRDefault="00A560F9" w:rsidP="00EE45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F9" w:rsidRPr="00EE4538" w:rsidRDefault="00A560F9" w:rsidP="00EE45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F9" w:rsidRPr="00EE4538" w:rsidRDefault="00A560F9" w:rsidP="00EE45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____________Т.К. Кириллова</w:t>
            </w:r>
          </w:p>
          <w:p w:rsidR="00A560F9" w:rsidRPr="00EE4538" w:rsidRDefault="00A560F9" w:rsidP="00EE4538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A560F9" w:rsidRPr="00EE4538" w:rsidRDefault="00A560F9" w:rsidP="00EE453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0F9" w:rsidRPr="00EE4538" w:rsidRDefault="00A560F9" w:rsidP="00EE453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3D6" w:rsidRPr="00EE4538" w:rsidRDefault="005113D6" w:rsidP="00EE453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C7A13" w:rsidRPr="00EE4538" w:rsidRDefault="00EC7A13" w:rsidP="00EE45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241"/>
      </w:tblGrid>
      <w:tr w:rsidR="00EC7A13" w:rsidRPr="00EE4538" w:rsidTr="00EC7A13">
        <w:tc>
          <w:tcPr>
            <w:tcW w:w="9180" w:type="dxa"/>
          </w:tcPr>
          <w:p w:rsidR="00EC7A13" w:rsidRPr="00EE4538" w:rsidRDefault="00EC7A13" w:rsidP="00EE45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EC7A13" w:rsidRPr="00EE4538" w:rsidRDefault="00F11A47" w:rsidP="00EE45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7A13" w:rsidRPr="00EE4538" w:rsidTr="00EC7A13">
        <w:tc>
          <w:tcPr>
            <w:tcW w:w="9180" w:type="dxa"/>
          </w:tcPr>
          <w:p w:rsidR="00EC7A13" w:rsidRPr="00EE4538" w:rsidRDefault="00EC7A13" w:rsidP="00EE45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Методические рекомендации для студентов по выполнению</w:t>
            </w:r>
          </w:p>
          <w:p w:rsidR="00EC7A13" w:rsidRPr="00EE4538" w:rsidRDefault="00EC7A13" w:rsidP="00EE45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различных видов заданий самостоятельной работы  и показатели их оц</w:t>
            </w:r>
            <w:r w:rsidRPr="00EE4538">
              <w:rPr>
                <w:rFonts w:ascii="Times New Roman" w:hAnsi="Times New Roman"/>
                <w:sz w:val="28"/>
                <w:szCs w:val="28"/>
              </w:rPr>
              <w:t>е</w:t>
            </w:r>
            <w:r w:rsidRPr="00EE4538">
              <w:rPr>
                <w:rFonts w:ascii="Times New Roman" w:hAnsi="Times New Roman"/>
                <w:sz w:val="28"/>
                <w:szCs w:val="28"/>
              </w:rPr>
              <w:t>нивания</w:t>
            </w:r>
          </w:p>
        </w:tc>
        <w:tc>
          <w:tcPr>
            <w:tcW w:w="1241" w:type="dxa"/>
          </w:tcPr>
          <w:p w:rsidR="00EC7A13" w:rsidRPr="00EE4538" w:rsidRDefault="00F11A47" w:rsidP="00EE45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C7A13" w:rsidRPr="00EE4538" w:rsidTr="00EC7A13">
        <w:tc>
          <w:tcPr>
            <w:tcW w:w="9180" w:type="dxa"/>
          </w:tcPr>
          <w:p w:rsidR="00EC7A13" w:rsidRPr="00EE4538" w:rsidRDefault="00EC7A13" w:rsidP="00EE45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 xml:space="preserve">Перечень рекомендуемых источников информации </w:t>
            </w:r>
          </w:p>
          <w:p w:rsidR="00EC7A13" w:rsidRPr="00EE4538" w:rsidRDefault="00EC7A13" w:rsidP="00EE45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при выполнении самостоятельной работы</w:t>
            </w:r>
          </w:p>
        </w:tc>
        <w:tc>
          <w:tcPr>
            <w:tcW w:w="1241" w:type="dxa"/>
          </w:tcPr>
          <w:p w:rsidR="00EC7A13" w:rsidRPr="00EE4538" w:rsidRDefault="00F11A47" w:rsidP="00EE45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1E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7A13" w:rsidRPr="00EE4538" w:rsidTr="00EC7A13">
        <w:tc>
          <w:tcPr>
            <w:tcW w:w="9180" w:type="dxa"/>
          </w:tcPr>
          <w:p w:rsidR="00EC7A13" w:rsidRPr="00EE4538" w:rsidRDefault="00EC7A13" w:rsidP="00EE45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Задания для самостоятельного выполнения по каждой теме МДК</w:t>
            </w:r>
          </w:p>
        </w:tc>
        <w:tc>
          <w:tcPr>
            <w:tcW w:w="1241" w:type="dxa"/>
          </w:tcPr>
          <w:p w:rsidR="00EC7A13" w:rsidRPr="00EE4538" w:rsidRDefault="008C675C" w:rsidP="00EE45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1EB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C7A13" w:rsidRPr="00EE4538" w:rsidTr="00EC7A13">
        <w:tc>
          <w:tcPr>
            <w:tcW w:w="9180" w:type="dxa"/>
          </w:tcPr>
          <w:p w:rsidR="00EC7A13" w:rsidRPr="00EE4538" w:rsidRDefault="00EC7A13" w:rsidP="00EE45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C7A13" w:rsidRPr="00EE4538" w:rsidRDefault="00EC7A13" w:rsidP="00EE45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444D6" w:rsidRPr="00EE4538" w:rsidRDefault="005113D6" w:rsidP="00EE45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13D6" w:rsidRPr="00EE4538" w:rsidRDefault="005113D6" w:rsidP="00EE4538">
      <w:pPr>
        <w:pStyle w:val="a5"/>
        <w:spacing w:before="240" w:line="276" w:lineRule="auto"/>
        <w:ind w:left="0"/>
        <w:jc w:val="both"/>
        <w:rPr>
          <w:sz w:val="28"/>
          <w:szCs w:val="28"/>
        </w:rPr>
        <w:sectPr w:rsidR="005113D6" w:rsidRPr="00EE4538" w:rsidSect="00A40510">
          <w:footerReference w:type="even" r:id="rId8"/>
          <w:footerReference w:type="defaul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5113D6" w:rsidRPr="00EE4538" w:rsidRDefault="005113D6" w:rsidP="00EE453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444D6" w:rsidRPr="00EE4538" w:rsidRDefault="005113D6" w:rsidP="00EE45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4538">
        <w:rPr>
          <w:rFonts w:ascii="Times New Roman" w:hAnsi="Times New Roman" w:cs="Times New Roman"/>
          <w:sz w:val="28"/>
          <w:szCs w:val="28"/>
        </w:rPr>
        <w:t>Методические указания по организации и проведению самостоятел</w:t>
      </w:r>
      <w:r w:rsidRPr="00EE4538">
        <w:rPr>
          <w:rFonts w:ascii="Times New Roman" w:hAnsi="Times New Roman" w:cs="Times New Roman"/>
          <w:sz w:val="28"/>
          <w:szCs w:val="28"/>
        </w:rPr>
        <w:t>ь</w:t>
      </w:r>
      <w:r w:rsidRPr="00EE4538">
        <w:rPr>
          <w:rFonts w:ascii="Times New Roman" w:hAnsi="Times New Roman" w:cs="Times New Roman"/>
          <w:sz w:val="28"/>
          <w:szCs w:val="28"/>
        </w:rPr>
        <w:t xml:space="preserve">ной работы студентов составлены в соответствии с содержанием рабочей программы </w:t>
      </w:r>
      <w:r w:rsidR="00CD0E55" w:rsidRPr="00EE4538">
        <w:rPr>
          <w:rFonts w:ascii="Times New Roman" w:hAnsi="Times New Roman" w:cs="Times New Roman"/>
          <w:color w:val="000000"/>
          <w:sz w:val="28"/>
          <w:szCs w:val="28"/>
        </w:rPr>
        <w:t xml:space="preserve">ПМ.01 Подготовительно-сварочные работы и контроль качества сварных швов после сварки, </w:t>
      </w:r>
      <w:r w:rsidR="009444D6" w:rsidRPr="00EE4538">
        <w:rPr>
          <w:rFonts w:ascii="Times New Roman" w:hAnsi="Times New Roman" w:cs="Times New Roman"/>
          <w:sz w:val="28"/>
          <w:szCs w:val="28"/>
        </w:rPr>
        <w:t>разработан</w:t>
      </w:r>
      <w:r w:rsidR="00DA4A8C" w:rsidRPr="00EE4538">
        <w:rPr>
          <w:rFonts w:ascii="Times New Roman" w:hAnsi="Times New Roman" w:cs="Times New Roman"/>
          <w:sz w:val="28"/>
          <w:szCs w:val="28"/>
        </w:rPr>
        <w:t xml:space="preserve">ной </w:t>
      </w:r>
      <w:r w:rsidR="009444D6" w:rsidRPr="00EE4538">
        <w:rPr>
          <w:rFonts w:ascii="Times New Roman" w:hAnsi="Times New Roman" w:cs="Times New Roman"/>
          <w:sz w:val="28"/>
          <w:szCs w:val="28"/>
        </w:rPr>
        <w:t>на основе Федерального госуда</w:t>
      </w:r>
      <w:r w:rsidR="009444D6" w:rsidRPr="00EE4538">
        <w:rPr>
          <w:rFonts w:ascii="Times New Roman" w:hAnsi="Times New Roman" w:cs="Times New Roman"/>
          <w:sz w:val="28"/>
          <w:szCs w:val="28"/>
        </w:rPr>
        <w:t>р</w:t>
      </w:r>
      <w:r w:rsidR="009444D6" w:rsidRPr="00EE4538">
        <w:rPr>
          <w:rFonts w:ascii="Times New Roman" w:hAnsi="Times New Roman" w:cs="Times New Roman"/>
          <w:sz w:val="28"/>
          <w:szCs w:val="28"/>
        </w:rPr>
        <w:t xml:space="preserve">ственного образовательного стандарта (далее ФГОС) программы подготовки квалифицированных рабочих, служащих (ППКРС) по профессии </w:t>
      </w:r>
      <w:r w:rsidR="009444D6" w:rsidRPr="00EE4538">
        <w:rPr>
          <w:rFonts w:ascii="Times New Roman" w:hAnsi="Times New Roman" w:cs="Times New Roman"/>
          <w:b/>
          <w:sz w:val="28"/>
          <w:szCs w:val="28"/>
        </w:rPr>
        <w:t>15.01.05 Сварщик</w:t>
      </w:r>
      <w:r w:rsidR="009444D6" w:rsidRPr="00EE4538">
        <w:rPr>
          <w:rFonts w:ascii="Times New Roman" w:eastAsia="Times New Roman" w:hAnsi="Times New Roman" w:cs="Times New Roman"/>
          <w:b/>
          <w:sz w:val="28"/>
          <w:szCs w:val="28"/>
        </w:rPr>
        <w:t xml:space="preserve"> (ручной и частично механизированной сварки (наплавки)).</w:t>
      </w:r>
      <w:proofErr w:type="gramEnd"/>
    </w:p>
    <w:p w:rsidR="00CD0E55" w:rsidRPr="00EE4538" w:rsidRDefault="00CD0E55" w:rsidP="00EE45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color w:val="000000"/>
          <w:sz w:val="28"/>
          <w:szCs w:val="28"/>
        </w:rPr>
        <w:t>ПМ.01 Подготовительно-сварочные работы и контроль качества сва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ных швов после сварки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состоит:</w:t>
      </w:r>
    </w:p>
    <w:p w:rsidR="00A560F9" w:rsidRPr="00EE4538" w:rsidRDefault="00A560F9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Чертежи сварных металлоконструкций и сборка элементов под сварку.</w:t>
      </w:r>
    </w:p>
    <w:p w:rsidR="00CD0E55" w:rsidRPr="00EE4538" w:rsidRDefault="00A560F9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/>
          <w:bCs/>
          <w:sz w:val="28"/>
          <w:szCs w:val="28"/>
        </w:rPr>
        <w:t>МДК.01.03.</w:t>
      </w:r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>Подготовительные и сборочные операции перед сваркой</w:t>
      </w:r>
    </w:p>
    <w:p w:rsidR="005113D6" w:rsidRPr="00EE4538" w:rsidRDefault="005113D6" w:rsidP="00EE4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Общий объем времени, отведенный на выполнение самостоятельной работы</w:t>
      </w:r>
      <w:r w:rsidR="00EC7A13" w:rsidRPr="00EE4538">
        <w:rPr>
          <w:rFonts w:ascii="Times New Roman" w:hAnsi="Times New Roman" w:cs="Times New Roman"/>
          <w:sz w:val="28"/>
          <w:szCs w:val="28"/>
        </w:rPr>
        <w:t>,</w:t>
      </w:r>
      <w:r w:rsidRPr="00EE4538">
        <w:rPr>
          <w:rFonts w:ascii="Times New Roman" w:hAnsi="Times New Roman" w:cs="Times New Roman"/>
          <w:sz w:val="28"/>
          <w:szCs w:val="28"/>
        </w:rPr>
        <w:t xml:space="preserve"> составляет в соответствии с учебным план</w:t>
      </w:r>
      <w:r w:rsidR="006E6923" w:rsidRPr="00EE4538">
        <w:rPr>
          <w:rFonts w:ascii="Times New Roman" w:hAnsi="Times New Roman" w:cs="Times New Roman"/>
          <w:sz w:val="28"/>
          <w:szCs w:val="28"/>
        </w:rPr>
        <w:t>ом и рабочей программой – 16</w:t>
      </w:r>
      <w:r w:rsidRPr="00EE453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E6923" w:rsidRPr="00EE4538" w:rsidRDefault="006E6923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. Оборудование поста для сварки, сварочные материалы, подогрев металла.</w:t>
      </w:r>
    </w:p>
    <w:p w:rsidR="006E6923" w:rsidRPr="00EE4538" w:rsidRDefault="006E6923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/>
          <w:sz w:val="28"/>
          <w:szCs w:val="28"/>
        </w:rPr>
        <w:t>МДК.01.01.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Основы технологии сварки и сварочное оборудование</w:t>
      </w:r>
    </w:p>
    <w:p w:rsidR="00CD0E55" w:rsidRPr="00EE4538" w:rsidRDefault="00CD0E55" w:rsidP="00EE4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25E" w:rsidRPr="00EE4538" w:rsidRDefault="00AE325E" w:rsidP="00EE4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Общий объем времени, отведенный на выполнение самостоятельной работы, составляет в соответствии с учебным план</w:t>
      </w:r>
      <w:r w:rsidR="006E6923" w:rsidRPr="00EE4538">
        <w:rPr>
          <w:rFonts w:ascii="Times New Roman" w:hAnsi="Times New Roman" w:cs="Times New Roman"/>
          <w:sz w:val="28"/>
          <w:szCs w:val="28"/>
        </w:rPr>
        <w:t>ом и рабочей программой – 19</w:t>
      </w:r>
      <w:r w:rsidR="005040BE" w:rsidRPr="00EE4538">
        <w:rPr>
          <w:rFonts w:ascii="Times New Roman" w:hAnsi="Times New Roman" w:cs="Times New Roman"/>
          <w:sz w:val="28"/>
          <w:szCs w:val="28"/>
        </w:rPr>
        <w:t>час</w:t>
      </w:r>
      <w:r w:rsidR="006E6923" w:rsidRPr="00EE4538">
        <w:rPr>
          <w:rFonts w:ascii="Times New Roman" w:hAnsi="Times New Roman" w:cs="Times New Roman"/>
          <w:sz w:val="28"/>
          <w:szCs w:val="28"/>
        </w:rPr>
        <w:t>ов</w:t>
      </w:r>
      <w:r w:rsidRPr="00EE4538">
        <w:rPr>
          <w:rFonts w:ascii="Times New Roman" w:hAnsi="Times New Roman" w:cs="Times New Roman"/>
          <w:sz w:val="28"/>
          <w:szCs w:val="28"/>
        </w:rPr>
        <w:t>.</w:t>
      </w:r>
    </w:p>
    <w:p w:rsidR="006E6923" w:rsidRPr="00EE4538" w:rsidRDefault="006E6923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Конструкторская, нормативно-техническая и производственно-технологическая документация по сварке, </w:t>
      </w:r>
    </w:p>
    <w:p w:rsidR="006E6923" w:rsidRPr="00EE4538" w:rsidRDefault="006E6923" w:rsidP="00EE45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сборка элементов под сварку</w:t>
      </w:r>
    </w:p>
    <w:p w:rsidR="006E6923" w:rsidRPr="00EE4538" w:rsidRDefault="006E6923" w:rsidP="00EE45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/>
          <w:sz w:val="28"/>
          <w:szCs w:val="28"/>
        </w:rPr>
        <w:t>МДК 01.02.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Технология производства сварных конструкций</w:t>
      </w:r>
    </w:p>
    <w:p w:rsidR="005040BE" w:rsidRPr="00EE4538" w:rsidRDefault="005040BE" w:rsidP="00EE4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Общий объем времени, отведенный на выполнение самостоятельной работы, составляет в соответствии с учебным план</w:t>
      </w:r>
      <w:r w:rsidR="006E6923" w:rsidRPr="00EE4538">
        <w:rPr>
          <w:rFonts w:ascii="Times New Roman" w:hAnsi="Times New Roman" w:cs="Times New Roman"/>
          <w:sz w:val="28"/>
          <w:szCs w:val="28"/>
        </w:rPr>
        <w:t xml:space="preserve">ом и рабочей программой – 25 </w:t>
      </w:r>
      <w:r w:rsidRPr="00EE4538">
        <w:rPr>
          <w:rFonts w:ascii="Times New Roman" w:hAnsi="Times New Roman" w:cs="Times New Roman"/>
          <w:sz w:val="28"/>
          <w:szCs w:val="28"/>
        </w:rPr>
        <w:t>часов.</w:t>
      </w:r>
    </w:p>
    <w:p w:rsidR="006E6923" w:rsidRPr="00EE4538" w:rsidRDefault="006E6923" w:rsidP="00EE4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Дефекты сварных швов, контроль сварных соединений.</w:t>
      </w:r>
    </w:p>
    <w:p w:rsidR="006E6923" w:rsidRPr="00EE4538" w:rsidRDefault="006E6923" w:rsidP="00EE4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/>
          <w:sz w:val="28"/>
          <w:szCs w:val="28"/>
        </w:rPr>
        <w:t xml:space="preserve">МДК.01.04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Контроль качества сварных соединений</w:t>
      </w:r>
    </w:p>
    <w:p w:rsidR="006E6923" w:rsidRPr="00EE4538" w:rsidRDefault="006E6923" w:rsidP="00384B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Общий объем времени, отведенный на выполнение самостоятельной работы, составляет в соответствии с учебным планом и рабочей программой – 16 часов.</w:t>
      </w:r>
    </w:p>
    <w:p w:rsidR="005040BE" w:rsidRPr="00EE4538" w:rsidRDefault="005040BE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3D6" w:rsidRPr="00EE4538" w:rsidRDefault="005113D6" w:rsidP="00EE4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Методические указания призваны помочь студентам правильно орг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>низовать самостоятельную внеаудиторную работу и рационально использ</w:t>
      </w:r>
      <w:r w:rsidRPr="00EE4538">
        <w:rPr>
          <w:rFonts w:ascii="Times New Roman" w:hAnsi="Times New Roman" w:cs="Times New Roman"/>
          <w:sz w:val="28"/>
          <w:szCs w:val="28"/>
        </w:rPr>
        <w:t>о</w:t>
      </w:r>
      <w:r w:rsidRPr="00EE4538">
        <w:rPr>
          <w:rFonts w:ascii="Times New Roman" w:hAnsi="Times New Roman" w:cs="Times New Roman"/>
          <w:sz w:val="28"/>
          <w:szCs w:val="28"/>
        </w:rPr>
        <w:t xml:space="preserve">вать свое время при овладении содержанием </w:t>
      </w:r>
      <w:r w:rsidR="00AE325E" w:rsidRPr="00EE4538">
        <w:rPr>
          <w:rFonts w:ascii="Times New Roman" w:hAnsi="Times New Roman" w:cs="Times New Roman"/>
          <w:color w:val="000000"/>
          <w:sz w:val="28"/>
          <w:szCs w:val="28"/>
        </w:rPr>
        <w:t>ПМ.01 Подготовительно-сварочные работы и контроль качества сварных швов после сварки</w:t>
      </w:r>
      <w:r w:rsidRPr="00EE4538">
        <w:rPr>
          <w:rFonts w:ascii="Times New Roman" w:hAnsi="Times New Roman" w:cs="Times New Roman"/>
          <w:sz w:val="28"/>
          <w:szCs w:val="28"/>
        </w:rPr>
        <w:t>, закре</w:t>
      </w:r>
      <w:r w:rsidRPr="00EE4538">
        <w:rPr>
          <w:rFonts w:ascii="Times New Roman" w:hAnsi="Times New Roman" w:cs="Times New Roman"/>
          <w:sz w:val="28"/>
          <w:szCs w:val="28"/>
        </w:rPr>
        <w:t>п</w:t>
      </w:r>
      <w:r w:rsidRPr="00EE4538">
        <w:rPr>
          <w:rFonts w:ascii="Times New Roman" w:hAnsi="Times New Roman" w:cs="Times New Roman"/>
          <w:sz w:val="28"/>
          <w:szCs w:val="28"/>
        </w:rPr>
        <w:lastRenderedPageBreak/>
        <w:t>лении теоретических знаний и умений. Все задания в методической разр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>ботке носят практико-ориентированный характер.</w:t>
      </w:r>
    </w:p>
    <w:p w:rsidR="005113D6" w:rsidRPr="00EE4538" w:rsidRDefault="005113D6" w:rsidP="00EE4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Самостоятельная работа направлена на освоение студентами следу</w:t>
      </w:r>
      <w:r w:rsidRPr="00EE4538">
        <w:rPr>
          <w:rFonts w:ascii="Times New Roman" w:hAnsi="Times New Roman" w:cs="Times New Roman"/>
          <w:sz w:val="28"/>
          <w:szCs w:val="28"/>
        </w:rPr>
        <w:t>ю</w:t>
      </w:r>
      <w:r w:rsidRPr="00EE4538">
        <w:rPr>
          <w:rFonts w:ascii="Times New Roman" w:hAnsi="Times New Roman" w:cs="Times New Roman"/>
          <w:sz w:val="28"/>
          <w:szCs w:val="28"/>
        </w:rPr>
        <w:t xml:space="preserve">щих результатов обучения согласно ФГОС </w:t>
      </w:r>
      <w:r w:rsidR="00333B74" w:rsidRPr="00EE4538">
        <w:rPr>
          <w:rFonts w:ascii="Times New Roman" w:hAnsi="Times New Roman" w:cs="Times New Roman"/>
          <w:sz w:val="28"/>
          <w:szCs w:val="28"/>
        </w:rPr>
        <w:t>программы подготовки квалиф</w:t>
      </w:r>
      <w:r w:rsidR="00333B74" w:rsidRPr="00EE4538">
        <w:rPr>
          <w:rFonts w:ascii="Times New Roman" w:hAnsi="Times New Roman" w:cs="Times New Roman"/>
          <w:sz w:val="28"/>
          <w:szCs w:val="28"/>
        </w:rPr>
        <w:t>и</w:t>
      </w:r>
      <w:r w:rsidR="00333B74" w:rsidRPr="00EE4538">
        <w:rPr>
          <w:rFonts w:ascii="Times New Roman" w:hAnsi="Times New Roman" w:cs="Times New Roman"/>
          <w:sz w:val="28"/>
          <w:szCs w:val="28"/>
        </w:rPr>
        <w:t xml:space="preserve">цированных рабочих, служащих (ППКРС) по профессии </w:t>
      </w:r>
      <w:r w:rsidR="00333B74" w:rsidRPr="00EE4538">
        <w:rPr>
          <w:rFonts w:ascii="Times New Roman" w:hAnsi="Times New Roman" w:cs="Times New Roman"/>
          <w:b/>
          <w:sz w:val="28"/>
          <w:szCs w:val="28"/>
        </w:rPr>
        <w:t>15.01.05 Сварщик</w:t>
      </w:r>
      <w:r w:rsidR="00333B74" w:rsidRPr="00EE4538">
        <w:rPr>
          <w:rFonts w:ascii="Times New Roman" w:eastAsia="Times New Roman" w:hAnsi="Times New Roman" w:cs="Times New Roman"/>
          <w:b/>
          <w:sz w:val="28"/>
          <w:szCs w:val="28"/>
        </w:rPr>
        <w:t xml:space="preserve"> (ручной и частично механизированной сварки (наплавки))</w:t>
      </w:r>
      <w:r w:rsidRPr="00EE4538">
        <w:rPr>
          <w:rFonts w:ascii="Times New Roman" w:hAnsi="Times New Roman" w:cs="Times New Roman"/>
          <w:sz w:val="28"/>
          <w:szCs w:val="28"/>
        </w:rPr>
        <w:t>:</w:t>
      </w:r>
    </w:p>
    <w:p w:rsidR="00333B74" w:rsidRPr="00EE4538" w:rsidRDefault="00333B74" w:rsidP="00EE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>умения</w:t>
      </w:r>
      <w:r w:rsidRPr="00EE4538">
        <w:rPr>
          <w:rFonts w:ascii="Times New Roman" w:hAnsi="Times New Roman" w:cs="Times New Roman"/>
          <w:sz w:val="28"/>
          <w:szCs w:val="28"/>
        </w:rPr>
        <w:t>:</w:t>
      </w:r>
    </w:p>
    <w:p w:rsidR="00AE325E" w:rsidRPr="00EE4538" w:rsidRDefault="00AE325E" w:rsidP="00EE4538">
      <w:pPr>
        <w:numPr>
          <w:ilvl w:val="0"/>
          <w:numId w:val="14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AE325E" w:rsidRPr="00EE4538" w:rsidRDefault="00AE325E" w:rsidP="00EE4538">
      <w:pPr>
        <w:numPr>
          <w:ilvl w:val="0"/>
          <w:numId w:val="14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проверять работоспособность и исправность оборудования поста для сварки; использовать ручной и механизированный инструмент для подготовки эл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ментов конструкции (изделий, узлов, деталей) под сварку;</w:t>
      </w:r>
    </w:p>
    <w:p w:rsidR="006E6923" w:rsidRPr="00EE4538" w:rsidRDefault="00AE325E" w:rsidP="00EE4538">
      <w:pPr>
        <w:numPr>
          <w:ilvl w:val="0"/>
          <w:numId w:val="14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выполнять предварительный, сопутствующий (межслойный) подогрев м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талла в соответствии с требованиями производственно-технологической д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кументации по сварке; </w:t>
      </w:r>
    </w:p>
    <w:p w:rsidR="00AE325E" w:rsidRPr="00EE4538" w:rsidRDefault="00AE325E" w:rsidP="00EE4538">
      <w:pPr>
        <w:numPr>
          <w:ilvl w:val="0"/>
          <w:numId w:val="14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 подготавливать сварочные материалы к сварке;</w:t>
      </w:r>
    </w:p>
    <w:p w:rsidR="00AE325E" w:rsidRPr="00EE4538" w:rsidRDefault="00AE325E" w:rsidP="00EE4538">
      <w:pPr>
        <w:numPr>
          <w:ilvl w:val="0"/>
          <w:numId w:val="14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зачищать швы после сварки; пользоваться производственно-технологической и нормативной документацией для выполнения трудовых функций;</w:t>
      </w:r>
    </w:p>
    <w:p w:rsidR="00AE325E" w:rsidRPr="00EE4538" w:rsidRDefault="006E6923" w:rsidP="00EE4538">
      <w:pPr>
        <w:pStyle w:val="af0"/>
        <w:numPr>
          <w:ilvl w:val="0"/>
          <w:numId w:val="1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пользоваться производственно-технологической и нормативной документ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цией для выполнения трудовых функций;</w:t>
      </w:r>
    </w:p>
    <w:p w:rsidR="00333B74" w:rsidRPr="00EE4538" w:rsidRDefault="00333B74" w:rsidP="00EE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>знания</w:t>
      </w:r>
      <w:r w:rsidRPr="00EE4538">
        <w:rPr>
          <w:rFonts w:ascii="Times New Roman" w:hAnsi="Times New Roman" w:cs="Times New Roman"/>
          <w:sz w:val="28"/>
          <w:szCs w:val="28"/>
        </w:rPr>
        <w:t>:</w:t>
      </w:r>
    </w:p>
    <w:p w:rsidR="006E6923" w:rsidRPr="00EE4538" w:rsidRDefault="00AE325E" w:rsidP="00EE453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AE325E" w:rsidRPr="00EE4538" w:rsidRDefault="00AE325E" w:rsidP="00EE453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проведения подогрева при сварке;</w:t>
      </w:r>
    </w:p>
    <w:p w:rsidR="006E6923" w:rsidRPr="00EE4538" w:rsidRDefault="00AE325E" w:rsidP="00EE453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классификацию и общие представления о методах и способах сварки; </w:t>
      </w:r>
    </w:p>
    <w:p w:rsidR="00AE325E" w:rsidRPr="00EE4538" w:rsidRDefault="00AE325E" w:rsidP="00EE453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основные типы, конструктивные элементы, размеры сварных соединений и обозначение их на чертежах;</w:t>
      </w:r>
    </w:p>
    <w:p w:rsidR="00AE325E" w:rsidRPr="00EE4538" w:rsidRDefault="00AE325E" w:rsidP="00EE453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влияние основных параметров режима и пространственного положения при сварке на формирование сварного шва; основные типы, конструктивные эл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менты, разделки кромок;</w:t>
      </w:r>
    </w:p>
    <w:p w:rsidR="00AE325E" w:rsidRPr="00EE4538" w:rsidRDefault="00AE325E" w:rsidP="00EE453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основы технологии сварочного производства; виды и назначение сборочных, технологических приспособлений и оснастки; основные правила чтения те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нологической документации; типы дефектов сварного шва; методы неразр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шающего контроля; причины возникновения и меры предупреждения вид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мых дефектов; способы устранения дефектов сварных швов; правила подг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товки кромок изделий под сварку;</w:t>
      </w:r>
    </w:p>
    <w:p w:rsidR="00AE325E" w:rsidRPr="00EE4538" w:rsidRDefault="00AE325E" w:rsidP="00EE453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устройство вспомогательного оборудования, назначение, правила его эк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плуатации и область применения;</w:t>
      </w:r>
    </w:p>
    <w:p w:rsidR="00AE325E" w:rsidRPr="00EE4538" w:rsidRDefault="00AE325E" w:rsidP="00EE453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правила сборки элементов конструкции под сварку;</w:t>
      </w:r>
    </w:p>
    <w:p w:rsidR="00AE325E" w:rsidRPr="00EE4538" w:rsidRDefault="00AE325E" w:rsidP="00EE453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порядок проведения работ по предварительному, сопутствующему (ме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слойному) подогреву металла; устройство сварочного оборудования, назн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чение и правила его эксплуатации и область применения;</w:t>
      </w:r>
    </w:p>
    <w:p w:rsidR="00AE325E" w:rsidRPr="00EE4538" w:rsidRDefault="00AE325E" w:rsidP="00EE453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правила технической эксплуатации электроустановок;</w:t>
      </w:r>
    </w:p>
    <w:p w:rsidR="00AE325E" w:rsidRPr="00EE4538" w:rsidRDefault="00AE325E" w:rsidP="00EE453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классификацию сварочного оборудования и материалов;</w:t>
      </w:r>
    </w:p>
    <w:p w:rsidR="00AE325E" w:rsidRPr="00EE4538" w:rsidRDefault="00AE325E" w:rsidP="00EE453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работы источников питания для сварки; </w:t>
      </w:r>
    </w:p>
    <w:p w:rsidR="00AE325E" w:rsidRPr="00EE4538" w:rsidRDefault="00AE325E" w:rsidP="00EE453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правила хранения и транспортировки сварочных материалов.</w:t>
      </w:r>
    </w:p>
    <w:p w:rsidR="005113D6" w:rsidRPr="00EE4538" w:rsidRDefault="005113D6" w:rsidP="00EE4538">
      <w:pPr>
        <w:spacing w:after="0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Методические указания по организации и проведению самостоятел</w:t>
      </w:r>
      <w:r w:rsidRPr="00EE4538">
        <w:rPr>
          <w:rFonts w:ascii="Times New Roman" w:hAnsi="Times New Roman" w:cs="Times New Roman"/>
          <w:sz w:val="28"/>
          <w:szCs w:val="28"/>
        </w:rPr>
        <w:t>ь</w:t>
      </w:r>
      <w:r w:rsidRPr="00EE4538">
        <w:rPr>
          <w:rFonts w:ascii="Times New Roman" w:hAnsi="Times New Roman" w:cs="Times New Roman"/>
          <w:sz w:val="28"/>
          <w:szCs w:val="28"/>
        </w:rPr>
        <w:t>ной работы содержат методические рекомендации для студентов по конкре</w:t>
      </w:r>
      <w:r w:rsidRPr="00EE4538">
        <w:rPr>
          <w:rFonts w:ascii="Times New Roman" w:hAnsi="Times New Roman" w:cs="Times New Roman"/>
          <w:sz w:val="28"/>
          <w:szCs w:val="28"/>
        </w:rPr>
        <w:t>т</w:t>
      </w:r>
      <w:r w:rsidRPr="00EE4538">
        <w:rPr>
          <w:rFonts w:ascii="Times New Roman" w:hAnsi="Times New Roman" w:cs="Times New Roman"/>
          <w:sz w:val="28"/>
          <w:szCs w:val="28"/>
        </w:rPr>
        <w:t xml:space="preserve">ным видам самостоятельной работы, показатели оценки выполнения заданий, задания различных видов по каждой теме </w:t>
      </w:r>
      <w:r w:rsidR="00333B74" w:rsidRPr="00EE4538">
        <w:rPr>
          <w:rFonts w:ascii="Times New Roman" w:hAnsi="Times New Roman" w:cs="Times New Roman"/>
          <w:sz w:val="28"/>
          <w:szCs w:val="28"/>
        </w:rPr>
        <w:t>МДК</w:t>
      </w:r>
      <w:r w:rsidRPr="00EE4538">
        <w:rPr>
          <w:rFonts w:ascii="Times New Roman" w:hAnsi="Times New Roman" w:cs="Times New Roman"/>
          <w:sz w:val="28"/>
          <w:szCs w:val="28"/>
        </w:rPr>
        <w:t>.</w:t>
      </w:r>
    </w:p>
    <w:p w:rsidR="005113D6" w:rsidRPr="00EE4538" w:rsidRDefault="005113D6" w:rsidP="00EE4538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В таблице 1 приводится распределение учебной нагрузки на внеауд</w:t>
      </w:r>
      <w:r w:rsidRPr="00EE4538">
        <w:rPr>
          <w:rFonts w:ascii="Times New Roman" w:hAnsi="Times New Roman" w:cs="Times New Roman"/>
          <w:sz w:val="28"/>
          <w:szCs w:val="28"/>
        </w:rPr>
        <w:t>и</w:t>
      </w:r>
      <w:r w:rsidRPr="00EE4538">
        <w:rPr>
          <w:rFonts w:ascii="Times New Roman" w:hAnsi="Times New Roman" w:cs="Times New Roman"/>
          <w:sz w:val="28"/>
          <w:szCs w:val="28"/>
        </w:rPr>
        <w:t xml:space="preserve">торную самостоятельную работу по темам и разделам </w:t>
      </w:r>
      <w:r w:rsidR="00333B74" w:rsidRPr="00EE4538">
        <w:rPr>
          <w:rFonts w:ascii="Times New Roman" w:hAnsi="Times New Roman" w:cs="Times New Roman"/>
          <w:sz w:val="28"/>
          <w:szCs w:val="28"/>
        </w:rPr>
        <w:t>МДК</w:t>
      </w:r>
      <w:r w:rsidRPr="00EE4538">
        <w:rPr>
          <w:rFonts w:ascii="Times New Roman" w:hAnsi="Times New Roman" w:cs="Times New Roman"/>
          <w:sz w:val="28"/>
          <w:szCs w:val="28"/>
        </w:rPr>
        <w:t xml:space="preserve">, в соответствии с рабочей программой </w:t>
      </w:r>
      <w:r w:rsidR="00333B74" w:rsidRPr="00EE4538">
        <w:rPr>
          <w:rFonts w:ascii="Times New Roman" w:hAnsi="Times New Roman" w:cs="Times New Roman"/>
          <w:sz w:val="28"/>
          <w:szCs w:val="28"/>
        </w:rPr>
        <w:t>МДК</w:t>
      </w:r>
      <w:r w:rsidRPr="00EE4538">
        <w:rPr>
          <w:rFonts w:ascii="Times New Roman" w:hAnsi="Times New Roman" w:cs="Times New Roman"/>
          <w:sz w:val="28"/>
          <w:szCs w:val="28"/>
        </w:rPr>
        <w:t>.</w:t>
      </w:r>
    </w:p>
    <w:p w:rsidR="005113D6" w:rsidRPr="00EE4538" w:rsidRDefault="005113D6" w:rsidP="00EE4538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Таблица 1 – Нагрузка на выполнение внеаудиторной самостоятельной раб</w:t>
      </w:r>
      <w:r w:rsidRPr="00EE4538">
        <w:rPr>
          <w:rFonts w:ascii="Times New Roman" w:hAnsi="Times New Roman" w:cs="Times New Roman"/>
          <w:sz w:val="28"/>
          <w:szCs w:val="28"/>
        </w:rPr>
        <w:t>о</w:t>
      </w:r>
      <w:r w:rsidRPr="00EE4538">
        <w:rPr>
          <w:rFonts w:ascii="Times New Roman" w:hAnsi="Times New Roman" w:cs="Times New Roman"/>
          <w:sz w:val="28"/>
          <w:szCs w:val="28"/>
        </w:rPr>
        <w:t>ты.</w:t>
      </w:r>
    </w:p>
    <w:tbl>
      <w:tblPr>
        <w:tblStyle w:val="a7"/>
        <w:tblW w:w="5000" w:type="pct"/>
        <w:tblLook w:val="01E0"/>
      </w:tblPr>
      <w:tblGrid>
        <w:gridCol w:w="8087"/>
        <w:gridCol w:w="1484"/>
      </w:tblGrid>
      <w:tr w:rsidR="005113D6" w:rsidRPr="00EE4538" w:rsidTr="00101E16">
        <w:tc>
          <w:tcPr>
            <w:tcW w:w="4225" w:type="pct"/>
            <w:tcBorders>
              <w:right w:val="single" w:sz="4" w:space="0" w:color="auto"/>
            </w:tcBorders>
            <w:vAlign w:val="center"/>
          </w:tcPr>
          <w:p w:rsidR="005113D6" w:rsidRPr="00EE4538" w:rsidRDefault="005113D6" w:rsidP="00EE4538">
            <w:pPr>
              <w:tabs>
                <w:tab w:val="left" w:pos="10206"/>
              </w:tabs>
              <w:spacing w:line="276" w:lineRule="auto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Название раздела и темы МДК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5113D6" w:rsidRPr="00EE4538" w:rsidRDefault="005113D6" w:rsidP="00EE4538">
            <w:pPr>
              <w:tabs>
                <w:tab w:val="left" w:pos="10206"/>
              </w:tabs>
              <w:spacing w:line="276" w:lineRule="auto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4538">
              <w:rPr>
                <w:rFonts w:ascii="Times New Roman" w:hAnsi="Times New Roman"/>
                <w:sz w:val="28"/>
                <w:szCs w:val="28"/>
              </w:rPr>
              <w:t>Внеа</w:t>
            </w:r>
            <w:r w:rsidR="00333B74" w:rsidRPr="00EE4538">
              <w:rPr>
                <w:rFonts w:ascii="Times New Roman" w:hAnsi="Times New Roman"/>
                <w:sz w:val="28"/>
                <w:szCs w:val="28"/>
              </w:rPr>
              <w:t>у</w:t>
            </w:r>
            <w:r w:rsidRPr="00EE4538">
              <w:rPr>
                <w:rFonts w:ascii="Times New Roman" w:hAnsi="Times New Roman"/>
                <w:sz w:val="28"/>
                <w:szCs w:val="28"/>
              </w:rPr>
              <w:t>ди-торная</w:t>
            </w:r>
            <w:proofErr w:type="spellEnd"/>
            <w:proofErr w:type="gramEnd"/>
            <w:r w:rsidRPr="00EE4538">
              <w:rPr>
                <w:rFonts w:ascii="Times New Roman" w:hAnsi="Times New Roman"/>
                <w:sz w:val="28"/>
                <w:szCs w:val="28"/>
              </w:rPr>
              <w:t xml:space="preserve"> нагрузка в часах</w:t>
            </w:r>
          </w:p>
        </w:tc>
      </w:tr>
      <w:tr w:rsidR="005113D6" w:rsidRPr="00EE4538" w:rsidTr="00101E16">
        <w:tc>
          <w:tcPr>
            <w:tcW w:w="4225" w:type="pct"/>
            <w:tcBorders>
              <w:right w:val="single" w:sz="4" w:space="0" w:color="auto"/>
            </w:tcBorders>
          </w:tcPr>
          <w:p w:rsidR="005113D6" w:rsidRPr="00EE4538" w:rsidRDefault="00333B74" w:rsidP="00EE453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6E6923" w:rsidRPr="00EE4538">
              <w:rPr>
                <w:rFonts w:ascii="Times New Roman" w:hAnsi="Times New Roman"/>
                <w:b/>
                <w:sz w:val="28"/>
                <w:szCs w:val="28"/>
              </w:rPr>
              <w:t xml:space="preserve"> 1 </w:t>
            </w:r>
            <w:r w:rsidRPr="00EE4538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 w:rsidR="006E6923" w:rsidRPr="00EE45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6923" w:rsidRPr="00EE4538">
              <w:rPr>
                <w:rFonts w:ascii="Times New Roman" w:eastAsia="Times New Roman" w:hAnsi="Times New Roman"/>
                <w:sz w:val="28"/>
                <w:szCs w:val="28"/>
              </w:rPr>
              <w:t>Чертежи сварных металлоконструкций и сборка элементов под сварку.</w:t>
            </w:r>
          </w:p>
          <w:p w:rsidR="003D7BB5" w:rsidRPr="00EE4538" w:rsidRDefault="003D7BB5" w:rsidP="00EE453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МДК.01.03.</w:t>
            </w:r>
            <w:r w:rsidRPr="00EE4538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Подготовительные и сборочные операции перед сваркой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5113D6" w:rsidRPr="00EE4538" w:rsidRDefault="003D7BB5" w:rsidP="00EE453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5113D6" w:rsidRPr="00EE4538" w:rsidTr="00101E16">
        <w:tc>
          <w:tcPr>
            <w:tcW w:w="4225" w:type="pct"/>
            <w:tcBorders>
              <w:right w:val="single" w:sz="4" w:space="0" w:color="auto"/>
            </w:tcBorders>
          </w:tcPr>
          <w:p w:rsidR="005113D6" w:rsidRPr="00EE4538" w:rsidRDefault="003D7BB5" w:rsidP="00EE4538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53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Тема 1.1. </w:t>
            </w: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Подготовительные операции перед сваркой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5113D6" w:rsidRPr="00EE4538" w:rsidRDefault="00F5494B" w:rsidP="00EE453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13D6" w:rsidRPr="00EE4538" w:rsidTr="00101E16">
        <w:tc>
          <w:tcPr>
            <w:tcW w:w="4225" w:type="pct"/>
            <w:tcBorders>
              <w:right w:val="single" w:sz="4" w:space="0" w:color="auto"/>
            </w:tcBorders>
          </w:tcPr>
          <w:p w:rsidR="005113D6" w:rsidRPr="00EE4538" w:rsidRDefault="003D7BB5" w:rsidP="00EE453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53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Тема 1.2. </w:t>
            </w: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Сборка конструкций под сварку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5113D6" w:rsidRPr="00EE4538" w:rsidRDefault="00F5494B" w:rsidP="00EE453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E325E" w:rsidRPr="00EE4538" w:rsidTr="00101E16">
        <w:tc>
          <w:tcPr>
            <w:tcW w:w="4225" w:type="pct"/>
            <w:tcBorders>
              <w:right w:val="single" w:sz="4" w:space="0" w:color="auto"/>
            </w:tcBorders>
          </w:tcPr>
          <w:p w:rsidR="00AE325E" w:rsidRPr="00EE4538" w:rsidRDefault="00AE325E" w:rsidP="00EE453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538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</w:t>
            </w:r>
            <w:r w:rsidR="003D7BB5" w:rsidRPr="00EE45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 </w:t>
            </w:r>
            <w:r w:rsidRPr="00EE4538">
              <w:rPr>
                <w:rFonts w:ascii="Times New Roman" w:eastAsia="Times New Roman" w:hAnsi="Times New Roman"/>
                <w:b/>
                <w:sz w:val="28"/>
                <w:szCs w:val="28"/>
              </w:rPr>
              <w:t>ПМ</w:t>
            </w:r>
            <w:r w:rsidR="003D7BB5" w:rsidRPr="00EE4538">
              <w:rPr>
                <w:rFonts w:ascii="Times New Roman" w:eastAsia="Times New Roman" w:hAnsi="Times New Roman"/>
                <w:sz w:val="28"/>
                <w:szCs w:val="28"/>
              </w:rPr>
              <w:t xml:space="preserve"> Оборудование поста для сварки, сварочные мат</w:t>
            </w:r>
            <w:r w:rsidR="003D7BB5" w:rsidRPr="00EE453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3D7BB5" w:rsidRPr="00EE4538">
              <w:rPr>
                <w:rFonts w:ascii="Times New Roman" w:eastAsia="Times New Roman" w:hAnsi="Times New Roman"/>
                <w:sz w:val="28"/>
                <w:szCs w:val="28"/>
              </w:rPr>
              <w:t>риалы, подогрев металла.</w:t>
            </w:r>
          </w:p>
          <w:p w:rsidR="00AE325E" w:rsidRPr="00EE4538" w:rsidRDefault="003D7BB5" w:rsidP="00EE453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eastAsia="Times New Roman" w:hAnsi="Times New Roman"/>
                <w:b/>
                <w:sz w:val="28"/>
                <w:szCs w:val="28"/>
              </w:rPr>
              <w:t>МДК.01.01.</w:t>
            </w: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 xml:space="preserve"> Основы технологии сварки и сварочное оборудов</w:t>
            </w: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AE325E" w:rsidRPr="00EE4538" w:rsidRDefault="003D7BB5" w:rsidP="00EE453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AE325E" w:rsidRPr="00EE4538" w:rsidTr="00101E16">
        <w:tc>
          <w:tcPr>
            <w:tcW w:w="4225" w:type="pct"/>
            <w:tcBorders>
              <w:right w:val="single" w:sz="4" w:space="0" w:color="auto"/>
            </w:tcBorders>
          </w:tcPr>
          <w:p w:rsidR="00AE325E" w:rsidRPr="00EE4538" w:rsidRDefault="003D7BB5" w:rsidP="00EE453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Тема 2.1. </w:t>
            </w: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Основы технологии сварки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AE325E" w:rsidRPr="00EE4538" w:rsidRDefault="00F5494B" w:rsidP="00EE453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325E" w:rsidRPr="00EE4538" w:rsidTr="00101E16">
        <w:tc>
          <w:tcPr>
            <w:tcW w:w="4225" w:type="pct"/>
            <w:tcBorders>
              <w:right w:val="single" w:sz="4" w:space="0" w:color="auto"/>
            </w:tcBorders>
          </w:tcPr>
          <w:p w:rsidR="00AE325E" w:rsidRPr="00EE4538" w:rsidRDefault="003D7BB5" w:rsidP="00EE453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Тема 2.2. </w:t>
            </w: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Сварочное оборудование для дуговых способов сварки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AE325E" w:rsidRPr="00EE4538" w:rsidRDefault="00F5494B" w:rsidP="00EE453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E325E" w:rsidRPr="00EE4538" w:rsidTr="00101E16">
        <w:tc>
          <w:tcPr>
            <w:tcW w:w="4225" w:type="pct"/>
            <w:tcBorders>
              <w:right w:val="single" w:sz="4" w:space="0" w:color="auto"/>
            </w:tcBorders>
          </w:tcPr>
          <w:p w:rsidR="003D7BB5" w:rsidRPr="00EE4538" w:rsidRDefault="005369E9" w:rsidP="00EE453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3D7BB5" w:rsidRPr="00EE4538">
              <w:rPr>
                <w:rFonts w:ascii="Times New Roman" w:hAnsi="Times New Roman"/>
                <w:b/>
                <w:sz w:val="28"/>
                <w:szCs w:val="28"/>
              </w:rPr>
              <w:t xml:space="preserve"> 3 </w:t>
            </w:r>
            <w:r w:rsidRPr="00EE4538">
              <w:rPr>
                <w:rFonts w:ascii="Times New Roman" w:hAnsi="Times New Roman"/>
                <w:b/>
                <w:sz w:val="28"/>
                <w:szCs w:val="28"/>
              </w:rPr>
              <w:t xml:space="preserve"> ПМ.</w:t>
            </w:r>
            <w:r w:rsidR="003D7BB5" w:rsidRPr="00EE45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D7BB5" w:rsidRPr="00EE4538">
              <w:rPr>
                <w:rFonts w:ascii="Times New Roman" w:eastAsia="Times New Roman" w:hAnsi="Times New Roman"/>
                <w:sz w:val="28"/>
                <w:szCs w:val="28"/>
              </w:rPr>
              <w:t>Конструкторская, нормативно-техническая и пр</w:t>
            </w:r>
            <w:r w:rsidR="003D7BB5" w:rsidRPr="00EE453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3D7BB5" w:rsidRPr="00EE4538">
              <w:rPr>
                <w:rFonts w:ascii="Times New Roman" w:eastAsia="Times New Roman" w:hAnsi="Times New Roman"/>
                <w:sz w:val="28"/>
                <w:szCs w:val="28"/>
              </w:rPr>
              <w:t xml:space="preserve">изводственно-технологическая документация по сварке, </w:t>
            </w:r>
          </w:p>
          <w:p w:rsidR="00AE325E" w:rsidRPr="00EE4538" w:rsidRDefault="003D7BB5" w:rsidP="00EE453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сборка элементов под сварку</w:t>
            </w:r>
          </w:p>
          <w:p w:rsidR="003D7BB5" w:rsidRPr="00EE4538" w:rsidRDefault="003D7BB5" w:rsidP="00EE453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eastAsia="Times New Roman" w:hAnsi="Times New Roman"/>
                <w:b/>
                <w:sz w:val="28"/>
                <w:szCs w:val="28"/>
              </w:rPr>
              <w:t>МДК 01.02.</w:t>
            </w: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Технология производства сварных конструкций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AE325E" w:rsidRPr="00EE4538" w:rsidRDefault="003D7BB5" w:rsidP="00EE453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3D7BB5" w:rsidRPr="00EE4538" w:rsidTr="00101E16">
        <w:tc>
          <w:tcPr>
            <w:tcW w:w="4225" w:type="pct"/>
            <w:tcBorders>
              <w:right w:val="single" w:sz="4" w:space="0" w:color="auto"/>
            </w:tcBorders>
          </w:tcPr>
          <w:p w:rsidR="003D7BB5" w:rsidRPr="00EE4538" w:rsidRDefault="003D7BB5" w:rsidP="00EE4538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Тема 3.1. Технологичность сварных конструкций и заготов</w:t>
            </w: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тельных операций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3D7BB5" w:rsidRPr="00EE4538" w:rsidRDefault="00F5494B" w:rsidP="00EE453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7BB5" w:rsidRPr="00EE4538" w:rsidTr="00101E16">
        <w:tc>
          <w:tcPr>
            <w:tcW w:w="4225" w:type="pct"/>
            <w:tcBorders>
              <w:right w:val="single" w:sz="4" w:space="0" w:color="auto"/>
            </w:tcBorders>
          </w:tcPr>
          <w:p w:rsidR="003D7BB5" w:rsidRPr="00EE4538" w:rsidRDefault="003D7BB5" w:rsidP="00EE453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Тема 3.2  Технология изготовления сварных конструкций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3D7BB5" w:rsidRPr="00EE4538" w:rsidRDefault="00F5494B" w:rsidP="00EE453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D7BB5" w:rsidRPr="00EE4538" w:rsidTr="00101E16">
        <w:tc>
          <w:tcPr>
            <w:tcW w:w="4225" w:type="pct"/>
            <w:tcBorders>
              <w:right w:val="single" w:sz="4" w:space="0" w:color="auto"/>
            </w:tcBorders>
          </w:tcPr>
          <w:p w:rsidR="003D7BB5" w:rsidRPr="00EE4538" w:rsidRDefault="003D7BB5" w:rsidP="00EE453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b/>
                <w:sz w:val="28"/>
                <w:szCs w:val="28"/>
              </w:rPr>
              <w:t>Раздел 4  ПМ.</w:t>
            </w:r>
            <w:r w:rsidRPr="00EE45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Дефекты сварных швов, контроль сварных соед</w:t>
            </w: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нений.</w:t>
            </w:r>
          </w:p>
          <w:p w:rsidR="003D7BB5" w:rsidRPr="00EE4538" w:rsidRDefault="003D7BB5" w:rsidP="00EE453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МДК.01.04 </w:t>
            </w: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Контроль качества сварных соединений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3D7BB5" w:rsidRPr="00EE4538" w:rsidRDefault="003D7BB5" w:rsidP="00EE453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53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3D7BB5" w:rsidRPr="00EE4538" w:rsidTr="00101E16">
        <w:tc>
          <w:tcPr>
            <w:tcW w:w="4225" w:type="pct"/>
            <w:tcBorders>
              <w:right w:val="single" w:sz="4" w:space="0" w:color="auto"/>
            </w:tcBorders>
          </w:tcPr>
          <w:p w:rsidR="003D7BB5" w:rsidRPr="00EE4538" w:rsidRDefault="003D7BB5" w:rsidP="00EE453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E45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Тема 4.2.</w:t>
            </w:r>
            <w:r w:rsidR="00F5494B" w:rsidRPr="00EE45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E4538">
              <w:rPr>
                <w:rFonts w:ascii="Times New Roman" w:eastAsia="Times New Roman" w:hAnsi="Times New Roman"/>
                <w:sz w:val="28"/>
                <w:szCs w:val="28"/>
              </w:rPr>
              <w:t>Контроль качества сварных соединений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3D7BB5" w:rsidRPr="00EE4538" w:rsidRDefault="00F5494B" w:rsidP="00EE453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5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5113D6" w:rsidRPr="00EE4538" w:rsidRDefault="005113D6" w:rsidP="00EE4538">
      <w:pPr>
        <w:tabs>
          <w:tab w:val="left" w:pos="10206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3D6" w:rsidRPr="00EE4538" w:rsidRDefault="005113D6" w:rsidP="00EE4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47" w:rsidRPr="00EE4538" w:rsidRDefault="00E97147" w:rsidP="00EE4538">
      <w:pPr>
        <w:rPr>
          <w:rFonts w:ascii="Times New Roman" w:hAnsi="Times New Roman" w:cs="Times New Roman"/>
          <w:b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13D6" w:rsidRPr="00EE4538" w:rsidRDefault="005113D6" w:rsidP="00EE4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самостоятельной работы студентов по </w:t>
      </w:r>
      <w:r w:rsidR="000C1635" w:rsidRPr="00EE4538">
        <w:rPr>
          <w:rFonts w:ascii="Times New Roman" w:hAnsi="Times New Roman" w:cs="Times New Roman"/>
          <w:b/>
          <w:sz w:val="28"/>
          <w:szCs w:val="28"/>
        </w:rPr>
        <w:t>ПМ</w:t>
      </w:r>
    </w:p>
    <w:p w:rsidR="005113D6" w:rsidRPr="00EE4538" w:rsidRDefault="005113D6" w:rsidP="00EE4538">
      <w:pPr>
        <w:pStyle w:val="af0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5113D6" w:rsidRPr="00EE4538" w:rsidRDefault="005113D6" w:rsidP="00EE4538">
      <w:pPr>
        <w:pStyle w:val="af0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5113D6" w:rsidRPr="00EE4538" w:rsidRDefault="005113D6" w:rsidP="00EE4538">
      <w:pPr>
        <w:pStyle w:val="af0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Написание и защита доклада; подготовка к сообщению или беседе на з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>нятии по заданной преподавателем теме (с учетом использования Инте</w:t>
      </w:r>
      <w:r w:rsidRPr="00EE4538">
        <w:rPr>
          <w:rFonts w:ascii="Times New Roman" w:hAnsi="Times New Roman" w:cs="Times New Roman"/>
          <w:sz w:val="28"/>
          <w:szCs w:val="28"/>
        </w:rPr>
        <w:t>р</w:t>
      </w:r>
      <w:r w:rsidRPr="00EE4538">
        <w:rPr>
          <w:rFonts w:ascii="Times New Roman" w:hAnsi="Times New Roman" w:cs="Times New Roman"/>
          <w:sz w:val="28"/>
          <w:szCs w:val="28"/>
        </w:rPr>
        <w:t>нет-ресурсов).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Выполнение практических</w:t>
      </w:r>
      <w:r w:rsidR="00D93D76" w:rsidRPr="00EE4538">
        <w:rPr>
          <w:rFonts w:ascii="Times New Roman" w:hAnsi="Times New Roman" w:cs="Times New Roman"/>
          <w:sz w:val="28"/>
          <w:szCs w:val="28"/>
        </w:rPr>
        <w:t xml:space="preserve"> и лабораторных</w:t>
      </w:r>
      <w:r w:rsidRPr="00EE4538">
        <w:rPr>
          <w:rFonts w:ascii="Times New Roman" w:hAnsi="Times New Roman" w:cs="Times New Roman"/>
          <w:sz w:val="28"/>
          <w:szCs w:val="28"/>
        </w:rPr>
        <w:t xml:space="preserve"> заданий (</w:t>
      </w:r>
      <w:r w:rsidR="00D93D76" w:rsidRPr="00EE4538">
        <w:rPr>
          <w:rFonts w:ascii="Times New Roman" w:hAnsi="Times New Roman" w:cs="Times New Roman"/>
          <w:sz w:val="28"/>
          <w:szCs w:val="28"/>
        </w:rPr>
        <w:t>Определение ус</w:t>
      </w:r>
      <w:r w:rsidR="00D93D76" w:rsidRPr="00EE4538">
        <w:rPr>
          <w:rFonts w:ascii="Times New Roman" w:hAnsi="Times New Roman" w:cs="Times New Roman"/>
          <w:sz w:val="28"/>
          <w:szCs w:val="28"/>
        </w:rPr>
        <w:t>т</w:t>
      </w:r>
      <w:r w:rsidR="00D93D76" w:rsidRPr="00EE4538">
        <w:rPr>
          <w:rFonts w:ascii="Times New Roman" w:hAnsi="Times New Roman" w:cs="Times New Roman"/>
          <w:sz w:val="28"/>
          <w:szCs w:val="28"/>
        </w:rPr>
        <w:t>ройства сварочных трансформаторов, определение устройства сваро</w:t>
      </w:r>
      <w:r w:rsidR="00D93D76" w:rsidRPr="00EE4538">
        <w:rPr>
          <w:rFonts w:ascii="Times New Roman" w:hAnsi="Times New Roman" w:cs="Times New Roman"/>
          <w:sz w:val="28"/>
          <w:szCs w:val="28"/>
        </w:rPr>
        <w:t>ч</w:t>
      </w:r>
      <w:r w:rsidR="00D93D76" w:rsidRPr="00EE4538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="00D93D76" w:rsidRPr="00EE4538">
        <w:rPr>
          <w:rFonts w:ascii="Times New Roman" w:hAnsi="Times New Roman" w:cs="Times New Roman"/>
          <w:sz w:val="28"/>
          <w:szCs w:val="28"/>
        </w:rPr>
        <w:t>выпрямителей</w:t>
      </w:r>
      <w:r w:rsidRPr="00EE453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E4538">
        <w:rPr>
          <w:rFonts w:ascii="Times New Roman" w:hAnsi="Times New Roman" w:cs="Times New Roman"/>
          <w:sz w:val="28"/>
          <w:szCs w:val="28"/>
        </w:rPr>
        <w:t xml:space="preserve"> д.р.). </w:t>
      </w:r>
    </w:p>
    <w:p w:rsidR="005113D6" w:rsidRPr="00EE4538" w:rsidRDefault="005113D6" w:rsidP="00EE4538">
      <w:pPr>
        <w:pStyle w:val="af0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Работа со справочной литературой.</w:t>
      </w:r>
    </w:p>
    <w:p w:rsidR="005113D6" w:rsidRPr="00EE4538" w:rsidRDefault="005113D6" w:rsidP="00EE4538">
      <w:pPr>
        <w:pStyle w:val="af0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Оформление отчетов по лабораторным и практическим работам, и подг</w:t>
      </w:r>
      <w:r w:rsidRPr="00EE4538">
        <w:rPr>
          <w:rFonts w:ascii="Times New Roman" w:hAnsi="Times New Roman" w:cs="Times New Roman"/>
          <w:sz w:val="28"/>
          <w:szCs w:val="28"/>
        </w:rPr>
        <w:t>о</w:t>
      </w:r>
      <w:r w:rsidRPr="00EE4538">
        <w:rPr>
          <w:rFonts w:ascii="Times New Roman" w:hAnsi="Times New Roman" w:cs="Times New Roman"/>
          <w:sz w:val="28"/>
          <w:szCs w:val="28"/>
        </w:rPr>
        <w:t>товка к их защите.</w:t>
      </w:r>
    </w:p>
    <w:p w:rsidR="005113D6" w:rsidRPr="00EE4538" w:rsidRDefault="005113D6" w:rsidP="00EE4538">
      <w:pPr>
        <w:pStyle w:val="af0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Подготовка к контрольн</w:t>
      </w:r>
      <w:r w:rsidR="00F30C1D" w:rsidRPr="00EE4538">
        <w:rPr>
          <w:rFonts w:ascii="Times New Roman" w:hAnsi="Times New Roman" w:cs="Times New Roman"/>
          <w:sz w:val="28"/>
          <w:szCs w:val="28"/>
        </w:rPr>
        <w:t>ой</w:t>
      </w:r>
      <w:r w:rsidRPr="00EE453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30C1D" w:rsidRPr="00EE4538">
        <w:rPr>
          <w:rFonts w:ascii="Times New Roman" w:hAnsi="Times New Roman" w:cs="Times New Roman"/>
          <w:sz w:val="28"/>
          <w:szCs w:val="28"/>
        </w:rPr>
        <w:t>е</w:t>
      </w:r>
      <w:r w:rsidR="00D93D76" w:rsidRPr="00EE4538">
        <w:rPr>
          <w:rFonts w:ascii="Times New Roman" w:hAnsi="Times New Roman" w:cs="Times New Roman"/>
          <w:sz w:val="28"/>
          <w:szCs w:val="28"/>
        </w:rPr>
        <w:t>, ДЗ (дифференцированному зачету)</w:t>
      </w:r>
      <w:r w:rsidRPr="00EE4538">
        <w:rPr>
          <w:rFonts w:ascii="Times New Roman" w:hAnsi="Times New Roman" w:cs="Times New Roman"/>
          <w:sz w:val="28"/>
          <w:szCs w:val="28"/>
        </w:rPr>
        <w:t>.</w:t>
      </w:r>
    </w:p>
    <w:p w:rsidR="005113D6" w:rsidRPr="00EE4538" w:rsidRDefault="005113D6" w:rsidP="00EE4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D6" w:rsidRPr="00EE4538" w:rsidRDefault="005113D6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br w:type="page"/>
      </w:r>
      <w:r w:rsidRPr="00EE453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для студентов</w:t>
      </w:r>
    </w:p>
    <w:p w:rsidR="005113D6" w:rsidRPr="00EE4538" w:rsidRDefault="005113D6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>по конкретным видам самостоятельной работы:</w:t>
      </w:r>
    </w:p>
    <w:p w:rsidR="005113D6" w:rsidRPr="00EE4538" w:rsidRDefault="005113D6" w:rsidP="00EE45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>1. Систематическая проработка конспектов занятий, учебной и спец</w:t>
      </w:r>
      <w:r w:rsidRPr="00EE4538">
        <w:rPr>
          <w:rFonts w:ascii="Times New Roman" w:hAnsi="Times New Roman" w:cs="Times New Roman"/>
          <w:b/>
          <w:sz w:val="28"/>
          <w:szCs w:val="28"/>
        </w:rPr>
        <w:t>и</w:t>
      </w:r>
      <w:r w:rsidRPr="00EE4538">
        <w:rPr>
          <w:rFonts w:ascii="Times New Roman" w:hAnsi="Times New Roman" w:cs="Times New Roman"/>
          <w:b/>
          <w:sz w:val="28"/>
          <w:szCs w:val="28"/>
        </w:rPr>
        <w:t>альной технической литературы</w:t>
      </w:r>
    </w:p>
    <w:p w:rsidR="005113D6" w:rsidRPr="00EE4538" w:rsidRDefault="005113D6" w:rsidP="00EE45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>2. Подготовка к</w:t>
      </w:r>
      <w:r w:rsidR="00D93D76" w:rsidRPr="00EE4538">
        <w:rPr>
          <w:rFonts w:ascii="Times New Roman" w:hAnsi="Times New Roman" w:cs="Times New Roman"/>
          <w:b/>
          <w:sz w:val="28"/>
          <w:szCs w:val="28"/>
        </w:rPr>
        <w:t xml:space="preserve"> контрольной  работе, ДЗ</w:t>
      </w:r>
    </w:p>
    <w:p w:rsidR="005113D6" w:rsidRPr="00EE4538" w:rsidRDefault="005113D6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1.</w:t>
      </w:r>
      <w:r w:rsidRPr="00EE4538">
        <w:rPr>
          <w:rFonts w:ascii="Times New Roman" w:hAnsi="Times New Roman" w:cs="Times New Roman"/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5113D6" w:rsidRPr="00EE4538" w:rsidRDefault="005113D6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2.</w:t>
      </w:r>
      <w:r w:rsidRPr="00EE4538">
        <w:rPr>
          <w:rFonts w:ascii="Times New Roman" w:hAnsi="Times New Roman" w:cs="Times New Roman"/>
          <w:sz w:val="28"/>
          <w:szCs w:val="28"/>
        </w:rPr>
        <w:tab/>
        <w:t>Прочитайте тот же материал по учебнику, учебному пособию.</w:t>
      </w:r>
    </w:p>
    <w:p w:rsidR="005113D6" w:rsidRPr="00EE4538" w:rsidRDefault="005113D6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3.</w:t>
      </w:r>
      <w:r w:rsidRPr="00EE4538">
        <w:rPr>
          <w:rFonts w:ascii="Times New Roman" w:hAnsi="Times New Roman" w:cs="Times New Roman"/>
          <w:sz w:val="28"/>
          <w:szCs w:val="28"/>
        </w:rPr>
        <w:tab/>
        <w:t xml:space="preserve">Постарайтесь разобраться с 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непонятным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>, в частности новыми терм</w:t>
      </w:r>
      <w:r w:rsidRPr="00EE4538">
        <w:rPr>
          <w:rFonts w:ascii="Times New Roman" w:hAnsi="Times New Roman" w:cs="Times New Roman"/>
          <w:sz w:val="28"/>
          <w:szCs w:val="28"/>
        </w:rPr>
        <w:t>и</w:t>
      </w:r>
      <w:r w:rsidRPr="00EE4538">
        <w:rPr>
          <w:rFonts w:ascii="Times New Roman" w:hAnsi="Times New Roman" w:cs="Times New Roman"/>
          <w:sz w:val="28"/>
          <w:szCs w:val="28"/>
        </w:rPr>
        <w:t>нами. Часто незнание терминологии мешает студентам воспринимать мат</w:t>
      </w:r>
      <w:r w:rsidRPr="00EE4538">
        <w:rPr>
          <w:rFonts w:ascii="Times New Roman" w:hAnsi="Times New Roman" w:cs="Times New Roman"/>
          <w:sz w:val="28"/>
          <w:szCs w:val="28"/>
        </w:rPr>
        <w:t>е</w:t>
      </w:r>
      <w:r w:rsidRPr="00EE4538">
        <w:rPr>
          <w:rFonts w:ascii="Times New Roman" w:hAnsi="Times New Roman" w:cs="Times New Roman"/>
          <w:sz w:val="28"/>
          <w:szCs w:val="28"/>
        </w:rPr>
        <w:t>риал на теоретических и лабораторно-практических занятиях на должном уровне.</w:t>
      </w:r>
    </w:p>
    <w:p w:rsidR="005113D6" w:rsidRPr="00EE4538" w:rsidRDefault="005113D6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4.</w:t>
      </w:r>
      <w:r w:rsidRPr="00EE4538">
        <w:rPr>
          <w:rFonts w:ascii="Times New Roman" w:hAnsi="Times New Roman" w:cs="Times New Roman"/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5113D6" w:rsidRPr="00EE4538" w:rsidRDefault="005113D6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5.</w:t>
      </w:r>
      <w:r w:rsidRPr="00EE4538">
        <w:rPr>
          <w:rFonts w:ascii="Times New Roman" w:hAnsi="Times New Roman" w:cs="Times New Roman"/>
          <w:sz w:val="28"/>
          <w:szCs w:val="28"/>
        </w:rPr>
        <w:tab/>
        <w:t>Кратко перескажите содержание изученного материала «своими слов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>ми».</w:t>
      </w:r>
    </w:p>
    <w:p w:rsidR="005113D6" w:rsidRPr="00EE4538" w:rsidRDefault="005113D6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6.</w:t>
      </w:r>
      <w:r w:rsidRPr="00EE4538">
        <w:rPr>
          <w:rFonts w:ascii="Times New Roman" w:hAnsi="Times New Roman" w:cs="Times New Roman"/>
          <w:sz w:val="28"/>
          <w:szCs w:val="28"/>
        </w:rPr>
        <w:tab/>
        <w:t>Заучите «рабочие определения» основных понятий, законов.</w:t>
      </w:r>
    </w:p>
    <w:p w:rsidR="005113D6" w:rsidRPr="00EE4538" w:rsidRDefault="005113D6" w:rsidP="00EE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>Показатели оценки</w:t>
      </w:r>
      <w:r w:rsidRPr="00EE4538">
        <w:rPr>
          <w:rFonts w:ascii="Times New Roman" w:hAnsi="Times New Roman" w:cs="Times New Roman"/>
          <w:sz w:val="28"/>
          <w:szCs w:val="28"/>
        </w:rPr>
        <w:t xml:space="preserve"> результатов внеаудиторной самостоятельной р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>боты: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обоснованность и правильность изложения ответа на вопрос преподават</w:t>
      </w:r>
      <w:r w:rsidRPr="00EE4538">
        <w:rPr>
          <w:rFonts w:ascii="Times New Roman" w:hAnsi="Times New Roman" w:cs="Times New Roman"/>
          <w:sz w:val="28"/>
          <w:szCs w:val="28"/>
        </w:rPr>
        <w:t>е</w:t>
      </w:r>
      <w:r w:rsidRPr="00EE4538">
        <w:rPr>
          <w:rFonts w:ascii="Times New Roman" w:hAnsi="Times New Roman" w:cs="Times New Roman"/>
          <w:sz w:val="28"/>
          <w:szCs w:val="28"/>
        </w:rPr>
        <w:t>ля по проверяемой теме МДК;</w:t>
      </w:r>
    </w:p>
    <w:p w:rsidR="005113D6" w:rsidRPr="00EE4538" w:rsidRDefault="006E43BF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у</w:t>
      </w:r>
      <w:r w:rsidR="005113D6" w:rsidRPr="00EE4538">
        <w:rPr>
          <w:rFonts w:ascii="Times New Roman" w:hAnsi="Times New Roman" w:cs="Times New Roman"/>
          <w:sz w:val="28"/>
          <w:szCs w:val="28"/>
        </w:rPr>
        <w:t>мение использовать теоретические знания при выполнении практических задач или ответе на практико-ориентированные вопросы.</w:t>
      </w:r>
    </w:p>
    <w:p w:rsidR="005113D6" w:rsidRPr="00EE4538" w:rsidRDefault="005113D6" w:rsidP="00EE45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>3. Самостоятельное изучение материала и конспектирование лекций по учебной и специальной технической литературе</w:t>
      </w:r>
    </w:p>
    <w:p w:rsidR="005113D6" w:rsidRPr="00EE4538" w:rsidRDefault="005113D6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1.</w:t>
      </w:r>
      <w:r w:rsidRPr="00EE4538">
        <w:rPr>
          <w:rFonts w:ascii="Times New Roman" w:hAnsi="Times New Roman" w:cs="Times New Roman"/>
          <w:sz w:val="28"/>
          <w:szCs w:val="28"/>
        </w:rPr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5113D6" w:rsidRPr="00EE4538" w:rsidRDefault="005113D6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2.</w:t>
      </w:r>
      <w:r w:rsidRPr="00EE4538">
        <w:rPr>
          <w:rFonts w:ascii="Times New Roman" w:hAnsi="Times New Roman" w:cs="Times New Roman"/>
          <w:sz w:val="28"/>
          <w:szCs w:val="28"/>
        </w:rPr>
        <w:tab/>
        <w:t xml:space="preserve">Внимательно прочитайте материал, по которому требуется составить конспект. </w:t>
      </w:r>
    </w:p>
    <w:p w:rsidR="005113D6" w:rsidRPr="00EE4538" w:rsidRDefault="005113D6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3.</w:t>
      </w:r>
      <w:r w:rsidRPr="00EE4538">
        <w:rPr>
          <w:rFonts w:ascii="Times New Roman" w:hAnsi="Times New Roman" w:cs="Times New Roman"/>
          <w:sz w:val="28"/>
          <w:szCs w:val="28"/>
        </w:rPr>
        <w:tab/>
        <w:t xml:space="preserve">Постарайтесь разобраться с 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непонятным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>, в частности новыми терм</w:t>
      </w:r>
      <w:r w:rsidRPr="00EE4538">
        <w:rPr>
          <w:rFonts w:ascii="Times New Roman" w:hAnsi="Times New Roman" w:cs="Times New Roman"/>
          <w:sz w:val="28"/>
          <w:szCs w:val="28"/>
        </w:rPr>
        <w:t>и</w:t>
      </w:r>
      <w:r w:rsidRPr="00EE4538">
        <w:rPr>
          <w:rFonts w:ascii="Times New Roman" w:hAnsi="Times New Roman" w:cs="Times New Roman"/>
          <w:sz w:val="28"/>
          <w:szCs w:val="28"/>
        </w:rPr>
        <w:t xml:space="preserve">нами и понятиями. </w:t>
      </w:r>
    </w:p>
    <w:p w:rsidR="005113D6" w:rsidRPr="00EE4538" w:rsidRDefault="005113D6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4.</w:t>
      </w:r>
      <w:r w:rsidRPr="00EE4538">
        <w:rPr>
          <w:rFonts w:ascii="Times New Roman" w:hAnsi="Times New Roman" w:cs="Times New Roman"/>
          <w:sz w:val="28"/>
          <w:szCs w:val="28"/>
        </w:rPr>
        <w:tab/>
        <w:t>Кратко перескажите содержание изученного материала «своими слов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 xml:space="preserve">ми». </w:t>
      </w:r>
    </w:p>
    <w:p w:rsidR="005113D6" w:rsidRPr="00EE4538" w:rsidRDefault="005113D6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5.</w:t>
      </w:r>
      <w:r w:rsidRPr="00EE4538">
        <w:rPr>
          <w:rFonts w:ascii="Times New Roman" w:hAnsi="Times New Roman" w:cs="Times New Roman"/>
          <w:sz w:val="28"/>
          <w:szCs w:val="28"/>
        </w:rPr>
        <w:tab/>
        <w:t>Составьте план конспекта, акцентируя внимание на наиболее важные моменты текста.</w:t>
      </w:r>
    </w:p>
    <w:p w:rsidR="005113D6" w:rsidRPr="00EE4538" w:rsidRDefault="005113D6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6.</w:t>
      </w:r>
      <w:r w:rsidRPr="00EE4538">
        <w:rPr>
          <w:rFonts w:ascii="Times New Roman" w:hAnsi="Times New Roman" w:cs="Times New Roman"/>
          <w:sz w:val="28"/>
          <w:szCs w:val="28"/>
        </w:rPr>
        <w:tab/>
        <w:t>В соответствии с планом выпишите по каждому пункту несколько о</w:t>
      </w:r>
      <w:r w:rsidRPr="00EE4538">
        <w:rPr>
          <w:rFonts w:ascii="Times New Roman" w:hAnsi="Times New Roman" w:cs="Times New Roman"/>
          <w:sz w:val="28"/>
          <w:szCs w:val="28"/>
        </w:rPr>
        <w:t>с</w:t>
      </w:r>
      <w:r w:rsidRPr="00EE4538">
        <w:rPr>
          <w:rFonts w:ascii="Times New Roman" w:hAnsi="Times New Roman" w:cs="Times New Roman"/>
          <w:sz w:val="28"/>
          <w:szCs w:val="28"/>
        </w:rPr>
        <w:t>новных предложений, характеризующих ведущую мысль описываемого пункта плана.</w:t>
      </w:r>
    </w:p>
    <w:p w:rsidR="005113D6" w:rsidRPr="00EE4538" w:rsidRDefault="005113D6" w:rsidP="00EE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оценки</w:t>
      </w:r>
      <w:r w:rsidRPr="00EE4538">
        <w:rPr>
          <w:rFonts w:ascii="Times New Roman" w:hAnsi="Times New Roman" w:cs="Times New Roman"/>
          <w:sz w:val="28"/>
          <w:szCs w:val="28"/>
        </w:rPr>
        <w:t xml:space="preserve"> результатов внеаудиторной самостоятельной р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>боты: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 краткое изложение (при конспектировании) основных теоретических п</w:t>
      </w:r>
      <w:r w:rsidRPr="00EE4538">
        <w:rPr>
          <w:rFonts w:ascii="Times New Roman" w:hAnsi="Times New Roman" w:cs="Times New Roman"/>
          <w:sz w:val="28"/>
          <w:szCs w:val="28"/>
        </w:rPr>
        <w:t>о</w:t>
      </w:r>
      <w:r w:rsidRPr="00EE4538">
        <w:rPr>
          <w:rFonts w:ascii="Times New Roman" w:hAnsi="Times New Roman" w:cs="Times New Roman"/>
          <w:sz w:val="28"/>
          <w:szCs w:val="28"/>
        </w:rPr>
        <w:t xml:space="preserve">ложений темы; 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логичность изложения материала конспекта;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уровень понимания изученного материала. </w:t>
      </w:r>
    </w:p>
    <w:p w:rsidR="005113D6" w:rsidRPr="00EE4538" w:rsidRDefault="005113D6" w:rsidP="00EE4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>4. Написание и защита доклада, подготовка к сообщению или беседе на занятии по заданной преподавателем теме</w:t>
      </w:r>
    </w:p>
    <w:p w:rsidR="005113D6" w:rsidRPr="00EE4538" w:rsidRDefault="005113D6" w:rsidP="00EE4538">
      <w:pPr>
        <w:pStyle w:val="af0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color w:val="000000"/>
          <w:sz w:val="28"/>
          <w:szCs w:val="28"/>
        </w:rPr>
        <w:t>Выберете тему из предложенной преподавателем тематики докладов и сообщений. Вы можете самостоятельно предложить тему с учетом изучаем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го теоретического материала. Предложенная тема должна содержать пробл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му, быть связанной с со</w:t>
      </w:r>
      <w:r w:rsidR="00D93D76" w:rsidRPr="00EE4538">
        <w:rPr>
          <w:rFonts w:ascii="Times New Roman" w:hAnsi="Times New Roman" w:cs="Times New Roman"/>
          <w:color w:val="000000"/>
          <w:sz w:val="28"/>
          <w:szCs w:val="28"/>
        </w:rPr>
        <w:t xml:space="preserve">временным состоянием развития </w:t>
      </w:r>
      <w:proofErr w:type="spellStart"/>
      <w:r w:rsidR="00D93D76" w:rsidRPr="00EE4538">
        <w:rPr>
          <w:rFonts w:ascii="Times New Roman" w:hAnsi="Times New Roman" w:cs="Times New Roman"/>
          <w:color w:val="000000"/>
          <w:sz w:val="28"/>
          <w:szCs w:val="28"/>
        </w:rPr>
        <w:t>машиостроител</w:t>
      </w:r>
      <w:r w:rsidR="00D93D76" w:rsidRPr="00EE453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93D76" w:rsidRPr="00EE4538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отрасли</w:t>
      </w:r>
      <w:proofErr w:type="spellEnd"/>
      <w:r w:rsidRPr="00EE4538">
        <w:rPr>
          <w:rFonts w:ascii="Times New Roman" w:hAnsi="Times New Roman" w:cs="Times New Roman"/>
          <w:color w:val="000000"/>
          <w:sz w:val="28"/>
          <w:szCs w:val="28"/>
        </w:rPr>
        <w:t xml:space="preserve"> или отражать п</w:t>
      </w:r>
      <w:r w:rsidR="00D93D76" w:rsidRPr="00EE4538">
        <w:rPr>
          <w:rFonts w:ascii="Times New Roman" w:hAnsi="Times New Roman" w:cs="Times New Roman"/>
          <w:color w:val="000000"/>
          <w:sz w:val="28"/>
          <w:szCs w:val="28"/>
        </w:rPr>
        <w:t>отребности работодателя.</w:t>
      </w:r>
    </w:p>
    <w:p w:rsidR="005113D6" w:rsidRPr="00EE4538" w:rsidRDefault="005113D6" w:rsidP="00EE4538">
      <w:pPr>
        <w:pStyle w:val="af0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color w:val="000000"/>
          <w:sz w:val="28"/>
          <w:szCs w:val="28"/>
        </w:rPr>
        <w:t>При подготовке доклада, сообщения используйте техническую литер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туру по выбранной теме,</w:t>
      </w:r>
      <w:r w:rsidRPr="00EE4538">
        <w:rPr>
          <w:rFonts w:ascii="Times New Roman" w:hAnsi="Times New Roman" w:cs="Times New Roman"/>
          <w:sz w:val="28"/>
          <w:szCs w:val="28"/>
        </w:rPr>
        <w:t xml:space="preserve"> электронные библиотеки или другие Интернет-ресурсы.</w:t>
      </w:r>
    </w:p>
    <w:p w:rsidR="005113D6" w:rsidRPr="00EE4538" w:rsidRDefault="005113D6" w:rsidP="00EE4538">
      <w:pPr>
        <w:pStyle w:val="af0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color w:val="000000"/>
          <w:sz w:val="28"/>
          <w:szCs w:val="28"/>
        </w:rPr>
        <w:t>Сделайте цитаты из кн</w:t>
      </w:r>
      <w:r w:rsidR="00633E77" w:rsidRPr="00EE4538">
        <w:rPr>
          <w:rFonts w:ascii="Times New Roman" w:hAnsi="Times New Roman" w:cs="Times New Roman"/>
          <w:color w:val="000000"/>
          <w:sz w:val="28"/>
          <w:szCs w:val="28"/>
        </w:rPr>
        <w:t>иг и статей по выбранной теме (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обратите вним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ние на непоня</w:t>
      </w:r>
      <w:r w:rsidR="00633E77" w:rsidRPr="00EE4538">
        <w:rPr>
          <w:rFonts w:ascii="Times New Roman" w:hAnsi="Times New Roman" w:cs="Times New Roman"/>
          <w:color w:val="000000"/>
          <w:sz w:val="28"/>
          <w:szCs w:val="28"/>
        </w:rPr>
        <w:t>тные слова и выражения, уточните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 xml:space="preserve"> их значение в справочной литературе). </w:t>
      </w:r>
    </w:p>
    <w:p w:rsidR="00F30C1D" w:rsidRPr="00EE4538" w:rsidRDefault="005113D6" w:rsidP="00EE4538">
      <w:pPr>
        <w:pStyle w:val="af0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5113D6" w:rsidRPr="00EE4538" w:rsidRDefault="005113D6" w:rsidP="00EE4538">
      <w:pPr>
        <w:pStyle w:val="af0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5113D6" w:rsidRPr="00EE4538" w:rsidRDefault="005113D6" w:rsidP="00EE4538">
      <w:pPr>
        <w:pStyle w:val="af0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Перескажите текст сообщения или доклада, корректируя последов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 xml:space="preserve">тельность изложения материала. </w:t>
      </w:r>
    </w:p>
    <w:p w:rsidR="005113D6" w:rsidRPr="00EE4538" w:rsidRDefault="005113D6" w:rsidP="00EE4538">
      <w:pPr>
        <w:pStyle w:val="af0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Подготовленный доклад должен сопровождаться презентацией, илл</w:t>
      </w:r>
      <w:r w:rsidRPr="00EE4538">
        <w:rPr>
          <w:rFonts w:ascii="Times New Roman" w:hAnsi="Times New Roman" w:cs="Times New Roman"/>
          <w:sz w:val="28"/>
          <w:szCs w:val="28"/>
        </w:rPr>
        <w:t>ю</w:t>
      </w:r>
      <w:r w:rsidRPr="00EE4538">
        <w:rPr>
          <w:rFonts w:ascii="Times New Roman" w:hAnsi="Times New Roman" w:cs="Times New Roman"/>
          <w:sz w:val="28"/>
          <w:szCs w:val="28"/>
        </w:rPr>
        <w:t>стрирующей его основные положения.</w:t>
      </w:r>
    </w:p>
    <w:p w:rsidR="005113D6" w:rsidRPr="00EE4538" w:rsidRDefault="005113D6" w:rsidP="00EE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>Показатели оценки</w:t>
      </w:r>
      <w:r w:rsidRPr="00EE4538">
        <w:rPr>
          <w:rFonts w:ascii="Times New Roman" w:hAnsi="Times New Roman" w:cs="Times New Roman"/>
          <w:sz w:val="28"/>
          <w:szCs w:val="28"/>
        </w:rPr>
        <w:t xml:space="preserve"> результатов внеаудиторной самостоятельной р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>боты: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полнота и качественность информации по заданной теме;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свободное владение материалом сообщения или доклада;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логичность и четкость изложения материала;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наличие и качество презентационного материала.</w:t>
      </w:r>
    </w:p>
    <w:p w:rsidR="005113D6" w:rsidRPr="00EE4538" w:rsidRDefault="005113D6" w:rsidP="00EE4538">
      <w:pPr>
        <w:spacing w:after="0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 xml:space="preserve">5. Выполнение практических заданий </w:t>
      </w:r>
    </w:p>
    <w:p w:rsidR="006E43BF" w:rsidRPr="00EE4538" w:rsidRDefault="005113D6" w:rsidP="00EE4538">
      <w:pPr>
        <w:spacing w:after="0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 xml:space="preserve">6. Работа со справочной литературой </w:t>
      </w:r>
    </w:p>
    <w:p w:rsidR="006E43BF" w:rsidRPr="00EE4538" w:rsidRDefault="005113D6" w:rsidP="00EE4538">
      <w:pPr>
        <w:pStyle w:val="af0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Внимательно прочитайте теоретический материал - конспект, соста</w:t>
      </w:r>
      <w:r w:rsidRPr="00EE4538">
        <w:rPr>
          <w:rFonts w:ascii="Times New Roman" w:hAnsi="Times New Roman" w:cs="Times New Roman"/>
          <w:sz w:val="28"/>
          <w:szCs w:val="28"/>
        </w:rPr>
        <w:t>в</w:t>
      </w:r>
      <w:r w:rsidRPr="00EE4538">
        <w:rPr>
          <w:rFonts w:ascii="Times New Roman" w:hAnsi="Times New Roman" w:cs="Times New Roman"/>
          <w:sz w:val="28"/>
          <w:szCs w:val="28"/>
        </w:rPr>
        <w:t xml:space="preserve">ленный на учебном занятии. Если 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требуется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 xml:space="preserve"> выпишите формулы из конспе</w:t>
      </w:r>
      <w:r w:rsidRPr="00EE4538">
        <w:rPr>
          <w:rFonts w:ascii="Times New Roman" w:hAnsi="Times New Roman" w:cs="Times New Roman"/>
          <w:sz w:val="28"/>
          <w:szCs w:val="28"/>
        </w:rPr>
        <w:t>к</w:t>
      </w:r>
      <w:r w:rsidRPr="00EE4538">
        <w:rPr>
          <w:rFonts w:ascii="Times New Roman" w:hAnsi="Times New Roman" w:cs="Times New Roman"/>
          <w:sz w:val="28"/>
          <w:szCs w:val="28"/>
        </w:rPr>
        <w:t xml:space="preserve">та по изучаемой теме. </w:t>
      </w:r>
    </w:p>
    <w:p w:rsidR="006E43BF" w:rsidRPr="00EE4538" w:rsidRDefault="005113D6" w:rsidP="00EE4538">
      <w:pPr>
        <w:pStyle w:val="af0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Обратите внимание, как выполнялось аналогичное задание на занятии с помощью преподавателя.</w:t>
      </w:r>
    </w:p>
    <w:p w:rsidR="006E43BF" w:rsidRPr="00EE4538" w:rsidRDefault="005113D6" w:rsidP="00EE4538">
      <w:pPr>
        <w:pStyle w:val="af0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lastRenderedPageBreak/>
        <w:t>Выпишите ваш вариант задания, предложенного в данных методич</w:t>
      </w:r>
      <w:r w:rsidRPr="00EE4538">
        <w:rPr>
          <w:rFonts w:ascii="Times New Roman" w:hAnsi="Times New Roman" w:cs="Times New Roman"/>
          <w:sz w:val="28"/>
          <w:szCs w:val="28"/>
        </w:rPr>
        <w:t>е</w:t>
      </w:r>
      <w:r w:rsidRPr="00EE4538">
        <w:rPr>
          <w:rFonts w:ascii="Times New Roman" w:hAnsi="Times New Roman" w:cs="Times New Roman"/>
          <w:sz w:val="28"/>
          <w:szCs w:val="28"/>
        </w:rPr>
        <w:t xml:space="preserve">ских указаниях, в соответствии с порядковым номером в учебном журнале. </w:t>
      </w:r>
    </w:p>
    <w:p w:rsidR="006E43BF" w:rsidRPr="00EE4538" w:rsidRDefault="005113D6" w:rsidP="00EE4538">
      <w:pPr>
        <w:pStyle w:val="af0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Выполните предложенную задачу, используя выписанные формулы и конспект лекций. </w:t>
      </w:r>
    </w:p>
    <w:p w:rsidR="006E43BF" w:rsidRPr="00EE4538" w:rsidRDefault="005113D6" w:rsidP="00EE4538">
      <w:pPr>
        <w:pStyle w:val="af0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В случае необходимости воспользуйтесь справочными данными.</w:t>
      </w:r>
    </w:p>
    <w:p w:rsidR="006E43BF" w:rsidRPr="00EE4538" w:rsidRDefault="005113D6" w:rsidP="00EE4538">
      <w:pPr>
        <w:pStyle w:val="af0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Проанализируйте полученный результат (сопоставив известные теор</w:t>
      </w:r>
      <w:r w:rsidRPr="00EE4538">
        <w:rPr>
          <w:rFonts w:ascii="Times New Roman" w:hAnsi="Times New Roman" w:cs="Times New Roman"/>
          <w:sz w:val="28"/>
          <w:szCs w:val="28"/>
        </w:rPr>
        <w:t>е</w:t>
      </w:r>
      <w:r w:rsidRPr="00EE4538">
        <w:rPr>
          <w:rFonts w:ascii="Times New Roman" w:hAnsi="Times New Roman" w:cs="Times New Roman"/>
          <w:sz w:val="28"/>
          <w:szCs w:val="28"/>
        </w:rPr>
        <w:t>тические положения  в специальной литературе и конспекте лекций с пол</w:t>
      </w:r>
      <w:r w:rsidRPr="00EE4538">
        <w:rPr>
          <w:rFonts w:ascii="Times New Roman" w:hAnsi="Times New Roman" w:cs="Times New Roman"/>
          <w:sz w:val="28"/>
          <w:szCs w:val="28"/>
        </w:rPr>
        <w:t>у</w:t>
      </w:r>
      <w:r w:rsidRPr="00EE4538">
        <w:rPr>
          <w:rFonts w:ascii="Times New Roman" w:hAnsi="Times New Roman" w:cs="Times New Roman"/>
          <w:sz w:val="28"/>
          <w:szCs w:val="28"/>
        </w:rPr>
        <w:t>ченным результатом). Например, после расшифровки марки или выбора ма</w:t>
      </w:r>
      <w:r w:rsidRPr="00EE4538">
        <w:rPr>
          <w:rFonts w:ascii="Times New Roman" w:hAnsi="Times New Roman" w:cs="Times New Roman"/>
          <w:sz w:val="28"/>
          <w:szCs w:val="28"/>
        </w:rPr>
        <w:t>р</w:t>
      </w:r>
      <w:r w:rsidRPr="00EE4538">
        <w:rPr>
          <w:rFonts w:ascii="Times New Roman" w:hAnsi="Times New Roman" w:cs="Times New Roman"/>
          <w:sz w:val="28"/>
          <w:szCs w:val="28"/>
        </w:rPr>
        <w:t>ки стали для конструкции или инструмента сравните ваш результат с маро</w:t>
      </w:r>
      <w:r w:rsidRPr="00EE4538">
        <w:rPr>
          <w:rFonts w:ascii="Times New Roman" w:hAnsi="Times New Roman" w:cs="Times New Roman"/>
          <w:sz w:val="28"/>
          <w:szCs w:val="28"/>
        </w:rPr>
        <w:t>ч</w:t>
      </w:r>
      <w:r w:rsidRPr="00EE4538">
        <w:rPr>
          <w:rFonts w:ascii="Times New Roman" w:hAnsi="Times New Roman" w:cs="Times New Roman"/>
          <w:sz w:val="28"/>
          <w:szCs w:val="28"/>
        </w:rPr>
        <w:t>ником стали или электронными справочниками, просмотрите рекоменду</w:t>
      </w:r>
      <w:r w:rsidRPr="00EE4538">
        <w:rPr>
          <w:rFonts w:ascii="Times New Roman" w:hAnsi="Times New Roman" w:cs="Times New Roman"/>
          <w:sz w:val="28"/>
          <w:szCs w:val="28"/>
        </w:rPr>
        <w:t>е</w:t>
      </w:r>
      <w:r w:rsidRPr="00EE4538">
        <w:rPr>
          <w:rFonts w:ascii="Times New Roman" w:hAnsi="Times New Roman" w:cs="Times New Roman"/>
          <w:sz w:val="28"/>
          <w:szCs w:val="28"/>
        </w:rPr>
        <w:t>мую литературу по данной теме.</w:t>
      </w:r>
    </w:p>
    <w:p w:rsidR="005113D6" w:rsidRPr="00EE4538" w:rsidRDefault="005113D6" w:rsidP="00EE4538">
      <w:pPr>
        <w:pStyle w:val="af0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Выполнение задания должно сопровождаться необходимыми поясн</w:t>
      </w:r>
      <w:r w:rsidRPr="00EE4538">
        <w:rPr>
          <w:rFonts w:ascii="Times New Roman" w:hAnsi="Times New Roman" w:cs="Times New Roman"/>
          <w:sz w:val="28"/>
          <w:szCs w:val="28"/>
        </w:rPr>
        <w:t>е</w:t>
      </w:r>
      <w:r w:rsidRPr="00EE4538">
        <w:rPr>
          <w:rFonts w:ascii="Times New Roman" w:hAnsi="Times New Roman" w:cs="Times New Roman"/>
          <w:sz w:val="28"/>
          <w:szCs w:val="28"/>
        </w:rPr>
        <w:t>ниями (теоретическим обоснованием) при необходимости ссылками на спр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>вочную и специальную литературу. Расчётные формулы приводите на о</w:t>
      </w:r>
      <w:r w:rsidRPr="00EE4538">
        <w:rPr>
          <w:rFonts w:ascii="Times New Roman" w:hAnsi="Times New Roman" w:cs="Times New Roman"/>
          <w:sz w:val="28"/>
          <w:szCs w:val="28"/>
        </w:rPr>
        <w:t>т</w:t>
      </w:r>
      <w:r w:rsidRPr="00EE4538">
        <w:rPr>
          <w:rFonts w:ascii="Times New Roman" w:hAnsi="Times New Roman" w:cs="Times New Roman"/>
          <w:sz w:val="28"/>
          <w:szCs w:val="28"/>
        </w:rPr>
        <w:t>дельной строке, выделяя из текста, с указанием размерности величин. Фо</w:t>
      </w:r>
      <w:r w:rsidRPr="00EE4538">
        <w:rPr>
          <w:rFonts w:ascii="Times New Roman" w:hAnsi="Times New Roman" w:cs="Times New Roman"/>
          <w:sz w:val="28"/>
          <w:szCs w:val="28"/>
        </w:rPr>
        <w:t>р</w:t>
      </w:r>
      <w:r w:rsidRPr="00EE4538">
        <w:rPr>
          <w:rFonts w:ascii="Times New Roman" w:hAnsi="Times New Roman" w:cs="Times New Roman"/>
          <w:sz w:val="28"/>
          <w:szCs w:val="28"/>
        </w:rPr>
        <w:t>мулы записывайте сначала в общем виде (буквенное выражение), затем по</w:t>
      </w:r>
      <w:r w:rsidRPr="00EE4538">
        <w:rPr>
          <w:rFonts w:ascii="Times New Roman" w:hAnsi="Times New Roman" w:cs="Times New Roman"/>
          <w:sz w:val="28"/>
          <w:szCs w:val="28"/>
        </w:rPr>
        <w:t>д</w:t>
      </w:r>
      <w:r w:rsidRPr="00EE4538">
        <w:rPr>
          <w:rFonts w:ascii="Times New Roman" w:hAnsi="Times New Roman" w:cs="Times New Roman"/>
          <w:sz w:val="28"/>
          <w:szCs w:val="28"/>
        </w:rPr>
        <w:t>ставляйте числовые значения без указания размерностей, после чего прив</w:t>
      </w:r>
      <w:r w:rsidRPr="00EE4538">
        <w:rPr>
          <w:rFonts w:ascii="Times New Roman" w:hAnsi="Times New Roman" w:cs="Times New Roman"/>
          <w:sz w:val="28"/>
          <w:szCs w:val="28"/>
        </w:rPr>
        <w:t>е</w:t>
      </w:r>
      <w:r w:rsidRPr="00EE4538">
        <w:rPr>
          <w:rFonts w:ascii="Times New Roman" w:hAnsi="Times New Roman" w:cs="Times New Roman"/>
          <w:sz w:val="28"/>
          <w:szCs w:val="28"/>
        </w:rPr>
        <w:t xml:space="preserve">дите конечный результат расчётной величины. </w:t>
      </w:r>
    </w:p>
    <w:p w:rsidR="005113D6" w:rsidRPr="00EE4538" w:rsidRDefault="005113D6" w:rsidP="00EE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>Показатели оценки</w:t>
      </w:r>
      <w:r w:rsidRPr="00EE4538">
        <w:rPr>
          <w:rFonts w:ascii="Times New Roman" w:hAnsi="Times New Roman" w:cs="Times New Roman"/>
          <w:sz w:val="28"/>
          <w:szCs w:val="28"/>
        </w:rPr>
        <w:t xml:space="preserve"> результатов внеаудиторной самостоятельной раб</w:t>
      </w:r>
      <w:r w:rsidRPr="00EE4538">
        <w:rPr>
          <w:rFonts w:ascii="Times New Roman" w:hAnsi="Times New Roman" w:cs="Times New Roman"/>
          <w:sz w:val="28"/>
          <w:szCs w:val="28"/>
        </w:rPr>
        <w:t>о</w:t>
      </w:r>
      <w:r w:rsidRPr="00EE4538">
        <w:rPr>
          <w:rFonts w:ascii="Times New Roman" w:hAnsi="Times New Roman" w:cs="Times New Roman"/>
          <w:sz w:val="28"/>
          <w:szCs w:val="28"/>
        </w:rPr>
        <w:t>ты: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грамотная запись условия задания и ее решения;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грамотное использование формул (при необходимости);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грамотное использование справочной литературы;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точность и правильность результатов;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обоснование выполнения задания.</w:t>
      </w:r>
    </w:p>
    <w:p w:rsidR="005113D6" w:rsidRPr="00EE4538" w:rsidRDefault="005113D6" w:rsidP="00EE45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>7. Оформление отчетов по лабораторным и практическим работам и подготовка к их защите</w:t>
      </w:r>
    </w:p>
    <w:p w:rsidR="006E43BF" w:rsidRPr="00EE4538" w:rsidRDefault="005113D6" w:rsidP="00EE4538">
      <w:pPr>
        <w:pStyle w:val="af0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</w:t>
      </w:r>
      <w:r w:rsidRPr="00EE4538">
        <w:rPr>
          <w:rFonts w:ascii="Times New Roman" w:hAnsi="Times New Roman" w:cs="Times New Roman"/>
          <w:sz w:val="28"/>
          <w:szCs w:val="28"/>
        </w:rPr>
        <w:t>о</w:t>
      </w:r>
      <w:r w:rsidRPr="00EE4538">
        <w:rPr>
          <w:rFonts w:ascii="Times New Roman" w:hAnsi="Times New Roman" w:cs="Times New Roman"/>
          <w:sz w:val="28"/>
          <w:szCs w:val="28"/>
        </w:rPr>
        <w:t>рядок проведения работы.</w:t>
      </w:r>
    </w:p>
    <w:p w:rsidR="006E43BF" w:rsidRPr="00EE4538" w:rsidRDefault="005113D6" w:rsidP="00EE4538">
      <w:pPr>
        <w:pStyle w:val="af0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>зания.</w:t>
      </w:r>
    </w:p>
    <w:p w:rsidR="006E43BF" w:rsidRPr="00EE4538" w:rsidRDefault="005113D6" w:rsidP="00EE4538">
      <w:pPr>
        <w:pStyle w:val="af0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Сформулируйте выводы по результатам работы, выполненной на уче</w:t>
      </w:r>
      <w:r w:rsidRPr="00EE4538">
        <w:rPr>
          <w:rFonts w:ascii="Times New Roman" w:hAnsi="Times New Roman" w:cs="Times New Roman"/>
          <w:sz w:val="28"/>
          <w:szCs w:val="28"/>
        </w:rPr>
        <w:t>б</w:t>
      </w:r>
      <w:r w:rsidRPr="00EE4538">
        <w:rPr>
          <w:rFonts w:ascii="Times New Roman" w:hAnsi="Times New Roman" w:cs="Times New Roman"/>
          <w:sz w:val="28"/>
          <w:szCs w:val="28"/>
        </w:rPr>
        <w:t xml:space="preserve">ном занятии. </w:t>
      </w:r>
    </w:p>
    <w:p w:rsidR="005113D6" w:rsidRPr="00EE4538" w:rsidRDefault="005113D6" w:rsidP="00EE4538">
      <w:pPr>
        <w:pStyle w:val="af0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</w:t>
      </w:r>
      <w:r w:rsidRPr="00EE4538">
        <w:rPr>
          <w:rFonts w:ascii="Times New Roman" w:hAnsi="Times New Roman" w:cs="Times New Roman"/>
          <w:sz w:val="28"/>
          <w:szCs w:val="28"/>
        </w:rPr>
        <w:t>н</w:t>
      </w:r>
      <w:r w:rsidRPr="00EE4538">
        <w:rPr>
          <w:rFonts w:ascii="Times New Roman" w:hAnsi="Times New Roman" w:cs="Times New Roman"/>
          <w:sz w:val="28"/>
          <w:szCs w:val="28"/>
        </w:rPr>
        <w:t>ные в методических указаниях по проведению лабораторных или практич</w:t>
      </w:r>
      <w:r w:rsidRPr="00EE4538">
        <w:rPr>
          <w:rFonts w:ascii="Times New Roman" w:hAnsi="Times New Roman" w:cs="Times New Roman"/>
          <w:sz w:val="28"/>
          <w:szCs w:val="28"/>
        </w:rPr>
        <w:t>е</w:t>
      </w:r>
      <w:r w:rsidRPr="00EE4538">
        <w:rPr>
          <w:rFonts w:ascii="Times New Roman" w:hAnsi="Times New Roman" w:cs="Times New Roman"/>
          <w:sz w:val="28"/>
          <w:szCs w:val="28"/>
        </w:rPr>
        <w:t>ских работ.</w:t>
      </w:r>
    </w:p>
    <w:p w:rsidR="005113D6" w:rsidRPr="00EE4538" w:rsidRDefault="005113D6" w:rsidP="00EE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оценки</w:t>
      </w:r>
      <w:r w:rsidRPr="00EE4538">
        <w:rPr>
          <w:rFonts w:ascii="Times New Roman" w:hAnsi="Times New Roman" w:cs="Times New Roman"/>
          <w:sz w:val="28"/>
          <w:szCs w:val="28"/>
        </w:rPr>
        <w:t xml:space="preserve"> результатов внеаудиторной самостоятельной р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>боты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оформление лабораторных и практических работ в соответствии с треб</w:t>
      </w:r>
      <w:r w:rsidRPr="00EE4538">
        <w:rPr>
          <w:rFonts w:ascii="Times New Roman" w:hAnsi="Times New Roman" w:cs="Times New Roman"/>
          <w:sz w:val="28"/>
          <w:szCs w:val="28"/>
        </w:rPr>
        <w:t>о</w:t>
      </w:r>
      <w:r w:rsidRPr="00EE4538">
        <w:rPr>
          <w:rFonts w:ascii="Times New Roman" w:hAnsi="Times New Roman" w:cs="Times New Roman"/>
          <w:sz w:val="28"/>
          <w:szCs w:val="28"/>
        </w:rPr>
        <w:t>ваниями, описанными в методических указаниях;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качественное выполнение всех этапов работы;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необходимый и достаточный уровень понимания цели и порядка выпо</w:t>
      </w:r>
      <w:r w:rsidRPr="00EE4538">
        <w:rPr>
          <w:rFonts w:ascii="Times New Roman" w:hAnsi="Times New Roman" w:cs="Times New Roman"/>
          <w:sz w:val="28"/>
          <w:szCs w:val="28"/>
        </w:rPr>
        <w:t>л</w:t>
      </w:r>
      <w:r w:rsidRPr="00EE4538">
        <w:rPr>
          <w:rFonts w:ascii="Times New Roman" w:hAnsi="Times New Roman" w:cs="Times New Roman"/>
          <w:sz w:val="28"/>
          <w:szCs w:val="28"/>
        </w:rPr>
        <w:t>нения работы;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правильное оформление выводов работы;</w:t>
      </w:r>
    </w:p>
    <w:p w:rsidR="005113D6" w:rsidRPr="00EE4538" w:rsidRDefault="005113D6" w:rsidP="00EE4538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обоснованность и четкость изложения ответа на контрольные вопросы к работе.</w:t>
      </w:r>
    </w:p>
    <w:p w:rsidR="00101E16" w:rsidRPr="00EE4538" w:rsidRDefault="00101E16" w:rsidP="00EE4538">
      <w:pPr>
        <w:pStyle w:val="50"/>
        <w:shd w:val="clear" w:color="auto" w:fill="auto"/>
        <w:tabs>
          <w:tab w:val="left" w:pos="1122"/>
        </w:tabs>
        <w:spacing w:after="0" w:line="276" w:lineRule="auto"/>
        <w:ind w:firstLine="709"/>
        <w:jc w:val="left"/>
        <w:rPr>
          <w:sz w:val="28"/>
          <w:szCs w:val="28"/>
        </w:rPr>
      </w:pPr>
      <w:r w:rsidRPr="00EE4538">
        <w:rPr>
          <w:sz w:val="28"/>
          <w:szCs w:val="28"/>
        </w:rPr>
        <w:t>8. Рекомендации по созданию презентаций</w:t>
      </w:r>
    </w:p>
    <w:p w:rsidR="00101E16" w:rsidRPr="00EE4538" w:rsidRDefault="00101E16" w:rsidP="00EE4538">
      <w:pPr>
        <w:pStyle w:val="31"/>
        <w:shd w:val="clear" w:color="auto" w:fill="auto"/>
        <w:tabs>
          <w:tab w:val="left" w:pos="5230"/>
          <w:tab w:val="right" w:pos="9391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EE4538">
        <w:rPr>
          <w:sz w:val="28"/>
          <w:szCs w:val="28"/>
        </w:rPr>
        <w:t>Электронная презентация – это электронный документ, представля</w:t>
      </w:r>
      <w:r w:rsidRPr="00EE4538">
        <w:rPr>
          <w:sz w:val="28"/>
          <w:szCs w:val="28"/>
        </w:rPr>
        <w:t>ю</w:t>
      </w:r>
      <w:r w:rsidRPr="00EE4538">
        <w:rPr>
          <w:sz w:val="28"/>
          <w:szCs w:val="28"/>
        </w:rPr>
        <w:t>щий собой набор слайдов, предназначенный для демонстрац</w:t>
      </w:r>
      <w:proofErr w:type="gramStart"/>
      <w:r w:rsidRPr="00EE4538">
        <w:rPr>
          <w:sz w:val="28"/>
          <w:szCs w:val="28"/>
        </w:rPr>
        <w:t>ии ау</w:t>
      </w:r>
      <w:proofErr w:type="gramEnd"/>
      <w:r w:rsidRPr="00EE4538">
        <w:rPr>
          <w:sz w:val="28"/>
          <w:szCs w:val="28"/>
        </w:rPr>
        <w:t>дитории.</w:t>
      </w:r>
    </w:p>
    <w:p w:rsidR="00101E16" w:rsidRPr="00EE4538" w:rsidRDefault="00101E16" w:rsidP="00EE4538">
      <w:pPr>
        <w:pStyle w:val="31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EE4538">
        <w:rPr>
          <w:sz w:val="28"/>
          <w:szCs w:val="28"/>
        </w:rPr>
        <w:t>Целью любой презентации является визуальное представление замысла автора, максимально удобное для восприятия конкретной аудиторией и п</w:t>
      </w:r>
      <w:r w:rsidRPr="00EE4538">
        <w:rPr>
          <w:sz w:val="28"/>
          <w:szCs w:val="28"/>
        </w:rPr>
        <w:t>о</w:t>
      </w:r>
      <w:r w:rsidRPr="00EE4538">
        <w:rPr>
          <w:sz w:val="28"/>
          <w:szCs w:val="28"/>
        </w:rPr>
        <w:t>буждающее ее на позитивное взаимодействие с объектом и/или автором пр</w:t>
      </w:r>
      <w:r w:rsidRPr="00EE4538">
        <w:rPr>
          <w:sz w:val="28"/>
          <w:szCs w:val="28"/>
        </w:rPr>
        <w:t>е</w:t>
      </w:r>
      <w:r w:rsidRPr="00EE4538">
        <w:rPr>
          <w:sz w:val="28"/>
          <w:szCs w:val="28"/>
        </w:rPr>
        <w:t>зентации. Электронная презентация должна показать то, что трудно объя</w:t>
      </w:r>
      <w:r w:rsidRPr="00EE4538">
        <w:rPr>
          <w:sz w:val="28"/>
          <w:szCs w:val="28"/>
        </w:rPr>
        <w:t>с</w:t>
      </w:r>
      <w:r w:rsidRPr="00EE4538">
        <w:rPr>
          <w:sz w:val="28"/>
          <w:szCs w:val="28"/>
        </w:rPr>
        <w:t>нить на словах.</w:t>
      </w:r>
    </w:p>
    <w:p w:rsidR="00101E16" w:rsidRPr="00EE4538" w:rsidRDefault="00101E16" w:rsidP="00EE4538">
      <w:pPr>
        <w:pStyle w:val="5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EE4538">
        <w:rPr>
          <w:sz w:val="28"/>
          <w:szCs w:val="28"/>
        </w:rPr>
        <w:t>Задачи презентации:</w:t>
      </w:r>
    </w:p>
    <w:p w:rsidR="00101E16" w:rsidRPr="00EE4538" w:rsidRDefault="00101E16" w:rsidP="00EE4538">
      <w:pPr>
        <w:pStyle w:val="31"/>
        <w:numPr>
          <w:ilvl w:val="0"/>
          <w:numId w:val="15"/>
        </w:numPr>
        <w:shd w:val="clear" w:color="auto" w:fill="auto"/>
        <w:tabs>
          <w:tab w:val="clear" w:pos="1683"/>
          <w:tab w:val="left" w:pos="876"/>
          <w:tab w:val="num" w:pos="1134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EE4538">
        <w:rPr>
          <w:sz w:val="28"/>
          <w:szCs w:val="28"/>
        </w:rPr>
        <w:t>привлечь внимание аудитории;</w:t>
      </w:r>
    </w:p>
    <w:p w:rsidR="00101E16" w:rsidRPr="00EE4538" w:rsidRDefault="00101E16" w:rsidP="00EE4538">
      <w:pPr>
        <w:pStyle w:val="31"/>
        <w:numPr>
          <w:ilvl w:val="0"/>
          <w:numId w:val="15"/>
        </w:numPr>
        <w:shd w:val="clear" w:color="auto" w:fill="auto"/>
        <w:tabs>
          <w:tab w:val="clear" w:pos="1683"/>
          <w:tab w:val="num" w:pos="1134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EE4538">
        <w:rPr>
          <w:sz w:val="28"/>
          <w:szCs w:val="28"/>
        </w:rPr>
        <w:t>включать всю необходимую информацию, достаточную для во</w:t>
      </w:r>
      <w:r w:rsidRPr="00EE4538">
        <w:rPr>
          <w:sz w:val="28"/>
          <w:szCs w:val="28"/>
        </w:rPr>
        <w:t>с</w:t>
      </w:r>
      <w:r w:rsidRPr="00EE4538">
        <w:rPr>
          <w:sz w:val="28"/>
          <w:szCs w:val="28"/>
        </w:rPr>
        <w:t>приятия аудиторией без пояснений;</w:t>
      </w:r>
    </w:p>
    <w:p w:rsidR="00101E16" w:rsidRPr="00EE4538" w:rsidRDefault="00101E16" w:rsidP="00EE4538">
      <w:pPr>
        <w:pStyle w:val="31"/>
        <w:numPr>
          <w:ilvl w:val="0"/>
          <w:numId w:val="15"/>
        </w:numPr>
        <w:shd w:val="clear" w:color="auto" w:fill="auto"/>
        <w:tabs>
          <w:tab w:val="clear" w:pos="1683"/>
          <w:tab w:val="left" w:pos="876"/>
          <w:tab w:val="num" w:pos="1134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EE4538">
        <w:rPr>
          <w:sz w:val="28"/>
          <w:szCs w:val="28"/>
        </w:rPr>
        <w:t>предоставлять информацию аудитории максимально комфортно;</w:t>
      </w:r>
    </w:p>
    <w:p w:rsidR="00101E16" w:rsidRPr="00EE4538" w:rsidRDefault="00101E16" w:rsidP="00EE4538">
      <w:pPr>
        <w:pStyle w:val="31"/>
        <w:numPr>
          <w:ilvl w:val="0"/>
          <w:numId w:val="15"/>
        </w:numPr>
        <w:shd w:val="clear" w:color="auto" w:fill="auto"/>
        <w:tabs>
          <w:tab w:val="left" w:pos="1122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EE4538">
        <w:rPr>
          <w:sz w:val="28"/>
          <w:szCs w:val="28"/>
        </w:rPr>
        <w:t>обратить внимание аудитории на наиболее существенные информ</w:t>
      </w:r>
      <w:r w:rsidRPr="00EE4538">
        <w:rPr>
          <w:sz w:val="28"/>
          <w:szCs w:val="28"/>
        </w:rPr>
        <w:t>а</w:t>
      </w:r>
      <w:r w:rsidRPr="00EE4538">
        <w:rPr>
          <w:sz w:val="28"/>
          <w:szCs w:val="28"/>
        </w:rPr>
        <w:t>ционные разделы.</w:t>
      </w:r>
    </w:p>
    <w:p w:rsidR="00101E16" w:rsidRPr="00EE4538" w:rsidRDefault="00101E16" w:rsidP="00EE4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Электронная презентация, выполненная в среде </w:t>
      </w:r>
      <w:r w:rsidRPr="00EE4538">
        <w:rPr>
          <w:rFonts w:ascii="Times New Roman" w:hAnsi="Times New Roman" w:cs="Times New Roman"/>
          <w:sz w:val="28"/>
          <w:szCs w:val="28"/>
          <w:lang w:val="en-US"/>
        </w:rPr>
        <w:t>MicrosoftPowerPoint</w:t>
      </w:r>
      <w:r w:rsidRPr="00EE4538">
        <w:rPr>
          <w:rFonts w:ascii="Times New Roman" w:hAnsi="Times New Roman" w:cs="Times New Roman"/>
          <w:sz w:val="28"/>
          <w:szCs w:val="28"/>
        </w:rPr>
        <w:t xml:space="preserve"> или ее аналогах – удобный способ преподнести. Основным преимуществом презентации является возможность демонстрации текста, графики (фотогр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>фий, рисунков, схем), анимации и видео в любом сочетании без необходим</w:t>
      </w:r>
      <w:r w:rsidRPr="00EE4538">
        <w:rPr>
          <w:rFonts w:ascii="Times New Roman" w:hAnsi="Times New Roman" w:cs="Times New Roman"/>
          <w:sz w:val="28"/>
          <w:szCs w:val="28"/>
        </w:rPr>
        <w:t>о</w:t>
      </w:r>
      <w:r w:rsidRPr="00EE4538">
        <w:rPr>
          <w:rFonts w:ascii="Times New Roman" w:hAnsi="Times New Roman" w:cs="Times New Roman"/>
          <w:sz w:val="28"/>
          <w:szCs w:val="28"/>
        </w:rPr>
        <w:t>сти переключения между различными приложениями – программой для пр</w:t>
      </w:r>
      <w:r w:rsidRPr="00EE4538">
        <w:rPr>
          <w:rFonts w:ascii="Times New Roman" w:hAnsi="Times New Roman" w:cs="Times New Roman"/>
          <w:sz w:val="28"/>
          <w:szCs w:val="28"/>
        </w:rPr>
        <w:t>о</w:t>
      </w:r>
      <w:r w:rsidRPr="00EE4538">
        <w:rPr>
          <w:rFonts w:ascii="Times New Roman" w:hAnsi="Times New Roman" w:cs="Times New Roman"/>
          <w:sz w:val="28"/>
          <w:szCs w:val="28"/>
        </w:rPr>
        <w:t>смотра изображений, видеопроигрывателем и т.д.</w:t>
      </w:r>
    </w:p>
    <w:p w:rsidR="00101E16" w:rsidRPr="00EE4538" w:rsidRDefault="00101E16" w:rsidP="00EE4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При подготовке презентации необходимо уделить определенное вн</w:t>
      </w:r>
      <w:r w:rsidRPr="00EE4538">
        <w:rPr>
          <w:rFonts w:ascii="Times New Roman" w:hAnsi="Times New Roman" w:cs="Times New Roman"/>
          <w:sz w:val="28"/>
          <w:szCs w:val="28"/>
        </w:rPr>
        <w:t>и</w:t>
      </w:r>
      <w:r w:rsidRPr="00EE4538">
        <w:rPr>
          <w:rFonts w:ascii="Times New Roman" w:hAnsi="Times New Roman" w:cs="Times New Roman"/>
          <w:sz w:val="28"/>
          <w:szCs w:val="28"/>
        </w:rPr>
        <w:t xml:space="preserve">мание </w:t>
      </w:r>
      <w:r w:rsidRPr="00EE4538">
        <w:rPr>
          <w:rFonts w:ascii="Times New Roman" w:hAnsi="Times New Roman" w:cs="Times New Roman"/>
          <w:b/>
          <w:sz w:val="28"/>
          <w:szCs w:val="28"/>
        </w:rPr>
        <w:t>оформлению слайдов:</w:t>
      </w:r>
    </w:p>
    <w:p w:rsidR="00101E16" w:rsidRPr="00EE4538" w:rsidRDefault="00101E16" w:rsidP="00EE4538">
      <w:pPr>
        <w:pStyle w:val="af0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Фон. Шрифт.</w:t>
      </w:r>
    </w:p>
    <w:p w:rsidR="00101E16" w:rsidRPr="00EE4538" w:rsidRDefault="00101E16" w:rsidP="00EE4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Лучший контраст – это чёрный текст (и вообще изображение) на белом фоне. Фон и текст (изображение) должны быть максимально контрастны. Следует избегать излишне ярких цветов. Выделение в тексте должно быть обусловлено необходимостью. Предпочтительнее выделение за счет толщ</w:t>
      </w:r>
      <w:r w:rsidRPr="00EE4538">
        <w:rPr>
          <w:rFonts w:ascii="Times New Roman" w:hAnsi="Times New Roman" w:cs="Times New Roman"/>
          <w:sz w:val="28"/>
          <w:szCs w:val="28"/>
        </w:rPr>
        <w:t>и</w:t>
      </w:r>
      <w:r w:rsidRPr="00EE4538">
        <w:rPr>
          <w:rFonts w:ascii="Times New Roman" w:hAnsi="Times New Roman" w:cs="Times New Roman"/>
          <w:sz w:val="28"/>
          <w:szCs w:val="28"/>
        </w:rPr>
        <w:t>ны линий, размера шрифта, подчеркивания, формы точек (гр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lastRenderedPageBreak/>
        <w:t>фик)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 xml:space="preserve">птимальный шрифт – семейство </w:t>
      </w:r>
      <w:proofErr w:type="spellStart"/>
      <w:r w:rsidRPr="00EE4538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EE4538">
        <w:rPr>
          <w:rFonts w:ascii="Times New Roman" w:hAnsi="Times New Roman" w:cs="Times New Roman"/>
          <w:sz w:val="28"/>
          <w:szCs w:val="28"/>
        </w:rPr>
        <w:t>. Текст должен быть хорошо ч</w:t>
      </w:r>
      <w:r w:rsidRPr="00EE4538">
        <w:rPr>
          <w:rFonts w:ascii="Times New Roman" w:hAnsi="Times New Roman" w:cs="Times New Roman"/>
          <w:sz w:val="28"/>
          <w:szCs w:val="28"/>
        </w:rPr>
        <w:t>и</w:t>
      </w:r>
      <w:r w:rsidRPr="00EE4538">
        <w:rPr>
          <w:rFonts w:ascii="Times New Roman" w:hAnsi="Times New Roman" w:cs="Times New Roman"/>
          <w:sz w:val="28"/>
          <w:szCs w:val="28"/>
        </w:rPr>
        <w:t>таемым с последнего ряда. Избегать делать большие текстовые вставки.</w:t>
      </w:r>
    </w:p>
    <w:p w:rsidR="00101E16" w:rsidRPr="00EE4538" w:rsidRDefault="00101E16" w:rsidP="00EE4538">
      <w:pPr>
        <w:pStyle w:val="af0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Таблицы. Графики.</w:t>
      </w:r>
    </w:p>
    <w:p w:rsidR="00101E16" w:rsidRPr="00EE4538" w:rsidRDefault="00101E16" w:rsidP="00EE4538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Текст на графиках и в таблицах и подписи на осях должны хорошо ч</w:t>
      </w:r>
      <w:r w:rsidRPr="00EE4538">
        <w:rPr>
          <w:rFonts w:ascii="Times New Roman" w:hAnsi="Times New Roman" w:cs="Times New Roman"/>
          <w:sz w:val="28"/>
          <w:szCs w:val="28"/>
        </w:rPr>
        <w:t>и</w:t>
      </w:r>
      <w:r w:rsidRPr="00EE4538">
        <w:rPr>
          <w:rFonts w:ascii="Times New Roman" w:hAnsi="Times New Roman" w:cs="Times New Roman"/>
          <w:sz w:val="28"/>
          <w:szCs w:val="28"/>
        </w:rPr>
        <w:t>таться. Стараться избегать чрезмерно большого количества кривых на одном графике. Стараться избегать помещать «вставки» в графики и картинки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>Каждая иллюстрация должна нести определенный смысл: упоминаться в докладе или нести разъяснительную информацию. График и фон должны быть контрастными и четкими. Стараться избегать использовать отсканир</w:t>
      </w:r>
      <w:r w:rsidRPr="00EE4538">
        <w:rPr>
          <w:rFonts w:ascii="Times New Roman" w:hAnsi="Times New Roman" w:cs="Times New Roman"/>
          <w:sz w:val="28"/>
          <w:szCs w:val="28"/>
        </w:rPr>
        <w:t>о</w:t>
      </w:r>
      <w:r w:rsidRPr="00EE4538">
        <w:rPr>
          <w:rFonts w:ascii="Times New Roman" w:hAnsi="Times New Roman" w:cs="Times New Roman"/>
          <w:sz w:val="28"/>
          <w:szCs w:val="28"/>
        </w:rPr>
        <w:t xml:space="preserve">ванные или </w:t>
      </w:r>
      <w:proofErr w:type="spellStart"/>
      <w:r w:rsidRPr="00EE4538">
        <w:rPr>
          <w:rFonts w:ascii="Times New Roman" w:hAnsi="Times New Roman" w:cs="Times New Roman"/>
          <w:sz w:val="28"/>
          <w:szCs w:val="28"/>
        </w:rPr>
        <w:t>перефотографированные</w:t>
      </w:r>
      <w:proofErr w:type="spellEnd"/>
      <w:r w:rsidRPr="00EE4538">
        <w:rPr>
          <w:rFonts w:ascii="Times New Roman" w:hAnsi="Times New Roman" w:cs="Times New Roman"/>
          <w:sz w:val="28"/>
          <w:szCs w:val="28"/>
        </w:rPr>
        <w:t xml:space="preserve"> изображения, если есть возможность получить первоначальный вариант (теряется резкость изображения). Не пр</w:t>
      </w:r>
      <w:r w:rsidRPr="00EE4538">
        <w:rPr>
          <w:rFonts w:ascii="Times New Roman" w:hAnsi="Times New Roman" w:cs="Times New Roman"/>
          <w:sz w:val="28"/>
          <w:szCs w:val="28"/>
        </w:rPr>
        <w:t>е</w:t>
      </w:r>
      <w:r w:rsidRPr="00EE4538">
        <w:rPr>
          <w:rFonts w:ascii="Times New Roman" w:hAnsi="Times New Roman" w:cs="Times New Roman"/>
          <w:sz w:val="28"/>
          <w:szCs w:val="28"/>
        </w:rPr>
        <w:t>небрегать использованием графических редакторов.</w:t>
      </w:r>
    </w:p>
    <w:p w:rsidR="00101E16" w:rsidRPr="00EE4538" w:rsidRDefault="00101E16" w:rsidP="00EE4538">
      <w:pPr>
        <w:pStyle w:val="af0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Видеоматериалы. Анимация. </w:t>
      </w:r>
    </w:p>
    <w:p w:rsidR="00101E16" w:rsidRPr="00EE4538" w:rsidRDefault="00101E16" w:rsidP="00EE4538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Видеоматериалы (видеофайлы) лучше использовать в несжатом форм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>те или в стандартном MPEG I. Использование других кодеров (</w:t>
      </w:r>
      <w:proofErr w:type="spellStart"/>
      <w:r w:rsidRPr="00EE4538">
        <w:rPr>
          <w:rFonts w:ascii="Times New Roman" w:hAnsi="Times New Roman" w:cs="Times New Roman"/>
          <w:sz w:val="28"/>
          <w:szCs w:val="28"/>
        </w:rPr>
        <w:t>DivX</w:t>
      </w:r>
      <w:proofErr w:type="spellEnd"/>
      <w:r w:rsidRPr="00EE4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538">
        <w:rPr>
          <w:rFonts w:ascii="Times New Roman" w:hAnsi="Times New Roman" w:cs="Times New Roman"/>
          <w:sz w:val="28"/>
          <w:szCs w:val="28"/>
        </w:rPr>
        <w:t>Xvid</w:t>
      </w:r>
      <w:proofErr w:type="spellEnd"/>
      <w:r w:rsidRPr="00EE4538">
        <w:rPr>
          <w:rFonts w:ascii="Times New Roman" w:hAnsi="Times New Roman" w:cs="Times New Roman"/>
          <w:sz w:val="28"/>
          <w:szCs w:val="28"/>
        </w:rPr>
        <w:t>, WMV и пр.) может привести к тому, что видео не будет корректно воспрои</w:t>
      </w:r>
      <w:r w:rsidRPr="00EE4538">
        <w:rPr>
          <w:rFonts w:ascii="Times New Roman" w:hAnsi="Times New Roman" w:cs="Times New Roman"/>
          <w:sz w:val="28"/>
          <w:szCs w:val="28"/>
        </w:rPr>
        <w:t>з</w:t>
      </w:r>
      <w:r w:rsidRPr="00EE4538">
        <w:rPr>
          <w:rFonts w:ascii="Times New Roman" w:hAnsi="Times New Roman" w:cs="Times New Roman"/>
          <w:sz w:val="28"/>
          <w:szCs w:val="28"/>
        </w:rPr>
        <w:t>водиться на компьютере, на котором проводится презентация. Использовать несжатое видео. Иметь копию видеофайла отдельным файлом, не включе</w:t>
      </w:r>
      <w:r w:rsidRPr="00EE4538">
        <w:rPr>
          <w:rFonts w:ascii="Times New Roman" w:hAnsi="Times New Roman" w:cs="Times New Roman"/>
          <w:sz w:val="28"/>
          <w:szCs w:val="28"/>
        </w:rPr>
        <w:t>н</w:t>
      </w:r>
      <w:r w:rsidRPr="00EE4538">
        <w:rPr>
          <w:rFonts w:ascii="Times New Roman" w:hAnsi="Times New Roman" w:cs="Times New Roman"/>
          <w:sz w:val="28"/>
          <w:szCs w:val="28"/>
        </w:rPr>
        <w:t>ным в презентацию. Необходимо минимизировать количество анимации. И</w:t>
      </w:r>
      <w:r w:rsidRPr="00EE4538">
        <w:rPr>
          <w:rFonts w:ascii="Times New Roman" w:hAnsi="Times New Roman" w:cs="Times New Roman"/>
          <w:sz w:val="28"/>
          <w:szCs w:val="28"/>
        </w:rPr>
        <w:t>с</w:t>
      </w:r>
      <w:r w:rsidRPr="00EE4538">
        <w:rPr>
          <w:rFonts w:ascii="Times New Roman" w:hAnsi="Times New Roman" w:cs="Times New Roman"/>
          <w:sz w:val="28"/>
          <w:szCs w:val="28"/>
        </w:rPr>
        <w:t>пользование эффектов анимации должно быть оправдано.</w:t>
      </w:r>
    </w:p>
    <w:p w:rsidR="00101E16" w:rsidRPr="00EE4538" w:rsidRDefault="00101E16" w:rsidP="00EE4538">
      <w:pPr>
        <w:pStyle w:val="af0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Прочие особенности оформления.</w:t>
      </w:r>
    </w:p>
    <w:p w:rsidR="00101E16" w:rsidRPr="00EE4538" w:rsidRDefault="00101E16" w:rsidP="00EE4538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Слайды должны быть пронумерованы. Слайд должен иметь заголовок. Презентация должна иметь 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однородной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 xml:space="preserve"> по оформлению дизайн. Необходимо проверить орфографию и научную грамотность написанного текста.</w:t>
      </w:r>
    </w:p>
    <w:p w:rsidR="00101E16" w:rsidRPr="00EE4538" w:rsidRDefault="00101E16" w:rsidP="00EE4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Объём презентации ограничивается 12-15 слайдами.</w:t>
      </w:r>
    </w:p>
    <w:p w:rsidR="009E1EB2" w:rsidRDefault="009E1EB2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2" w:rsidRDefault="009E1EB2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3D6" w:rsidRPr="00EE4538" w:rsidRDefault="005113D6" w:rsidP="00EE453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lastRenderedPageBreak/>
        <w:t>Перечень рекомендуе</w:t>
      </w:r>
      <w:r w:rsidR="008C675C" w:rsidRPr="00EE4538">
        <w:rPr>
          <w:rFonts w:ascii="Times New Roman" w:hAnsi="Times New Roman" w:cs="Times New Roman"/>
          <w:b/>
          <w:sz w:val="28"/>
          <w:szCs w:val="28"/>
        </w:rPr>
        <w:t>мых источников</w:t>
      </w:r>
    </w:p>
    <w:p w:rsidR="00F5494B" w:rsidRPr="00EE4538" w:rsidRDefault="00F5494B" w:rsidP="00EE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5494B" w:rsidRPr="00EE4538" w:rsidRDefault="00F5494B" w:rsidP="00EE4538">
      <w:pPr>
        <w:tabs>
          <w:tab w:val="left" w:pos="21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53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источники:</w:t>
      </w:r>
    </w:p>
    <w:p w:rsidR="00F5494B" w:rsidRPr="00EE4538" w:rsidRDefault="00F5494B" w:rsidP="00EE4538">
      <w:pPr>
        <w:numPr>
          <w:ilvl w:val="0"/>
          <w:numId w:val="35"/>
        </w:numPr>
        <w:tabs>
          <w:tab w:val="left" w:pos="1134"/>
          <w:tab w:val="left" w:pos="21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Сварка и резка металлов: учебное пособие для СПО /под общей редакцией Ю.В. Казакова-М: ИЦ «Академия», 2017 - 400 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94B" w:rsidRPr="00EE4538" w:rsidRDefault="00F5494B" w:rsidP="00EE4538">
      <w:pPr>
        <w:numPr>
          <w:ilvl w:val="0"/>
          <w:numId w:val="35"/>
        </w:numPr>
        <w:tabs>
          <w:tab w:val="left" w:pos="1134"/>
          <w:tab w:val="left" w:pos="21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Овчинников В.В. </w:t>
      </w:r>
      <w:proofErr w:type="spellStart"/>
      <w:r w:rsidRPr="00EE4538">
        <w:rPr>
          <w:rFonts w:ascii="Times New Roman" w:eastAsia="Times New Roman" w:hAnsi="Times New Roman" w:cs="Times New Roman"/>
          <w:sz w:val="28"/>
          <w:szCs w:val="28"/>
        </w:rPr>
        <w:t>Дефектация</w:t>
      </w:r>
      <w:proofErr w:type="spell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сварных швов и контроль к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чества сварных соединений: учебник для СПО /В.В. Овчинников - М., ИЦ «Академия», 2017. - 224 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94B" w:rsidRPr="00EE4538" w:rsidRDefault="00F5494B" w:rsidP="00EE4538">
      <w:pPr>
        <w:numPr>
          <w:ilvl w:val="0"/>
          <w:numId w:val="35"/>
        </w:numPr>
        <w:tabs>
          <w:tab w:val="left" w:pos="1134"/>
          <w:tab w:val="left" w:pos="21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Овчинников В.В. </w:t>
      </w:r>
      <w:proofErr w:type="spellStart"/>
      <w:r w:rsidRPr="00EE4538">
        <w:rPr>
          <w:rFonts w:ascii="Times New Roman" w:eastAsia="Times New Roman" w:hAnsi="Times New Roman" w:cs="Times New Roman"/>
          <w:sz w:val="28"/>
          <w:szCs w:val="28"/>
        </w:rPr>
        <w:t>Дефектация</w:t>
      </w:r>
      <w:proofErr w:type="spell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сварных швов и контроль к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чества сварных соединений. Практикум: учебное пособие/В.В. Овчинн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ков-М., ИЦ «Академия», 2017. - 112 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94B" w:rsidRPr="00EE4538" w:rsidRDefault="00F5494B" w:rsidP="00EE4538">
      <w:pPr>
        <w:numPr>
          <w:ilvl w:val="0"/>
          <w:numId w:val="35"/>
        </w:numPr>
        <w:tabs>
          <w:tab w:val="left" w:pos="1134"/>
          <w:tab w:val="left" w:pos="21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Овчинников В.В. Дефекты сварных соединений. Практ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кум: учебное пособие для СПО /В.В. Овчинников. - М., ИЦ «Академия», 2016. – 64 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94B" w:rsidRPr="00EE4538" w:rsidRDefault="00F5494B" w:rsidP="00EE4538">
      <w:pPr>
        <w:numPr>
          <w:ilvl w:val="0"/>
          <w:numId w:val="35"/>
        </w:numPr>
        <w:tabs>
          <w:tab w:val="left" w:pos="1134"/>
          <w:tab w:val="left" w:pos="21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4538">
        <w:rPr>
          <w:rFonts w:ascii="Times New Roman" w:eastAsia="Times New Roman" w:hAnsi="Times New Roman" w:cs="Times New Roman"/>
          <w:sz w:val="28"/>
          <w:szCs w:val="28"/>
        </w:rPr>
        <w:t>Милютин</w:t>
      </w:r>
      <w:proofErr w:type="spell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В.С Источники питания и оборудование для электрической сварки плавлением: учебник для СПО/В.С. </w:t>
      </w:r>
      <w:proofErr w:type="spellStart"/>
      <w:r w:rsidRPr="00EE4538">
        <w:rPr>
          <w:rFonts w:ascii="Times New Roman" w:eastAsia="Times New Roman" w:hAnsi="Times New Roman" w:cs="Times New Roman"/>
          <w:sz w:val="28"/>
          <w:szCs w:val="28"/>
        </w:rPr>
        <w:t>Милютин</w:t>
      </w:r>
      <w:proofErr w:type="spell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. Р.Ф. Катаев-М., ИЦ «Академия», 2018. - 368 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94B" w:rsidRPr="00EE4538" w:rsidRDefault="00F5494B" w:rsidP="00EE4538">
      <w:pPr>
        <w:numPr>
          <w:ilvl w:val="0"/>
          <w:numId w:val="35"/>
        </w:numPr>
        <w:tabs>
          <w:tab w:val="left" w:pos="1134"/>
          <w:tab w:val="left" w:pos="21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Маслов Б.Г. Производство сварных конструкций: учебник для СПО/Б.Г. Маслов, </w:t>
      </w:r>
      <w:proofErr w:type="spellStart"/>
      <w:r w:rsidRPr="00EE4538">
        <w:rPr>
          <w:rFonts w:ascii="Times New Roman" w:eastAsia="Times New Roman" w:hAnsi="Times New Roman" w:cs="Times New Roman"/>
          <w:sz w:val="28"/>
          <w:szCs w:val="28"/>
        </w:rPr>
        <w:t>Выборнов</w:t>
      </w:r>
      <w:proofErr w:type="spell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А.П.- М.:ИЦ «Академия», 2018.-288 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94B" w:rsidRPr="00EE4538" w:rsidRDefault="00F5494B" w:rsidP="00EE4538">
      <w:pPr>
        <w:tabs>
          <w:tab w:val="left" w:pos="2156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494B" w:rsidRPr="00EE4538" w:rsidRDefault="00F5494B" w:rsidP="00EE4538">
      <w:pPr>
        <w:tabs>
          <w:tab w:val="left" w:pos="2156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E453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F5494B" w:rsidRPr="00EE4538" w:rsidRDefault="00F5494B" w:rsidP="00EE4538">
      <w:pPr>
        <w:numPr>
          <w:ilvl w:val="1"/>
          <w:numId w:val="35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Овчинников В.В. Контроль качества сварных соединений: Практ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кум: Учеб.</w:t>
      </w:r>
    </w:p>
    <w:p w:rsidR="00F5494B" w:rsidRPr="00EE4538" w:rsidRDefault="00F5494B" w:rsidP="00EE4538">
      <w:pPr>
        <w:tabs>
          <w:tab w:val="left" w:pos="1134"/>
        </w:tabs>
        <w:spacing w:after="0"/>
        <w:ind w:left="720"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пособие для СПО. / В.В. Овчинников. – М.: Изд. Центр «Акад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мия», 2017. - 96 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94B" w:rsidRPr="00EE4538" w:rsidRDefault="00F5494B" w:rsidP="00EE4538">
      <w:pPr>
        <w:numPr>
          <w:ilvl w:val="1"/>
          <w:numId w:val="35"/>
        </w:num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4538">
        <w:rPr>
          <w:rFonts w:ascii="Times New Roman" w:eastAsia="Times New Roman" w:hAnsi="Times New Roman" w:cs="Times New Roman"/>
          <w:sz w:val="28"/>
          <w:szCs w:val="28"/>
        </w:rPr>
        <w:t>Банов</w:t>
      </w:r>
      <w:proofErr w:type="spell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М.Д. Специальные способы сварки и резки: Учеб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особие для СПО. /М.Д. </w:t>
      </w:r>
      <w:proofErr w:type="spellStart"/>
      <w:r w:rsidRPr="00EE4538">
        <w:rPr>
          <w:rFonts w:ascii="Times New Roman" w:eastAsia="Times New Roman" w:hAnsi="Times New Roman" w:cs="Times New Roman"/>
          <w:sz w:val="28"/>
          <w:szCs w:val="28"/>
        </w:rPr>
        <w:t>Банов</w:t>
      </w:r>
      <w:proofErr w:type="spell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proofErr w:type="spellStart"/>
      <w:r w:rsidRPr="00EE4538">
        <w:rPr>
          <w:rFonts w:ascii="Times New Roman" w:eastAsia="Times New Roman" w:hAnsi="Times New Roman" w:cs="Times New Roman"/>
          <w:sz w:val="28"/>
          <w:szCs w:val="28"/>
        </w:rPr>
        <w:t>Масаков</w:t>
      </w:r>
      <w:proofErr w:type="spellEnd"/>
      <w:r w:rsidRPr="00EE4538">
        <w:rPr>
          <w:rFonts w:ascii="Times New Roman" w:eastAsia="Times New Roman" w:hAnsi="Times New Roman" w:cs="Times New Roman"/>
          <w:sz w:val="28"/>
          <w:szCs w:val="28"/>
        </w:rPr>
        <w:t>. -2-е изд., стер. - М.: Изд. центр «Академия», 2018. -208с.</w:t>
      </w:r>
    </w:p>
    <w:p w:rsidR="00F5494B" w:rsidRPr="00EE4538" w:rsidRDefault="00F5494B" w:rsidP="00EE4538">
      <w:pPr>
        <w:tabs>
          <w:tab w:val="left" w:pos="21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538">
        <w:rPr>
          <w:rFonts w:ascii="Times New Roman" w:eastAsia="Times New Roman" w:hAnsi="Times New Roman" w:cs="Times New Roman"/>
          <w:sz w:val="28"/>
          <w:szCs w:val="28"/>
          <w:u w:val="single"/>
        </w:rPr>
        <w:t>Интернет- ресурсы:</w:t>
      </w:r>
    </w:p>
    <w:p w:rsidR="00F5494B" w:rsidRPr="00EE4538" w:rsidRDefault="00F61A6A" w:rsidP="00EE4538">
      <w:pPr>
        <w:numPr>
          <w:ilvl w:val="0"/>
          <w:numId w:val="36"/>
        </w:numPr>
        <w:tabs>
          <w:tab w:val="left" w:pos="1200"/>
        </w:tabs>
        <w:spacing w:after="0"/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10" w:history="1">
        <w:r w:rsidR="00F5494B" w:rsidRPr="00EE45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F5494B" w:rsidRPr="00EE45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F5494B" w:rsidRPr="00EE45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svarka</w:t>
        </w:r>
        <w:proofErr w:type="spellEnd"/>
        <w:r w:rsidR="00F5494B" w:rsidRPr="00EE45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F5494B" w:rsidRPr="00EE45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net</w:t>
        </w:r>
      </w:hyperlink>
    </w:p>
    <w:p w:rsidR="00F5494B" w:rsidRPr="00EE4538" w:rsidRDefault="00F61A6A" w:rsidP="00EE4538">
      <w:pPr>
        <w:numPr>
          <w:ilvl w:val="0"/>
          <w:numId w:val="36"/>
        </w:numPr>
        <w:tabs>
          <w:tab w:val="left" w:pos="1200"/>
        </w:tabs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F5494B" w:rsidRPr="00EE45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F5494B" w:rsidRPr="00EE45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F5494B" w:rsidRPr="00EE45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weldering</w:t>
        </w:r>
        <w:proofErr w:type="spellEnd"/>
        <w:r w:rsidR="00F5494B" w:rsidRPr="00EE45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F5494B" w:rsidRPr="00EE45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com</w:t>
        </w:r>
      </w:hyperlink>
    </w:p>
    <w:p w:rsidR="00F5494B" w:rsidRPr="00EE4538" w:rsidRDefault="00F61A6A" w:rsidP="00EE4538">
      <w:pPr>
        <w:numPr>
          <w:ilvl w:val="0"/>
          <w:numId w:val="36"/>
        </w:numPr>
        <w:tabs>
          <w:tab w:val="left" w:pos="1200"/>
        </w:tabs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F5494B" w:rsidRPr="00EE45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http://www.iprbookshop.ru/</w:t>
        </w:r>
      </w:hyperlink>
    </w:p>
    <w:p w:rsidR="00F5494B" w:rsidRPr="00EE4538" w:rsidRDefault="00F5494B" w:rsidP="00EE4538">
      <w:pPr>
        <w:spacing w:after="0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538">
        <w:rPr>
          <w:rFonts w:ascii="Times New Roman" w:eastAsia="Times New Roman" w:hAnsi="Times New Roman" w:cs="Times New Roman"/>
          <w:sz w:val="28"/>
          <w:szCs w:val="28"/>
          <w:u w:val="single"/>
        </w:rPr>
        <w:t>Нормативные документы:</w:t>
      </w:r>
    </w:p>
    <w:p w:rsidR="00F5494B" w:rsidRPr="00EE4538" w:rsidRDefault="00F5494B" w:rsidP="00EE4538">
      <w:pPr>
        <w:numPr>
          <w:ilvl w:val="0"/>
          <w:numId w:val="37"/>
        </w:numPr>
        <w:tabs>
          <w:tab w:val="left" w:pos="1200"/>
        </w:tabs>
        <w:spacing w:after="0"/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F5494B" w:rsidRPr="00EE4538" w:rsidRDefault="00F5494B" w:rsidP="00EE4538">
      <w:pPr>
        <w:numPr>
          <w:ilvl w:val="0"/>
          <w:numId w:val="37"/>
        </w:numPr>
        <w:tabs>
          <w:tab w:val="left" w:pos="1134"/>
        </w:tabs>
        <w:spacing w:after="0"/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ГОСТ 2601-84 Сварка металлов. Термины и определение осно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ных понятий.</w:t>
      </w:r>
    </w:p>
    <w:p w:rsidR="00F5494B" w:rsidRPr="00EE4538" w:rsidRDefault="00F5494B" w:rsidP="00EE4538">
      <w:pPr>
        <w:numPr>
          <w:ilvl w:val="0"/>
          <w:numId w:val="37"/>
        </w:numPr>
        <w:tabs>
          <w:tab w:val="left" w:pos="1134"/>
        </w:tabs>
        <w:spacing w:after="0"/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ГОСТ 3242-79 Соединения сварные. Методы контроля качества.</w:t>
      </w:r>
    </w:p>
    <w:p w:rsidR="00F5494B" w:rsidRPr="00EE4538" w:rsidRDefault="00F5494B" w:rsidP="00EE4538">
      <w:pPr>
        <w:numPr>
          <w:ilvl w:val="0"/>
          <w:numId w:val="37"/>
        </w:numPr>
        <w:tabs>
          <w:tab w:val="left" w:pos="1134"/>
        </w:tabs>
        <w:spacing w:after="0"/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ГОСТ 5264-80. Ручная дуговая сварка. Соединения сварные. 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новные типы, конструктивные элементы и размеры.</w:t>
      </w:r>
    </w:p>
    <w:p w:rsidR="00F5494B" w:rsidRPr="00EE4538" w:rsidRDefault="00F5494B" w:rsidP="00EE4538">
      <w:pPr>
        <w:numPr>
          <w:ilvl w:val="0"/>
          <w:numId w:val="37"/>
        </w:numPr>
        <w:tabs>
          <w:tab w:val="left" w:pos="1134"/>
        </w:tabs>
        <w:spacing w:after="0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lastRenderedPageBreak/>
        <w:t>ГОСТ 7512-82 Контроль неразрушающий. Соединения сварные. Радиографический метод.</w:t>
      </w:r>
    </w:p>
    <w:p w:rsidR="00F5494B" w:rsidRPr="00EE4538" w:rsidRDefault="00F5494B" w:rsidP="00EE4538">
      <w:pPr>
        <w:numPr>
          <w:ilvl w:val="0"/>
          <w:numId w:val="37"/>
        </w:numPr>
        <w:tabs>
          <w:tab w:val="left" w:pos="1134"/>
        </w:tabs>
        <w:spacing w:after="0"/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ГОСТ 14782-86 Контроль неразрушающий. Соединения сварные. Методы ультразвуковые.</w:t>
      </w:r>
    </w:p>
    <w:p w:rsidR="00F5494B" w:rsidRPr="00EE4538" w:rsidRDefault="00F5494B" w:rsidP="00EE4538">
      <w:pPr>
        <w:numPr>
          <w:ilvl w:val="0"/>
          <w:numId w:val="37"/>
        </w:numPr>
        <w:tabs>
          <w:tab w:val="left" w:pos="1134"/>
        </w:tabs>
        <w:spacing w:after="0"/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ГОСТ 16037-80 Соединения сварные стальных трубопроводов. Основные типы, конструктивные элементы и размеры.</w:t>
      </w:r>
    </w:p>
    <w:p w:rsidR="00F5494B" w:rsidRPr="00EE4538" w:rsidRDefault="00F5494B" w:rsidP="00EE4538">
      <w:pPr>
        <w:numPr>
          <w:ilvl w:val="0"/>
          <w:numId w:val="37"/>
        </w:numPr>
        <w:tabs>
          <w:tab w:val="left" w:pos="1134"/>
        </w:tabs>
        <w:spacing w:after="0"/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ГОСТ 20415-82 Контроль неразрушающий. Методы акустич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ские. Общие положения.</w:t>
      </w:r>
    </w:p>
    <w:p w:rsidR="00F5494B" w:rsidRPr="00EE4538" w:rsidRDefault="00F5494B" w:rsidP="00EE4538">
      <w:pPr>
        <w:numPr>
          <w:ilvl w:val="0"/>
          <w:numId w:val="37"/>
        </w:numPr>
        <w:tabs>
          <w:tab w:val="left" w:pos="1134"/>
        </w:tabs>
        <w:spacing w:after="0"/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ГОСТ 20426-82 Контроль неразрушающий. Методы дефектоск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пии радиационные. Область применения.</w:t>
      </w:r>
    </w:p>
    <w:p w:rsidR="00F5494B" w:rsidRPr="00EE4538" w:rsidRDefault="00F5494B" w:rsidP="00EE4538">
      <w:pPr>
        <w:numPr>
          <w:ilvl w:val="0"/>
          <w:numId w:val="37"/>
        </w:numPr>
        <w:tabs>
          <w:tab w:val="left" w:pos="1134"/>
          <w:tab w:val="left" w:pos="2156"/>
        </w:tabs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ГОСТ 14771-76 Дуговая сварка в защитном газе. Соедин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ния сварные. Основные типы, конструктивные элементы и размеры.</w:t>
      </w:r>
    </w:p>
    <w:p w:rsidR="00F5494B" w:rsidRPr="00EE4538" w:rsidRDefault="00F5494B" w:rsidP="00EE4538">
      <w:pPr>
        <w:numPr>
          <w:ilvl w:val="0"/>
          <w:numId w:val="37"/>
        </w:numPr>
        <w:tabs>
          <w:tab w:val="left" w:pos="1200"/>
        </w:tabs>
        <w:spacing w:after="0"/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ГОСТ 16037-80 Соединения сварные стальных трубопров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дов. Основные типы, конструктивные элементы и размеры.</w:t>
      </w:r>
    </w:p>
    <w:p w:rsidR="00F5494B" w:rsidRPr="00EE4538" w:rsidRDefault="00F5494B" w:rsidP="00EE4538">
      <w:pPr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225"/>
        <w:ind w:left="851" w:firstLine="28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ГОСТ 3.1705-81 Единая система технологической докуме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тации. Правила записи операций и переходов. Сварка</w:t>
      </w: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1EB2" w:rsidRPr="00EE4538" w:rsidRDefault="009E1EB2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5B98" w:rsidRPr="00EE4538" w:rsidRDefault="005113D6" w:rsidP="00EE45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538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 xml:space="preserve">Задания для самостоятельного выполнения </w:t>
      </w:r>
      <w:r w:rsidR="00472849" w:rsidRPr="00EE4538">
        <w:rPr>
          <w:rFonts w:ascii="Times New Roman" w:eastAsia="Times New Roman" w:hAnsi="Times New Roman" w:cs="Times New Roman"/>
          <w:b/>
          <w:sz w:val="28"/>
          <w:szCs w:val="28"/>
        </w:rPr>
        <w:t>раздела ПМ</w:t>
      </w:r>
    </w:p>
    <w:p w:rsidR="001E5B98" w:rsidRPr="00EE4538" w:rsidRDefault="001E5B98" w:rsidP="00EE4538">
      <w:pPr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 xml:space="preserve">Раздел  1 ПМ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Чертежи сварных металлоконструкций и сборка элементов под сварку.</w:t>
      </w:r>
    </w:p>
    <w:p w:rsidR="00FE091F" w:rsidRPr="00EE4538" w:rsidRDefault="001E5B98" w:rsidP="00EE4538">
      <w:pPr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Вопросы и задания составлены в соответствии разделами и темами раб</w:t>
      </w:r>
      <w:r w:rsidRPr="00EE4538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EE4538">
        <w:rPr>
          <w:rFonts w:ascii="Times New Roman" w:hAnsi="Times New Roman" w:cs="Times New Roman"/>
          <w:color w:val="000000"/>
          <w:spacing w:val="5"/>
          <w:sz w:val="28"/>
          <w:szCs w:val="28"/>
        </w:rPr>
        <w:t>чей программы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538">
        <w:rPr>
          <w:rFonts w:ascii="Times New Roman" w:eastAsia="Times New Roman" w:hAnsi="Times New Roman" w:cs="Times New Roman"/>
          <w:b/>
          <w:bCs/>
          <w:sz w:val="28"/>
          <w:szCs w:val="28"/>
        </w:rPr>
        <w:t>МДК.01.03.</w:t>
      </w:r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Подготовительные и сборочные операции перед сваркой. </w:t>
      </w:r>
      <w:r w:rsidRPr="00EE4538">
        <w:rPr>
          <w:rFonts w:ascii="Times New Roman" w:hAnsi="Times New Roman" w:cs="Times New Roman"/>
          <w:sz w:val="28"/>
          <w:szCs w:val="28"/>
        </w:rPr>
        <w:t xml:space="preserve">В скобках указаны часы, отведенные на самостоятельную работу по данной теме, 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 xml:space="preserve"> рабочей программы МДК.</w:t>
      </w:r>
    </w:p>
    <w:p w:rsidR="001E5B98" w:rsidRPr="00EE4538" w:rsidRDefault="001E5B98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1.1.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Подготовительные операции перед сваркой (10)</w:t>
      </w:r>
    </w:p>
    <w:p w:rsidR="00FE091F" w:rsidRPr="00EE4538" w:rsidRDefault="00FE091F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1.2.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Сборка конструкций под сварку (6)</w:t>
      </w:r>
    </w:p>
    <w:p w:rsidR="00922E4E" w:rsidRPr="00EE4538" w:rsidRDefault="00922E4E" w:rsidP="00EE4538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работа при изучении раздела 1 ПМ:</w:t>
      </w:r>
    </w:p>
    <w:p w:rsidR="00FE091F" w:rsidRPr="00EE4538" w:rsidRDefault="00FE091F" w:rsidP="00EE4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- систематическая проработка конспектов занятий, учебной, дополнительной и справочной литературы при подготовке к занятиям;</w:t>
      </w:r>
    </w:p>
    <w:p w:rsidR="00FE091F" w:rsidRPr="00EE4538" w:rsidRDefault="00FE091F" w:rsidP="00EE4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- подготовка к практическим работам с использованием методических рек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мендаций преподавателя, оформление практических работ и подготовка их к защите;</w:t>
      </w:r>
    </w:p>
    <w:p w:rsidR="00FE091F" w:rsidRPr="00EE4538" w:rsidRDefault="00FE091F" w:rsidP="00EE4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- подготовка к выполнению и</w:t>
      </w:r>
      <w:r w:rsidRPr="00EE4538">
        <w:rPr>
          <w:rFonts w:ascii="Times New Roman" w:eastAsia="Times New Roman" w:hAnsi="Times New Roman" w:cs="Times New Roman"/>
          <w:iCs/>
          <w:sz w:val="28"/>
          <w:szCs w:val="28"/>
        </w:rPr>
        <w:t>ндивидуальных заданий;</w:t>
      </w:r>
    </w:p>
    <w:p w:rsidR="00FE091F" w:rsidRPr="00EE4538" w:rsidRDefault="00FE091F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и защита докладов по разделу 1 ПМ.01: 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«Типы сварных соед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нений листовых конструкций: параметры подготовки и сборки, нормативные документы на подготовку и сборку листов под сварку»; «Типы сварных с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единений трубопроводов: параметры подготовки и сборки, нормативные д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кументы на подготовку и сборку трубопроводов под сварку»; «Дефекты по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готовки и сборки кромок под сварку: причины образования, способы и схемы измерения»; «Разметка с применением проекционного способа»;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«Лазерная разметка»; «Специальные символы в обозначении сварных швов на чертежах (сварка по замкнутому контуру, снять усиление шва и пр.)»; «Расшифровка, правила нанесения на чертежах»; «Особенности подготовки по сварку кр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мок конструкций из алюминия и его сплавов»; «Типовая конструкция </w:t>
      </w:r>
      <w:proofErr w:type="spellStart"/>
      <w:r w:rsidRPr="00EE4538">
        <w:rPr>
          <w:rFonts w:ascii="Times New Roman" w:eastAsia="Times New Roman" w:hAnsi="Times New Roman" w:cs="Times New Roman"/>
          <w:sz w:val="28"/>
          <w:szCs w:val="28"/>
        </w:rPr>
        <w:t>УСП-универсального</w:t>
      </w:r>
      <w:proofErr w:type="spell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сборочно-сварочного приспособления»; «</w:t>
      </w:r>
      <w:proofErr w:type="spellStart"/>
      <w:r w:rsidRPr="00EE4538">
        <w:rPr>
          <w:rFonts w:ascii="Times New Roman" w:eastAsia="Times New Roman" w:hAnsi="Times New Roman" w:cs="Times New Roman"/>
          <w:sz w:val="28"/>
          <w:szCs w:val="28"/>
        </w:rPr>
        <w:t>Базировочные</w:t>
      </w:r>
      <w:proofErr w:type="spellEnd"/>
      <w:r w:rsidRPr="00EE4538">
        <w:rPr>
          <w:rFonts w:ascii="Times New Roman" w:eastAsia="Times New Roman" w:hAnsi="Times New Roman" w:cs="Times New Roman"/>
          <w:sz w:val="28"/>
          <w:szCs w:val="28"/>
        </w:rPr>
        <w:t>, прижимные и зажимные элементы УСП: виды, конструкция, назначение»; «Правила прихватки плоских листовых конструкций»;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«Правила прихватки при сборке двутавровых балок»; «Правила прихватки при сборке трубопр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водов малого диаметра (до </w:t>
      </w:r>
      <w:smartTag w:uri="urn:schemas-microsoft-com:office:smarttags" w:element="metricconverter">
        <w:smartTagPr>
          <w:attr w:name="ProductID" w:val="40 мм"/>
        </w:smartTagPr>
        <w:r w:rsidRPr="00EE4538">
          <w:rPr>
            <w:rFonts w:ascii="Times New Roman" w:eastAsia="Times New Roman" w:hAnsi="Times New Roman" w:cs="Times New Roman"/>
            <w:sz w:val="28"/>
            <w:szCs w:val="28"/>
          </w:rPr>
          <w:t>40 мм</w:t>
        </w:r>
      </w:smartTag>
      <w:r w:rsidRPr="00EE4538">
        <w:rPr>
          <w:rFonts w:ascii="Times New Roman" w:eastAsia="Times New Roman" w:hAnsi="Times New Roman" w:cs="Times New Roman"/>
          <w:sz w:val="28"/>
          <w:szCs w:val="28"/>
        </w:rPr>
        <w:t>)»; «Правила прихватки при сборке больш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го диаметра (до </w:t>
      </w:r>
      <w:smartTag w:uri="urn:schemas-microsoft-com:office:smarttags" w:element="metricconverter">
        <w:smartTagPr>
          <w:attr w:name="ProductID" w:val="1220 мм"/>
        </w:smartTagPr>
        <w:r w:rsidRPr="00EE4538">
          <w:rPr>
            <w:rFonts w:ascii="Times New Roman" w:eastAsia="Times New Roman" w:hAnsi="Times New Roman" w:cs="Times New Roman"/>
            <w:sz w:val="28"/>
            <w:szCs w:val="28"/>
          </w:rPr>
          <w:t>1220 мм</w:t>
        </w:r>
      </w:smartTag>
      <w:r w:rsidRPr="00EE4538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:rsidR="00FE091F" w:rsidRPr="00EE4538" w:rsidRDefault="00FE091F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E091F" w:rsidRPr="00EE4538" w:rsidRDefault="00FE091F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Контрольные вопросы к теме </w:t>
      </w:r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Подготовительные операции перед сва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кой:</w:t>
      </w:r>
    </w:p>
    <w:p w:rsidR="00FE091F" w:rsidRPr="00EE4538" w:rsidRDefault="00FE091F" w:rsidP="00EE4538">
      <w:pPr>
        <w:pStyle w:val="af0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Влияет ли качество сборки деталей под сварку на качество сварного с</w:t>
      </w:r>
      <w:r w:rsidRPr="00EE4538">
        <w:rPr>
          <w:rFonts w:ascii="Times New Roman" w:hAnsi="Times New Roman" w:cs="Times New Roman"/>
          <w:sz w:val="28"/>
          <w:szCs w:val="28"/>
        </w:rPr>
        <w:t>о</w:t>
      </w:r>
      <w:r w:rsidRPr="00EE4538">
        <w:rPr>
          <w:rFonts w:ascii="Times New Roman" w:hAnsi="Times New Roman" w:cs="Times New Roman"/>
          <w:sz w:val="28"/>
          <w:szCs w:val="28"/>
        </w:rPr>
        <w:t>единения?</w:t>
      </w:r>
    </w:p>
    <w:p w:rsidR="00FE091F" w:rsidRPr="00EE4538" w:rsidRDefault="00FE091F" w:rsidP="00EE4538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Какими способами выполняют разделку кромок под сварку?</w:t>
      </w:r>
    </w:p>
    <w:p w:rsidR="00FE091F" w:rsidRPr="00EE4538" w:rsidRDefault="00FE091F" w:rsidP="00EE4538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caps/>
          <w:sz w:val="28"/>
          <w:szCs w:val="28"/>
        </w:rPr>
        <w:lastRenderedPageBreak/>
        <w:t>к</w:t>
      </w:r>
      <w:r w:rsidRPr="00EE4538">
        <w:rPr>
          <w:rFonts w:ascii="Times New Roman" w:hAnsi="Times New Roman" w:cs="Times New Roman"/>
          <w:sz w:val="28"/>
          <w:szCs w:val="28"/>
        </w:rPr>
        <w:t>акие участки деталей подвергают зачистке перед сваркой?</w:t>
      </w:r>
    </w:p>
    <w:p w:rsidR="00FE091F" w:rsidRPr="00EE4538" w:rsidRDefault="00FE091F" w:rsidP="00EE4538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слесарные операции выполняют при подготовке металла под сва</w:t>
      </w:r>
      <w:r w:rsidRPr="00EE4538">
        <w:rPr>
          <w:rFonts w:ascii="Times New Roman" w:hAnsi="Times New Roman" w:cs="Times New Roman"/>
          <w:sz w:val="28"/>
          <w:szCs w:val="28"/>
        </w:rPr>
        <w:t>р</w:t>
      </w:r>
      <w:r w:rsidRPr="00EE4538">
        <w:rPr>
          <w:rFonts w:ascii="Times New Roman" w:hAnsi="Times New Roman" w:cs="Times New Roman"/>
          <w:sz w:val="28"/>
          <w:szCs w:val="28"/>
        </w:rPr>
        <w:t>ку?</w:t>
      </w:r>
    </w:p>
    <w:p w:rsidR="00FE091F" w:rsidRPr="00EE4538" w:rsidRDefault="00FE091F" w:rsidP="00EE4538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существуют способы разметки?</w:t>
      </w:r>
    </w:p>
    <w:p w:rsidR="00FE091F" w:rsidRPr="00EE4538" w:rsidRDefault="00FE091F" w:rsidP="00EE4538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разметочные инструменты применяются при подготовке металла под резку?</w:t>
      </w:r>
    </w:p>
    <w:p w:rsidR="00FE091F" w:rsidRPr="00EE4538" w:rsidRDefault="00FE091F" w:rsidP="00EE4538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универсальные приспособления применяются при сборке сварных конструкций?</w:t>
      </w:r>
    </w:p>
    <w:p w:rsidR="00FE091F" w:rsidRPr="00EE4538" w:rsidRDefault="00FE091F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E091F" w:rsidRPr="00EE4538" w:rsidRDefault="00FE091F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A140F4" w:rsidRPr="00EE4538">
        <w:rPr>
          <w:rFonts w:ascii="Times New Roman" w:hAnsi="Times New Roman" w:cs="Times New Roman"/>
          <w:sz w:val="28"/>
          <w:szCs w:val="28"/>
        </w:rPr>
        <w:t xml:space="preserve">тесты </w:t>
      </w:r>
      <w:r w:rsidRPr="00EE4538">
        <w:rPr>
          <w:rFonts w:ascii="Times New Roman" w:hAnsi="Times New Roman" w:cs="Times New Roman"/>
          <w:sz w:val="28"/>
          <w:szCs w:val="28"/>
        </w:rPr>
        <w:t xml:space="preserve">к теме </w:t>
      </w:r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Сборка конструкций под сварку</w:t>
      </w:r>
      <w:r w:rsidR="00A140F4" w:rsidRPr="00EE45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091F" w:rsidRPr="00EE4538" w:rsidRDefault="00FE091F" w:rsidP="00EE4538">
      <w:pPr>
        <w:pStyle w:val="af0"/>
        <w:numPr>
          <w:ilvl w:val="0"/>
          <w:numId w:val="38"/>
        </w:num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Контроль постановки прихваток.</w:t>
      </w:r>
    </w:p>
    <w:p w:rsidR="00FE091F" w:rsidRPr="00EE4538" w:rsidRDefault="00FE091F" w:rsidP="00EE45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Каждый вопрос имеет один или несколько правильных ответов.</w:t>
      </w:r>
    </w:p>
    <w:p w:rsidR="00FE091F" w:rsidRPr="00EE4538" w:rsidRDefault="00FE091F" w:rsidP="00EE45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Выберите правильный.</w:t>
      </w:r>
    </w:p>
    <w:p w:rsidR="00FE091F" w:rsidRPr="00EE4538" w:rsidRDefault="00FE091F" w:rsidP="00EE45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1.Визуальный осмотр прихваток осуществляется:</w:t>
      </w:r>
    </w:p>
    <w:p w:rsidR="00FE091F" w:rsidRPr="00EE4538" w:rsidRDefault="00FE091F" w:rsidP="00EE4538">
      <w:pPr>
        <w:shd w:val="clear" w:color="auto" w:fill="FFFFFF"/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а) только с использованием лупы с 4-х ... 7 кратным увеличением;</w:t>
      </w:r>
    </w:p>
    <w:p w:rsidR="00FE091F" w:rsidRPr="00EE4538" w:rsidRDefault="00FE091F" w:rsidP="00EE4538">
      <w:pPr>
        <w:shd w:val="clear" w:color="auto" w:fill="FFFFFF"/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1"/>
          <w:sz w:val="28"/>
          <w:szCs w:val="28"/>
        </w:rPr>
        <w:t>б</w:t>
      </w:r>
      <w:proofErr w:type="gramStart"/>
      <w:r w:rsidRPr="00EE4538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EE453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>олько невооруженным глазом;</w:t>
      </w:r>
    </w:p>
    <w:p w:rsidR="00FE091F" w:rsidRPr="00EE4538" w:rsidRDefault="00FE091F" w:rsidP="00EE4538">
      <w:pPr>
        <w:shd w:val="clear" w:color="auto" w:fill="FFFFFF"/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в) невооруженным глазом или с использованием лупы с 4-х ... 7 </w:t>
      </w:r>
      <w:proofErr w:type="spellStart"/>
      <w:r w:rsidRPr="00EE4538">
        <w:rPr>
          <w:rFonts w:ascii="Times New Roman" w:hAnsi="Times New Roman" w:cs="Times New Roman"/>
          <w:sz w:val="28"/>
          <w:szCs w:val="28"/>
        </w:rPr>
        <w:t>кратнымув</w:t>
      </w:r>
      <w:r w:rsidRPr="00EE4538">
        <w:rPr>
          <w:rFonts w:ascii="Times New Roman" w:hAnsi="Times New Roman" w:cs="Times New Roman"/>
          <w:sz w:val="28"/>
          <w:szCs w:val="28"/>
        </w:rPr>
        <w:t>е</w:t>
      </w:r>
      <w:r w:rsidRPr="00EE4538">
        <w:rPr>
          <w:rFonts w:ascii="Times New Roman" w:hAnsi="Times New Roman" w:cs="Times New Roman"/>
          <w:sz w:val="28"/>
          <w:szCs w:val="28"/>
        </w:rPr>
        <w:t>личением</w:t>
      </w:r>
      <w:proofErr w:type="spellEnd"/>
      <w:r w:rsidRPr="00EE4538">
        <w:rPr>
          <w:rFonts w:ascii="Times New Roman" w:hAnsi="Times New Roman" w:cs="Times New Roman"/>
          <w:sz w:val="28"/>
          <w:szCs w:val="28"/>
        </w:rPr>
        <w:t>.</w:t>
      </w:r>
    </w:p>
    <w:p w:rsidR="00FE091F" w:rsidRPr="00EE4538" w:rsidRDefault="00FE091F" w:rsidP="00EE45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2.При измерительном контроле </w:t>
      </w:r>
      <w:proofErr w:type="spellStart"/>
      <w:r w:rsidRPr="00EE4538">
        <w:rPr>
          <w:rFonts w:ascii="Times New Roman" w:hAnsi="Times New Roman" w:cs="Times New Roman"/>
          <w:sz w:val="28"/>
          <w:szCs w:val="28"/>
        </w:rPr>
        <w:t>прихватокпользуютсяизмерительными</w:t>
      </w:r>
      <w:proofErr w:type="spellEnd"/>
      <w:r w:rsidRPr="00EE4538">
        <w:rPr>
          <w:rFonts w:ascii="Times New Roman" w:hAnsi="Times New Roman" w:cs="Times New Roman"/>
          <w:sz w:val="28"/>
          <w:szCs w:val="28"/>
        </w:rPr>
        <w:t xml:space="preserve"> инс</w:t>
      </w:r>
      <w:r w:rsidRPr="00EE4538">
        <w:rPr>
          <w:rFonts w:ascii="Times New Roman" w:hAnsi="Times New Roman" w:cs="Times New Roman"/>
          <w:sz w:val="28"/>
          <w:szCs w:val="28"/>
        </w:rPr>
        <w:t>т</w:t>
      </w:r>
      <w:r w:rsidRPr="00EE4538">
        <w:rPr>
          <w:rFonts w:ascii="Times New Roman" w:hAnsi="Times New Roman" w:cs="Times New Roman"/>
          <w:sz w:val="28"/>
          <w:szCs w:val="28"/>
        </w:rPr>
        <w:t>рументами:</w:t>
      </w:r>
    </w:p>
    <w:p w:rsidR="00FE091F" w:rsidRPr="00EE4538" w:rsidRDefault="00FE091F" w:rsidP="00EE4538">
      <w:pPr>
        <w:shd w:val="clear" w:color="auto" w:fill="FFFFFF"/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>упой;</w:t>
      </w:r>
    </w:p>
    <w:p w:rsidR="00FE091F" w:rsidRPr="00EE4538" w:rsidRDefault="00FE091F" w:rsidP="00EE4538">
      <w:pPr>
        <w:shd w:val="clear" w:color="auto" w:fill="FFFFFF"/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>инейкой металлической;</w:t>
      </w:r>
    </w:p>
    <w:p w:rsidR="00FE091F" w:rsidRPr="00EE4538" w:rsidRDefault="00FE091F" w:rsidP="00EE4538">
      <w:pPr>
        <w:shd w:val="clear" w:color="auto" w:fill="FFFFFF"/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в) рулеткой и штангенциркулем.</w:t>
      </w:r>
    </w:p>
    <w:p w:rsidR="00FE091F" w:rsidRPr="00EE4538" w:rsidRDefault="00FE091F" w:rsidP="00EE45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3.При контроле  правильности постановки прихваток на собранном узле пользуются:</w:t>
      </w:r>
    </w:p>
    <w:p w:rsidR="00FE091F" w:rsidRPr="00EE4538" w:rsidRDefault="00FE091F" w:rsidP="00EE4538">
      <w:pPr>
        <w:shd w:val="clear" w:color="auto" w:fill="FFFFFF"/>
        <w:tabs>
          <w:tab w:val="left" w:pos="8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а) технологической документацией;</w:t>
      </w:r>
    </w:p>
    <w:p w:rsidR="00FE091F" w:rsidRPr="00EE4538" w:rsidRDefault="00FE091F" w:rsidP="00EE4538">
      <w:pPr>
        <w:shd w:val="clear" w:color="auto" w:fill="FFFFFF"/>
        <w:tabs>
          <w:tab w:val="left" w:pos="8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б) чертежом и технологической документацией;</w:t>
      </w:r>
    </w:p>
    <w:p w:rsidR="00FE091F" w:rsidRPr="00EE4538" w:rsidRDefault="00FE091F" w:rsidP="00EE4538">
      <w:pPr>
        <w:shd w:val="clear" w:color="auto" w:fill="FFFFFF"/>
        <w:tabs>
          <w:tab w:val="left" w:pos="8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>онструкторской документацией.</w:t>
      </w:r>
    </w:p>
    <w:p w:rsidR="00FE091F" w:rsidRPr="00EE4538" w:rsidRDefault="00FE091F" w:rsidP="00EE45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4.Не допустимые дефекты прихватки:</w:t>
      </w:r>
    </w:p>
    <w:p w:rsidR="00FE091F" w:rsidRPr="00EE4538" w:rsidRDefault="00FE091F" w:rsidP="00EE4538">
      <w:pPr>
        <w:shd w:val="clear" w:color="auto" w:fill="FFFFFF"/>
        <w:tabs>
          <w:tab w:val="left" w:pos="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а) трещины;</w:t>
      </w:r>
    </w:p>
    <w:p w:rsidR="00FE091F" w:rsidRPr="00EE4538" w:rsidRDefault="00FE091F" w:rsidP="00EE4538">
      <w:pPr>
        <w:shd w:val="clear" w:color="auto" w:fill="FFFFFF"/>
        <w:tabs>
          <w:tab w:val="left" w:pos="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1"/>
          <w:sz w:val="28"/>
          <w:szCs w:val="28"/>
        </w:rPr>
        <w:t>б</w:t>
      </w:r>
      <w:proofErr w:type="gramStart"/>
      <w:r w:rsidRPr="00EE4538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EE45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>копление пор;</w:t>
      </w:r>
    </w:p>
    <w:p w:rsidR="00FE091F" w:rsidRPr="00EE4538" w:rsidRDefault="00FE091F" w:rsidP="00EE4538">
      <w:pPr>
        <w:shd w:val="clear" w:color="auto" w:fill="FFFFFF"/>
        <w:tabs>
          <w:tab w:val="left" w:pos="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в) заниженная длина прихватки.</w:t>
      </w:r>
    </w:p>
    <w:p w:rsidR="00FE091F" w:rsidRPr="00EE4538" w:rsidRDefault="00FE091F" w:rsidP="00EE45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5.Допустимые дефекты прихватки:</w:t>
      </w:r>
    </w:p>
    <w:p w:rsidR="00FE091F" w:rsidRPr="00EE4538" w:rsidRDefault="00FE091F" w:rsidP="00EE4538">
      <w:pPr>
        <w:shd w:val="clear" w:color="auto" w:fill="FFFFFF"/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а) не заваренный кратер;</w:t>
      </w:r>
    </w:p>
    <w:p w:rsidR="00FE091F" w:rsidRPr="00EE4538" w:rsidRDefault="00FE091F" w:rsidP="00EE4538">
      <w:pPr>
        <w:shd w:val="clear" w:color="auto" w:fill="FFFFFF"/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б) прожог;</w:t>
      </w:r>
    </w:p>
    <w:p w:rsidR="00FE091F" w:rsidRPr="00EE4538" w:rsidRDefault="00FE091F" w:rsidP="00EE4538">
      <w:pPr>
        <w:shd w:val="clear" w:color="auto" w:fill="FFFFFF"/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в) заниженная длина прихватки.</w:t>
      </w:r>
    </w:p>
    <w:p w:rsidR="00FE091F" w:rsidRPr="00EE4538" w:rsidRDefault="00FE091F" w:rsidP="00EE45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6.При контроле собранного прихватками узла осматривается:</w:t>
      </w:r>
    </w:p>
    <w:p w:rsidR="00FE091F" w:rsidRPr="00EE4538" w:rsidRDefault="00FE091F" w:rsidP="00EE4538">
      <w:pPr>
        <w:shd w:val="clear" w:color="auto" w:fill="FFFFFF"/>
        <w:tabs>
          <w:tab w:val="left" w:pos="7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а) только наружная сторона собранного узла;</w:t>
      </w:r>
    </w:p>
    <w:p w:rsidR="00FE091F" w:rsidRPr="00EE4538" w:rsidRDefault="00FE091F" w:rsidP="00EE4538">
      <w:pPr>
        <w:shd w:val="clear" w:color="auto" w:fill="FFFFFF"/>
        <w:tabs>
          <w:tab w:val="left" w:pos="7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б) наружная и тыльная стороны собранного узла;</w:t>
      </w:r>
    </w:p>
    <w:p w:rsidR="00FE091F" w:rsidRPr="00EE4538" w:rsidRDefault="00FE091F" w:rsidP="00EE4538">
      <w:pPr>
        <w:shd w:val="clear" w:color="auto" w:fill="FFFFFF"/>
        <w:tabs>
          <w:tab w:val="left" w:pos="7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Start"/>
      <w:r w:rsidRPr="00EE4538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EE453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>аружная сторона, а тыльная - по усмотрению сварщика.</w:t>
      </w:r>
    </w:p>
    <w:p w:rsidR="00FE091F" w:rsidRPr="00EE4538" w:rsidRDefault="00FE091F" w:rsidP="00EE4538">
      <w:pPr>
        <w:shd w:val="clear" w:color="auto" w:fill="FFFFFF"/>
        <w:tabs>
          <w:tab w:val="left" w:pos="7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lastRenderedPageBreak/>
        <w:t>7.При обнаружении дефектов прихватки, в результате визуального осмотра собранного прихватками узла, Вам необходимо:</w:t>
      </w:r>
    </w:p>
    <w:p w:rsidR="00FE091F" w:rsidRPr="00EE4538" w:rsidRDefault="00FE091F" w:rsidP="00EE4538">
      <w:pPr>
        <w:shd w:val="clear" w:color="auto" w:fill="FFFFFF"/>
        <w:tabs>
          <w:tab w:val="left" w:pos="12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9"/>
          <w:sz w:val="28"/>
          <w:szCs w:val="28"/>
        </w:rPr>
        <w:t>а</w:t>
      </w:r>
      <w:proofErr w:type="gramStart"/>
      <w:r w:rsidRPr="00EE4538">
        <w:rPr>
          <w:rFonts w:ascii="Times New Roman" w:hAnsi="Times New Roman" w:cs="Times New Roman"/>
          <w:spacing w:val="-9"/>
          <w:sz w:val="28"/>
          <w:szCs w:val="28"/>
        </w:rPr>
        <w:t>)</w:t>
      </w:r>
      <w:r w:rsidRPr="00EE4538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gramEnd"/>
      <w:r w:rsidRPr="00EE4538">
        <w:rPr>
          <w:rFonts w:ascii="Times New Roman" w:hAnsi="Times New Roman" w:cs="Times New Roman"/>
          <w:spacing w:val="-4"/>
          <w:sz w:val="28"/>
          <w:szCs w:val="28"/>
        </w:rPr>
        <w:t>апоминать обнаруженные дефекты;</w:t>
      </w:r>
    </w:p>
    <w:p w:rsidR="00FE091F" w:rsidRPr="00EE4538" w:rsidRDefault="00FE091F" w:rsidP="00EE4538">
      <w:pPr>
        <w:shd w:val="clear" w:color="auto" w:fill="FFFFFF"/>
        <w:tabs>
          <w:tab w:val="left" w:pos="12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7"/>
          <w:sz w:val="28"/>
          <w:szCs w:val="28"/>
        </w:rPr>
        <w:t>б</w:t>
      </w:r>
      <w:proofErr w:type="gramStart"/>
      <w:r w:rsidRPr="00EE4538">
        <w:rPr>
          <w:rFonts w:ascii="Times New Roman" w:hAnsi="Times New Roman" w:cs="Times New Roman"/>
          <w:spacing w:val="-7"/>
          <w:sz w:val="28"/>
          <w:szCs w:val="28"/>
        </w:rPr>
        <w:t>)</w:t>
      </w:r>
      <w:r w:rsidRPr="00EE4538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EE4538">
        <w:rPr>
          <w:rFonts w:ascii="Times New Roman" w:hAnsi="Times New Roman" w:cs="Times New Roman"/>
          <w:spacing w:val="-4"/>
          <w:sz w:val="28"/>
          <w:szCs w:val="28"/>
        </w:rPr>
        <w:t>омечать обнаруженные дефекты;</w:t>
      </w:r>
    </w:p>
    <w:p w:rsidR="00FE091F" w:rsidRPr="00EE4538" w:rsidRDefault="00FE091F" w:rsidP="00EE4538">
      <w:pPr>
        <w:shd w:val="clear" w:color="auto" w:fill="FFFFFF"/>
        <w:tabs>
          <w:tab w:val="left" w:pos="12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Start"/>
      <w:r w:rsidRPr="00EE453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EE4538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EE4538">
        <w:rPr>
          <w:rFonts w:ascii="Times New Roman" w:hAnsi="Times New Roman" w:cs="Times New Roman"/>
          <w:spacing w:val="-3"/>
          <w:sz w:val="28"/>
          <w:szCs w:val="28"/>
        </w:rPr>
        <w:t>омечать и записывать обнаруженные дефекты.</w:t>
      </w:r>
    </w:p>
    <w:p w:rsidR="00FE091F" w:rsidRPr="00EE4538" w:rsidRDefault="00FE091F" w:rsidP="00EE45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7"/>
          <w:sz w:val="28"/>
          <w:szCs w:val="28"/>
        </w:rPr>
        <w:t xml:space="preserve">8.Перед контролем, прихватки и </w:t>
      </w:r>
      <w:proofErr w:type="spellStart"/>
      <w:r w:rsidRPr="00EE4538">
        <w:rPr>
          <w:rFonts w:ascii="Times New Roman" w:hAnsi="Times New Roman" w:cs="Times New Roman"/>
          <w:spacing w:val="-7"/>
          <w:sz w:val="28"/>
          <w:szCs w:val="28"/>
        </w:rPr>
        <w:t>околошовная</w:t>
      </w:r>
      <w:proofErr w:type="spellEnd"/>
      <w:r w:rsidRPr="00EE4538">
        <w:rPr>
          <w:rFonts w:ascii="Times New Roman" w:hAnsi="Times New Roman" w:cs="Times New Roman"/>
          <w:spacing w:val="-7"/>
          <w:sz w:val="28"/>
          <w:szCs w:val="28"/>
        </w:rPr>
        <w:t xml:space="preserve"> зона:</w:t>
      </w:r>
    </w:p>
    <w:p w:rsidR="00FE091F" w:rsidRPr="00EE4538" w:rsidRDefault="00FE091F" w:rsidP="00EE4538">
      <w:pPr>
        <w:shd w:val="clear" w:color="auto" w:fill="FFFFFF"/>
        <w:tabs>
          <w:tab w:val="left" w:pos="1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9"/>
          <w:sz w:val="28"/>
          <w:szCs w:val="28"/>
        </w:rPr>
        <w:t>а</w:t>
      </w:r>
      <w:proofErr w:type="gramStart"/>
      <w:r w:rsidRPr="00EE4538">
        <w:rPr>
          <w:rFonts w:ascii="Times New Roman" w:hAnsi="Times New Roman" w:cs="Times New Roman"/>
          <w:spacing w:val="-9"/>
          <w:sz w:val="28"/>
          <w:szCs w:val="28"/>
        </w:rPr>
        <w:t>)</w:t>
      </w:r>
      <w:r w:rsidRPr="00EE4538">
        <w:rPr>
          <w:rFonts w:ascii="Times New Roman" w:hAnsi="Times New Roman" w:cs="Times New Roman"/>
          <w:spacing w:val="-5"/>
          <w:sz w:val="28"/>
          <w:szCs w:val="28"/>
        </w:rPr>
        <w:t>з</w:t>
      </w:r>
      <w:proofErr w:type="gramEnd"/>
      <w:r w:rsidRPr="00EE4538">
        <w:rPr>
          <w:rFonts w:ascii="Times New Roman" w:hAnsi="Times New Roman" w:cs="Times New Roman"/>
          <w:spacing w:val="-5"/>
          <w:sz w:val="28"/>
          <w:szCs w:val="28"/>
        </w:rPr>
        <w:t>ачищаются до металлического блеска;</w:t>
      </w:r>
    </w:p>
    <w:p w:rsidR="00FE091F" w:rsidRPr="00EE4538" w:rsidRDefault="00FE091F" w:rsidP="00EE4538">
      <w:pPr>
        <w:shd w:val="clear" w:color="auto" w:fill="FFFFFF"/>
        <w:tabs>
          <w:tab w:val="left" w:pos="1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10"/>
          <w:sz w:val="28"/>
          <w:szCs w:val="28"/>
        </w:rPr>
        <w:t>б</w:t>
      </w:r>
      <w:proofErr w:type="gramStart"/>
      <w:r w:rsidRPr="00EE4538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Pr="00EE4538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EE4538">
        <w:rPr>
          <w:rFonts w:ascii="Times New Roman" w:hAnsi="Times New Roman" w:cs="Times New Roman"/>
          <w:spacing w:val="-4"/>
          <w:sz w:val="28"/>
          <w:szCs w:val="28"/>
        </w:rPr>
        <w:t>ротираются ветошью;</w:t>
      </w:r>
    </w:p>
    <w:p w:rsidR="00FE091F" w:rsidRPr="00EE4538" w:rsidRDefault="00FE091F" w:rsidP="00EE4538">
      <w:pPr>
        <w:shd w:val="clear" w:color="auto" w:fill="FFFFFF"/>
        <w:tabs>
          <w:tab w:val="left" w:pos="1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6"/>
          <w:sz w:val="28"/>
          <w:szCs w:val="28"/>
        </w:rPr>
        <w:t>в</w:t>
      </w:r>
      <w:proofErr w:type="gramStart"/>
      <w:r w:rsidRPr="00EE4538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EE4538">
        <w:rPr>
          <w:rFonts w:ascii="Times New Roman" w:hAnsi="Times New Roman" w:cs="Times New Roman"/>
          <w:spacing w:val="-5"/>
          <w:sz w:val="28"/>
          <w:szCs w:val="28"/>
        </w:rPr>
        <w:t>о</w:t>
      </w:r>
      <w:proofErr w:type="gramEnd"/>
      <w:r w:rsidRPr="00EE4538">
        <w:rPr>
          <w:rFonts w:ascii="Times New Roman" w:hAnsi="Times New Roman" w:cs="Times New Roman"/>
          <w:spacing w:val="-5"/>
          <w:sz w:val="28"/>
          <w:szCs w:val="28"/>
        </w:rPr>
        <w:t>чищается только от окалины.</w:t>
      </w:r>
    </w:p>
    <w:p w:rsidR="00FE091F" w:rsidRPr="00EE4538" w:rsidRDefault="00FE091F" w:rsidP="00EE4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Эталоны ответов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1"/>
        <w:gridCol w:w="2354"/>
        <w:gridCol w:w="1964"/>
        <w:gridCol w:w="2552"/>
      </w:tblGrid>
      <w:tr w:rsidR="00FE091F" w:rsidRPr="00EE4538" w:rsidTr="00FF6AD3">
        <w:tc>
          <w:tcPr>
            <w:tcW w:w="1411" w:type="pct"/>
            <w:vMerge w:val="restar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3589" w:type="pct"/>
            <w:gridSpan w:val="3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FE091F" w:rsidRPr="00EE4538" w:rsidTr="00FF6AD3">
        <w:tc>
          <w:tcPr>
            <w:tcW w:w="1411" w:type="pct"/>
            <w:vMerge/>
          </w:tcPr>
          <w:p w:rsidR="00FE091F" w:rsidRPr="00EE4538" w:rsidRDefault="00FE091F" w:rsidP="00EE4538">
            <w:pPr>
              <w:pStyle w:val="af0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E091F" w:rsidRPr="00EE4538" w:rsidTr="00FF6AD3">
        <w:tc>
          <w:tcPr>
            <w:tcW w:w="1411" w:type="pct"/>
          </w:tcPr>
          <w:p w:rsidR="00FE091F" w:rsidRPr="00EE4538" w:rsidRDefault="00FE091F" w:rsidP="00EE4538">
            <w:pPr>
              <w:pStyle w:val="af0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E091F" w:rsidRPr="00EE4538" w:rsidTr="00FF6AD3">
        <w:tc>
          <w:tcPr>
            <w:tcW w:w="1411" w:type="pct"/>
          </w:tcPr>
          <w:p w:rsidR="00FE091F" w:rsidRPr="00EE4538" w:rsidRDefault="00FE091F" w:rsidP="00EE4538">
            <w:pPr>
              <w:pStyle w:val="af0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E091F" w:rsidRPr="00EE4538" w:rsidTr="00FF6AD3">
        <w:tc>
          <w:tcPr>
            <w:tcW w:w="1411" w:type="pct"/>
          </w:tcPr>
          <w:p w:rsidR="00FE091F" w:rsidRPr="00EE4538" w:rsidRDefault="00FE091F" w:rsidP="00EE4538">
            <w:pPr>
              <w:pStyle w:val="af0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1F" w:rsidRPr="00EE4538" w:rsidTr="00FF6AD3">
        <w:tc>
          <w:tcPr>
            <w:tcW w:w="1411" w:type="pct"/>
          </w:tcPr>
          <w:p w:rsidR="00FE091F" w:rsidRPr="00EE4538" w:rsidRDefault="00FE091F" w:rsidP="00EE4538">
            <w:pPr>
              <w:pStyle w:val="af0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1F" w:rsidRPr="00EE4538" w:rsidTr="00FF6AD3">
        <w:tc>
          <w:tcPr>
            <w:tcW w:w="1411" w:type="pct"/>
          </w:tcPr>
          <w:p w:rsidR="00FE091F" w:rsidRPr="00EE4538" w:rsidRDefault="00FE091F" w:rsidP="00EE4538">
            <w:pPr>
              <w:pStyle w:val="af0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E091F" w:rsidRPr="00EE4538" w:rsidTr="00FF6AD3">
        <w:tc>
          <w:tcPr>
            <w:tcW w:w="1411" w:type="pct"/>
          </w:tcPr>
          <w:p w:rsidR="00FE091F" w:rsidRPr="00EE4538" w:rsidRDefault="00FE091F" w:rsidP="00EE4538">
            <w:pPr>
              <w:pStyle w:val="af0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1F" w:rsidRPr="00EE4538" w:rsidTr="00FF6AD3">
        <w:tc>
          <w:tcPr>
            <w:tcW w:w="1411" w:type="pct"/>
          </w:tcPr>
          <w:p w:rsidR="00FE091F" w:rsidRPr="00EE4538" w:rsidRDefault="00FE091F" w:rsidP="00EE4538">
            <w:pPr>
              <w:pStyle w:val="af0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E091F" w:rsidRPr="00EE4538" w:rsidTr="00FF6AD3">
        <w:tc>
          <w:tcPr>
            <w:tcW w:w="1411" w:type="pct"/>
          </w:tcPr>
          <w:p w:rsidR="00FE091F" w:rsidRPr="00EE4538" w:rsidRDefault="00FE091F" w:rsidP="00EE4538">
            <w:pPr>
              <w:pStyle w:val="af0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91F" w:rsidRPr="00EE4538" w:rsidRDefault="00FE091F" w:rsidP="00EE4538">
      <w:pPr>
        <w:shd w:val="clear" w:color="auto" w:fill="FFFFFF"/>
        <w:ind w:left="1330"/>
        <w:rPr>
          <w:rFonts w:ascii="Times New Roman" w:hAnsi="Times New Roman" w:cs="Times New Roman"/>
          <w:spacing w:val="-4"/>
          <w:sz w:val="28"/>
          <w:szCs w:val="28"/>
        </w:rPr>
      </w:pPr>
    </w:p>
    <w:p w:rsidR="00FE091F" w:rsidRPr="00EE4538" w:rsidRDefault="00A140F4" w:rsidP="00EE453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EE4538">
        <w:rPr>
          <w:rFonts w:ascii="Times New Roman" w:hAnsi="Times New Roman" w:cs="Times New Roman"/>
          <w:spacing w:val="-5"/>
          <w:sz w:val="28"/>
          <w:szCs w:val="28"/>
        </w:rPr>
        <w:t>2.</w:t>
      </w:r>
      <w:r w:rsidR="00FE091F" w:rsidRPr="00EE4538">
        <w:rPr>
          <w:rFonts w:ascii="Times New Roman" w:hAnsi="Times New Roman" w:cs="Times New Roman"/>
          <w:spacing w:val="-5"/>
          <w:sz w:val="28"/>
          <w:szCs w:val="28"/>
        </w:rPr>
        <w:t>Техника сварки и сборки.</w:t>
      </w:r>
    </w:p>
    <w:p w:rsidR="00FE091F" w:rsidRPr="00EE4538" w:rsidRDefault="00FE091F" w:rsidP="00EE45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5"/>
          <w:sz w:val="28"/>
          <w:szCs w:val="28"/>
        </w:rPr>
        <w:t>Каждый вопрос имеет один или несколько правильных ответов. Выберите пр</w:t>
      </w:r>
      <w:r w:rsidRPr="00EE4538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EE4538">
        <w:rPr>
          <w:rFonts w:ascii="Times New Roman" w:hAnsi="Times New Roman" w:cs="Times New Roman"/>
          <w:spacing w:val="-5"/>
          <w:sz w:val="28"/>
          <w:szCs w:val="28"/>
        </w:rPr>
        <w:t>вильный.</w:t>
      </w:r>
    </w:p>
    <w:p w:rsidR="00FE091F" w:rsidRPr="00EE4538" w:rsidRDefault="00FE091F" w:rsidP="00EE4538">
      <w:pPr>
        <w:shd w:val="clear" w:color="auto" w:fill="FFFFFF"/>
        <w:tabs>
          <w:tab w:val="left" w:pos="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16"/>
          <w:sz w:val="28"/>
          <w:szCs w:val="28"/>
        </w:rPr>
        <w:t>1.</w:t>
      </w:r>
      <w:r w:rsidRPr="00EE4538">
        <w:rPr>
          <w:rFonts w:ascii="Times New Roman" w:hAnsi="Times New Roman" w:cs="Times New Roman"/>
          <w:sz w:val="28"/>
          <w:szCs w:val="28"/>
        </w:rPr>
        <w:tab/>
      </w:r>
      <w:r w:rsidRPr="00EE4538">
        <w:rPr>
          <w:rFonts w:ascii="Times New Roman" w:hAnsi="Times New Roman" w:cs="Times New Roman"/>
          <w:spacing w:val="-5"/>
          <w:sz w:val="28"/>
          <w:szCs w:val="28"/>
        </w:rPr>
        <w:t>Однопроходный шов:</w:t>
      </w:r>
    </w:p>
    <w:p w:rsidR="00FE091F" w:rsidRPr="00EE4538" w:rsidRDefault="00FE091F" w:rsidP="00EE4538">
      <w:pPr>
        <w:shd w:val="clear" w:color="auto" w:fill="FFFFFF"/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5"/>
          <w:sz w:val="28"/>
          <w:szCs w:val="28"/>
        </w:rPr>
        <w:t>а</w:t>
      </w:r>
      <w:proofErr w:type="gramStart"/>
      <w:r w:rsidRPr="00EE4538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EE4538">
        <w:rPr>
          <w:rFonts w:ascii="Times New Roman" w:hAnsi="Times New Roman" w:cs="Times New Roman"/>
          <w:spacing w:val="-2"/>
          <w:sz w:val="28"/>
          <w:szCs w:val="28"/>
        </w:rPr>
        <w:t>э</w:t>
      </w:r>
      <w:proofErr w:type="gramEnd"/>
      <w:r w:rsidRPr="00EE4538">
        <w:rPr>
          <w:rFonts w:ascii="Times New Roman" w:hAnsi="Times New Roman" w:cs="Times New Roman"/>
          <w:spacing w:val="-2"/>
          <w:sz w:val="28"/>
          <w:szCs w:val="28"/>
        </w:rPr>
        <w:t xml:space="preserve">то узкий или уширенный однослойный сварной шов, наплавляемый за </w:t>
      </w:r>
      <w:proofErr w:type="spellStart"/>
      <w:r w:rsidRPr="00EE4538">
        <w:rPr>
          <w:rFonts w:ascii="Times New Roman" w:hAnsi="Times New Roman" w:cs="Times New Roman"/>
          <w:spacing w:val="-2"/>
          <w:sz w:val="28"/>
          <w:szCs w:val="28"/>
        </w:rPr>
        <w:t>один</w:t>
      </w:r>
      <w:r w:rsidRPr="00EE4538">
        <w:rPr>
          <w:rFonts w:ascii="Times New Roman" w:hAnsi="Times New Roman" w:cs="Times New Roman"/>
          <w:sz w:val="28"/>
          <w:szCs w:val="28"/>
        </w:rPr>
        <w:t>проход</w:t>
      </w:r>
      <w:proofErr w:type="spellEnd"/>
      <w:r w:rsidRPr="00EE4538">
        <w:rPr>
          <w:rFonts w:ascii="Times New Roman" w:hAnsi="Times New Roman" w:cs="Times New Roman"/>
          <w:sz w:val="28"/>
          <w:szCs w:val="28"/>
        </w:rPr>
        <w:t xml:space="preserve"> плавящегося электрода;</w:t>
      </w:r>
    </w:p>
    <w:p w:rsidR="00FE091F" w:rsidRPr="00EE4538" w:rsidRDefault="00FE091F" w:rsidP="00EE4538">
      <w:pPr>
        <w:shd w:val="clear" w:color="auto" w:fill="FFFFFF"/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4"/>
          <w:sz w:val="28"/>
          <w:szCs w:val="28"/>
        </w:rPr>
        <w:t>б</w:t>
      </w:r>
      <w:proofErr w:type="gramStart"/>
      <w:r w:rsidRPr="00EE453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EE453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 xml:space="preserve">то узкий или уширенный многослойный сварной шов, наплавляемый </w:t>
      </w:r>
      <w:proofErr w:type="spellStart"/>
      <w:r w:rsidRPr="00EE4538">
        <w:rPr>
          <w:rFonts w:ascii="Times New Roman" w:hAnsi="Times New Roman" w:cs="Times New Roman"/>
          <w:sz w:val="28"/>
          <w:szCs w:val="28"/>
        </w:rPr>
        <w:t>зан</w:t>
      </w:r>
      <w:r w:rsidRPr="00EE4538">
        <w:rPr>
          <w:rFonts w:ascii="Times New Roman" w:hAnsi="Times New Roman" w:cs="Times New Roman"/>
          <w:sz w:val="28"/>
          <w:szCs w:val="28"/>
        </w:rPr>
        <w:t>е</w:t>
      </w:r>
      <w:r w:rsidRPr="00EE4538">
        <w:rPr>
          <w:rFonts w:ascii="Times New Roman" w:hAnsi="Times New Roman" w:cs="Times New Roman"/>
          <w:sz w:val="28"/>
          <w:szCs w:val="28"/>
        </w:rPr>
        <w:t>сколько</w:t>
      </w:r>
      <w:proofErr w:type="spellEnd"/>
      <w:r w:rsidRPr="00EE4538">
        <w:rPr>
          <w:rFonts w:ascii="Times New Roman" w:hAnsi="Times New Roman" w:cs="Times New Roman"/>
          <w:sz w:val="28"/>
          <w:szCs w:val="28"/>
        </w:rPr>
        <w:t xml:space="preserve"> проходов плавящегося электрода.</w:t>
      </w:r>
    </w:p>
    <w:p w:rsidR="00FE091F" w:rsidRPr="00EE4538" w:rsidRDefault="00FE091F" w:rsidP="00EE4538">
      <w:pPr>
        <w:shd w:val="clear" w:color="auto" w:fill="FFFFFF"/>
        <w:tabs>
          <w:tab w:val="left" w:pos="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EE4538">
        <w:rPr>
          <w:rFonts w:ascii="Times New Roman" w:hAnsi="Times New Roman" w:cs="Times New Roman"/>
          <w:sz w:val="28"/>
          <w:szCs w:val="28"/>
        </w:rPr>
        <w:tab/>
      </w:r>
      <w:r w:rsidRPr="00EE4538">
        <w:rPr>
          <w:rFonts w:ascii="Times New Roman" w:hAnsi="Times New Roman" w:cs="Times New Roman"/>
          <w:spacing w:val="-4"/>
          <w:sz w:val="28"/>
          <w:szCs w:val="28"/>
        </w:rPr>
        <w:t>Однопроходные стыковые швы находят практическое применение:</w:t>
      </w:r>
    </w:p>
    <w:p w:rsidR="00FE091F" w:rsidRPr="00EE4538" w:rsidRDefault="00FE091F" w:rsidP="00EE4538">
      <w:pPr>
        <w:shd w:val="clear" w:color="auto" w:fill="FFFFFF"/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4"/>
          <w:sz w:val="28"/>
          <w:szCs w:val="28"/>
        </w:rPr>
        <w:t>а</w:t>
      </w:r>
      <w:proofErr w:type="gramStart"/>
      <w:r w:rsidRPr="00EE453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EE4538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EE4538">
        <w:rPr>
          <w:rFonts w:ascii="Times New Roman" w:hAnsi="Times New Roman" w:cs="Times New Roman"/>
          <w:spacing w:val="-3"/>
          <w:sz w:val="28"/>
          <w:szCs w:val="28"/>
        </w:rPr>
        <w:t>ри сварке тонколистовой стали, толщиной не более 3 мм;</w:t>
      </w:r>
    </w:p>
    <w:p w:rsidR="00FE091F" w:rsidRPr="00EE4538" w:rsidRDefault="00FE091F" w:rsidP="00EE4538">
      <w:pPr>
        <w:shd w:val="clear" w:color="auto" w:fill="FFFFFF"/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5"/>
          <w:sz w:val="28"/>
          <w:szCs w:val="28"/>
        </w:rPr>
        <w:t>б</w:t>
      </w:r>
      <w:proofErr w:type="gramStart"/>
      <w:r w:rsidRPr="00EE4538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EE45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 xml:space="preserve">ри односторонней или двусторонней сварке деталей без разделки </w:t>
      </w:r>
      <w:proofErr w:type="spellStart"/>
      <w:r w:rsidRPr="00EE4538">
        <w:rPr>
          <w:rFonts w:ascii="Times New Roman" w:hAnsi="Times New Roman" w:cs="Times New Roman"/>
          <w:sz w:val="28"/>
          <w:szCs w:val="28"/>
        </w:rPr>
        <w:t>кромо</w:t>
      </w:r>
      <w:r w:rsidRPr="00EE4538">
        <w:rPr>
          <w:rFonts w:ascii="Times New Roman" w:hAnsi="Times New Roman" w:cs="Times New Roman"/>
          <w:sz w:val="28"/>
          <w:szCs w:val="28"/>
        </w:rPr>
        <w:t>к</w:t>
      </w:r>
      <w:r w:rsidRPr="00EE4538">
        <w:rPr>
          <w:rFonts w:ascii="Times New Roman" w:hAnsi="Times New Roman" w:cs="Times New Roman"/>
          <w:sz w:val="28"/>
          <w:szCs w:val="28"/>
        </w:rPr>
        <w:t>толщиной</w:t>
      </w:r>
      <w:proofErr w:type="spellEnd"/>
      <w:r w:rsidRPr="00EE4538">
        <w:rPr>
          <w:rFonts w:ascii="Times New Roman" w:hAnsi="Times New Roman" w:cs="Times New Roman"/>
          <w:sz w:val="28"/>
          <w:szCs w:val="28"/>
        </w:rPr>
        <w:t xml:space="preserve"> 4,0.. .6,0 мм;</w:t>
      </w:r>
    </w:p>
    <w:p w:rsidR="00FE091F" w:rsidRPr="00EE4538" w:rsidRDefault="00FE091F" w:rsidP="00EE4538">
      <w:pPr>
        <w:shd w:val="clear" w:color="auto" w:fill="FFFFFF"/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5"/>
          <w:sz w:val="28"/>
          <w:szCs w:val="28"/>
        </w:rPr>
        <w:lastRenderedPageBreak/>
        <w:t>в)</w:t>
      </w:r>
      <w:r w:rsidRPr="00EE4538">
        <w:rPr>
          <w:rFonts w:ascii="Times New Roman" w:hAnsi="Times New Roman" w:cs="Times New Roman"/>
          <w:sz w:val="28"/>
          <w:szCs w:val="28"/>
        </w:rPr>
        <w:tab/>
      </w:r>
      <w:r w:rsidRPr="00EE4538">
        <w:rPr>
          <w:rFonts w:ascii="Times New Roman" w:hAnsi="Times New Roman" w:cs="Times New Roman"/>
          <w:spacing w:val="-1"/>
          <w:sz w:val="28"/>
          <w:szCs w:val="28"/>
        </w:rPr>
        <w:t>при выполнении прихваток.</w:t>
      </w:r>
    </w:p>
    <w:p w:rsidR="00FE091F" w:rsidRPr="00EE4538" w:rsidRDefault="00FE091F" w:rsidP="00EE4538">
      <w:pPr>
        <w:shd w:val="clear" w:color="auto" w:fill="FFFFFF"/>
        <w:tabs>
          <w:tab w:val="left" w:pos="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13"/>
          <w:sz w:val="28"/>
          <w:szCs w:val="28"/>
        </w:rPr>
        <w:t>3.</w:t>
      </w:r>
      <w:r w:rsidRPr="00EE4538">
        <w:rPr>
          <w:rFonts w:ascii="Times New Roman" w:hAnsi="Times New Roman" w:cs="Times New Roman"/>
          <w:sz w:val="28"/>
          <w:szCs w:val="28"/>
        </w:rPr>
        <w:tab/>
      </w:r>
      <w:r w:rsidRPr="00EE4538">
        <w:rPr>
          <w:rFonts w:ascii="Times New Roman" w:hAnsi="Times New Roman" w:cs="Times New Roman"/>
          <w:spacing w:val="-3"/>
          <w:sz w:val="28"/>
          <w:szCs w:val="28"/>
        </w:rPr>
        <w:t>Какой зазор Вы установите при стыковой сборке пластин толщиной 4 мм?</w:t>
      </w:r>
    </w:p>
    <w:p w:rsidR="00FE091F" w:rsidRPr="00EE4538" w:rsidRDefault="00FE091F" w:rsidP="00EE4538">
      <w:pPr>
        <w:shd w:val="clear" w:color="auto" w:fill="FFFFFF"/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12"/>
          <w:sz w:val="28"/>
          <w:szCs w:val="28"/>
        </w:rPr>
        <w:t>а)</w:t>
      </w:r>
      <w:r w:rsidRPr="00EE4538">
        <w:rPr>
          <w:rFonts w:ascii="Times New Roman" w:hAnsi="Times New Roman" w:cs="Times New Roman"/>
          <w:spacing w:val="-5"/>
          <w:sz w:val="28"/>
          <w:szCs w:val="28"/>
        </w:rPr>
        <w:t>0,5 мм.</w:t>
      </w:r>
    </w:p>
    <w:p w:rsidR="00FE091F" w:rsidRPr="00EE4538" w:rsidRDefault="00FE091F" w:rsidP="00EE4538">
      <w:pPr>
        <w:shd w:val="clear" w:color="auto" w:fill="FFFFFF"/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EE4538">
        <w:rPr>
          <w:rFonts w:ascii="Times New Roman" w:hAnsi="Times New Roman" w:cs="Times New Roman"/>
          <w:spacing w:val="-8"/>
          <w:sz w:val="28"/>
          <w:szCs w:val="28"/>
        </w:rPr>
        <w:t>1,5 мм.</w:t>
      </w:r>
    </w:p>
    <w:p w:rsidR="00FE091F" w:rsidRPr="00EE4538" w:rsidRDefault="00FE091F" w:rsidP="00EE4538">
      <w:pPr>
        <w:shd w:val="clear" w:color="auto" w:fill="FFFFFF"/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10"/>
          <w:sz w:val="28"/>
          <w:szCs w:val="28"/>
        </w:rPr>
        <w:t>в)</w:t>
      </w:r>
      <w:r w:rsidRPr="00EE4538">
        <w:rPr>
          <w:rFonts w:ascii="Times New Roman" w:hAnsi="Times New Roman" w:cs="Times New Roman"/>
          <w:spacing w:val="-5"/>
          <w:sz w:val="28"/>
          <w:szCs w:val="28"/>
        </w:rPr>
        <w:t>2,5 мм.</w:t>
      </w:r>
    </w:p>
    <w:p w:rsidR="00FE091F" w:rsidRPr="00EE4538" w:rsidRDefault="00FE091F" w:rsidP="00EE4538">
      <w:pPr>
        <w:shd w:val="clear" w:color="auto" w:fill="FFFFFF"/>
        <w:tabs>
          <w:tab w:val="left" w:pos="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11"/>
          <w:sz w:val="28"/>
          <w:szCs w:val="28"/>
        </w:rPr>
        <w:t>4.</w:t>
      </w:r>
      <w:r w:rsidRPr="00EE4538">
        <w:rPr>
          <w:rFonts w:ascii="Times New Roman" w:hAnsi="Times New Roman" w:cs="Times New Roman"/>
          <w:sz w:val="28"/>
          <w:szCs w:val="28"/>
        </w:rPr>
        <w:tab/>
      </w:r>
      <w:r w:rsidRPr="00EE4538">
        <w:rPr>
          <w:rFonts w:ascii="Times New Roman" w:hAnsi="Times New Roman" w:cs="Times New Roman"/>
          <w:spacing w:val="-1"/>
          <w:sz w:val="28"/>
          <w:szCs w:val="28"/>
        </w:rPr>
        <w:t xml:space="preserve">Провар (проплавление) кромок в соединениях без скоса кромок можно </w:t>
      </w:r>
      <w:proofErr w:type="spellStart"/>
      <w:r w:rsidRPr="00EE4538">
        <w:rPr>
          <w:rFonts w:ascii="Times New Roman" w:hAnsi="Times New Roman" w:cs="Times New Roman"/>
          <w:spacing w:val="-1"/>
          <w:sz w:val="28"/>
          <w:szCs w:val="28"/>
        </w:rPr>
        <w:t>ув</w:t>
      </w:r>
      <w:r w:rsidRPr="00EE453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E4538">
        <w:rPr>
          <w:rFonts w:ascii="Times New Roman" w:hAnsi="Times New Roman" w:cs="Times New Roman"/>
          <w:spacing w:val="-1"/>
          <w:sz w:val="28"/>
          <w:szCs w:val="28"/>
        </w:rPr>
        <w:t>личить</w:t>
      </w:r>
      <w:r w:rsidRPr="00EE4538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EE4538">
        <w:rPr>
          <w:rFonts w:ascii="Times New Roman" w:hAnsi="Times New Roman" w:cs="Times New Roman"/>
          <w:sz w:val="28"/>
          <w:szCs w:val="28"/>
        </w:rPr>
        <w:t>:</w:t>
      </w:r>
    </w:p>
    <w:p w:rsidR="00FE091F" w:rsidRPr="00EE4538" w:rsidRDefault="00FE091F" w:rsidP="00EE4538">
      <w:pPr>
        <w:shd w:val="clear" w:color="auto" w:fill="FFFFFF"/>
        <w:tabs>
          <w:tab w:val="left" w:pos="7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EE4538">
        <w:rPr>
          <w:rFonts w:ascii="Times New Roman" w:hAnsi="Times New Roman" w:cs="Times New Roman"/>
          <w:sz w:val="28"/>
          <w:szCs w:val="28"/>
        </w:rPr>
        <w:t xml:space="preserve"> у</w:t>
      </w:r>
      <w:r w:rsidRPr="00EE4538">
        <w:rPr>
          <w:rFonts w:ascii="Times New Roman" w:hAnsi="Times New Roman" w:cs="Times New Roman"/>
          <w:spacing w:val="-4"/>
          <w:sz w:val="28"/>
          <w:szCs w:val="28"/>
        </w:rPr>
        <w:t>меньшения зазора в стыке;</w:t>
      </w:r>
    </w:p>
    <w:p w:rsidR="00FE091F" w:rsidRPr="00EE4538" w:rsidRDefault="00FE091F" w:rsidP="00EE4538">
      <w:pPr>
        <w:shd w:val="clear" w:color="auto" w:fill="FFFFFF"/>
        <w:tabs>
          <w:tab w:val="left" w:pos="7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8"/>
          <w:sz w:val="28"/>
          <w:szCs w:val="28"/>
        </w:rPr>
        <w:t>б</w:t>
      </w:r>
      <w:proofErr w:type="gramStart"/>
      <w:r w:rsidRPr="00EE4538">
        <w:rPr>
          <w:rFonts w:ascii="Times New Roman" w:hAnsi="Times New Roman" w:cs="Times New Roman"/>
          <w:spacing w:val="-8"/>
          <w:sz w:val="28"/>
          <w:szCs w:val="28"/>
        </w:rPr>
        <w:t>)</w:t>
      </w:r>
      <w:r w:rsidRPr="00EE4538">
        <w:rPr>
          <w:rFonts w:ascii="Times New Roman" w:hAnsi="Times New Roman" w:cs="Times New Roman"/>
          <w:spacing w:val="-3"/>
          <w:sz w:val="28"/>
          <w:szCs w:val="28"/>
        </w:rPr>
        <w:t>у</w:t>
      </w:r>
      <w:proofErr w:type="gramEnd"/>
      <w:r w:rsidRPr="00EE4538">
        <w:rPr>
          <w:rFonts w:ascii="Times New Roman" w:hAnsi="Times New Roman" w:cs="Times New Roman"/>
          <w:spacing w:val="-3"/>
          <w:sz w:val="28"/>
          <w:szCs w:val="28"/>
        </w:rPr>
        <w:t>величения зазора в стыке;</w:t>
      </w:r>
    </w:p>
    <w:p w:rsidR="00FE091F" w:rsidRPr="00EE4538" w:rsidRDefault="00FE091F" w:rsidP="00EE4538">
      <w:pPr>
        <w:shd w:val="clear" w:color="auto" w:fill="FFFFFF"/>
        <w:tabs>
          <w:tab w:val="left" w:pos="7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11"/>
          <w:sz w:val="28"/>
          <w:szCs w:val="28"/>
        </w:rPr>
        <w:t>в</w:t>
      </w:r>
      <w:proofErr w:type="gramStart"/>
      <w:r w:rsidRPr="00EE4538">
        <w:rPr>
          <w:rFonts w:ascii="Times New Roman" w:hAnsi="Times New Roman" w:cs="Times New Roman"/>
          <w:spacing w:val="-11"/>
          <w:sz w:val="28"/>
          <w:szCs w:val="28"/>
        </w:rPr>
        <w:t>)</w:t>
      </w:r>
      <w:r w:rsidRPr="00EE4538">
        <w:rPr>
          <w:rFonts w:ascii="Times New Roman" w:hAnsi="Times New Roman" w:cs="Times New Roman"/>
          <w:spacing w:val="-4"/>
          <w:sz w:val="28"/>
          <w:szCs w:val="28"/>
        </w:rPr>
        <w:t>у</w:t>
      </w:r>
      <w:proofErr w:type="gramEnd"/>
      <w:r w:rsidRPr="00EE4538">
        <w:rPr>
          <w:rFonts w:ascii="Times New Roman" w:hAnsi="Times New Roman" w:cs="Times New Roman"/>
          <w:spacing w:val="-4"/>
          <w:sz w:val="28"/>
          <w:szCs w:val="28"/>
        </w:rPr>
        <w:t>странения зазора.</w:t>
      </w:r>
    </w:p>
    <w:p w:rsidR="00FE091F" w:rsidRPr="00EE4538" w:rsidRDefault="00FE091F" w:rsidP="00EE4538">
      <w:pPr>
        <w:shd w:val="clear" w:color="auto" w:fill="FFFFFF"/>
        <w:tabs>
          <w:tab w:val="left" w:pos="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13"/>
          <w:sz w:val="28"/>
          <w:szCs w:val="28"/>
        </w:rPr>
        <w:t>9.</w:t>
      </w:r>
      <w:r w:rsidRPr="00EE45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4538">
        <w:rPr>
          <w:rFonts w:ascii="Times New Roman" w:hAnsi="Times New Roman" w:cs="Times New Roman"/>
          <w:spacing w:val="-4"/>
          <w:sz w:val="28"/>
          <w:szCs w:val="28"/>
        </w:rPr>
        <w:t>Непровар</w:t>
      </w:r>
      <w:proofErr w:type="spellEnd"/>
      <w:r w:rsidRPr="00EE4538">
        <w:rPr>
          <w:rFonts w:ascii="Times New Roman" w:hAnsi="Times New Roman" w:cs="Times New Roman"/>
          <w:spacing w:val="-4"/>
          <w:sz w:val="28"/>
          <w:szCs w:val="28"/>
        </w:rPr>
        <w:t xml:space="preserve"> кромок может быть </w:t>
      </w:r>
      <w:proofErr w:type="gramStart"/>
      <w:r w:rsidRPr="00EE4538">
        <w:rPr>
          <w:rFonts w:ascii="Times New Roman" w:hAnsi="Times New Roman" w:cs="Times New Roman"/>
          <w:spacing w:val="-4"/>
          <w:sz w:val="28"/>
          <w:szCs w:val="28"/>
        </w:rPr>
        <w:t>из-за</w:t>
      </w:r>
      <w:proofErr w:type="gramEnd"/>
      <w:r w:rsidRPr="00EE453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E091F" w:rsidRPr="00EE4538" w:rsidRDefault="00FE091F" w:rsidP="00EE4538">
      <w:pPr>
        <w:shd w:val="clear" w:color="auto" w:fill="FFFFFF"/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7"/>
          <w:sz w:val="28"/>
          <w:szCs w:val="28"/>
        </w:rPr>
        <w:t>а</w:t>
      </w:r>
      <w:proofErr w:type="gramStart"/>
      <w:r w:rsidRPr="00EE4538">
        <w:rPr>
          <w:rFonts w:ascii="Times New Roman" w:hAnsi="Times New Roman" w:cs="Times New Roman"/>
          <w:spacing w:val="-7"/>
          <w:sz w:val="28"/>
          <w:szCs w:val="28"/>
        </w:rPr>
        <w:t>)</w:t>
      </w:r>
      <w:r w:rsidRPr="00EE4538">
        <w:rPr>
          <w:rFonts w:ascii="Times New Roman" w:hAnsi="Times New Roman" w:cs="Times New Roman"/>
          <w:spacing w:val="-5"/>
          <w:sz w:val="28"/>
          <w:szCs w:val="28"/>
        </w:rPr>
        <w:t>в</w:t>
      </w:r>
      <w:proofErr w:type="gramEnd"/>
      <w:r w:rsidRPr="00EE4538">
        <w:rPr>
          <w:rFonts w:ascii="Times New Roman" w:hAnsi="Times New Roman" w:cs="Times New Roman"/>
          <w:spacing w:val="-5"/>
          <w:sz w:val="28"/>
          <w:szCs w:val="28"/>
        </w:rPr>
        <w:t>ысокого тока сварки;</w:t>
      </w:r>
    </w:p>
    <w:p w:rsidR="00FE091F" w:rsidRPr="00EE4538" w:rsidRDefault="00FE091F" w:rsidP="00EE4538">
      <w:pPr>
        <w:shd w:val="clear" w:color="auto" w:fill="FFFFFF"/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4"/>
          <w:sz w:val="28"/>
          <w:szCs w:val="28"/>
        </w:rPr>
        <w:t>б</w:t>
      </w:r>
      <w:proofErr w:type="gramStart"/>
      <w:r w:rsidRPr="00EE4538">
        <w:rPr>
          <w:rFonts w:ascii="Times New Roman" w:hAnsi="Times New Roman" w:cs="Times New Roman"/>
          <w:spacing w:val="-4"/>
          <w:sz w:val="28"/>
          <w:szCs w:val="28"/>
        </w:rPr>
        <w:t>)б</w:t>
      </w:r>
      <w:proofErr w:type="gramEnd"/>
      <w:r w:rsidRPr="00EE4538">
        <w:rPr>
          <w:rFonts w:ascii="Times New Roman" w:hAnsi="Times New Roman" w:cs="Times New Roman"/>
          <w:spacing w:val="-4"/>
          <w:sz w:val="28"/>
          <w:szCs w:val="28"/>
        </w:rPr>
        <w:t>ольшой амплитуды колебаний электрода;</w:t>
      </w:r>
    </w:p>
    <w:p w:rsidR="00FE091F" w:rsidRPr="00EE4538" w:rsidRDefault="00FE091F" w:rsidP="00EE4538">
      <w:pPr>
        <w:shd w:val="clear" w:color="auto" w:fill="FFFFFF"/>
        <w:tabs>
          <w:tab w:val="left" w:pos="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5"/>
          <w:sz w:val="28"/>
          <w:szCs w:val="28"/>
        </w:rPr>
        <w:t>в</w:t>
      </w:r>
      <w:proofErr w:type="gramStart"/>
      <w:r w:rsidRPr="00EE4538">
        <w:rPr>
          <w:rFonts w:ascii="Times New Roman" w:hAnsi="Times New Roman" w:cs="Times New Roman"/>
          <w:spacing w:val="-5"/>
          <w:sz w:val="28"/>
          <w:szCs w:val="28"/>
        </w:rPr>
        <w:t>)с</w:t>
      </w:r>
      <w:proofErr w:type="gramEnd"/>
      <w:r w:rsidRPr="00EE4538">
        <w:rPr>
          <w:rFonts w:ascii="Times New Roman" w:hAnsi="Times New Roman" w:cs="Times New Roman"/>
          <w:spacing w:val="-5"/>
          <w:sz w:val="28"/>
          <w:szCs w:val="28"/>
        </w:rPr>
        <w:t>лишком малой скорости сварки.</w:t>
      </w:r>
    </w:p>
    <w:p w:rsidR="00FE091F" w:rsidRPr="00EE4538" w:rsidRDefault="00FE091F" w:rsidP="00EE4538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12"/>
          <w:sz w:val="28"/>
          <w:szCs w:val="28"/>
        </w:rPr>
        <w:t>10.</w:t>
      </w:r>
      <w:r w:rsidRPr="00EE4538">
        <w:rPr>
          <w:rFonts w:ascii="Times New Roman" w:hAnsi="Times New Roman" w:cs="Times New Roman"/>
          <w:sz w:val="28"/>
          <w:szCs w:val="28"/>
        </w:rPr>
        <w:t>Протекание расплавленного металла в зазор между пластинами происх</w:t>
      </w:r>
      <w:r w:rsidRPr="00EE4538">
        <w:rPr>
          <w:rFonts w:ascii="Times New Roman" w:hAnsi="Times New Roman" w:cs="Times New Roman"/>
          <w:sz w:val="28"/>
          <w:szCs w:val="28"/>
        </w:rPr>
        <w:t>о</w:t>
      </w:r>
      <w:r w:rsidRPr="00EE4538">
        <w:rPr>
          <w:rFonts w:ascii="Times New Roman" w:hAnsi="Times New Roman" w:cs="Times New Roman"/>
          <w:sz w:val="28"/>
          <w:szCs w:val="28"/>
        </w:rPr>
        <w:t xml:space="preserve">дит </w:t>
      </w:r>
      <w:proofErr w:type="spellStart"/>
      <w:r w:rsidRPr="00EE4538">
        <w:rPr>
          <w:rFonts w:ascii="Times New Roman" w:hAnsi="Times New Roman" w:cs="Times New Roman"/>
          <w:sz w:val="28"/>
          <w:szCs w:val="28"/>
        </w:rPr>
        <w:t>врезультате</w:t>
      </w:r>
      <w:proofErr w:type="spellEnd"/>
      <w:r w:rsidRPr="00EE4538">
        <w:rPr>
          <w:rFonts w:ascii="Times New Roman" w:hAnsi="Times New Roman" w:cs="Times New Roman"/>
          <w:sz w:val="28"/>
          <w:szCs w:val="28"/>
        </w:rPr>
        <w:t>:</w:t>
      </w:r>
    </w:p>
    <w:p w:rsidR="00FE091F" w:rsidRPr="00EE4538" w:rsidRDefault="00FE091F" w:rsidP="00EE4538">
      <w:pPr>
        <w:shd w:val="clear" w:color="auto" w:fill="FFFFFF"/>
        <w:tabs>
          <w:tab w:val="left" w:pos="7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7"/>
          <w:sz w:val="28"/>
          <w:szCs w:val="28"/>
        </w:rPr>
        <w:t>а</w:t>
      </w:r>
      <w:proofErr w:type="gramStart"/>
      <w:r w:rsidRPr="00EE4538">
        <w:rPr>
          <w:rFonts w:ascii="Times New Roman" w:hAnsi="Times New Roman" w:cs="Times New Roman"/>
          <w:spacing w:val="-7"/>
          <w:sz w:val="28"/>
          <w:szCs w:val="28"/>
        </w:rPr>
        <w:t>)</w:t>
      </w:r>
      <w:r w:rsidRPr="00EE4538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gramEnd"/>
      <w:r w:rsidRPr="00EE4538">
        <w:rPr>
          <w:rFonts w:ascii="Times New Roman" w:hAnsi="Times New Roman" w:cs="Times New Roman"/>
          <w:spacing w:val="-4"/>
          <w:sz w:val="28"/>
          <w:szCs w:val="28"/>
        </w:rPr>
        <w:t>авышенного зазора;</w:t>
      </w:r>
    </w:p>
    <w:p w:rsidR="00FE091F" w:rsidRPr="00EE4538" w:rsidRDefault="00FE091F" w:rsidP="00EE4538">
      <w:pPr>
        <w:shd w:val="clear" w:color="auto" w:fill="FFFFFF"/>
        <w:tabs>
          <w:tab w:val="left" w:pos="7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2"/>
          <w:sz w:val="28"/>
          <w:szCs w:val="28"/>
        </w:rPr>
        <w:t>б</w:t>
      </w:r>
      <w:proofErr w:type="gramStart"/>
      <w:r w:rsidRPr="00EE4538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EE4538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gramEnd"/>
      <w:r w:rsidRPr="00EE4538">
        <w:rPr>
          <w:rFonts w:ascii="Times New Roman" w:hAnsi="Times New Roman" w:cs="Times New Roman"/>
          <w:spacing w:val="-4"/>
          <w:sz w:val="28"/>
          <w:szCs w:val="28"/>
        </w:rPr>
        <w:t>авышения сварочного тока;</w:t>
      </w:r>
    </w:p>
    <w:p w:rsidR="00FE091F" w:rsidRPr="00EE4538" w:rsidRDefault="00FE091F" w:rsidP="00EE4538">
      <w:pPr>
        <w:shd w:val="clear" w:color="auto" w:fill="FFFFFF"/>
        <w:tabs>
          <w:tab w:val="left" w:pos="7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Start"/>
      <w:r w:rsidRPr="00EE453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EE4538">
        <w:rPr>
          <w:rFonts w:ascii="Times New Roman" w:hAnsi="Times New Roman" w:cs="Times New Roman"/>
          <w:spacing w:val="-3"/>
          <w:sz w:val="28"/>
          <w:szCs w:val="28"/>
        </w:rPr>
        <w:t>с</w:t>
      </w:r>
      <w:proofErr w:type="gramEnd"/>
      <w:r w:rsidRPr="00EE4538">
        <w:rPr>
          <w:rFonts w:ascii="Times New Roman" w:hAnsi="Times New Roman" w:cs="Times New Roman"/>
          <w:spacing w:val="-3"/>
          <w:sz w:val="28"/>
          <w:szCs w:val="28"/>
        </w:rPr>
        <w:t>лишком длинной сварочной дуги.</w:t>
      </w:r>
    </w:p>
    <w:p w:rsidR="00FE091F" w:rsidRPr="00EE4538" w:rsidRDefault="00FE091F" w:rsidP="00EE4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Эталоны ответов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1"/>
        <w:gridCol w:w="2354"/>
        <w:gridCol w:w="1964"/>
        <w:gridCol w:w="2552"/>
      </w:tblGrid>
      <w:tr w:rsidR="00FE091F" w:rsidRPr="00EE4538" w:rsidTr="00FF6AD3">
        <w:tc>
          <w:tcPr>
            <w:tcW w:w="1411" w:type="pct"/>
            <w:vMerge w:val="restar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3589" w:type="pct"/>
            <w:gridSpan w:val="3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FE091F" w:rsidRPr="00EE4538" w:rsidTr="00FF6AD3">
        <w:tc>
          <w:tcPr>
            <w:tcW w:w="1411" w:type="pct"/>
            <w:vMerge/>
          </w:tcPr>
          <w:p w:rsidR="00FE091F" w:rsidRPr="00EE4538" w:rsidRDefault="00FE091F" w:rsidP="00EE4538">
            <w:pPr>
              <w:pStyle w:val="af0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E091F" w:rsidRPr="00EE4538" w:rsidTr="00FF6AD3">
        <w:tc>
          <w:tcPr>
            <w:tcW w:w="1411" w:type="pct"/>
          </w:tcPr>
          <w:p w:rsidR="00FE091F" w:rsidRPr="00EE4538" w:rsidRDefault="00FE091F" w:rsidP="00EE4538">
            <w:pPr>
              <w:pStyle w:val="af0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1F" w:rsidRPr="00EE4538" w:rsidTr="00FF6AD3">
        <w:tc>
          <w:tcPr>
            <w:tcW w:w="1411" w:type="pct"/>
          </w:tcPr>
          <w:p w:rsidR="00FE091F" w:rsidRPr="00EE4538" w:rsidRDefault="00FE091F" w:rsidP="00EE4538">
            <w:pPr>
              <w:pStyle w:val="af0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E091F" w:rsidRPr="00EE4538" w:rsidTr="00FF6AD3">
        <w:tc>
          <w:tcPr>
            <w:tcW w:w="1411" w:type="pct"/>
          </w:tcPr>
          <w:p w:rsidR="00FE091F" w:rsidRPr="00EE4538" w:rsidRDefault="00FE091F" w:rsidP="00EE4538">
            <w:pPr>
              <w:pStyle w:val="af0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1F" w:rsidRPr="00EE4538" w:rsidTr="00FF6AD3">
        <w:tc>
          <w:tcPr>
            <w:tcW w:w="1411" w:type="pct"/>
          </w:tcPr>
          <w:p w:rsidR="00FE091F" w:rsidRPr="00EE4538" w:rsidRDefault="00FE091F" w:rsidP="00EE4538">
            <w:pPr>
              <w:pStyle w:val="af0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1F" w:rsidRPr="00EE4538" w:rsidTr="00FF6AD3">
        <w:tc>
          <w:tcPr>
            <w:tcW w:w="1411" w:type="pct"/>
          </w:tcPr>
          <w:p w:rsidR="00FE091F" w:rsidRPr="00EE4538" w:rsidRDefault="00FE091F" w:rsidP="00EE4538">
            <w:pPr>
              <w:pStyle w:val="af0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1F" w:rsidRPr="00EE4538" w:rsidTr="00FF6AD3">
        <w:tc>
          <w:tcPr>
            <w:tcW w:w="1411" w:type="pct"/>
          </w:tcPr>
          <w:p w:rsidR="00FE091F" w:rsidRPr="00EE4538" w:rsidRDefault="00FE091F" w:rsidP="00EE4538">
            <w:pPr>
              <w:pStyle w:val="af0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26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32" w:type="pct"/>
          </w:tcPr>
          <w:p w:rsidR="00FE091F" w:rsidRPr="00EE4538" w:rsidRDefault="00FE091F" w:rsidP="00EE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91F" w:rsidRPr="00EE4538" w:rsidRDefault="00FE091F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FE091F" w:rsidRPr="00EE4538" w:rsidRDefault="00FE091F" w:rsidP="00EE4538">
      <w:pPr>
        <w:pStyle w:val="af0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параметры контролируются при сборке стыкового соединения?</w:t>
      </w:r>
    </w:p>
    <w:p w:rsidR="00FE091F" w:rsidRPr="00EE4538" w:rsidRDefault="00FE091F" w:rsidP="00EE4538">
      <w:pPr>
        <w:pStyle w:val="af0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Какие параметры контролируются при сборке </w:t>
      </w:r>
      <w:proofErr w:type="spellStart"/>
      <w:r w:rsidRPr="00EE4538">
        <w:rPr>
          <w:rFonts w:ascii="Times New Roman" w:hAnsi="Times New Roman" w:cs="Times New Roman"/>
          <w:sz w:val="28"/>
          <w:szCs w:val="28"/>
        </w:rPr>
        <w:t>нахлесточного</w:t>
      </w:r>
      <w:proofErr w:type="spellEnd"/>
      <w:r w:rsidRPr="00EE4538">
        <w:rPr>
          <w:rFonts w:ascii="Times New Roman" w:hAnsi="Times New Roman" w:cs="Times New Roman"/>
          <w:sz w:val="28"/>
          <w:szCs w:val="28"/>
        </w:rPr>
        <w:t xml:space="preserve"> соединения?</w:t>
      </w:r>
    </w:p>
    <w:p w:rsidR="00FE091F" w:rsidRPr="00EE4538" w:rsidRDefault="00FE091F" w:rsidP="00EE4538">
      <w:pPr>
        <w:pStyle w:val="af0"/>
        <w:numPr>
          <w:ilvl w:val="0"/>
          <w:numId w:val="22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параметры контролируются при сборке тавровых соединений?</w:t>
      </w:r>
    </w:p>
    <w:p w:rsidR="00FE091F" w:rsidRPr="00EE4538" w:rsidRDefault="00FE091F" w:rsidP="00EE4538">
      <w:pPr>
        <w:pStyle w:val="af0"/>
        <w:numPr>
          <w:ilvl w:val="0"/>
          <w:numId w:val="22"/>
        </w:numPr>
        <w:spacing w:after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нормативные документы регламентируют требования к точности сборки деталей под сварку?</w:t>
      </w:r>
    </w:p>
    <w:p w:rsidR="00FE091F" w:rsidRPr="00EE4538" w:rsidRDefault="00FE091F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lastRenderedPageBreak/>
        <w:t xml:space="preserve">2) Оформление отчетов по выполнению практической работы, и подготовка к ее защите. </w:t>
      </w:r>
    </w:p>
    <w:p w:rsidR="00922E4E" w:rsidRPr="00EE4538" w:rsidRDefault="00922E4E" w:rsidP="00EE4538">
      <w:pPr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/>
          <w:sz w:val="28"/>
          <w:szCs w:val="28"/>
        </w:rPr>
        <w:t>Раздел 2 ПМ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поста для сварки, сварочные материалы, подо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рев металла.</w:t>
      </w:r>
      <w:r w:rsidRPr="00EE453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Вопросы и задания составлены в соответствии разделами и темами рабочей программы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538">
        <w:rPr>
          <w:rFonts w:ascii="Times New Roman" w:eastAsia="Times New Roman" w:hAnsi="Times New Roman" w:cs="Times New Roman"/>
          <w:b/>
          <w:sz w:val="28"/>
          <w:szCs w:val="28"/>
        </w:rPr>
        <w:t>МДК.01.01.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Основы технологии сварки и св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рочное оборудование. </w:t>
      </w:r>
      <w:r w:rsidRPr="00EE4538">
        <w:rPr>
          <w:rFonts w:ascii="Times New Roman" w:hAnsi="Times New Roman" w:cs="Times New Roman"/>
          <w:sz w:val="28"/>
          <w:szCs w:val="28"/>
        </w:rPr>
        <w:t>В скобках указаны часы, отведенные на самостоятел</w:t>
      </w:r>
      <w:r w:rsidRPr="00EE4538">
        <w:rPr>
          <w:rFonts w:ascii="Times New Roman" w:hAnsi="Times New Roman" w:cs="Times New Roman"/>
          <w:sz w:val="28"/>
          <w:szCs w:val="28"/>
        </w:rPr>
        <w:t>ь</w:t>
      </w:r>
      <w:r w:rsidRPr="00EE4538">
        <w:rPr>
          <w:rFonts w:ascii="Times New Roman" w:hAnsi="Times New Roman" w:cs="Times New Roman"/>
          <w:sz w:val="28"/>
          <w:szCs w:val="28"/>
        </w:rPr>
        <w:t xml:space="preserve">ную работу </w:t>
      </w:r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сборочные </w:t>
      </w:r>
      <w:r w:rsidRPr="00EE4538">
        <w:rPr>
          <w:rFonts w:ascii="Times New Roman" w:hAnsi="Times New Roman" w:cs="Times New Roman"/>
          <w:sz w:val="28"/>
          <w:szCs w:val="28"/>
        </w:rPr>
        <w:t xml:space="preserve">по данной теме, 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 xml:space="preserve"> рабочей программы МДК.</w:t>
      </w:r>
    </w:p>
    <w:p w:rsidR="00922E4E" w:rsidRPr="00EE4538" w:rsidRDefault="00922E4E" w:rsidP="00EE4538">
      <w:pPr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2.1.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Основы технологии сварки</w:t>
      </w:r>
      <w:r w:rsidR="00066875" w:rsidRPr="00EE4538">
        <w:rPr>
          <w:rFonts w:ascii="Times New Roman" w:eastAsia="Times New Roman" w:hAnsi="Times New Roman" w:cs="Times New Roman"/>
          <w:sz w:val="28"/>
          <w:szCs w:val="28"/>
        </w:rPr>
        <w:t>(8)</w:t>
      </w:r>
    </w:p>
    <w:p w:rsidR="00066875" w:rsidRPr="00EE4538" w:rsidRDefault="00066875" w:rsidP="00EE4538">
      <w:pPr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2.2.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Сварочное оборудование для дуговых способов сварки(11)</w:t>
      </w:r>
    </w:p>
    <w:p w:rsidR="00922E4E" w:rsidRPr="00EE4538" w:rsidRDefault="00922E4E" w:rsidP="00EE453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работа при изучении раздела 2 ПМ:</w:t>
      </w:r>
    </w:p>
    <w:p w:rsidR="00922E4E" w:rsidRPr="00EE4538" w:rsidRDefault="00922E4E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-систематическая проработка конспектов занятий, учебной, дополнительной и справочной литературы при подготовке к занятиям;</w:t>
      </w:r>
    </w:p>
    <w:p w:rsidR="00922E4E" w:rsidRPr="00EE4538" w:rsidRDefault="00922E4E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-подготовка к практическим работам с использованием методических рек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мендаций преподавателя, оформление практических работ, отчетов и подг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товка их к защите;</w:t>
      </w:r>
    </w:p>
    <w:p w:rsidR="00922E4E" w:rsidRPr="00EE4538" w:rsidRDefault="00922E4E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- подготовка к выполнению и</w:t>
      </w:r>
      <w:r w:rsidRPr="00EE4538">
        <w:rPr>
          <w:rFonts w:ascii="Times New Roman" w:eastAsia="Times New Roman" w:hAnsi="Times New Roman" w:cs="Times New Roman"/>
          <w:iCs/>
          <w:sz w:val="28"/>
          <w:szCs w:val="28"/>
        </w:rPr>
        <w:t>ндивидуальных заданий;</w:t>
      </w:r>
    </w:p>
    <w:p w:rsidR="00922E4E" w:rsidRPr="00EE4538" w:rsidRDefault="00922E4E" w:rsidP="00EE4538">
      <w:pPr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и защита докладов по разделу 2 ПМ: 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«Классификация способов сварки»; «Расчётная оценка свариваемости сталей с учетом толщины металла к выбору параметров предварительного подогрева с учетом эквивалента у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лерода»; «Методы уменьшения сварочных напряжений и деформаций»; «Термические способы правки сварных конструкций»; «Строение сварочной дуги»; «Виды переноса металла при дуговой сварке плавящимся электродом в защитном газе и их связь с режимом сварки»;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«Трансформаторы с увел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ченным рассеянием»; «Трансформаторы нормальным рассеянием»; «Спос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бы регулировки силы тока в сварочных трансформаторах»; «Преимущества инверторных сварочных выпрямителей перед трансформаторными и </w:t>
      </w:r>
      <w:proofErr w:type="spellStart"/>
      <w:r w:rsidRPr="00EE4538">
        <w:rPr>
          <w:rFonts w:ascii="Times New Roman" w:eastAsia="Times New Roman" w:hAnsi="Times New Roman" w:cs="Times New Roman"/>
          <w:sz w:val="28"/>
          <w:szCs w:val="28"/>
        </w:rPr>
        <w:t>тир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сторными</w:t>
      </w:r>
      <w:proofErr w:type="spell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выпрямителями»; «Специализированные источники питания для импульсно-дуговой сварки плавящимся электродом: отличительные характ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ристики, примеры марок»; «Синергетические системы управления совреме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ными источниками питания: принцип работы, основные отличительные во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можности».</w:t>
      </w:r>
    </w:p>
    <w:p w:rsidR="00922E4E" w:rsidRPr="00EE4538" w:rsidRDefault="00922E4E" w:rsidP="00EE4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Контрольные вопросы к теме</w:t>
      </w:r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 xml:space="preserve"> 2.1.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Основы технологии сварки</w:t>
      </w:r>
      <w:r w:rsidRPr="00EE4538">
        <w:rPr>
          <w:rFonts w:ascii="Times New Roman" w:hAnsi="Times New Roman" w:cs="Times New Roman"/>
          <w:sz w:val="28"/>
          <w:szCs w:val="28"/>
        </w:rPr>
        <w:t>:</w:t>
      </w:r>
    </w:p>
    <w:p w:rsidR="00922E4E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Что называется сваркой?</w:t>
      </w:r>
    </w:p>
    <w:p w:rsidR="00922E4E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Зачем при сварке нужна энергия активации?</w:t>
      </w:r>
    </w:p>
    <w:p w:rsidR="00922E4E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caps/>
          <w:sz w:val="28"/>
          <w:szCs w:val="28"/>
        </w:rPr>
        <w:t>к</w:t>
      </w:r>
      <w:r w:rsidRPr="00EE4538">
        <w:rPr>
          <w:rFonts w:ascii="Times New Roman" w:hAnsi="Times New Roman" w:cs="Times New Roman"/>
          <w:sz w:val="28"/>
          <w:szCs w:val="28"/>
        </w:rPr>
        <w:t>ак по видам энергии активации и по состоянию веществ в зоне соединения можно разделить способы сварки?</w:t>
      </w:r>
    </w:p>
    <w:p w:rsidR="00922E4E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известны способы сварки давлением и плавлением?</w:t>
      </w:r>
    </w:p>
    <w:p w:rsidR="00922E4E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Чем отличаются друг от друга способы сварки плавлением?</w:t>
      </w:r>
    </w:p>
    <w:p w:rsidR="00922E4E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lastRenderedPageBreak/>
        <w:t>Что называется электрической дугой?</w:t>
      </w:r>
    </w:p>
    <w:p w:rsidR="00922E4E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Что такое сварочная дуга?</w:t>
      </w:r>
    </w:p>
    <w:p w:rsidR="00922E4E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Из каких зон состоит сварочная дуга?</w:t>
      </w:r>
    </w:p>
    <w:p w:rsidR="00922E4E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Что такое ионизация газов?</w:t>
      </w:r>
    </w:p>
    <w:p w:rsidR="00922E4E" w:rsidRPr="00EE4538" w:rsidRDefault="00066875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 </w:t>
      </w:r>
      <w:r w:rsidR="00922E4E" w:rsidRPr="00EE4538">
        <w:rPr>
          <w:rFonts w:ascii="Times New Roman" w:hAnsi="Times New Roman" w:cs="Times New Roman"/>
          <w:sz w:val="28"/>
          <w:szCs w:val="28"/>
        </w:rPr>
        <w:t>Какие существуют способы возбуждения дуги?</w:t>
      </w:r>
    </w:p>
    <w:p w:rsidR="00922E4E" w:rsidRPr="00EE4538" w:rsidRDefault="00066875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 </w:t>
      </w:r>
      <w:r w:rsidR="00922E4E" w:rsidRPr="00EE4538">
        <w:rPr>
          <w:rFonts w:ascii="Times New Roman" w:hAnsi="Times New Roman" w:cs="Times New Roman"/>
          <w:sz w:val="28"/>
          <w:szCs w:val="28"/>
        </w:rPr>
        <w:t xml:space="preserve">Что такое эффективный КПД дуги? </w:t>
      </w:r>
    </w:p>
    <w:p w:rsidR="00922E4E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Что такое магнитное дутье?</w:t>
      </w:r>
    </w:p>
    <w:p w:rsidR="00922E4E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 устранить влияние магнитного дутья?</w:t>
      </w:r>
    </w:p>
    <w:p w:rsidR="00066875" w:rsidRPr="00EE4538" w:rsidRDefault="00066875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 </w:t>
      </w:r>
      <w:r w:rsidR="00922E4E" w:rsidRPr="00EE4538">
        <w:rPr>
          <w:rFonts w:ascii="Times New Roman" w:hAnsi="Times New Roman" w:cs="Times New Roman"/>
          <w:sz w:val="28"/>
          <w:szCs w:val="28"/>
        </w:rPr>
        <w:t>В чем особенности горение дуги на переменном токе?</w:t>
      </w:r>
    </w:p>
    <w:p w:rsidR="00066875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Что называется сварным 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соединением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 xml:space="preserve"> и какие типы сварных соединений применяются при сварке?</w:t>
      </w:r>
    </w:p>
    <w:p w:rsidR="00066875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 подразделяются сварные швы в зависимости от типа соединения дет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>лей, наружной поверхности шва, по назначению и по положению в пр</w:t>
      </w:r>
      <w:r w:rsidRPr="00EE4538">
        <w:rPr>
          <w:rFonts w:ascii="Times New Roman" w:hAnsi="Times New Roman" w:cs="Times New Roman"/>
          <w:sz w:val="28"/>
          <w:szCs w:val="28"/>
        </w:rPr>
        <w:t>о</w:t>
      </w:r>
      <w:r w:rsidRPr="00EE4538">
        <w:rPr>
          <w:rFonts w:ascii="Times New Roman" w:hAnsi="Times New Roman" w:cs="Times New Roman"/>
          <w:sz w:val="28"/>
          <w:szCs w:val="28"/>
        </w:rPr>
        <w:t>странстве?</w:t>
      </w:r>
    </w:p>
    <w:p w:rsidR="00066875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 обозначаются сварные швы на чертежах?</w:t>
      </w:r>
    </w:p>
    <w:p w:rsidR="00066875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общие требования предъявляются к электродам для ручной дуговой сварки?</w:t>
      </w:r>
    </w:p>
    <w:p w:rsidR="00066875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типы веще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>одят в сварочные электроды?</w:t>
      </w:r>
    </w:p>
    <w:p w:rsidR="00066875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элементы вводят в состав электродных покрытий для предохранения металла сварочной ванны от окисления?</w:t>
      </w:r>
    </w:p>
    <w:p w:rsidR="00922E4E" w:rsidRPr="00EE4538" w:rsidRDefault="00922E4E" w:rsidP="00EE4538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Что означают в маркировках электродов обозначения Э46, Э55? </w:t>
      </w:r>
    </w:p>
    <w:p w:rsidR="00066875" w:rsidRPr="00EE4538" w:rsidRDefault="00066875" w:rsidP="00EE4538">
      <w:pPr>
        <w:pStyle w:val="af0"/>
        <w:ind w:left="76"/>
        <w:rPr>
          <w:rFonts w:ascii="Times New Roman" w:hAnsi="Times New Roman" w:cs="Times New Roman"/>
          <w:sz w:val="28"/>
          <w:szCs w:val="28"/>
        </w:rPr>
      </w:pPr>
    </w:p>
    <w:p w:rsidR="00066875" w:rsidRPr="00EE4538" w:rsidRDefault="00066875" w:rsidP="00EE4538">
      <w:pPr>
        <w:pStyle w:val="af0"/>
        <w:ind w:left="76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Контрольные вопросы к теме</w:t>
      </w:r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 xml:space="preserve"> 2.2.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Сварочное оборудование для дуговых сп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собов сварки(11) </w:t>
      </w:r>
    </w:p>
    <w:p w:rsidR="00066875" w:rsidRPr="00EE4538" w:rsidRDefault="00922E4E" w:rsidP="00EE4538">
      <w:pPr>
        <w:pStyle w:val="af0"/>
        <w:numPr>
          <w:ilvl w:val="0"/>
          <w:numId w:val="40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 организуют рабочее место в зависимости от вида выполняемых работ?</w:t>
      </w:r>
    </w:p>
    <w:p w:rsidR="00066875" w:rsidRPr="00EE4538" w:rsidRDefault="00922E4E" w:rsidP="00EE4538">
      <w:pPr>
        <w:pStyle w:val="af0"/>
        <w:numPr>
          <w:ilvl w:val="0"/>
          <w:numId w:val="40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Какие типы </w:t>
      </w:r>
      <w:proofErr w:type="spellStart"/>
      <w:r w:rsidRPr="00EE4538">
        <w:rPr>
          <w:rFonts w:ascii="Times New Roman" w:hAnsi="Times New Roman" w:cs="Times New Roman"/>
          <w:sz w:val="28"/>
          <w:szCs w:val="28"/>
        </w:rPr>
        <w:t>электрододержателей</w:t>
      </w:r>
      <w:proofErr w:type="spellEnd"/>
      <w:r w:rsidRPr="00EE4538">
        <w:rPr>
          <w:rFonts w:ascii="Times New Roman" w:hAnsi="Times New Roman" w:cs="Times New Roman"/>
          <w:sz w:val="28"/>
          <w:szCs w:val="28"/>
        </w:rPr>
        <w:t xml:space="preserve"> применяются при сварке?</w:t>
      </w:r>
    </w:p>
    <w:p w:rsidR="00066875" w:rsidRPr="00EE4538" w:rsidRDefault="00922E4E" w:rsidP="00EE4538">
      <w:pPr>
        <w:pStyle w:val="af0"/>
        <w:numPr>
          <w:ilvl w:val="0"/>
          <w:numId w:val="40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виды источников питания сварочной дуги применяют при сварке?</w:t>
      </w:r>
    </w:p>
    <w:p w:rsidR="00066875" w:rsidRPr="00EE4538" w:rsidRDefault="00922E4E" w:rsidP="00EE4538">
      <w:pPr>
        <w:pStyle w:val="af0"/>
        <w:numPr>
          <w:ilvl w:val="0"/>
          <w:numId w:val="40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Что называется внешней </w:t>
      </w:r>
      <w:proofErr w:type="spellStart"/>
      <w:proofErr w:type="gramStart"/>
      <w:r w:rsidRPr="00EE4538">
        <w:rPr>
          <w:rFonts w:ascii="Times New Roman" w:hAnsi="Times New Roman" w:cs="Times New Roman"/>
          <w:sz w:val="28"/>
          <w:szCs w:val="28"/>
        </w:rPr>
        <w:t>вольт-амперной</w:t>
      </w:r>
      <w:proofErr w:type="spellEnd"/>
      <w:proofErr w:type="gramEnd"/>
      <w:r w:rsidRPr="00EE4538">
        <w:rPr>
          <w:rFonts w:ascii="Times New Roman" w:hAnsi="Times New Roman" w:cs="Times New Roman"/>
          <w:sz w:val="28"/>
          <w:szCs w:val="28"/>
        </w:rPr>
        <w:t xml:space="preserve"> характеристикой источника пит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>ния дуги?</w:t>
      </w:r>
    </w:p>
    <w:p w:rsidR="00922E4E" w:rsidRPr="00EE4538" w:rsidRDefault="00922E4E" w:rsidP="00EE4538">
      <w:pPr>
        <w:pStyle w:val="af0"/>
        <w:numPr>
          <w:ilvl w:val="0"/>
          <w:numId w:val="40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Из каких узлов состоит сварочный трансформатор?</w:t>
      </w:r>
    </w:p>
    <w:p w:rsidR="00066875" w:rsidRPr="00EE4538" w:rsidRDefault="00922E4E" w:rsidP="00EE4538">
      <w:pPr>
        <w:pStyle w:val="af0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Что означает обозначение источника питания сварочной дуги ВДУ-504?</w:t>
      </w:r>
    </w:p>
    <w:p w:rsidR="00922E4E" w:rsidRPr="00EE4538" w:rsidRDefault="00922E4E" w:rsidP="00EE4538">
      <w:pPr>
        <w:pStyle w:val="af0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Из каких узлов состоит сварочный выпрямитель?</w:t>
      </w:r>
    </w:p>
    <w:p w:rsidR="00922E4E" w:rsidRPr="00EE4538" w:rsidRDefault="00922E4E" w:rsidP="00EE4538">
      <w:pPr>
        <w:pStyle w:val="af0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Какая разница между сварочным преобразователем и сварочным агрегатом?</w:t>
      </w:r>
    </w:p>
    <w:p w:rsidR="00922E4E" w:rsidRPr="00EE4538" w:rsidRDefault="00922E4E" w:rsidP="00EE453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E4538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922E4E" w:rsidRPr="00EE4538" w:rsidRDefault="00922E4E" w:rsidP="00EE45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2E4E" w:rsidRPr="00EE4538" w:rsidRDefault="00922E4E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 xml:space="preserve">Раздел 3  ПМ.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Конструкторская, нормативно-техническая и производстве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но-технологическая документация по сварке, сборка элементов под сварку. </w:t>
      </w:r>
      <w:r w:rsidRPr="00EE4538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Вопросы и задания составлены в соответствии разделами и темами раб</w:t>
      </w:r>
      <w:r w:rsidRPr="00EE4538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EE4538">
        <w:rPr>
          <w:rFonts w:ascii="Times New Roman" w:hAnsi="Times New Roman" w:cs="Times New Roman"/>
          <w:color w:val="000000"/>
          <w:spacing w:val="5"/>
          <w:sz w:val="28"/>
          <w:szCs w:val="28"/>
        </w:rPr>
        <w:t>чей программы</w:t>
      </w:r>
    </w:p>
    <w:p w:rsidR="00922E4E" w:rsidRPr="00EE4538" w:rsidRDefault="00922E4E" w:rsidP="00EE4538">
      <w:pPr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/>
          <w:sz w:val="28"/>
          <w:szCs w:val="28"/>
        </w:rPr>
        <w:t>МДК 01.02.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Технология производства сварных конструкций. </w:t>
      </w:r>
      <w:r w:rsidRPr="00EE4538">
        <w:rPr>
          <w:rFonts w:ascii="Times New Roman" w:hAnsi="Times New Roman" w:cs="Times New Roman"/>
          <w:sz w:val="28"/>
          <w:szCs w:val="28"/>
        </w:rPr>
        <w:t>В скобках ук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 xml:space="preserve">заны часы, отведенные на самостоятельную работу </w:t>
      </w:r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сборочные </w:t>
      </w:r>
      <w:r w:rsidRPr="00EE4538">
        <w:rPr>
          <w:rFonts w:ascii="Times New Roman" w:hAnsi="Times New Roman" w:cs="Times New Roman"/>
          <w:sz w:val="28"/>
          <w:szCs w:val="28"/>
        </w:rPr>
        <w:t xml:space="preserve">по данной теме, 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 xml:space="preserve"> рабочей программы МДК.</w:t>
      </w:r>
    </w:p>
    <w:p w:rsidR="00922E4E" w:rsidRPr="00EE4538" w:rsidRDefault="00922E4E" w:rsidP="00EE4538">
      <w:pPr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Тема 3.1. Технологичность сварных конструкций и заготовительных опер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ций (5)</w:t>
      </w:r>
    </w:p>
    <w:p w:rsidR="00922E4E" w:rsidRPr="00EE4538" w:rsidRDefault="00922E4E" w:rsidP="00EE4538">
      <w:pPr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Тема 3.2  Технология изготовления сварных конструкций (20)</w:t>
      </w:r>
    </w:p>
    <w:p w:rsidR="0075604C" w:rsidRPr="00EE4538" w:rsidRDefault="0075604C" w:rsidP="00EE453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работа при изучении раздела 3 ПМ:</w:t>
      </w:r>
    </w:p>
    <w:p w:rsidR="0075604C" w:rsidRPr="00EE4538" w:rsidRDefault="0075604C" w:rsidP="00EE4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-систематическая проработка конспектов занятий, учебной, дополнительной и справочной литературы при подготовке к занятиям;</w:t>
      </w:r>
    </w:p>
    <w:p w:rsidR="0075604C" w:rsidRPr="00EE4538" w:rsidRDefault="0075604C" w:rsidP="00EE4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-подготовка к практическим работам с использованием методических рек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мендаций преподавателя, оформление практических работ, отчетов и подг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товка их к защите;</w:t>
      </w:r>
    </w:p>
    <w:p w:rsidR="0075604C" w:rsidRPr="00EE4538" w:rsidRDefault="0075604C" w:rsidP="00EE4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- подготовка к выполнению и</w:t>
      </w:r>
      <w:r w:rsidRPr="00EE4538">
        <w:rPr>
          <w:rFonts w:ascii="Times New Roman" w:eastAsia="Times New Roman" w:hAnsi="Times New Roman" w:cs="Times New Roman"/>
          <w:iCs/>
          <w:sz w:val="28"/>
          <w:szCs w:val="28"/>
        </w:rPr>
        <w:t>ндивидуальных заданий;</w:t>
      </w:r>
    </w:p>
    <w:p w:rsidR="0075604C" w:rsidRPr="00EE4538" w:rsidRDefault="0075604C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и защита докладов по разделу 3 ПМ: 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«Примеры технологич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ских и нетехнологических сварных конструкций»; «Схематичное предста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ление технологического процесса изготовления сварных конструкций (в 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щем виде)»; «Современное оборудование для правки металла различной толщины»; «Современное оборудование для гибки металла различной то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щины»; «Гильотинные ножницы для резки металла»; «Пресс-ножницы для резки фасонного проката»; «Дисковые ножницы для резки по непрямолине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ной траектории»; «Газовая резка металла»;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«Резка металла сжатой дугой»; «Лазерная резка металла»; «Технология изготовления строительных ферм»; «Технология изготовления корпусов сосудов, работающих под давлением»; «Технология сборки и монтажной сварки трубопроводов».</w:t>
      </w:r>
    </w:p>
    <w:p w:rsidR="0075604C" w:rsidRPr="00EE4538" w:rsidRDefault="0075604C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Контрольные вопросы к теме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3.1. Технологичность сварных конструкций и заготовительных операций:</w:t>
      </w:r>
    </w:p>
    <w:p w:rsidR="0075604C" w:rsidRPr="00EE4538" w:rsidRDefault="0075604C" w:rsidP="00EE4538">
      <w:pPr>
        <w:pStyle w:val="af0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принципы применяют для технологической классификации сварных конструкций?</w:t>
      </w:r>
    </w:p>
    <w:p w:rsidR="0075604C" w:rsidRPr="00EE4538" w:rsidRDefault="0075604C" w:rsidP="00EE4538">
      <w:pPr>
        <w:pStyle w:val="af0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Что такое технологичность сварных 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конструкций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 xml:space="preserve"> критериям ее оценивают?</w:t>
      </w:r>
    </w:p>
    <w:p w:rsidR="0075604C" w:rsidRPr="00EE4538" w:rsidRDefault="0075604C" w:rsidP="00EE4538">
      <w:pPr>
        <w:pStyle w:val="af0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технологические приемы применяют при изготовлении решетч</w:t>
      </w:r>
      <w:r w:rsidRPr="00EE4538">
        <w:rPr>
          <w:rFonts w:ascii="Times New Roman" w:hAnsi="Times New Roman" w:cs="Times New Roman"/>
          <w:sz w:val="28"/>
          <w:szCs w:val="28"/>
        </w:rPr>
        <w:t>а</w:t>
      </w:r>
      <w:r w:rsidRPr="00EE4538">
        <w:rPr>
          <w:rFonts w:ascii="Times New Roman" w:hAnsi="Times New Roman" w:cs="Times New Roman"/>
          <w:sz w:val="28"/>
          <w:szCs w:val="28"/>
        </w:rPr>
        <w:t>тых конструкций?</w:t>
      </w:r>
    </w:p>
    <w:p w:rsidR="0075604C" w:rsidRPr="00EE4538" w:rsidRDefault="0075604C" w:rsidP="00EE4538">
      <w:pPr>
        <w:pStyle w:val="af0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lastRenderedPageBreak/>
        <w:t>Какие технологические приемы применяют при изготовлении двута</w:t>
      </w:r>
      <w:r w:rsidRPr="00EE4538">
        <w:rPr>
          <w:rFonts w:ascii="Times New Roman" w:hAnsi="Times New Roman" w:cs="Times New Roman"/>
          <w:sz w:val="28"/>
          <w:szCs w:val="28"/>
        </w:rPr>
        <w:t>в</w:t>
      </w:r>
      <w:r w:rsidRPr="00EE4538">
        <w:rPr>
          <w:rFonts w:ascii="Times New Roman" w:hAnsi="Times New Roman" w:cs="Times New Roman"/>
          <w:sz w:val="28"/>
          <w:szCs w:val="28"/>
        </w:rPr>
        <w:t>ровых балок?</w:t>
      </w:r>
    </w:p>
    <w:p w:rsidR="0075604C" w:rsidRPr="00EE4538" w:rsidRDefault="0075604C" w:rsidP="00EE4538">
      <w:pPr>
        <w:pStyle w:val="af0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 изготавливают негабаритные цилиндрические вертикальные резе</w:t>
      </w:r>
      <w:r w:rsidRPr="00EE4538">
        <w:rPr>
          <w:rFonts w:ascii="Times New Roman" w:hAnsi="Times New Roman" w:cs="Times New Roman"/>
          <w:sz w:val="28"/>
          <w:szCs w:val="28"/>
        </w:rPr>
        <w:t>р</w:t>
      </w:r>
      <w:r w:rsidRPr="00EE4538">
        <w:rPr>
          <w:rFonts w:ascii="Times New Roman" w:hAnsi="Times New Roman" w:cs="Times New Roman"/>
          <w:sz w:val="28"/>
          <w:szCs w:val="28"/>
        </w:rPr>
        <w:t>вуары?</w:t>
      </w:r>
    </w:p>
    <w:p w:rsidR="0075604C" w:rsidRPr="00EE4538" w:rsidRDefault="0075604C" w:rsidP="00EE4538">
      <w:pPr>
        <w:pStyle w:val="af0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технологические приемы применяют при изготовлении сосудов цилиндрической формы?</w:t>
      </w:r>
    </w:p>
    <w:p w:rsidR="0075604C" w:rsidRPr="00EE4538" w:rsidRDefault="0075604C" w:rsidP="00EE4538">
      <w:pPr>
        <w:pStyle w:val="af0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 изготавливают обечайки для цилиндрических сосудов?</w:t>
      </w:r>
    </w:p>
    <w:p w:rsidR="0075604C" w:rsidRPr="00EE4538" w:rsidRDefault="0075604C" w:rsidP="00EE4538">
      <w:pPr>
        <w:pStyle w:val="af0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Какие существуют способы сварки труб? </w:t>
      </w:r>
    </w:p>
    <w:p w:rsidR="0075604C" w:rsidRPr="00EE4538" w:rsidRDefault="0075604C" w:rsidP="00EE45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Контрольные вопросы к теме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3.2  Технология изготовления сварных конс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рукций</w:t>
      </w:r>
      <w:r w:rsidR="00EE4538" w:rsidRPr="00EE45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4538" w:rsidRPr="00EE4538" w:rsidRDefault="00EE4538" w:rsidP="00EE4538">
      <w:pPr>
        <w:pStyle w:val="af0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Что такое сварная конструкция?</w:t>
      </w:r>
    </w:p>
    <w:p w:rsidR="00EE4538" w:rsidRPr="00EE4538" w:rsidRDefault="00EE4538" w:rsidP="00EE4538">
      <w:pPr>
        <w:pStyle w:val="af0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существуют виды сварных конструкций?</w:t>
      </w:r>
    </w:p>
    <w:p w:rsidR="0075604C" w:rsidRPr="00EE4538" w:rsidRDefault="00EE4538" w:rsidP="00EE4538">
      <w:pPr>
        <w:pStyle w:val="af0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Какие материалы идут на изготовление  сварных конструкций, охаракт</w:t>
      </w:r>
      <w:r w:rsidRPr="00EE4538">
        <w:rPr>
          <w:rFonts w:ascii="Times New Roman" w:hAnsi="Times New Roman" w:cs="Times New Roman"/>
          <w:sz w:val="28"/>
          <w:szCs w:val="28"/>
        </w:rPr>
        <w:t>е</w:t>
      </w:r>
      <w:r w:rsidRPr="00EE4538">
        <w:rPr>
          <w:rFonts w:ascii="Times New Roman" w:hAnsi="Times New Roman" w:cs="Times New Roman"/>
          <w:sz w:val="28"/>
          <w:szCs w:val="28"/>
        </w:rPr>
        <w:t>ризуйте их свариваемость?</w:t>
      </w:r>
    </w:p>
    <w:p w:rsidR="00922E4E" w:rsidRPr="00EE4538" w:rsidRDefault="00922E4E" w:rsidP="00EE4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b/>
          <w:sz w:val="28"/>
          <w:szCs w:val="28"/>
        </w:rPr>
        <w:t>Раздел 4  ПМ.</w:t>
      </w:r>
      <w:r w:rsidRPr="00EE45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Дефекты сварных швов, контроль сварных соединений.</w:t>
      </w:r>
      <w:r w:rsidRPr="00EE453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</w:t>
      </w:r>
      <w:r w:rsidRPr="00EE4538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EE4538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просы и задания составлены в соответствии разделами и темами рабочей программы</w:t>
      </w:r>
    </w:p>
    <w:p w:rsidR="00922E4E" w:rsidRPr="00EE4538" w:rsidRDefault="00922E4E" w:rsidP="00EE4538">
      <w:pPr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/>
          <w:sz w:val="28"/>
          <w:szCs w:val="28"/>
        </w:rPr>
        <w:t xml:space="preserve">МДК.01.04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Контроль качества сварных соединений.</w:t>
      </w:r>
      <w:r w:rsidRPr="00EE4538">
        <w:rPr>
          <w:rFonts w:ascii="Times New Roman" w:hAnsi="Times New Roman" w:cs="Times New Roman"/>
          <w:sz w:val="28"/>
          <w:szCs w:val="28"/>
        </w:rPr>
        <w:t xml:space="preserve"> В скобках указаны часы, отведенные на самостоятельную работу </w:t>
      </w:r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сборочные </w:t>
      </w:r>
      <w:r w:rsidRPr="00EE4538">
        <w:rPr>
          <w:rFonts w:ascii="Times New Roman" w:hAnsi="Times New Roman" w:cs="Times New Roman"/>
          <w:sz w:val="28"/>
          <w:szCs w:val="28"/>
        </w:rPr>
        <w:t xml:space="preserve">по данной теме, 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согла</w:t>
      </w:r>
      <w:r w:rsidRPr="00EE4538">
        <w:rPr>
          <w:rFonts w:ascii="Times New Roman" w:hAnsi="Times New Roman" w:cs="Times New Roman"/>
          <w:sz w:val="28"/>
          <w:szCs w:val="28"/>
        </w:rPr>
        <w:t>с</w:t>
      </w:r>
      <w:r w:rsidRPr="00EE453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 xml:space="preserve"> рабочей программы МДК.</w:t>
      </w:r>
    </w:p>
    <w:p w:rsidR="00EE4538" w:rsidRPr="00EE4538" w:rsidRDefault="00922E4E" w:rsidP="00EE4538">
      <w:pPr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4.2.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Контроль качества сварных соединений (16)</w:t>
      </w:r>
    </w:p>
    <w:p w:rsidR="00EE4538" w:rsidRPr="00EE4538" w:rsidRDefault="00EE4538" w:rsidP="00EE453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работа при изучении раздела 4 ПМ:</w:t>
      </w:r>
    </w:p>
    <w:p w:rsidR="00EE4538" w:rsidRPr="00EE4538" w:rsidRDefault="00EE4538" w:rsidP="00EE4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-систематическая проработка конспектов занятий, учебной, дополнительной и справочной литературы при подготовке к занятиям;</w:t>
      </w:r>
    </w:p>
    <w:p w:rsidR="00EE4538" w:rsidRPr="00EE4538" w:rsidRDefault="00EE4538" w:rsidP="00EE4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-подготовка к лабораторным работам с использованием методических рек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мендаций преподавателя, оформление лабораторных работ, отчетов и подг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товка их к защите;</w:t>
      </w:r>
    </w:p>
    <w:p w:rsidR="00EE4538" w:rsidRPr="00EE4538" w:rsidRDefault="00EE4538" w:rsidP="00EE4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>-- подготовка к выполнению и</w:t>
      </w:r>
      <w:r w:rsidRPr="00EE4538">
        <w:rPr>
          <w:rFonts w:ascii="Times New Roman" w:eastAsia="Times New Roman" w:hAnsi="Times New Roman" w:cs="Times New Roman"/>
          <w:iCs/>
          <w:sz w:val="28"/>
          <w:szCs w:val="28"/>
        </w:rPr>
        <w:t>ндивидуальных заданий;</w:t>
      </w:r>
    </w:p>
    <w:p w:rsidR="00EE4538" w:rsidRPr="00EE4538" w:rsidRDefault="00EE4538" w:rsidP="00EE4538">
      <w:pPr>
        <w:rPr>
          <w:rFonts w:ascii="Times New Roman" w:eastAsia="Times New Roman" w:hAnsi="Times New Roman" w:cs="Times New Roman"/>
          <w:sz w:val="28"/>
          <w:szCs w:val="28"/>
        </w:rPr>
      </w:pP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и защита докладов по разделу 3 ПМ.01: 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«Виды поверхностных дефектов сварных швов, причины их образования и меры их предотвращ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ния»; «Дефекты </w:t>
      </w:r>
      <w:proofErr w:type="spellStart"/>
      <w:r w:rsidRPr="00EE4538">
        <w:rPr>
          <w:rFonts w:ascii="Times New Roman" w:eastAsia="Times New Roman" w:hAnsi="Times New Roman" w:cs="Times New Roman"/>
          <w:sz w:val="28"/>
          <w:szCs w:val="28"/>
        </w:rPr>
        <w:t>несплошности</w:t>
      </w:r>
      <w:proofErr w:type="spell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в сварных швах, причины их образования и меры предотвращения»; «Виды трещин в сварных швах причины их образ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вания и меры предотвращения»; «Связь дефектов подготовки и сборки с о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разованием дефектов сварки»; «Специфические дефекты в сварных соедин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ниях конструкций из алюминия и его сплавов, причины их образования»;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 «Шаблоны сварщика </w:t>
      </w:r>
      <w:proofErr w:type="gramStart"/>
      <w:r w:rsidRPr="00EE4538"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 w:rsidRPr="00EE4538">
        <w:rPr>
          <w:rFonts w:ascii="Times New Roman" w:eastAsia="Times New Roman" w:hAnsi="Times New Roman" w:cs="Times New Roman"/>
          <w:sz w:val="28"/>
          <w:szCs w:val="28"/>
        </w:rPr>
        <w:t xml:space="preserve">ШС, шаблон Красовского, калибры угловых швов: конструкция, назначение, схемы измерения параметров»; «Схемы измерения основных дефектов подготовки и сборки с применением шаблона УШС-3»; «Схемы измерения основных поверхностных дефектов шва с применением 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шаблона УШС-3»; «Технология радиографического контроля сварных швов»; «Технология проведения цветной дефектоскопии»; «Контроль </w:t>
      </w:r>
      <w:proofErr w:type="spellStart"/>
      <w:r w:rsidRPr="00EE4538">
        <w:rPr>
          <w:rFonts w:ascii="Times New Roman" w:eastAsia="Times New Roman" w:hAnsi="Times New Roman" w:cs="Times New Roman"/>
          <w:sz w:val="28"/>
          <w:szCs w:val="28"/>
        </w:rPr>
        <w:t>тече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сканием</w:t>
      </w:r>
      <w:proofErr w:type="spellEnd"/>
      <w:r w:rsidRPr="00EE4538">
        <w:rPr>
          <w:rFonts w:ascii="Times New Roman" w:eastAsia="Times New Roman" w:hAnsi="Times New Roman" w:cs="Times New Roman"/>
          <w:sz w:val="28"/>
          <w:szCs w:val="28"/>
        </w:rPr>
        <w:t>»; «Испытание сварного соединения на растяжение»; «Испытание сварного соединения на изгиб»; «Испытание сварного соединения на уда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4538">
        <w:rPr>
          <w:rFonts w:ascii="Times New Roman" w:eastAsia="Times New Roman" w:hAnsi="Times New Roman" w:cs="Times New Roman"/>
          <w:sz w:val="28"/>
          <w:szCs w:val="28"/>
        </w:rPr>
        <w:t>ный изгиб»</w:t>
      </w:r>
    </w:p>
    <w:p w:rsidR="00080E6E" w:rsidRPr="00EE4538" w:rsidRDefault="00080E6E" w:rsidP="00EE4538">
      <w:pPr>
        <w:rPr>
          <w:rFonts w:ascii="Times New Roman" w:hAnsi="Times New Roman" w:cs="Times New Roman"/>
          <w:b/>
          <w:iCs/>
          <w:sz w:val="28"/>
          <w:szCs w:val="28"/>
          <w:highlight w:val="yellow"/>
        </w:rPr>
      </w:pPr>
      <w:r w:rsidRPr="00EE4538"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="00EE4538" w:rsidRPr="00EE4538">
        <w:rPr>
          <w:rFonts w:ascii="Times New Roman" w:hAnsi="Times New Roman" w:cs="Times New Roman"/>
          <w:sz w:val="28"/>
          <w:szCs w:val="28"/>
        </w:rPr>
        <w:t xml:space="preserve"> к теме </w:t>
      </w:r>
      <w:r w:rsidR="00EE4538" w:rsidRPr="00EE4538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</w:t>
      </w:r>
      <w:r w:rsidR="00EE4538" w:rsidRPr="00EE4538">
        <w:rPr>
          <w:rFonts w:ascii="Times New Roman" w:eastAsia="Times New Roman" w:hAnsi="Times New Roman" w:cs="Times New Roman"/>
          <w:sz w:val="28"/>
          <w:szCs w:val="28"/>
        </w:rPr>
        <w:t>Контроль качества сварных соединений</w:t>
      </w:r>
      <w:r w:rsidRPr="00EE4538">
        <w:rPr>
          <w:rFonts w:ascii="Times New Roman" w:hAnsi="Times New Roman" w:cs="Times New Roman"/>
          <w:sz w:val="28"/>
          <w:szCs w:val="28"/>
        </w:rPr>
        <w:t>:</w:t>
      </w:r>
    </w:p>
    <w:p w:rsidR="00080E6E" w:rsidRPr="00EE4538" w:rsidRDefault="00080E6E" w:rsidP="00EE4538">
      <w:pPr>
        <w:pStyle w:val="af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Что называется качеством продукции?</w:t>
      </w:r>
    </w:p>
    <w:p w:rsidR="00080E6E" w:rsidRPr="00EE4538" w:rsidRDefault="00080E6E" w:rsidP="00EE4538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Что понимают под контролем качества?</w:t>
      </w:r>
    </w:p>
    <w:p w:rsidR="00EE4538" w:rsidRPr="00EE4538" w:rsidRDefault="00080E6E" w:rsidP="00EE4538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caps/>
          <w:sz w:val="28"/>
          <w:szCs w:val="28"/>
        </w:rPr>
        <w:t>к</w:t>
      </w:r>
      <w:r w:rsidRPr="00EE4538">
        <w:rPr>
          <w:rFonts w:ascii="Times New Roman" w:hAnsi="Times New Roman" w:cs="Times New Roman"/>
          <w:sz w:val="28"/>
          <w:szCs w:val="28"/>
        </w:rPr>
        <w:t>акие требования, предъявляют к сварному шву?</w:t>
      </w:r>
    </w:p>
    <w:p w:rsidR="00EE4538" w:rsidRPr="00EE4538" w:rsidRDefault="00080E6E" w:rsidP="00EE4538">
      <w:pPr>
        <w:pStyle w:val="af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>Что называется дефектом сварного соединения?</w:t>
      </w:r>
    </w:p>
    <w:p w:rsidR="00EE4538" w:rsidRPr="009E1EB2" w:rsidRDefault="00080E6E" w:rsidP="00EE4538">
      <w:pPr>
        <w:pStyle w:val="af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Какие дефекты могут возникать при подготовке и сборке сварного </w:t>
      </w:r>
      <w:r w:rsidRPr="009E1EB2">
        <w:rPr>
          <w:rFonts w:ascii="Times New Roman" w:hAnsi="Times New Roman" w:cs="Times New Roman"/>
          <w:sz w:val="28"/>
          <w:szCs w:val="28"/>
        </w:rPr>
        <w:t>соед</w:t>
      </w:r>
      <w:r w:rsidRPr="009E1EB2">
        <w:rPr>
          <w:rFonts w:ascii="Times New Roman" w:hAnsi="Times New Roman" w:cs="Times New Roman"/>
          <w:sz w:val="28"/>
          <w:szCs w:val="28"/>
        </w:rPr>
        <w:t>и</w:t>
      </w:r>
      <w:r w:rsidRPr="009E1EB2">
        <w:rPr>
          <w:rFonts w:ascii="Times New Roman" w:hAnsi="Times New Roman" w:cs="Times New Roman"/>
          <w:sz w:val="28"/>
          <w:szCs w:val="28"/>
        </w:rPr>
        <w:t>нения?</w:t>
      </w:r>
      <w:r w:rsidR="00EE4538" w:rsidRPr="009E1EB2">
        <w:rPr>
          <w:rFonts w:ascii="Times New Roman" w:hAnsi="Times New Roman" w:cs="Times New Roman"/>
          <w:sz w:val="28"/>
          <w:szCs w:val="28"/>
        </w:rPr>
        <w:t>6.</w:t>
      </w:r>
    </w:p>
    <w:p w:rsidR="00EE4538" w:rsidRPr="00EE4538" w:rsidRDefault="00080E6E" w:rsidP="00EE4538">
      <w:pPr>
        <w:pStyle w:val="af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1EB2">
        <w:rPr>
          <w:rFonts w:ascii="Times New Roman" w:hAnsi="Times New Roman" w:cs="Times New Roman"/>
          <w:sz w:val="28"/>
          <w:szCs w:val="28"/>
        </w:rPr>
        <w:t xml:space="preserve">Как можно классифицировать </w:t>
      </w:r>
      <w:proofErr w:type="spellStart"/>
      <w:r w:rsidRPr="009E1EB2">
        <w:rPr>
          <w:rFonts w:ascii="Times New Roman" w:hAnsi="Times New Roman" w:cs="Times New Roman"/>
          <w:sz w:val="28"/>
          <w:szCs w:val="28"/>
        </w:rPr>
        <w:t>несплошности</w:t>
      </w:r>
      <w:proofErr w:type="spellEnd"/>
      <w:r w:rsidRPr="009E1EB2">
        <w:rPr>
          <w:rFonts w:ascii="Times New Roman" w:hAnsi="Times New Roman" w:cs="Times New Roman"/>
          <w:sz w:val="28"/>
          <w:szCs w:val="28"/>
        </w:rPr>
        <w:t xml:space="preserve"> в сварных швах по их расп</w:t>
      </w:r>
      <w:r w:rsidRPr="009E1EB2">
        <w:rPr>
          <w:rFonts w:ascii="Times New Roman" w:hAnsi="Times New Roman" w:cs="Times New Roman"/>
          <w:sz w:val="28"/>
          <w:szCs w:val="28"/>
        </w:rPr>
        <w:t>о</w:t>
      </w:r>
      <w:r w:rsidRPr="009E1EB2">
        <w:rPr>
          <w:rFonts w:ascii="Times New Roman" w:hAnsi="Times New Roman" w:cs="Times New Roman"/>
          <w:sz w:val="28"/>
          <w:szCs w:val="28"/>
        </w:rPr>
        <w:t>ложению</w:t>
      </w:r>
      <w:r w:rsidRPr="00EE4538">
        <w:rPr>
          <w:rFonts w:ascii="Times New Roman" w:hAnsi="Times New Roman" w:cs="Times New Roman"/>
          <w:sz w:val="28"/>
          <w:szCs w:val="28"/>
        </w:rPr>
        <w:t>, форме и величине?</w:t>
      </w:r>
    </w:p>
    <w:p w:rsidR="00EE4538" w:rsidRPr="00EE4538" w:rsidRDefault="00080E6E" w:rsidP="00EE4538">
      <w:pPr>
        <w:pStyle w:val="af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трещины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E453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E4538">
        <w:rPr>
          <w:rFonts w:ascii="Times New Roman" w:hAnsi="Times New Roman" w:cs="Times New Roman"/>
          <w:sz w:val="28"/>
          <w:szCs w:val="28"/>
        </w:rPr>
        <w:t xml:space="preserve"> они бывают в сварных швах?</w:t>
      </w:r>
    </w:p>
    <w:p w:rsidR="00EE4538" w:rsidRPr="00EE4538" w:rsidRDefault="00EE4538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8.   </w:t>
      </w:r>
      <w:r w:rsidR="00080E6E" w:rsidRPr="00EE4538">
        <w:rPr>
          <w:rFonts w:ascii="Times New Roman" w:hAnsi="Times New Roman" w:cs="Times New Roman"/>
          <w:sz w:val="28"/>
          <w:szCs w:val="28"/>
        </w:rPr>
        <w:t>Чем опасны дефекты сварных швов?</w:t>
      </w:r>
    </w:p>
    <w:p w:rsidR="00EE4538" w:rsidRPr="00EE4538" w:rsidRDefault="00EE4538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9.    </w:t>
      </w:r>
      <w:r w:rsidR="00AB237D" w:rsidRPr="00EE4538">
        <w:rPr>
          <w:rFonts w:ascii="Times New Roman" w:hAnsi="Times New Roman" w:cs="Times New Roman"/>
          <w:sz w:val="28"/>
          <w:szCs w:val="28"/>
        </w:rPr>
        <w:t>Как</w:t>
      </w:r>
      <w:r w:rsidR="00080E6E" w:rsidRPr="00EE4538">
        <w:rPr>
          <w:rFonts w:ascii="Times New Roman" w:hAnsi="Times New Roman" w:cs="Times New Roman"/>
          <w:sz w:val="28"/>
          <w:szCs w:val="28"/>
        </w:rPr>
        <w:t>овы методы разрушающего контроля качества сварных соединений</w:t>
      </w:r>
      <w:r w:rsidR="00AB237D" w:rsidRPr="00EE4538">
        <w:rPr>
          <w:rFonts w:ascii="Times New Roman" w:hAnsi="Times New Roman" w:cs="Times New Roman"/>
          <w:sz w:val="28"/>
          <w:szCs w:val="28"/>
        </w:rPr>
        <w:t>?</w:t>
      </w:r>
    </w:p>
    <w:p w:rsidR="00EE4538" w:rsidRPr="00EE4538" w:rsidRDefault="00EE4538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10. </w:t>
      </w:r>
      <w:r w:rsidR="00080E6E" w:rsidRPr="00EE4538">
        <w:rPr>
          <w:rFonts w:ascii="Times New Roman" w:hAnsi="Times New Roman" w:cs="Times New Roman"/>
          <w:sz w:val="28"/>
          <w:szCs w:val="28"/>
        </w:rPr>
        <w:t>Каковы методы неразрушающего контроля качества сварных соедин</w:t>
      </w:r>
      <w:r w:rsidR="00080E6E" w:rsidRPr="00EE4538">
        <w:rPr>
          <w:rFonts w:ascii="Times New Roman" w:hAnsi="Times New Roman" w:cs="Times New Roman"/>
          <w:sz w:val="28"/>
          <w:szCs w:val="28"/>
        </w:rPr>
        <w:t>е</w:t>
      </w:r>
      <w:r w:rsidR="00080E6E" w:rsidRPr="00EE4538">
        <w:rPr>
          <w:rFonts w:ascii="Times New Roman" w:hAnsi="Times New Roman" w:cs="Times New Roman"/>
          <w:sz w:val="28"/>
          <w:szCs w:val="28"/>
        </w:rPr>
        <w:t>ний</w:t>
      </w:r>
      <w:r w:rsidR="00AB237D" w:rsidRPr="00EE4538">
        <w:rPr>
          <w:rFonts w:ascii="Times New Roman" w:hAnsi="Times New Roman" w:cs="Times New Roman"/>
          <w:sz w:val="28"/>
          <w:szCs w:val="28"/>
        </w:rPr>
        <w:t>?</w:t>
      </w:r>
    </w:p>
    <w:p w:rsidR="00EE4538" w:rsidRPr="00EE4538" w:rsidRDefault="00EE4538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11. </w:t>
      </w:r>
      <w:r w:rsidR="00080E6E" w:rsidRPr="00EE4538">
        <w:rPr>
          <w:rFonts w:ascii="Times New Roman" w:hAnsi="Times New Roman" w:cs="Times New Roman"/>
          <w:sz w:val="28"/>
          <w:szCs w:val="28"/>
        </w:rPr>
        <w:t xml:space="preserve">Что проверяют </w:t>
      </w:r>
      <w:proofErr w:type="gramStart"/>
      <w:r w:rsidR="00080E6E" w:rsidRPr="00EE4538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="00080E6E" w:rsidRPr="00EE4538">
        <w:rPr>
          <w:rFonts w:ascii="Times New Roman" w:hAnsi="Times New Roman" w:cs="Times New Roman"/>
          <w:sz w:val="28"/>
          <w:szCs w:val="28"/>
        </w:rPr>
        <w:t xml:space="preserve"> испытаниями сварных соединений</w:t>
      </w:r>
      <w:r w:rsidR="00AB237D" w:rsidRPr="00EE4538">
        <w:rPr>
          <w:rFonts w:ascii="Times New Roman" w:hAnsi="Times New Roman" w:cs="Times New Roman"/>
          <w:sz w:val="28"/>
          <w:szCs w:val="28"/>
        </w:rPr>
        <w:t>?</w:t>
      </w:r>
    </w:p>
    <w:p w:rsidR="00EE4538" w:rsidRPr="00EE4538" w:rsidRDefault="00EE4538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12. </w:t>
      </w:r>
      <w:r w:rsidR="00080E6E" w:rsidRPr="00EE4538">
        <w:rPr>
          <w:rFonts w:ascii="Times New Roman" w:hAnsi="Times New Roman" w:cs="Times New Roman"/>
          <w:sz w:val="28"/>
          <w:szCs w:val="28"/>
        </w:rPr>
        <w:t>На чем основаны методы радиационного контроля?</w:t>
      </w:r>
    </w:p>
    <w:p w:rsidR="00EE4538" w:rsidRPr="00EE4538" w:rsidRDefault="00EE4538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13. </w:t>
      </w:r>
      <w:r w:rsidR="00080E6E" w:rsidRPr="00EE4538">
        <w:rPr>
          <w:rFonts w:ascii="Times New Roman" w:hAnsi="Times New Roman" w:cs="Times New Roman"/>
          <w:sz w:val="28"/>
          <w:szCs w:val="28"/>
        </w:rPr>
        <w:t>Что такое УЗК?</w:t>
      </w:r>
    </w:p>
    <w:p w:rsidR="00080E6E" w:rsidRPr="00EE4538" w:rsidRDefault="00EE4538" w:rsidP="00EE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sz w:val="28"/>
          <w:szCs w:val="28"/>
        </w:rPr>
        <w:t xml:space="preserve">14. </w:t>
      </w:r>
      <w:r w:rsidR="00080E6E" w:rsidRPr="00EE4538">
        <w:rPr>
          <w:rFonts w:ascii="Times New Roman" w:hAnsi="Times New Roman" w:cs="Times New Roman"/>
          <w:sz w:val="28"/>
          <w:szCs w:val="28"/>
        </w:rPr>
        <w:t>Как подразделяются методы контроля герметичности сварных швов?</w:t>
      </w: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E1EB2" w:rsidRDefault="009E1EB2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113D6" w:rsidRPr="00EE4538" w:rsidRDefault="005113D6" w:rsidP="00EE4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E4538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Заключение</w:t>
      </w:r>
    </w:p>
    <w:p w:rsidR="005113D6" w:rsidRPr="00EE4538" w:rsidRDefault="005113D6" w:rsidP="00EE4538">
      <w:pPr>
        <w:shd w:val="clear" w:color="auto" w:fill="FFFFFF"/>
        <w:tabs>
          <w:tab w:val="left" w:pos="109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E453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</w:t>
      </w:r>
      <w:r w:rsidRPr="00EE453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повышения эффективности</w:t>
      </w:r>
      <w:r w:rsidRPr="00EE453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проведения лабораторных работ, практических </w:t>
      </w:r>
      <w:r w:rsidRPr="00EE4538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занятий и СРС рекомендуется:</w:t>
      </w:r>
    </w:p>
    <w:p w:rsidR="005113D6" w:rsidRPr="00EE4538" w:rsidRDefault="005113D6" w:rsidP="00EE4538">
      <w:pPr>
        <w:numPr>
          <w:ilvl w:val="0"/>
          <w:numId w:val="2"/>
        </w:numPr>
        <w:shd w:val="clear" w:color="auto" w:fill="FFFFFF"/>
        <w:tabs>
          <w:tab w:val="clear" w:pos="1429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выбор тем и содержания работ с ориентацией на результаты обуч</w:t>
      </w: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по УД/ПМ</w:t>
      </w:r>
      <w:r w:rsidRPr="00EE4538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113D6" w:rsidRPr="00EE4538" w:rsidRDefault="005113D6" w:rsidP="00EE4538">
      <w:pPr>
        <w:numPr>
          <w:ilvl w:val="0"/>
          <w:numId w:val="2"/>
        </w:numPr>
        <w:shd w:val="clear" w:color="auto" w:fill="FFFFFF"/>
        <w:tabs>
          <w:tab w:val="clear" w:pos="1429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разработка заданий, ориентированных на подготовку и адаптацию к будущей производственной деятельности; </w:t>
      </w:r>
    </w:p>
    <w:p w:rsidR="005113D6" w:rsidRPr="00EE4538" w:rsidRDefault="005113D6" w:rsidP="00EE4538">
      <w:pPr>
        <w:numPr>
          <w:ilvl w:val="0"/>
          <w:numId w:val="2"/>
        </w:numPr>
        <w:shd w:val="clear" w:color="auto" w:fill="FFFFFF"/>
        <w:tabs>
          <w:tab w:val="clear" w:pos="1429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использование в практике преподавания активных методов обуч</w:t>
      </w:r>
      <w:r w:rsidRPr="00EE4538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453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13D6" w:rsidRPr="00EE4538" w:rsidRDefault="005113D6" w:rsidP="00EE4538">
      <w:pPr>
        <w:numPr>
          <w:ilvl w:val="0"/>
          <w:numId w:val="2"/>
        </w:numPr>
        <w:shd w:val="clear" w:color="auto" w:fill="FFFFFF"/>
        <w:tabs>
          <w:tab w:val="clear" w:pos="1429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рименение коллективных и групповых форм работы, максимал</w:t>
      </w: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ное использование индивидуальных форм с целью повышения ответстве</w:t>
      </w: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ности каждого студента за самостоятельное выполнение полного объема р</w:t>
      </w: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бот;</w:t>
      </w:r>
    </w:p>
    <w:p w:rsidR="005113D6" w:rsidRPr="00EE4538" w:rsidRDefault="005113D6" w:rsidP="00EE4538">
      <w:pPr>
        <w:numPr>
          <w:ilvl w:val="0"/>
          <w:numId w:val="2"/>
        </w:numPr>
        <w:shd w:val="clear" w:color="auto" w:fill="FFFFFF"/>
        <w:tabs>
          <w:tab w:val="clear" w:pos="1429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проведение работ на повышенном </w:t>
      </w:r>
      <w:r w:rsidRPr="00EE453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уровне трудности с включением в них заданий, связанных с выбором </w:t>
      </w:r>
      <w:r w:rsidRPr="00EE453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студентами условий выполнения работы, конкретизацией целей, </w:t>
      </w: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самостоятельным отбором необходимых методов и средств решения задач;</w:t>
      </w:r>
    </w:p>
    <w:p w:rsidR="005113D6" w:rsidRPr="00EE4538" w:rsidRDefault="005113D6" w:rsidP="00EE4538">
      <w:pPr>
        <w:numPr>
          <w:ilvl w:val="0"/>
          <w:numId w:val="2"/>
        </w:numPr>
        <w:shd w:val="clear" w:color="auto" w:fill="FFFFFF"/>
        <w:tabs>
          <w:tab w:val="clear" w:pos="1429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разработка сборников задач, заданий и упражнений, сопровожда</w:t>
      </w: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щихся </w:t>
      </w:r>
      <w:r w:rsidRPr="00EE453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методическими указаниями, применительно к конкретным специал</w:t>
      </w:r>
      <w:r w:rsidRPr="00EE4538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EE453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ностям/профессиям;</w:t>
      </w:r>
    </w:p>
    <w:p w:rsidR="005113D6" w:rsidRPr="00EE4538" w:rsidRDefault="005113D6" w:rsidP="00EE4538">
      <w:pPr>
        <w:numPr>
          <w:ilvl w:val="0"/>
          <w:numId w:val="2"/>
        </w:numPr>
        <w:shd w:val="clear" w:color="auto" w:fill="FFFFFF"/>
        <w:tabs>
          <w:tab w:val="clear" w:pos="1429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подбор дополнительных задач и заданий для студентов, работа</w:t>
      </w: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щих в 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более быстром темпе, для эффективного использования времени, о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E4538">
        <w:rPr>
          <w:rFonts w:ascii="Times New Roman" w:hAnsi="Times New Roman" w:cs="Times New Roman"/>
          <w:color w:val="000000"/>
          <w:sz w:val="28"/>
          <w:szCs w:val="28"/>
        </w:rPr>
        <w:t xml:space="preserve">водимого </w:t>
      </w: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занятии и т.д.;</w:t>
      </w:r>
    </w:p>
    <w:p w:rsidR="005113D6" w:rsidRPr="00EE4538" w:rsidRDefault="005113D6" w:rsidP="00EE4538">
      <w:pPr>
        <w:keepNext/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E45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разработка заданий для автоматизированного тестового контроля подготовленности студентов к </w:t>
      </w:r>
      <w:r w:rsidRPr="00EE453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занятиям.</w:t>
      </w:r>
    </w:p>
    <w:p w:rsidR="005113D6" w:rsidRPr="00EE4538" w:rsidRDefault="005113D6" w:rsidP="00EE4538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113D6" w:rsidRPr="00EE4538" w:rsidRDefault="005113D6" w:rsidP="00EE453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113D6" w:rsidRPr="00EE4538" w:rsidRDefault="005113D6" w:rsidP="00EE453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4538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9A226D" w:rsidRPr="00EE4538" w:rsidRDefault="009A226D" w:rsidP="00EE4538">
      <w:pPr>
        <w:rPr>
          <w:rFonts w:ascii="Times New Roman" w:hAnsi="Times New Roman" w:cs="Times New Roman"/>
          <w:sz w:val="28"/>
          <w:szCs w:val="28"/>
        </w:rPr>
      </w:pPr>
    </w:p>
    <w:sectPr w:rsidR="009A226D" w:rsidRPr="00EE4538" w:rsidSect="00A40510">
      <w:footerReference w:type="even" r:id="rId13"/>
      <w:foot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F9" w:rsidRDefault="00A560F9" w:rsidP="009A226D">
      <w:pPr>
        <w:spacing w:after="0" w:line="240" w:lineRule="auto"/>
      </w:pPr>
      <w:r>
        <w:separator/>
      </w:r>
    </w:p>
  </w:endnote>
  <w:endnote w:type="continuationSeparator" w:id="1">
    <w:p w:rsidR="00A560F9" w:rsidRDefault="00A560F9" w:rsidP="009A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F9" w:rsidRDefault="00F61A6A" w:rsidP="00A4051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560F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60F9" w:rsidRDefault="00A560F9" w:rsidP="00A4051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F9" w:rsidRDefault="00F61A6A" w:rsidP="00A4051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560F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4B22">
      <w:rPr>
        <w:rStyle w:val="ab"/>
        <w:noProof/>
      </w:rPr>
      <w:t>3</w:t>
    </w:r>
    <w:r>
      <w:rPr>
        <w:rStyle w:val="ab"/>
      </w:rPr>
      <w:fldChar w:fldCharType="end"/>
    </w:r>
  </w:p>
  <w:p w:rsidR="00A560F9" w:rsidRDefault="00A560F9" w:rsidP="00A4051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F9" w:rsidRDefault="00F61A6A" w:rsidP="00A4051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560F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60F9" w:rsidRDefault="00A560F9" w:rsidP="00A40510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F9" w:rsidRDefault="00F61A6A" w:rsidP="00A4051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560F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4B22">
      <w:rPr>
        <w:rStyle w:val="ab"/>
        <w:noProof/>
      </w:rPr>
      <w:t>26</w:t>
    </w:r>
    <w:r>
      <w:rPr>
        <w:rStyle w:val="ab"/>
      </w:rPr>
      <w:fldChar w:fldCharType="end"/>
    </w:r>
  </w:p>
  <w:p w:rsidR="00A560F9" w:rsidRDefault="00A560F9" w:rsidP="00A4051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F9" w:rsidRDefault="00A560F9" w:rsidP="009A226D">
      <w:pPr>
        <w:spacing w:after="0" w:line="240" w:lineRule="auto"/>
      </w:pPr>
      <w:r>
        <w:separator/>
      </w:r>
    </w:p>
  </w:footnote>
  <w:footnote w:type="continuationSeparator" w:id="1">
    <w:p w:rsidR="00A560F9" w:rsidRDefault="00A560F9" w:rsidP="009A2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C1076F"/>
    <w:multiLevelType w:val="multilevel"/>
    <w:tmpl w:val="CFBE44E4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isLgl/>
      <w:lvlText w:val="%1.%2."/>
      <w:lvlJc w:val="left"/>
      <w:pPr>
        <w:ind w:left="159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  <w:rPr>
        <w:rFonts w:hint="default"/>
      </w:rPr>
    </w:lvl>
  </w:abstractNum>
  <w:abstractNum w:abstractNumId="2">
    <w:nsid w:val="03935BC3"/>
    <w:multiLevelType w:val="hybridMultilevel"/>
    <w:tmpl w:val="98EAB8B0"/>
    <w:lvl w:ilvl="0" w:tplc="BDFAC7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E02F4"/>
    <w:multiLevelType w:val="hybridMultilevel"/>
    <w:tmpl w:val="FA845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B5BDA"/>
    <w:multiLevelType w:val="hybridMultilevel"/>
    <w:tmpl w:val="B6CAE714"/>
    <w:lvl w:ilvl="0" w:tplc="1C66D8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00F5432"/>
    <w:multiLevelType w:val="hybridMultilevel"/>
    <w:tmpl w:val="AF527940"/>
    <w:lvl w:ilvl="0" w:tplc="16A2B0D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7">
    <w:nsid w:val="13C10E14"/>
    <w:multiLevelType w:val="hybridMultilevel"/>
    <w:tmpl w:val="C5D6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E2E2A"/>
    <w:multiLevelType w:val="hybridMultilevel"/>
    <w:tmpl w:val="977E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96C60"/>
    <w:multiLevelType w:val="hybridMultilevel"/>
    <w:tmpl w:val="4232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71222"/>
    <w:multiLevelType w:val="hybridMultilevel"/>
    <w:tmpl w:val="FA845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D2DB1"/>
    <w:multiLevelType w:val="hybridMultilevel"/>
    <w:tmpl w:val="FF8C47A4"/>
    <w:lvl w:ilvl="0" w:tplc="EC9E0E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7C45"/>
    <w:multiLevelType w:val="hybridMultilevel"/>
    <w:tmpl w:val="757C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13539"/>
    <w:multiLevelType w:val="hybridMultilevel"/>
    <w:tmpl w:val="1FFA1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7744E"/>
    <w:multiLevelType w:val="hybridMultilevel"/>
    <w:tmpl w:val="A372E336"/>
    <w:lvl w:ilvl="0" w:tplc="66FC6DB8">
      <w:start w:val="1"/>
      <w:numFmt w:val="decimal"/>
      <w:lvlText w:val="%1."/>
      <w:lvlJc w:val="left"/>
      <w:pPr>
        <w:ind w:left="436" w:hanging="360"/>
      </w:pPr>
      <w:rPr>
        <w:rFonts w:eastAsiaTheme="minorEastAsia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0352896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444D2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25D68"/>
    <w:multiLevelType w:val="hybridMultilevel"/>
    <w:tmpl w:val="741482A8"/>
    <w:lvl w:ilvl="0" w:tplc="CCD6E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3658"/>
    <w:multiLevelType w:val="hybridMultilevel"/>
    <w:tmpl w:val="FC24BD1A"/>
    <w:lvl w:ilvl="0" w:tplc="4954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C6706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84101"/>
    <w:multiLevelType w:val="hybridMultilevel"/>
    <w:tmpl w:val="0B96FBF2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C58C6"/>
    <w:multiLevelType w:val="hybridMultilevel"/>
    <w:tmpl w:val="E00E1F88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12C88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F0598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D31"/>
    <w:multiLevelType w:val="hybridMultilevel"/>
    <w:tmpl w:val="633A06F4"/>
    <w:lvl w:ilvl="0" w:tplc="0AACE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E3039"/>
    <w:multiLevelType w:val="hybridMultilevel"/>
    <w:tmpl w:val="08ECB806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126D3"/>
    <w:multiLevelType w:val="hybridMultilevel"/>
    <w:tmpl w:val="940C1A46"/>
    <w:lvl w:ilvl="0" w:tplc="2EEEE7A0">
      <w:start w:val="5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1374F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41550"/>
    <w:multiLevelType w:val="hybridMultilevel"/>
    <w:tmpl w:val="C1B27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E030B"/>
    <w:multiLevelType w:val="hybridMultilevel"/>
    <w:tmpl w:val="4232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70338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A0600"/>
    <w:multiLevelType w:val="hybridMultilevel"/>
    <w:tmpl w:val="56905A48"/>
    <w:lvl w:ilvl="0" w:tplc="273EC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73922"/>
    <w:multiLevelType w:val="hybridMultilevel"/>
    <w:tmpl w:val="702A7AD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18A300F"/>
    <w:multiLevelType w:val="hybridMultilevel"/>
    <w:tmpl w:val="C802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7D0BDD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252F1"/>
    <w:multiLevelType w:val="hybridMultilevel"/>
    <w:tmpl w:val="0276BE38"/>
    <w:lvl w:ilvl="0" w:tplc="783E7F9C">
      <w:start w:val="10"/>
      <w:numFmt w:val="decimal"/>
      <w:lvlText w:val="%1.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>
    <w:nsid w:val="6BC361CA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E4B07"/>
    <w:multiLevelType w:val="hybridMultilevel"/>
    <w:tmpl w:val="2C3EAEBE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15508C"/>
    <w:multiLevelType w:val="hybridMultilevel"/>
    <w:tmpl w:val="93CA1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3"/>
  </w:num>
  <w:num w:numId="4">
    <w:abstractNumId w:val="18"/>
  </w:num>
  <w:num w:numId="5">
    <w:abstractNumId w:val="21"/>
  </w:num>
  <w:num w:numId="6">
    <w:abstractNumId w:val="39"/>
  </w:num>
  <w:num w:numId="7">
    <w:abstractNumId w:val="29"/>
  </w:num>
  <w:num w:numId="8">
    <w:abstractNumId w:val="38"/>
  </w:num>
  <w:num w:numId="9">
    <w:abstractNumId w:val="17"/>
  </w:num>
  <w:num w:numId="10">
    <w:abstractNumId w:val="31"/>
  </w:num>
  <w:num w:numId="11">
    <w:abstractNumId w:val="36"/>
  </w:num>
  <w:num w:numId="12">
    <w:abstractNumId w:val="2"/>
  </w:num>
  <w:num w:numId="13">
    <w:abstractNumId w:val="34"/>
  </w:num>
  <w:num w:numId="14">
    <w:abstractNumId w:val="40"/>
  </w:num>
  <w:num w:numId="15">
    <w:abstractNumId w:val="1"/>
  </w:num>
  <w:num w:numId="16">
    <w:abstractNumId w:val="19"/>
  </w:num>
  <w:num w:numId="17">
    <w:abstractNumId w:val="26"/>
  </w:num>
  <w:num w:numId="18">
    <w:abstractNumId w:val="11"/>
  </w:num>
  <w:num w:numId="19">
    <w:abstractNumId w:val="30"/>
  </w:num>
  <w:num w:numId="20">
    <w:abstractNumId w:val="13"/>
  </w:num>
  <w:num w:numId="21">
    <w:abstractNumId w:val="9"/>
  </w:num>
  <w:num w:numId="22">
    <w:abstractNumId w:val="41"/>
  </w:num>
  <w:num w:numId="23">
    <w:abstractNumId w:val="24"/>
  </w:num>
  <w:num w:numId="24">
    <w:abstractNumId w:val="20"/>
  </w:num>
  <w:num w:numId="25">
    <w:abstractNumId w:val="28"/>
  </w:num>
  <w:num w:numId="26">
    <w:abstractNumId w:val="16"/>
  </w:num>
  <w:num w:numId="27">
    <w:abstractNumId w:val="14"/>
  </w:num>
  <w:num w:numId="28">
    <w:abstractNumId w:val="22"/>
  </w:num>
  <w:num w:numId="29">
    <w:abstractNumId w:val="23"/>
  </w:num>
  <w:num w:numId="30">
    <w:abstractNumId w:val="35"/>
  </w:num>
  <w:num w:numId="31">
    <w:abstractNumId w:val="37"/>
  </w:num>
  <w:num w:numId="32">
    <w:abstractNumId w:val="27"/>
  </w:num>
  <w:num w:numId="33">
    <w:abstractNumId w:val="12"/>
  </w:num>
  <w:num w:numId="34">
    <w:abstractNumId w:val="25"/>
  </w:num>
  <w:num w:numId="35">
    <w:abstractNumId w:val="33"/>
  </w:num>
  <w:num w:numId="36">
    <w:abstractNumId w:val="6"/>
  </w:num>
  <w:num w:numId="37">
    <w:abstractNumId w:val="10"/>
  </w:num>
  <w:num w:numId="38">
    <w:abstractNumId w:val="7"/>
  </w:num>
  <w:num w:numId="39">
    <w:abstractNumId w:val="4"/>
  </w:num>
  <w:num w:numId="40">
    <w:abstractNumId w:val="15"/>
  </w:num>
  <w:num w:numId="41">
    <w:abstractNumId w:val="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3D6"/>
    <w:rsid w:val="00022C0F"/>
    <w:rsid w:val="00066875"/>
    <w:rsid w:val="00080E6E"/>
    <w:rsid w:val="00085132"/>
    <w:rsid w:val="0009078D"/>
    <w:rsid w:val="000C1635"/>
    <w:rsid w:val="00101E16"/>
    <w:rsid w:val="001D7FBE"/>
    <w:rsid w:val="001E5B98"/>
    <w:rsid w:val="002D71E8"/>
    <w:rsid w:val="0030763F"/>
    <w:rsid w:val="00333B74"/>
    <w:rsid w:val="00384B22"/>
    <w:rsid w:val="003935EF"/>
    <w:rsid w:val="003D7474"/>
    <w:rsid w:val="003D7BB5"/>
    <w:rsid w:val="00400CF9"/>
    <w:rsid w:val="00401EC4"/>
    <w:rsid w:val="00440A06"/>
    <w:rsid w:val="00463659"/>
    <w:rsid w:val="00472849"/>
    <w:rsid w:val="004B4E71"/>
    <w:rsid w:val="004D21F0"/>
    <w:rsid w:val="004F0EB6"/>
    <w:rsid w:val="005006CC"/>
    <w:rsid w:val="005040BE"/>
    <w:rsid w:val="005113D6"/>
    <w:rsid w:val="00533E29"/>
    <w:rsid w:val="005369E9"/>
    <w:rsid w:val="005560B7"/>
    <w:rsid w:val="005819C1"/>
    <w:rsid w:val="005A3F77"/>
    <w:rsid w:val="005B5BA3"/>
    <w:rsid w:val="005B7229"/>
    <w:rsid w:val="005C3788"/>
    <w:rsid w:val="005D3A58"/>
    <w:rsid w:val="005F6DC8"/>
    <w:rsid w:val="00633E77"/>
    <w:rsid w:val="006652B4"/>
    <w:rsid w:val="006A3B6D"/>
    <w:rsid w:val="006E43BF"/>
    <w:rsid w:val="006E6923"/>
    <w:rsid w:val="00722D4E"/>
    <w:rsid w:val="0075604C"/>
    <w:rsid w:val="0076520D"/>
    <w:rsid w:val="007B0842"/>
    <w:rsid w:val="00896795"/>
    <w:rsid w:val="008C675C"/>
    <w:rsid w:val="008F5E17"/>
    <w:rsid w:val="0090494E"/>
    <w:rsid w:val="00916999"/>
    <w:rsid w:val="00922E4E"/>
    <w:rsid w:val="00932E10"/>
    <w:rsid w:val="009444D6"/>
    <w:rsid w:val="009A226D"/>
    <w:rsid w:val="009C5B12"/>
    <w:rsid w:val="009E1EB2"/>
    <w:rsid w:val="00A12E14"/>
    <w:rsid w:val="00A140F4"/>
    <w:rsid w:val="00A40510"/>
    <w:rsid w:val="00A560F9"/>
    <w:rsid w:val="00A655D9"/>
    <w:rsid w:val="00AB237D"/>
    <w:rsid w:val="00AD262F"/>
    <w:rsid w:val="00AE325E"/>
    <w:rsid w:val="00B10EC2"/>
    <w:rsid w:val="00B16287"/>
    <w:rsid w:val="00B501ED"/>
    <w:rsid w:val="00B63A43"/>
    <w:rsid w:val="00BC7235"/>
    <w:rsid w:val="00CC4EFC"/>
    <w:rsid w:val="00CD0E55"/>
    <w:rsid w:val="00D317D8"/>
    <w:rsid w:val="00D46384"/>
    <w:rsid w:val="00D83CB6"/>
    <w:rsid w:val="00D93D76"/>
    <w:rsid w:val="00DA4A8C"/>
    <w:rsid w:val="00E7214D"/>
    <w:rsid w:val="00E75A61"/>
    <w:rsid w:val="00E97147"/>
    <w:rsid w:val="00EB2CC8"/>
    <w:rsid w:val="00EC7A13"/>
    <w:rsid w:val="00ED1F2E"/>
    <w:rsid w:val="00EE4538"/>
    <w:rsid w:val="00EE4E5E"/>
    <w:rsid w:val="00F05CB9"/>
    <w:rsid w:val="00F11A47"/>
    <w:rsid w:val="00F20A5D"/>
    <w:rsid w:val="00F30C1D"/>
    <w:rsid w:val="00F5494B"/>
    <w:rsid w:val="00F61A6A"/>
    <w:rsid w:val="00F8129B"/>
    <w:rsid w:val="00FA52D6"/>
    <w:rsid w:val="00FC2416"/>
    <w:rsid w:val="00FE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6D"/>
  </w:style>
  <w:style w:type="paragraph" w:styleId="1">
    <w:name w:val="heading 1"/>
    <w:basedOn w:val="a"/>
    <w:next w:val="a"/>
    <w:link w:val="10"/>
    <w:uiPriority w:val="9"/>
    <w:qFormat/>
    <w:rsid w:val="00511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13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13D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link w:val="a4"/>
    <w:uiPriority w:val="99"/>
    <w:rsid w:val="005113D6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5113D6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5113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113D6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113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113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footer"/>
    <w:basedOn w:val="a"/>
    <w:link w:val="aa"/>
    <w:rsid w:val="0051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113D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5113D6"/>
  </w:style>
  <w:style w:type="paragraph" w:styleId="ac">
    <w:name w:val="List"/>
    <w:basedOn w:val="a"/>
    <w:rsid w:val="005113D6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ad">
    <w:name w:val="Hyperlink"/>
    <w:basedOn w:val="a0"/>
    <w:unhideWhenUsed/>
    <w:rsid w:val="005113D6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5113D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113D6"/>
  </w:style>
  <w:style w:type="character" w:customStyle="1" w:styleId="10">
    <w:name w:val="Заголовок 1 Знак"/>
    <w:basedOn w:val="a0"/>
    <w:link w:val="1"/>
    <w:uiPriority w:val="9"/>
    <w:rsid w:val="00511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113D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pt0pt">
    <w:name w:val="Основной текст + 11 pt;Интервал 0 pt"/>
    <w:rsid w:val="00511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f0">
    <w:name w:val="List Paragraph"/>
    <w:basedOn w:val="a"/>
    <w:uiPriority w:val="34"/>
    <w:qFormat/>
    <w:rsid w:val="00333B74"/>
    <w:pPr>
      <w:ind w:left="720"/>
      <w:contextualSpacing/>
    </w:pPr>
  </w:style>
  <w:style w:type="character" w:customStyle="1" w:styleId="af1">
    <w:name w:val="Основной текст_"/>
    <w:basedOn w:val="a0"/>
    <w:link w:val="31"/>
    <w:rsid w:val="00101E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101E16"/>
    <w:pPr>
      <w:widowControl w:val="0"/>
      <w:shd w:val="clear" w:color="auto" w:fill="FFFFFF"/>
      <w:spacing w:before="4200" w:after="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101E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1E1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lderin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varka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BCD9-03E7-4D45-9353-CC69EDCC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26</Pages>
  <Words>5494</Words>
  <Characters>31321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Пользователь Windows</cp:lastModifiedBy>
  <cp:revision>22</cp:revision>
  <cp:lastPrinted>2017-11-29T08:55:00Z</cp:lastPrinted>
  <dcterms:created xsi:type="dcterms:W3CDTF">2016-06-16T05:55:00Z</dcterms:created>
  <dcterms:modified xsi:type="dcterms:W3CDTF">2021-04-05T21:47:00Z</dcterms:modified>
</cp:coreProperties>
</file>