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C" w:rsidRPr="003E70EC" w:rsidRDefault="003E70EC" w:rsidP="003E7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3E70EC" w:rsidRP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3E70EC" w:rsidRP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3E70EC" w:rsidRP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3E70EC" w:rsidRPr="003E70EC" w:rsidRDefault="003E70EC" w:rsidP="003E7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3E70EC" w:rsidRPr="003E70EC" w:rsidTr="00717D14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70EC" w:rsidRPr="003E70EC" w:rsidRDefault="003E70EC" w:rsidP="003E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E70E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3E70EC" w:rsidRPr="003E70EC" w:rsidRDefault="003E70EC" w:rsidP="003E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E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3E70EC" w:rsidRPr="003E70EC" w:rsidRDefault="003E70EC" w:rsidP="003E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EC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3E70EC" w:rsidRPr="003E70EC" w:rsidRDefault="003E70EC" w:rsidP="003E70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0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_______________Р.Ю. Евсеев</w:t>
            </w:r>
          </w:p>
          <w:p w:rsidR="003E70EC" w:rsidRPr="003E70EC" w:rsidRDefault="003E70EC" w:rsidP="003E70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0EC" w:rsidRPr="003E70EC" w:rsidRDefault="006D6E25" w:rsidP="003E70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 </w:t>
            </w:r>
            <w:r w:rsidR="00492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от  30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3E70EC" w:rsidRPr="003E7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E70EC" w:rsidRPr="003E70EC" w:rsidRDefault="003E70EC" w:rsidP="003E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70EC" w:rsidRPr="003E70EC" w:rsidRDefault="003E70EC" w:rsidP="003E7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3E70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оп.05 Безопасность жизнедеятельности</w:t>
      </w:r>
    </w:p>
    <w:p w:rsidR="003E70EC" w:rsidRP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0EC" w:rsidRPr="003E70EC" w:rsidRDefault="003E70EC" w:rsidP="003E70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08.01.07 Мастер общестроительных работ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6D6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6D6E25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Елец, 2019</w:t>
      </w:r>
      <w:r w:rsidR="003E70EC" w:rsidRPr="003E70E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г.</w:t>
      </w:r>
      <w:r w:rsidR="003E70EC" w:rsidRPr="003E70E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3E70EC" w:rsidRPr="003E70E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3E70EC" w:rsidRPr="003E70EC" w:rsidRDefault="003E70EC" w:rsidP="003E7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СПО</w:t>
      </w:r>
      <w:r w:rsidRPr="003E70EC">
        <w:rPr>
          <w:rFonts w:ascii="Times New Roman" w:eastAsia="Times New Roman" w:hAnsi="Times New Roman" w:cs="Times New Roman"/>
          <w:sz w:val="28"/>
          <w:szCs w:val="28"/>
        </w:rPr>
        <w:tab/>
        <w:t>08.01.07 Мастер общестроительных работ,</w:t>
      </w:r>
      <w:r w:rsidRPr="003E7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утвержденного Приказом </w:t>
      </w:r>
      <w:r w:rsidRPr="003E70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и науки Российской Федерации</w:t>
      </w:r>
      <w:r w:rsidRPr="003E7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13.03.2018 г. № 178</w:t>
      </w:r>
      <w:r w:rsidRPr="003E70EC">
        <w:rPr>
          <w:rFonts w:ascii="Times New Roman" w:eastAsia="Times New Roman" w:hAnsi="Times New Roman" w:cs="Times New Roman"/>
          <w:sz w:val="28"/>
          <w:szCs w:val="28"/>
        </w:rPr>
        <w:t>, зарегистрировано в Минюсте №50543 от 28 марта 2018г.</w:t>
      </w:r>
      <w:r w:rsidRPr="003E70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="0049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C">
        <w:rPr>
          <w:rFonts w:ascii="Times New Roman" w:eastAsia="Times New Roman" w:hAnsi="Times New Roman" w:cs="Times New Roman"/>
          <w:iCs/>
          <w:sz w:val="28"/>
          <w:szCs w:val="28"/>
        </w:rPr>
        <w:t>Пшеничников Денис Николаевич – преподаватель организатор ОБЖ.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>Рассмотрено Педагогическим советом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C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__1___ от « 30</w:t>
      </w:r>
      <w:r w:rsidRPr="003E70EC">
        <w:rPr>
          <w:rFonts w:ascii="Times New Roman" w:eastAsia="Times New Roman" w:hAnsi="Times New Roman" w:cs="Times New Roman"/>
          <w:sz w:val="28"/>
          <w:szCs w:val="28"/>
        </w:rPr>
        <w:t>» __августа_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E70EC">
        <w:rPr>
          <w:rFonts w:ascii="Times New Roman" w:eastAsia="Times New Roman" w:hAnsi="Times New Roman" w:cs="Times New Roman"/>
          <w:sz w:val="28"/>
          <w:szCs w:val="28"/>
        </w:rPr>
        <w:t xml:space="preserve">    г.</w:t>
      </w: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C" w:rsidRP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yellow"/>
        </w:rPr>
      </w:pPr>
    </w:p>
    <w:p w:rsidR="003E70EC" w:rsidRPr="003E70EC" w:rsidRDefault="003E70EC" w:rsidP="003E70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E70EC" w:rsidRPr="003E70EC" w:rsidRDefault="003E70EC" w:rsidP="003E70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9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3E70EC" w:rsidRPr="003E70EC" w:rsidTr="00717D14">
        <w:trPr>
          <w:trHeight w:val="2212"/>
        </w:trPr>
        <w:tc>
          <w:tcPr>
            <w:tcW w:w="5808" w:type="dxa"/>
          </w:tcPr>
          <w:p w:rsidR="003E70EC" w:rsidRPr="003E70EC" w:rsidRDefault="003E70EC" w:rsidP="003E70EC">
            <w:pPr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>ОДОБРЕНО</w:t>
            </w:r>
          </w:p>
          <w:p w:rsidR="003E70EC" w:rsidRPr="003E70EC" w:rsidRDefault="003E70EC" w:rsidP="003E70EC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3E70EC">
              <w:rPr>
                <w:smallCaps/>
                <w:sz w:val="28"/>
                <w:szCs w:val="28"/>
              </w:rPr>
              <w:t>на заседании ЦМК</w:t>
            </w:r>
            <w:r w:rsidRPr="003E70EC">
              <w:rPr>
                <w:sz w:val="28"/>
                <w:szCs w:val="28"/>
              </w:rPr>
              <w:t xml:space="preserve"> ППКРС</w:t>
            </w:r>
          </w:p>
          <w:p w:rsidR="003E70EC" w:rsidRPr="003E70EC" w:rsidRDefault="003E70EC" w:rsidP="003E70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</w:t>
            </w:r>
            <w:r w:rsidRPr="003E70EC">
              <w:rPr>
                <w:sz w:val="28"/>
                <w:szCs w:val="28"/>
              </w:rPr>
              <w:t xml:space="preserve"> августа 20</w:t>
            </w:r>
            <w:r>
              <w:rPr>
                <w:sz w:val="28"/>
                <w:szCs w:val="28"/>
              </w:rPr>
              <w:t>19</w:t>
            </w:r>
            <w:r w:rsidRPr="003E70EC">
              <w:rPr>
                <w:sz w:val="28"/>
                <w:szCs w:val="28"/>
              </w:rPr>
              <w:t xml:space="preserve">     г.</w:t>
            </w:r>
          </w:p>
          <w:p w:rsidR="003E70EC" w:rsidRPr="003E70EC" w:rsidRDefault="003E70EC" w:rsidP="003E70EC">
            <w:pPr>
              <w:spacing w:line="360" w:lineRule="auto"/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 xml:space="preserve">Председатель ЦМК </w:t>
            </w: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>_______  Ю.С. Трубицына</w:t>
            </w:r>
          </w:p>
        </w:tc>
        <w:tc>
          <w:tcPr>
            <w:tcW w:w="3960" w:type="dxa"/>
          </w:tcPr>
          <w:p w:rsidR="003E70EC" w:rsidRPr="003E70EC" w:rsidRDefault="003E70EC" w:rsidP="003E70EC">
            <w:pPr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>СОГЛАСОВАНО</w:t>
            </w: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</w:p>
          <w:p w:rsidR="003E70EC" w:rsidRPr="003E70EC" w:rsidRDefault="003E70EC" w:rsidP="003E70EC">
            <w:pPr>
              <w:rPr>
                <w:sz w:val="28"/>
                <w:szCs w:val="28"/>
              </w:rPr>
            </w:pPr>
            <w:r w:rsidRPr="003E70EC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C24330" w:rsidRPr="003E70EC" w:rsidRDefault="00C24330" w:rsidP="00C243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24330" w:rsidRDefault="00C24330" w:rsidP="00C243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D6E25" w:rsidRDefault="006D6E25" w:rsidP="00C243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D6E25" w:rsidRDefault="006D6E25" w:rsidP="00C243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D6E25" w:rsidRPr="003E70EC" w:rsidRDefault="006D6E25" w:rsidP="00C243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106F7" w:rsidRPr="003E70EC" w:rsidRDefault="000106F7" w:rsidP="0060432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C24330" w:rsidRPr="003E70EC" w:rsidRDefault="00C24330" w:rsidP="0023614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70E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24330" w:rsidRPr="003E70EC" w:rsidRDefault="00C24330" w:rsidP="00C2433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60432C" w:rsidP="00236143">
      <w:pPr>
        <w:pStyle w:val="a4"/>
        <w:numPr>
          <w:ilvl w:val="0"/>
          <w:numId w:val="3"/>
        </w:numPr>
        <w:spacing w:after="0"/>
        <w:contextualSpacing/>
        <w:jc w:val="both"/>
        <w:outlineLvl w:val="0"/>
        <w:rPr>
          <w:b/>
        </w:rPr>
      </w:pPr>
      <w:r w:rsidRPr="003E70EC">
        <w:rPr>
          <w:b/>
        </w:rPr>
        <w:t>ОБЩАЯ ХАРАКТЕРИСТИКА</w:t>
      </w:r>
      <w:r w:rsidR="00C24330" w:rsidRPr="003E70EC">
        <w:rPr>
          <w:b/>
        </w:rPr>
        <w:t xml:space="preserve"> РАБОЧЕЙ ПРОГРАММЫ УЧЕБНОЙ ДИСЦИПЛИНЫ</w:t>
      </w:r>
      <w:r w:rsidRPr="003E70EC">
        <w:rPr>
          <w:b/>
        </w:rPr>
        <w:t>…………………..</w:t>
      </w:r>
      <w:r w:rsidR="00236143" w:rsidRPr="003E70EC">
        <w:rPr>
          <w:b/>
        </w:rPr>
        <w:t>4</w:t>
      </w:r>
    </w:p>
    <w:p w:rsidR="00236143" w:rsidRPr="003E70EC" w:rsidRDefault="00236143" w:rsidP="00236143">
      <w:pPr>
        <w:pStyle w:val="a4"/>
        <w:spacing w:after="0"/>
        <w:ind w:left="945"/>
        <w:contextualSpacing/>
        <w:jc w:val="both"/>
        <w:outlineLvl w:val="0"/>
        <w:rPr>
          <w:b/>
        </w:rPr>
      </w:pPr>
    </w:p>
    <w:p w:rsidR="00C24330" w:rsidRPr="003E70EC" w:rsidRDefault="00C24330" w:rsidP="00236143">
      <w:pPr>
        <w:pStyle w:val="a4"/>
        <w:numPr>
          <w:ilvl w:val="0"/>
          <w:numId w:val="3"/>
        </w:numPr>
        <w:spacing w:after="0"/>
        <w:contextualSpacing/>
        <w:jc w:val="both"/>
        <w:outlineLvl w:val="0"/>
        <w:rPr>
          <w:b/>
        </w:rPr>
      </w:pPr>
      <w:r w:rsidRPr="003E70EC">
        <w:rPr>
          <w:b/>
        </w:rPr>
        <w:t>СТРУКТУРА И СОДЕРЖАНИЕ УЧЕБНОЙ ДИСЦИПЛИНЫ</w:t>
      </w:r>
      <w:r w:rsidR="00236143" w:rsidRPr="003E70EC">
        <w:rPr>
          <w:b/>
        </w:rPr>
        <w:t>………….6</w:t>
      </w:r>
    </w:p>
    <w:p w:rsidR="00236143" w:rsidRPr="003E70EC" w:rsidRDefault="00236143" w:rsidP="00236143">
      <w:pPr>
        <w:spacing w:after="0"/>
        <w:contextualSpacing/>
        <w:jc w:val="both"/>
        <w:outlineLvl w:val="0"/>
        <w:rPr>
          <w:b/>
        </w:rPr>
      </w:pPr>
    </w:p>
    <w:p w:rsidR="00C24330" w:rsidRPr="003E70EC" w:rsidRDefault="00C24330" w:rsidP="00236143">
      <w:pPr>
        <w:pStyle w:val="a4"/>
        <w:numPr>
          <w:ilvl w:val="0"/>
          <w:numId w:val="3"/>
        </w:numPr>
        <w:spacing w:after="0"/>
        <w:contextualSpacing/>
        <w:jc w:val="both"/>
        <w:outlineLvl w:val="0"/>
        <w:rPr>
          <w:b/>
        </w:rPr>
      </w:pPr>
      <w:r w:rsidRPr="003E70EC">
        <w:rPr>
          <w:b/>
        </w:rPr>
        <w:t>УСЛОВИЯ РЕАЛИЗАЦИИ УЧЕБНОЙ ДИСЦИПЛИНЫ</w:t>
      </w:r>
      <w:r w:rsidR="00236143" w:rsidRPr="003E70EC">
        <w:rPr>
          <w:b/>
        </w:rPr>
        <w:t>…………..10</w:t>
      </w:r>
    </w:p>
    <w:p w:rsidR="00236143" w:rsidRPr="003E70EC" w:rsidRDefault="00236143" w:rsidP="00236143">
      <w:pPr>
        <w:pStyle w:val="a4"/>
        <w:spacing w:after="0"/>
        <w:ind w:left="945"/>
        <w:contextualSpacing/>
        <w:jc w:val="both"/>
        <w:outlineLvl w:val="0"/>
        <w:rPr>
          <w:b/>
        </w:rPr>
      </w:pPr>
    </w:p>
    <w:p w:rsidR="00C24330" w:rsidRPr="003E70EC" w:rsidRDefault="00C24330" w:rsidP="00236143">
      <w:pPr>
        <w:pStyle w:val="a4"/>
        <w:numPr>
          <w:ilvl w:val="0"/>
          <w:numId w:val="3"/>
        </w:numPr>
        <w:spacing w:after="0"/>
        <w:contextualSpacing/>
        <w:jc w:val="both"/>
        <w:outlineLvl w:val="0"/>
        <w:rPr>
          <w:b/>
        </w:rPr>
      </w:pPr>
      <w:r w:rsidRPr="003E70EC">
        <w:rPr>
          <w:b/>
        </w:rPr>
        <w:t>КОНТРОЛЬ И ОЦЕНКА РЕЗУЛЬТАТОВ ОСВОЕНИЯ УЧЕБНОЙ ДИСЦИПЛИНЫ</w:t>
      </w:r>
      <w:r w:rsidR="00236143" w:rsidRPr="003E70EC">
        <w:rPr>
          <w:b/>
        </w:rPr>
        <w:t>………11</w:t>
      </w:r>
    </w:p>
    <w:p w:rsidR="00236143" w:rsidRPr="003E70EC" w:rsidRDefault="00236143" w:rsidP="00236143">
      <w:pPr>
        <w:pStyle w:val="a4"/>
        <w:rPr>
          <w:b/>
        </w:rPr>
      </w:pPr>
    </w:p>
    <w:p w:rsidR="00236143" w:rsidRPr="003E70EC" w:rsidRDefault="00236143" w:rsidP="00236143">
      <w:pPr>
        <w:pStyle w:val="a4"/>
        <w:spacing w:after="0"/>
        <w:ind w:left="945"/>
        <w:contextualSpacing/>
        <w:jc w:val="both"/>
        <w:outlineLvl w:val="0"/>
        <w:rPr>
          <w:b/>
        </w:rPr>
      </w:pPr>
    </w:p>
    <w:p w:rsidR="00C24330" w:rsidRPr="003E70EC" w:rsidRDefault="00C24330" w:rsidP="00C2433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70EC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E70EC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ОП.04 БЕЗОПАСНОСТЬ ЖИЗНЕДЕЯТЕЛЬНОСТИ</w:t>
      </w:r>
    </w:p>
    <w:p w:rsidR="00C24330" w:rsidRPr="003E70EC" w:rsidRDefault="00C24330" w:rsidP="00C2433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70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3E70EC">
        <w:rPr>
          <w:rFonts w:ascii="Times New Roman" w:hAnsi="Times New Roman"/>
          <w:b/>
          <w:sz w:val="24"/>
          <w:szCs w:val="24"/>
        </w:rPr>
        <w:tab/>
      </w:r>
    </w:p>
    <w:p w:rsidR="00C24330" w:rsidRPr="003E70EC" w:rsidRDefault="00C24330" w:rsidP="00C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sz w:val="24"/>
          <w:szCs w:val="24"/>
        </w:rPr>
        <w:tab/>
        <w:t>Учебная дисциплина ОП.04 Безопасность жизнедеятельности является обязательной частью общепрофессионального</w:t>
      </w:r>
      <w:r w:rsidR="000106F7" w:rsidRPr="003E70EC">
        <w:rPr>
          <w:rFonts w:ascii="Times New Roman" w:hAnsi="Times New Roman"/>
          <w:sz w:val="24"/>
          <w:szCs w:val="24"/>
        </w:rPr>
        <w:t xml:space="preserve"> цикла</w:t>
      </w:r>
      <w:r w:rsidRPr="003E70EC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профессии 08.01.07 Мастер общестроительных работ. </w:t>
      </w:r>
    </w:p>
    <w:p w:rsidR="00C24330" w:rsidRPr="003E70EC" w:rsidRDefault="00C24330" w:rsidP="00C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sz w:val="24"/>
          <w:szCs w:val="24"/>
        </w:rPr>
        <w:tab/>
        <w:t>Учебная дисциплина ОП.04 Безопасность жизнедеятельности 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06, ОК 07.</w:t>
      </w:r>
    </w:p>
    <w:p w:rsidR="00C24330" w:rsidRPr="003E70EC" w:rsidRDefault="00C24330" w:rsidP="00C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sz w:val="24"/>
          <w:szCs w:val="24"/>
        </w:rPr>
        <w:t xml:space="preserve">Дисциплина входит в общепрофессиональный цикл. Профессиональная направленность реализуется через формирование элементов следующих профессиональных компетенций: ПК 1.1-1.4, ПК 2.1-2.4, ПК 3.1-3.7, ПК 4.1-4.4, ПК 5.1-5.5, ПК 6.1-6.2, </w:t>
      </w:r>
      <w:r w:rsidRPr="003E70EC">
        <w:rPr>
          <w:rFonts w:ascii="Times New Roman" w:hAnsi="Times New Roman"/>
          <w:bCs/>
          <w:sz w:val="24"/>
          <w:szCs w:val="24"/>
        </w:rPr>
        <w:t>ПК 7.1-7.5</w:t>
      </w:r>
    </w:p>
    <w:p w:rsidR="00C24330" w:rsidRPr="003E70EC" w:rsidRDefault="00C24330" w:rsidP="00C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330" w:rsidRPr="003E70EC" w:rsidRDefault="00C24330" w:rsidP="00C24330">
      <w:pPr>
        <w:ind w:right="141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70E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4051"/>
        <w:gridCol w:w="4051"/>
      </w:tblGrid>
      <w:tr w:rsidR="003E70EC" w:rsidRPr="003E70EC" w:rsidTr="00C24330">
        <w:trPr>
          <w:trHeight w:val="6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Код </w:t>
            </w:r>
          </w:p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E70EC" w:rsidRPr="003E70EC" w:rsidTr="00C24330">
        <w:trPr>
          <w:trHeight w:val="6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ПК 1.1-1.4,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ПК 2.1-2.4,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ПК 3.1-3.7,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ПК 4.1-4.4,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ПК 5.1-5.5,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ПК 6.1-6.2, </w:t>
            </w:r>
          </w:p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ПК 7.1-7.5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ситуаций. 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Принимать профилактические мерыдля снижения уровня опасностей различного вида и их последствий в профессиональной деятельности и в быту.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массового поражения.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профессии.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C24330" w:rsidRPr="003E70EC" w:rsidRDefault="00C24330" w:rsidP="00492D66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пострадавшим.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национальной безопасности России.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воинской службы и обороны государства.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 в добровольном порядке.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Область применения получаемых профессиональных знаний при исполнении обязанностей военной службы.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3E70EC" w:rsidRPr="003E70EC" w:rsidTr="00C24330">
        <w:trPr>
          <w:trHeight w:val="6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Сущность гражданско-патриотической позиции, общечеловеческих ценностей.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Значимость профессиональной деятельности по профессии 08.01.07 Мастер общестроительных работ.</w:t>
            </w:r>
          </w:p>
        </w:tc>
      </w:tr>
      <w:tr w:rsidR="003E70EC" w:rsidRPr="003E70EC" w:rsidTr="00C24330">
        <w:trPr>
          <w:trHeight w:val="63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08.01.07 Мастер общестроительных работ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экологической безопасности при ведении профессиональной деятельности.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ресурсы, задействованные в профессиональной деятельности.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Пути обеспечения ресурсосбережения</w:t>
            </w:r>
          </w:p>
        </w:tc>
      </w:tr>
    </w:tbl>
    <w:p w:rsidR="00C24330" w:rsidRPr="003E70EC" w:rsidRDefault="00C24330" w:rsidP="00C24330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pStyle w:val="a4"/>
        <w:ind w:left="1789"/>
        <w:rPr>
          <w:b/>
          <w:i/>
        </w:rPr>
      </w:pPr>
    </w:p>
    <w:p w:rsidR="00C24330" w:rsidRPr="003E70EC" w:rsidRDefault="00C24330" w:rsidP="00C24330">
      <w:pPr>
        <w:rPr>
          <w:rFonts w:ascii="Times New Roman" w:hAnsi="Times New Roman"/>
          <w:b/>
          <w:i/>
          <w:sz w:val="24"/>
          <w:szCs w:val="24"/>
        </w:rPr>
      </w:pPr>
      <w:r w:rsidRPr="003E70EC">
        <w:rPr>
          <w:rFonts w:ascii="Times New Roman" w:hAnsi="Times New Roman"/>
          <w:b/>
          <w:i/>
          <w:sz w:val="24"/>
          <w:szCs w:val="24"/>
        </w:rPr>
        <w:br w:type="page"/>
      </w: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70EC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E70E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24330" w:rsidRPr="003E70EC" w:rsidRDefault="00C24330" w:rsidP="00C243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2"/>
        <w:gridCol w:w="2327"/>
      </w:tblGrid>
      <w:tr w:rsidR="003E70EC" w:rsidRPr="003E70EC" w:rsidTr="00C24330">
        <w:trPr>
          <w:trHeight w:val="54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3E70EC" w:rsidRPr="003E70EC" w:rsidTr="00C24330">
        <w:trPr>
          <w:trHeight w:val="70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3E70EC" w:rsidRPr="003E70EC" w:rsidTr="00C24330">
        <w:trPr>
          <w:trHeight w:val="54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E70EC" w:rsidRPr="003E70EC" w:rsidTr="00C24330">
        <w:trPr>
          <w:trHeight w:val="42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3E70EC" w:rsidRPr="003E70EC" w:rsidTr="00C24330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3E70EC" w:rsidRPr="003E70EC" w:rsidTr="00C2433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E70EC" w:rsidRPr="003E70EC" w:rsidTr="00C2433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70EC" w:rsidRPr="003E70EC" w:rsidTr="00C2433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0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330" w:rsidRPr="003E70EC" w:rsidTr="00C24330">
        <w:trPr>
          <w:trHeight w:val="687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330" w:rsidRPr="003E70EC" w:rsidRDefault="0001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24330" w:rsidRPr="003E70EC" w:rsidRDefault="00C24330" w:rsidP="00C243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  <w:sectPr w:rsidR="00C24330" w:rsidRPr="003E70EC">
          <w:footerReference w:type="default" r:id="rId7"/>
          <w:footnotePr>
            <w:pos w:val="beneathText"/>
          </w:footnotePr>
          <w:pgSz w:w="11907" w:h="16840"/>
          <w:pgMar w:top="1134" w:right="1134" w:bottom="709" w:left="1134" w:header="720" w:footer="709" w:gutter="0"/>
          <w:cols w:space="720"/>
        </w:sectPr>
      </w:pPr>
    </w:p>
    <w:p w:rsidR="00C24330" w:rsidRPr="003E70EC" w:rsidRDefault="00C24330" w:rsidP="00C243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24330" w:rsidRPr="003E70EC" w:rsidRDefault="00C24330" w:rsidP="00C2433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70EC">
        <w:rPr>
          <w:rFonts w:ascii="Times New Roman" w:hAnsi="Times New Roman"/>
          <w:b/>
          <w:bCs/>
          <w:caps/>
          <w:sz w:val="24"/>
          <w:szCs w:val="24"/>
          <w:lang w:eastAsia="ar-SA"/>
        </w:rPr>
        <w:t>2.2. Т</w:t>
      </w:r>
      <w:r w:rsidRPr="003E70E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ематический план и содержание учебной дисциплины 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9302"/>
        <w:gridCol w:w="1003"/>
        <w:gridCol w:w="1820"/>
      </w:tblGrid>
      <w:tr w:rsidR="003E70EC" w:rsidRPr="003E70EC" w:rsidTr="00C2433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ind w:left="-117" w:right="-3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3E70EC" w:rsidRPr="003E70EC" w:rsidTr="00C2433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E70EC" w:rsidRPr="003E70EC" w:rsidTr="00C24330"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I. Гражданская оборона и защита при чрезвычайных ситуациях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C24330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C24330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C24330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C2433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Организация гражданской обороны.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C2433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C2433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Практическая работа 1. Тема: Подбор шлем-маски противогаза. Надевание противогаза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C2433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Практическая работа 2. Тема: Эвакуация из здания образовательной организации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9302"/>
        <w:gridCol w:w="1020"/>
        <w:gridCol w:w="1802"/>
      </w:tblGrid>
      <w:tr w:rsidR="003E70EC" w:rsidRPr="003E70EC" w:rsidTr="009D03AF">
        <w:trPr>
          <w:trHeight w:val="207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Тема 1.3 Защита населения и территорий при чрезвычайных ситуациях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Практическая работа 3. Тема: </w:t>
            </w: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417"/>
        </w:trPr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II. Основы военной службы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2.1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2.Виды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3.Воинская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Практическая работа 4. Тема:</w:t>
            </w: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Практическая работа 5. </w:t>
            </w:r>
            <w:r w:rsidRPr="003E70E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Порядок прохождения военной службы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403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2.2 Уставы Вооруженных Сил Российской Федерации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3.Военнослужащие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4.Суточный наряд роты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5.Воинская дисциплина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6.Караульная служба. Обязанности и действия часового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3. Строевая подготовка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5.1-5.5,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1.Строи и управление ими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2.Строевые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3.Строи отделения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 том числе, </w:t>
            </w:r>
            <w:r w:rsidR="00C24330"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практических занятий и лабораторных работ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Практическая работа №6Освоение методик проведения строевой подготовки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3E70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4. Огневая подготовка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11" w:rsidRPr="003E70EC" w:rsidRDefault="00105F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1.Материальная часть автомата Калашникова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2.Разборка и сборка автомата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3.Подготовка автомата к стрельбе. Ведение огня из автомата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1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 том числе, </w:t>
            </w:r>
            <w:r w:rsidR="00544611"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практических занятий и лабораторных работ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9D03AF" w:rsidP="0054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1" w:rsidRPr="003E70EC" w:rsidRDefault="00544611" w:rsidP="00544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Практическая работа №7: Мероприятие по обеспечению безопасности военной службы.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9D03AF" w:rsidP="0054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5. Методико-санитарная подготовка. Первая (доврачебная) помощь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1.1-1.4,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2.1-2.4,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3.1-3.7,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4.1-4.4,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5.1-5.5,</w:t>
            </w:r>
          </w:p>
          <w:p w:rsidR="009D03AF" w:rsidRPr="003E70EC" w:rsidRDefault="009D03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6.1-6.2,</w:t>
            </w:r>
          </w:p>
          <w:p w:rsidR="009D03AF" w:rsidRPr="003E70EC" w:rsidRDefault="009D0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ПК 7.1-7.5</w:t>
            </w: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1.Ранения. Ушибы, переломы, вывихи, растяжения связок и синдром длительного сдавливания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2.Ожоги. Поражение электрическим током. Утопление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3.Перегревание, переохлаждение организма, обморожение и общее замерзание. Отравления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AF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4.Клиническая смерть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3AF" w:rsidRPr="003E70EC" w:rsidRDefault="009D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1" w:rsidRPr="003E70EC" w:rsidRDefault="009D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числе, практических занятий и лабораторных работ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9D03AF" w:rsidP="009D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1" w:rsidRPr="003E70EC" w:rsidRDefault="00544611" w:rsidP="00544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Практическая работа №8</w:t>
            </w:r>
            <w:r w:rsidR="009D03AF"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  <w:r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Порядок и правила оказания первой медицинской помощи</w:t>
            </w:r>
            <w:r w:rsidR="009D03AF" w:rsidRPr="003E70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9D03AF" w:rsidP="009D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1" w:rsidRPr="003E70EC" w:rsidRDefault="00544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1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Промежуточная аттестация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0106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70EC" w:rsidRPr="003E70EC" w:rsidTr="009D03AF">
        <w:trPr>
          <w:trHeight w:val="33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Pr="003E70EC" w:rsidRDefault="00C2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5446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4330" w:rsidRPr="003E70EC" w:rsidRDefault="00C24330" w:rsidP="00C2433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sz w:val="24"/>
          <w:szCs w:val="24"/>
        </w:rPr>
        <w:br w:type="page"/>
      </w:r>
    </w:p>
    <w:p w:rsidR="00C24330" w:rsidRPr="003E70EC" w:rsidRDefault="00C24330" w:rsidP="00C2433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C24330" w:rsidRPr="003E70EC"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</w:sectPr>
      </w:pPr>
    </w:p>
    <w:p w:rsidR="00C24330" w:rsidRPr="003E70EC" w:rsidRDefault="00C24330" w:rsidP="00C24330">
      <w:pPr>
        <w:pStyle w:val="1"/>
        <w:spacing w:before="0" w:after="0"/>
        <w:contextualSpacing/>
        <w:rPr>
          <w:rFonts w:ascii="Times New Roman" w:hAnsi="Times New Roman"/>
          <w:bCs w:val="0"/>
          <w:sz w:val="24"/>
          <w:szCs w:val="24"/>
        </w:rPr>
      </w:pPr>
      <w:r w:rsidRPr="003E70EC">
        <w:rPr>
          <w:rFonts w:ascii="Times New Roman" w:hAnsi="Times New Roman"/>
          <w:bCs w:val="0"/>
          <w:sz w:val="24"/>
          <w:szCs w:val="24"/>
        </w:rPr>
        <w:lastRenderedPageBreak/>
        <w:t>3. УСЛОВИЯ РЕАЛИЗАЦИИ ПРОГРАММЫ УЧЕБНОЙ ДИСЦИПЛИНЫ</w:t>
      </w:r>
    </w:p>
    <w:p w:rsidR="00C24330" w:rsidRPr="003E70EC" w:rsidRDefault="00C24330" w:rsidP="00236143">
      <w:pPr>
        <w:pStyle w:val="a4"/>
        <w:spacing w:before="0" w:after="0"/>
        <w:ind w:left="0"/>
        <w:contextualSpacing/>
      </w:pPr>
    </w:p>
    <w:p w:rsidR="00C24330" w:rsidRPr="003E70EC" w:rsidRDefault="00C24330" w:rsidP="0023614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E70EC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3E70EC">
        <w:rPr>
          <w:rFonts w:ascii="Times New Roman" w:hAnsi="Times New Roman"/>
          <w:b/>
          <w:bCs/>
          <w:i/>
          <w:sz w:val="24"/>
          <w:szCs w:val="24"/>
        </w:rPr>
        <w:t>Кабинет Безопасности жизнедеятельности,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3E70EC">
        <w:rPr>
          <w:rFonts w:ascii="Times New Roman" w:hAnsi="Times New Roman"/>
          <w:b/>
          <w:bCs/>
          <w:i/>
          <w:sz w:val="24"/>
          <w:szCs w:val="24"/>
        </w:rPr>
        <w:t>оснащенный оборудованием: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комплект учебно-наглядных пособий по безопасности жизнедеятельности;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раздаточный материал по гражданской обороне;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плакаты и печатные наглядные пособия по дисциплине;</w:t>
      </w:r>
    </w:p>
    <w:p w:rsidR="00C24330" w:rsidRPr="003E70EC" w:rsidRDefault="00105F76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 xml:space="preserve">карточки </w:t>
      </w:r>
      <w:r w:rsidR="00C24330" w:rsidRPr="003E70EC">
        <w:rPr>
          <w:rFonts w:ascii="Times New Roman" w:hAnsi="Times New Roman"/>
          <w:bCs/>
          <w:sz w:val="24"/>
          <w:szCs w:val="24"/>
        </w:rPr>
        <w:t>индивидуального опроса обучающихся по дисциплине;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нормативно-правовые источники;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 xml:space="preserve">макет автомата Калашникова; 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винтовки пневматические;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индивидуальные средства защиты (респираторы, противогазы, ватно-марлевые повязки);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общевойсковой защитный комплект;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сумки и комплекты медицинского оснащения для оказания первой медицинской и доврачебной помощи;</w:t>
      </w:r>
    </w:p>
    <w:p w:rsidR="00C24330" w:rsidRPr="003E70EC" w:rsidRDefault="00C24330" w:rsidP="0023614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учебная литература.</w:t>
      </w:r>
    </w:p>
    <w:p w:rsidR="00C24330" w:rsidRPr="003E70EC" w:rsidRDefault="00C24330" w:rsidP="00236143">
      <w:pPr>
        <w:spacing w:after="0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3E70EC">
        <w:rPr>
          <w:rFonts w:ascii="Times New Roman" w:hAnsi="Times New Roman"/>
          <w:b/>
          <w:bCs/>
          <w:i/>
          <w:sz w:val="24"/>
          <w:szCs w:val="24"/>
        </w:rPr>
        <w:t xml:space="preserve"> техническими средствами обучения:</w:t>
      </w:r>
    </w:p>
    <w:p w:rsidR="00C24330" w:rsidRPr="003E70EC" w:rsidRDefault="00C24330" w:rsidP="00236143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персональный компьютер, проектор и/или интерактивная доска</w:t>
      </w:r>
    </w:p>
    <w:p w:rsidR="00C24330" w:rsidRPr="003E70EC" w:rsidRDefault="00C24330" w:rsidP="00236143">
      <w:pPr>
        <w:pStyle w:val="a4"/>
        <w:numPr>
          <w:ilvl w:val="1"/>
          <w:numId w:val="1"/>
        </w:numPr>
        <w:spacing w:before="0" w:after="0"/>
        <w:ind w:left="0" w:firstLine="567"/>
        <w:contextualSpacing/>
        <w:jc w:val="both"/>
        <w:rPr>
          <w:b/>
          <w:bCs/>
        </w:rPr>
      </w:pPr>
      <w:r w:rsidRPr="003E70EC">
        <w:rPr>
          <w:b/>
          <w:bCs/>
        </w:rPr>
        <w:t>Информационное обеспечение реализации программы</w:t>
      </w:r>
    </w:p>
    <w:p w:rsidR="00C24330" w:rsidRPr="003E70EC" w:rsidRDefault="00C24330" w:rsidP="0023614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70EC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E70EC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236143" w:rsidRPr="003E70EC">
        <w:rPr>
          <w:rFonts w:ascii="Times New Roman" w:hAnsi="Times New Roman"/>
          <w:sz w:val="24"/>
          <w:szCs w:val="24"/>
        </w:rPr>
        <w:t>.</w:t>
      </w:r>
    </w:p>
    <w:p w:rsidR="00C24330" w:rsidRPr="003E70EC" w:rsidRDefault="00C24330" w:rsidP="0023614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330" w:rsidRPr="003E70EC" w:rsidRDefault="00C24330" w:rsidP="00236143">
      <w:pPr>
        <w:pStyle w:val="a4"/>
        <w:numPr>
          <w:ilvl w:val="2"/>
          <w:numId w:val="1"/>
        </w:numPr>
        <w:spacing w:before="0" w:after="0"/>
        <w:ind w:left="0" w:firstLine="567"/>
        <w:contextualSpacing/>
        <w:jc w:val="both"/>
        <w:rPr>
          <w:b/>
          <w:bCs/>
        </w:rPr>
      </w:pPr>
      <w:r w:rsidRPr="003E70EC">
        <w:rPr>
          <w:b/>
          <w:bCs/>
        </w:rPr>
        <w:t>Печатные издания</w:t>
      </w:r>
    </w:p>
    <w:p w:rsidR="00C24330" w:rsidRPr="003E70EC" w:rsidRDefault="00C24330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Арустамов Э.А., Прокопенко Н.А., Косолапова Н.В., Гуськова Г.В.</w:t>
      </w:r>
      <w:r w:rsidRPr="003E70EC">
        <w:rPr>
          <w:rFonts w:eastAsia="MS Gothic"/>
        </w:rPr>
        <w:t xml:space="preserve">Безопасностьжизнедеятельности/Э.А. Арустамов. </w:t>
      </w:r>
      <w:r w:rsidRPr="003E70EC">
        <w:rPr>
          <w:lang w:eastAsia="ar-SA"/>
        </w:rPr>
        <w:t>— М.: Издательский центр «Академия», 2017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Микрюков В.Ю. Безопасность жизнедеятельности: учебник / В.Ю. Микрюков. — 8-е изд</w:t>
      </w:r>
      <w:r w:rsidR="006D6E25">
        <w:rPr>
          <w:lang w:eastAsia="ar-SA"/>
        </w:rPr>
        <w:t>., стер. — М.: КНОРУС, 2018</w:t>
      </w:r>
      <w:bookmarkStart w:id="0" w:name="_GoBack"/>
      <w:bookmarkEnd w:id="0"/>
      <w:r w:rsidRPr="003E70EC">
        <w:rPr>
          <w:lang w:eastAsia="ar-SA"/>
        </w:rPr>
        <w:t>. — 288 с. — Среднее профессиональное образование).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 xml:space="preserve"> Вострокнутова А.Л. «Защита населения территории в чрезвычайных ситуациях», СПО, 2016г, ЭБС “ЮРАЙТ” https://biblio-online.ru/.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Мисюк М.Н. «Основы медицинских знаний», СПО, учебник и практикум, издание 2017г, ЭБС “ЮРАЙТ” https://biblio-online.ru/.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Лепешинский И. Ю., Глебов В. В., Погодаев Д. В., Шмаков Е. А. «Строевая подготовка 2 –е учебное пособие для вузов, 2017г, ЭБС “ЮРАЙТ” https://biblio-online.ru/.</w:t>
      </w:r>
    </w:p>
    <w:p w:rsidR="00236143" w:rsidRPr="003E70EC" w:rsidRDefault="00236143" w:rsidP="00236143">
      <w:pPr>
        <w:pStyle w:val="a4"/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Журнал: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 xml:space="preserve"> Безопасность жизнедеятельности.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Среднее профессиональное образование</w:t>
      </w:r>
    </w:p>
    <w:p w:rsidR="00236143" w:rsidRPr="003E70EC" w:rsidRDefault="00236143" w:rsidP="00236143">
      <w:pPr>
        <w:pStyle w:val="a4"/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Газета:</w:t>
      </w:r>
    </w:p>
    <w:p w:rsidR="00236143" w:rsidRPr="003E70EC" w:rsidRDefault="00236143" w:rsidP="00236143">
      <w:pPr>
        <w:pStyle w:val="a4"/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lang w:eastAsia="ar-SA"/>
        </w:rPr>
      </w:pPr>
      <w:r w:rsidRPr="003E70EC">
        <w:rPr>
          <w:lang w:eastAsia="ar-SA"/>
        </w:rPr>
        <w:t>Медицинская газета.</w:t>
      </w:r>
    </w:p>
    <w:p w:rsidR="0060432C" w:rsidRPr="003E70EC" w:rsidRDefault="0060432C" w:rsidP="00236143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432C" w:rsidRPr="003E70EC" w:rsidRDefault="0060432C" w:rsidP="00236143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4330" w:rsidRPr="003E70EC" w:rsidRDefault="00C24330" w:rsidP="00C24330">
      <w:pPr>
        <w:keepNext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3E70EC"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3150"/>
        <w:gridCol w:w="3150"/>
      </w:tblGrid>
      <w:tr w:rsidR="003E70EC" w:rsidRPr="003E70EC" w:rsidTr="00C24330">
        <w:trPr>
          <w:trHeight w:val="29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E70EC" w:rsidRPr="003E70EC" w:rsidTr="00C24330">
        <w:trPr>
          <w:trHeight w:val="12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национальной безопасности России.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Основы воинской службы и обороны государства.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Задачи и основные мероприятия гражданской обороны.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 в добровольном порядке.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 xml:space="preserve">Область применения получаемых профессиональных знаний </w:t>
            </w: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исполнении обязанностей военной службы.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 правила оказания первой помощи пострадавшим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Перечисление принципов </w:t>
            </w:r>
            <w:r w:rsidRPr="003E70EC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 w:rsidRPr="003E70EC"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 w:rsidRPr="003E70EC">
              <w:rPr>
                <w:rFonts w:ascii="Times New Roman" w:hAnsi="Times New Roman"/>
                <w:spacing w:val="-20"/>
                <w:sz w:val="24"/>
                <w:szCs w:val="24"/>
              </w:rPr>
              <w:t>объектов</w:t>
            </w:r>
            <w:r w:rsidRPr="003E70EC"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опасностей,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встречающихся в профессиональной деятельности;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воинских званий и знаков различия;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задач, стоящих перед Гражданской обороной России;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основных мероприятий ГО;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основных способов защиты;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Оценка результатов в рамках текущего контроля результатов выполнения индивидуальных контрольных заданий.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C24330" w:rsidRPr="003E70EC" w:rsidTr="00C24330">
        <w:trPr>
          <w:trHeight w:val="1108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</w:pPr>
            <w:r w:rsidRPr="003E7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ситуаций. 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Принимать профилактические меры для снижения уровня опасностей различного вида и их последствий в профессиональной деятельности и в быту.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массового поражения.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профессии.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C24330" w:rsidRPr="003E70EC" w:rsidRDefault="00C243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пострадавшим. </w:t>
            </w:r>
            <w:r w:rsidRPr="003E70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0" w:rsidRPr="003E70EC" w:rsidRDefault="00C243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C24330" w:rsidRPr="003E70EC" w:rsidRDefault="00C243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C24330" w:rsidRPr="003E70EC" w:rsidRDefault="00C243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первичными средства пожаротушения;</w:t>
            </w:r>
          </w:p>
          <w:p w:rsidR="00C24330" w:rsidRPr="003E70EC" w:rsidRDefault="00C243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C24330" w:rsidRPr="003E70EC" w:rsidRDefault="00C2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E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самостоятельной работы </w:t>
            </w:r>
          </w:p>
          <w:p w:rsidR="00C24330" w:rsidRPr="003E70EC" w:rsidRDefault="00C24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330" w:rsidRPr="003E70EC" w:rsidRDefault="00C24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4330" w:rsidRPr="003E70EC" w:rsidRDefault="00C24330" w:rsidP="00C243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4330" w:rsidRPr="003E70EC" w:rsidRDefault="00C24330" w:rsidP="00C24330">
      <w:pPr>
        <w:pStyle w:val="a4"/>
        <w:spacing w:before="0" w:after="0"/>
        <w:contextualSpacing/>
        <w:rPr>
          <w:b/>
          <w:i/>
        </w:rPr>
      </w:pPr>
    </w:p>
    <w:p w:rsidR="00C24330" w:rsidRPr="003E70EC" w:rsidRDefault="00C24330" w:rsidP="00C24330">
      <w:pPr>
        <w:spacing w:after="0"/>
        <w:rPr>
          <w:rFonts w:ascii="Times New Roman" w:hAnsi="Times New Roman"/>
          <w:sz w:val="24"/>
          <w:szCs w:val="24"/>
        </w:rPr>
        <w:sectPr w:rsidR="00C24330" w:rsidRPr="003E70EC" w:rsidSect="00236143">
          <w:pgSz w:w="11906" w:h="16838"/>
          <w:pgMar w:top="1134" w:right="850" w:bottom="1134" w:left="1418" w:header="708" w:footer="708" w:gutter="0"/>
          <w:cols w:space="720"/>
        </w:sectPr>
      </w:pPr>
    </w:p>
    <w:p w:rsidR="00BA5495" w:rsidRPr="003E70EC" w:rsidRDefault="00BA5495"/>
    <w:sectPr w:rsidR="00BA5495" w:rsidRPr="003E70EC" w:rsidSect="00C7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7E" w:rsidRDefault="0069587E" w:rsidP="0060432C">
      <w:pPr>
        <w:spacing w:after="0" w:line="240" w:lineRule="auto"/>
      </w:pPr>
      <w:r>
        <w:separator/>
      </w:r>
    </w:p>
  </w:endnote>
  <w:endnote w:type="continuationSeparator" w:id="1">
    <w:p w:rsidR="0069587E" w:rsidRDefault="0069587E" w:rsidP="0060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186661"/>
    </w:sdtPr>
    <w:sdtContent>
      <w:p w:rsidR="0060432C" w:rsidRDefault="00C768EA">
        <w:pPr>
          <w:pStyle w:val="a7"/>
          <w:jc w:val="right"/>
        </w:pPr>
        <w:r>
          <w:fldChar w:fldCharType="begin"/>
        </w:r>
        <w:r w:rsidR="0060432C">
          <w:instrText>PAGE   \* MERGEFORMAT</w:instrText>
        </w:r>
        <w:r>
          <w:fldChar w:fldCharType="separate"/>
        </w:r>
        <w:r w:rsidR="00492D66">
          <w:rPr>
            <w:noProof/>
          </w:rPr>
          <w:t>1</w:t>
        </w:r>
        <w:r>
          <w:fldChar w:fldCharType="end"/>
        </w:r>
      </w:p>
    </w:sdtContent>
  </w:sdt>
  <w:p w:rsidR="0060432C" w:rsidRDefault="006043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7E" w:rsidRDefault="0069587E" w:rsidP="0060432C">
      <w:pPr>
        <w:spacing w:after="0" w:line="240" w:lineRule="auto"/>
      </w:pPr>
      <w:r>
        <w:separator/>
      </w:r>
    </w:p>
  </w:footnote>
  <w:footnote w:type="continuationSeparator" w:id="1">
    <w:p w:rsidR="0069587E" w:rsidRDefault="0069587E" w:rsidP="0060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5E3"/>
    <w:multiLevelType w:val="hybridMultilevel"/>
    <w:tmpl w:val="63D66D70"/>
    <w:lvl w:ilvl="0" w:tplc="9B16426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24330"/>
    <w:rsid w:val="00006658"/>
    <w:rsid w:val="000106F7"/>
    <w:rsid w:val="00105F76"/>
    <w:rsid w:val="00236143"/>
    <w:rsid w:val="003E70EC"/>
    <w:rsid w:val="00492D66"/>
    <w:rsid w:val="00544611"/>
    <w:rsid w:val="0060432C"/>
    <w:rsid w:val="0069587E"/>
    <w:rsid w:val="006D6E25"/>
    <w:rsid w:val="0084309B"/>
    <w:rsid w:val="009D03AF"/>
    <w:rsid w:val="00BA5495"/>
    <w:rsid w:val="00C24330"/>
    <w:rsid w:val="00C7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A"/>
  </w:style>
  <w:style w:type="paragraph" w:styleId="1">
    <w:name w:val="heading 1"/>
    <w:basedOn w:val="a"/>
    <w:next w:val="a"/>
    <w:link w:val="10"/>
    <w:uiPriority w:val="9"/>
    <w:qFormat/>
    <w:rsid w:val="00C243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Абзац списка Знак"/>
    <w:aliases w:val="Содержание. 2 уровень Знак"/>
    <w:link w:val="a4"/>
    <w:qFormat/>
    <w:locked/>
    <w:rsid w:val="00C24330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qFormat/>
    <w:rsid w:val="00C24330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2C"/>
  </w:style>
  <w:style w:type="paragraph" w:styleId="a7">
    <w:name w:val="footer"/>
    <w:basedOn w:val="a"/>
    <w:link w:val="a8"/>
    <w:uiPriority w:val="99"/>
    <w:unhideWhenUsed/>
    <w:rsid w:val="006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2C"/>
  </w:style>
  <w:style w:type="table" w:styleId="-1">
    <w:name w:val="Table Web 1"/>
    <w:basedOn w:val="a1"/>
    <w:uiPriority w:val="99"/>
    <w:rsid w:val="006043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3E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3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Абзац списка Знак"/>
    <w:aliases w:val="Содержание. 2 уровень Знак"/>
    <w:link w:val="a4"/>
    <w:qFormat/>
    <w:locked/>
    <w:rsid w:val="00C24330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qFormat/>
    <w:rsid w:val="00C24330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2C"/>
  </w:style>
  <w:style w:type="paragraph" w:styleId="a7">
    <w:name w:val="footer"/>
    <w:basedOn w:val="a"/>
    <w:link w:val="a8"/>
    <w:uiPriority w:val="99"/>
    <w:unhideWhenUsed/>
    <w:rsid w:val="006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2C"/>
  </w:style>
  <w:style w:type="table" w:styleId="-1">
    <w:name w:val="Table Web 1"/>
    <w:basedOn w:val="a1"/>
    <w:uiPriority w:val="99"/>
    <w:rsid w:val="006043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3E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dcterms:created xsi:type="dcterms:W3CDTF">2021-03-15T16:17:00Z</dcterms:created>
  <dcterms:modified xsi:type="dcterms:W3CDTF">2021-04-01T16:26:00Z</dcterms:modified>
</cp:coreProperties>
</file>