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C42BBC" w:rsidRPr="00F57D31" w:rsidTr="00215E0F">
        <w:trPr>
          <w:trHeight w:val="567"/>
        </w:trPr>
        <w:tc>
          <w:tcPr>
            <w:tcW w:w="9677" w:type="dxa"/>
            <w:vAlign w:val="bottom"/>
          </w:tcPr>
          <w:p w:rsid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F57D31" w:rsidRDefault="00A16CA5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sz w:val="28"/>
                <w:szCs w:val="28"/>
              </w:rPr>
              <w:t>по дисциплине</w:t>
            </w:r>
          </w:p>
        </w:tc>
      </w:tr>
      <w:tr w:rsidR="00C42BBC" w:rsidRPr="00F57D31" w:rsidTr="00215E0F">
        <w:trPr>
          <w:trHeight w:val="567"/>
        </w:trPr>
        <w:tc>
          <w:tcPr>
            <w:tcW w:w="9677" w:type="dxa"/>
            <w:vAlign w:val="bottom"/>
          </w:tcPr>
          <w:p w:rsidR="00AC54AE" w:rsidRPr="004D281A" w:rsidRDefault="00C42BBC" w:rsidP="00AC54AE">
            <w:pPr>
              <w:jc w:val="center"/>
              <w:rPr>
                <w:b/>
                <w:sz w:val="36"/>
                <w:szCs w:val="36"/>
              </w:rPr>
            </w:pPr>
            <w:r w:rsidRPr="00215E0F">
              <w:rPr>
                <w:sz w:val="28"/>
                <w:szCs w:val="28"/>
              </w:rPr>
              <w:t xml:space="preserve">по </w:t>
            </w:r>
            <w:r w:rsidR="00AC54AE" w:rsidRPr="004D281A">
              <w:rPr>
                <w:b/>
                <w:sz w:val="36"/>
                <w:szCs w:val="36"/>
              </w:rPr>
              <w:t>ОП</w:t>
            </w:r>
            <w:r w:rsidR="00AC54AE">
              <w:rPr>
                <w:b/>
                <w:sz w:val="36"/>
                <w:szCs w:val="36"/>
              </w:rPr>
              <w:t>.</w:t>
            </w:r>
            <w:r w:rsidR="00AC54AE" w:rsidRPr="004D281A">
              <w:rPr>
                <w:b/>
                <w:sz w:val="36"/>
                <w:szCs w:val="36"/>
              </w:rPr>
              <w:t xml:space="preserve"> 02 Правовое и документационное обеспечение профессиональной деятельности</w:t>
            </w:r>
          </w:p>
          <w:p w:rsidR="00C42BBC" w:rsidRPr="00F57D31" w:rsidRDefault="00C42BBC" w:rsidP="00203027">
            <w:pPr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42BBC" w:rsidRPr="00F57D31" w:rsidTr="00215E0F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F57D31" w:rsidRDefault="00C42BBC" w:rsidP="00044BA1">
            <w:pPr>
              <w:jc w:val="center"/>
              <w:rPr>
                <w:sz w:val="28"/>
                <w:szCs w:val="28"/>
              </w:rPr>
            </w:pPr>
          </w:p>
        </w:tc>
      </w:tr>
      <w:tr w:rsidR="00C42BBC" w:rsidRPr="00F57D31" w:rsidTr="00215E0F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F57D31" w:rsidRDefault="009F4DE0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10795</wp:posOffset>
                      </wp:positionV>
                      <wp:extent cx="2331720" cy="229235"/>
                      <wp:effectExtent l="317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536" w:rsidRPr="004D2874" w:rsidRDefault="00073536" w:rsidP="009E57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2874">
                                    <w:rPr>
                                      <w:sz w:val="20"/>
                                      <w:szCs w:val="20"/>
                                    </w:rPr>
                                    <w:t xml:space="preserve">(код и наименование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дисциплины)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0pt;margin-top:.85pt;width:183.6pt;height:1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us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" filled="f" stroked="f">
                      <v:textbox inset="0,0,0,0">
                        <w:txbxContent>
                          <w:p w:rsidR="00073536" w:rsidRPr="004D2874" w:rsidRDefault="00073536" w:rsidP="009E57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2874">
                              <w:rPr>
                                <w:sz w:val="20"/>
                                <w:szCs w:val="20"/>
                              </w:rPr>
                              <w:t xml:space="preserve">(код и наименование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дисциплины)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BBC" w:rsidRPr="00F57D31" w:rsidTr="00215E0F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F57D31" w:rsidRDefault="00C42BBC" w:rsidP="0004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программы СПО </w:t>
            </w:r>
            <w:r w:rsidRPr="00F57D31">
              <w:rPr>
                <w:sz w:val="28"/>
                <w:szCs w:val="28"/>
              </w:rPr>
              <w:t>подготовки специалистов среднего звена</w:t>
            </w:r>
            <w:r>
              <w:rPr>
                <w:sz w:val="28"/>
                <w:szCs w:val="28"/>
              </w:rPr>
              <w:t xml:space="preserve"> (ППС</w:t>
            </w:r>
            <w:r w:rsidR="00CF2E3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З)</w:t>
            </w:r>
          </w:p>
        </w:tc>
      </w:tr>
      <w:tr w:rsidR="00C42BBC" w:rsidRPr="00F57D31" w:rsidTr="00215E0F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AD141A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>по специальност</w:t>
            </w:r>
            <w:r w:rsidR="00AD141A">
              <w:rPr>
                <w:sz w:val="28"/>
                <w:szCs w:val="28"/>
              </w:rPr>
              <w:t>и</w:t>
            </w:r>
            <w:r w:rsidRPr="00F57D31">
              <w:rPr>
                <w:sz w:val="28"/>
                <w:szCs w:val="28"/>
              </w:rPr>
              <w:t>:</w:t>
            </w:r>
          </w:p>
        </w:tc>
      </w:tr>
      <w:tr w:rsidR="00C42BBC" w:rsidRPr="00F57D31" w:rsidTr="00203027">
        <w:trPr>
          <w:trHeight w:val="733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203027" w:rsidRDefault="00AD141A" w:rsidP="00203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43.02.11 Гостиничный сервис</w:t>
            </w:r>
          </w:p>
        </w:tc>
      </w:tr>
      <w:tr w:rsidR="00C42BBC" w:rsidRPr="00F57D31" w:rsidTr="00215E0F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BBC" w:rsidRPr="00F57D31" w:rsidRDefault="009F4DE0" w:rsidP="00044B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635</wp:posOffset>
                      </wp:positionV>
                      <wp:extent cx="2331720" cy="229235"/>
                      <wp:effectExtent l="3175" t="0" r="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536" w:rsidRPr="004D2874" w:rsidRDefault="00073536" w:rsidP="009E57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2874">
                                    <w:rPr>
                                      <w:sz w:val="20"/>
                                      <w:szCs w:val="20"/>
                                    </w:rPr>
                                    <w:t xml:space="preserve">(код и наименование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специальности)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8pt;margin-top:.05pt;width:183.6pt;height:1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Z/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" filled="f" stroked="f">
                      <v:textbox inset="0,0,0,0">
                        <w:txbxContent>
                          <w:p w:rsidR="00073536" w:rsidRPr="004D2874" w:rsidRDefault="00073536" w:rsidP="009E57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2874">
                              <w:rPr>
                                <w:sz w:val="20"/>
                                <w:szCs w:val="20"/>
                              </w:rPr>
                              <w:t xml:space="preserve">(код и наименование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специальности)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203027" w:rsidRDefault="00203027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9F4DE0" w:rsidP="009E57C8">
      <w:pPr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2018</w:t>
      </w:r>
      <w:bookmarkStart w:id="0" w:name="_GoBack"/>
      <w:bookmarkEnd w:id="0"/>
    </w:p>
    <w:p w:rsidR="00C42BBC" w:rsidRPr="00215E0F" w:rsidRDefault="00A16CA5" w:rsidP="00AD141A">
      <w:pPr>
        <w:jc w:val="both"/>
      </w:pPr>
      <w:r w:rsidRPr="00A16CA5">
        <w:lastRenderedPageBreak/>
        <w:t xml:space="preserve">Методические указания по организации и  проведению самостоятельной  работы студентов </w:t>
      </w:r>
      <w:r w:rsidR="00C42BBC" w:rsidRPr="009A0526">
        <w:t xml:space="preserve">по учебной дисциплине </w:t>
      </w:r>
      <w:r w:rsidR="00AD141A" w:rsidRPr="00AD141A">
        <w:t>ОП. 02 Правовое и документационное обеспечение профессиональной деятельности</w:t>
      </w:r>
      <w:r w:rsidR="00AD141A">
        <w:t xml:space="preserve"> </w:t>
      </w:r>
      <w:r w:rsidR="00C42BBC" w:rsidRPr="009A0526">
        <w:t>разработан</w:t>
      </w:r>
      <w:r>
        <w:t xml:space="preserve">ы </w:t>
      </w:r>
      <w:r w:rsidR="00C42BBC" w:rsidRPr="009A0526">
        <w:t xml:space="preserve"> на основе Федерального государственного образовательного стандарта (далее </w:t>
      </w:r>
      <w:r w:rsidR="00C42BBC">
        <w:t xml:space="preserve">– </w:t>
      </w:r>
      <w:r w:rsidR="00C42BBC" w:rsidRPr="009A0526">
        <w:t>ФГОС</w:t>
      </w:r>
      <w:r w:rsidR="00C42BBC" w:rsidRPr="00FE1F04">
        <w:t xml:space="preserve">) среднего профессионального образования (далее – СПО) для специальности </w:t>
      </w:r>
      <w:r w:rsidR="00AD141A">
        <w:t>43.02.11 Гостиничный сервис</w:t>
      </w:r>
      <w:r w:rsidR="00203027" w:rsidRPr="00215E0F">
        <w:t xml:space="preserve"> </w:t>
      </w:r>
    </w:p>
    <w:p w:rsidR="00C42BBC" w:rsidRDefault="00C42BBC" w:rsidP="007D4ED7">
      <w:pPr>
        <w:spacing w:before="1320" w:line="360" w:lineRule="auto"/>
        <w:jc w:val="both"/>
      </w:pPr>
      <w:r>
        <w:t>Организация разработчик: ГОБПОУ СПО «Елецкий колледж экономики, промышленности и отраслевых технологий»</w:t>
      </w:r>
    </w:p>
    <w:p w:rsidR="00C42BBC" w:rsidRDefault="00C42BBC" w:rsidP="007D4ED7">
      <w:pPr>
        <w:spacing w:before="720" w:line="360" w:lineRule="auto"/>
        <w:jc w:val="both"/>
      </w:pPr>
      <w:r>
        <w:t>Разработчик:</w:t>
      </w:r>
      <w:r w:rsidR="00215E0F">
        <w:t xml:space="preserve"> Кириллова Т.К.</w:t>
      </w:r>
      <w:r>
        <w:t xml:space="preserve"> преподаватель  дисциплин </w:t>
      </w:r>
      <w:r w:rsidRPr="0091603B">
        <w:t>профессионального цикла</w:t>
      </w:r>
    </w:p>
    <w:p w:rsidR="00C42BBC" w:rsidRDefault="00C42BBC" w:rsidP="007D4ED7">
      <w:pPr>
        <w:spacing w:before="720" w:line="360" w:lineRule="auto"/>
        <w:jc w:val="both"/>
      </w:pPr>
    </w:p>
    <w:p w:rsidR="00C42BBC" w:rsidRDefault="00C42BBC" w:rsidP="0091603B">
      <w:pPr>
        <w:spacing w:before="720" w:line="360" w:lineRule="auto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06"/>
        <w:gridCol w:w="4655"/>
      </w:tblGrid>
      <w:tr w:rsidR="00C42BBC" w:rsidRPr="00136DBD">
        <w:tc>
          <w:tcPr>
            <w:tcW w:w="5105" w:type="dxa"/>
          </w:tcPr>
          <w:p w:rsidR="001C5131" w:rsidRDefault="001C5131" w:rsidP="002A3CFC">
            <w:r>
              <w:t>РАССМОТРЕНО</w:t>
            </w:r>
          </w:p>
          <w:p w:rsidR="00C42BBC" w:rsidRPr="006131BF" w:rsidRDefault="00C42BBC" w:rsidP="002A3CFC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 w:rsidRPr="006131BF">
              <w:t>Цикловой комиссией УГС</w:t>
            </w:r>
            <w:r w:rsidRPr="006131BF">
              <w:br/>
            </w:r>
            <w:r w:rsidR="00AD141A">
              <w:t>38.00.00, 43.00.00</w:t>
            </w:r>
          </w:p>
          <w:p w:rsidR="00C42BBC" w:rsidRPr="00215E0F" w:rsidRDefault="00C42BBC" w:rsidP="002A3CF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E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ЦМК:</w:t>
            </w:r>
          </w:p>
          <w:p w:rsidR="00C42BBC" w:rsidRPr="00215E0F" w:rsidRDefault="00C42BBC" w:rsidP="002A3CFC"/>
          <w:p w:rsidR="00C42BBC" w:rsidRPr="00215E0F" w:rsidRDefault="00C42BBC" w:rsidP="002A3CF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15E0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_______________ </w:t>
            </w:r>
            <w:r w:rsidRPr="00215E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="00AD14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Врублевская Е.В.</w:t>
            </w:r>
            <w:r w:rsidRPr="00215E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  <w:tc>
          <w:tcPr>
            <w:tcW w:w="4811" w:type="dxa"/>
          </w:tcPr>
          <w:p w:rsidR="001C5131" w:rsidRPr="006131BF" w:rsidRDefault="001C5131" w:rsidP="001C5131">
            <w:r w:rsidRPr="006131BF">
              <w:t>ОДОБРЕНО</w:t>
            </w:r>
          </w:p>
          <w:p w:rsidR="00C42BBC" w:rsidRPr="006131BF" w:rsidRDefault="00C42BBC" w:rsidP="002A3CFC">
            <w:r w:rsidRPr="006131BF">
              <w:t>Заместитель директора</w:t>
            </w:r>
          </w:p>
          <w:p w:rsidR="00C42BBC" w:rsidRPr="006131BF" w:rsidRDefault="00C42BBC" w:rsidP="002A3CFC">
            <w:r w:rsidRPr="006131BF">
              <w:t>по учебно-методической  работе:</w:t>
            </w:r>
          </w:p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>
            <w:r w:rsidRPr="006131BF">
              <w:t>________________/Кирилова Т.К./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9E57C8">
      <w:pPr>
        <w:spacing w:line="360" w:lineRule="auto"/>
        <w:jc w:val="both"/>
      </w:pPr>
    </w:p>
    <w:p w:rsidR="00C42BBC" w:rsidRPr="00C90D41" w:rsidRDefault="00C42BBC" w:rsidP="009E57C8"/>
    <w:p w:rsidR="00C42BBC" w:rsidRDefault="00C42BBC" w:rsidP="001C7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215E0F" w:rsidRDefault="00C42BBC" w:rsidP="007D4ED7">
      <w:pPr>
        <w:spacing w:line="360" w:lineRule="auto"/>
        <w:jc w:val="both"/>
        <w:rPr>
          <w:b/>
          <w:bCs/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</w:p>
    <w:p w:rsidR="00C42BBC" w:rsidRPr="00E75590" w:rsidRDefault="00C42BBC" w:rsidP="007D4ED7">
      <w:pPr>
        <w:spacing w:line="360" w:lineRule="auto"/>
        <w:jc w:val="both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7D4ED7">
      <w:pPr>
        <w:spacing w:line="360" w:lineRule="auto"/>
        <w:jc w:val="both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7D4ED7">
      <w:pPr>
        <w:spacing w:line="360" w:lineRule="auto"/>
        <w:jc w:val="both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Pr="00F65D9D">
        <w:rPr>
          <w:b/>
          <w:bCs/>
          <w:sz w:val="28"/>
          <w:szCs w:val="28"/>
        </w:rPr>
        <w:t xml:space="preserve"> 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и проведению самостоятельной  работы студентов</w:t>
      </w:r>
      <w:r w:rsidR="00155F5C" w:rsidRPr="00F65D9D">
        <w:rPr>
          <w:b/>
          <w:bCs/>
          <w:sz w:val="28"/>
          <w:szCs w:val="28"/>
        </w:rPr>
        <w:t xml:space="preserve"> </w:t>
      </w:r>
    </w:p>
    <w:p w:rsidR="00155F5C" w:rsidRPr="00155F5C" w:rsidRDefault="00155F5C" w:rsidP="007D4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7D4ED7">
      <w:pPr>
        <w:spacing w:line="360" w:lineRule="auto"/>
        <w:jc w:val="both"/>
        <w:rPr>
          <w:sz w:val="28"/>
          <w:szCs w:val="28"/>
        </w:rPr>
      </w:pPr>
      <w:r w:rsidRPr="00155F5C">
        <w:rPr>
          <w:sz w:val="28"/>
          <w:szCs w:val="28"/>
        </w:rPr>
        <w:t>2</w:t>
      </w:r>
      <w:r w:rsidRPr="00155F5C">
        <w:rPr>
          <w:b/>
          <w:sz w:val="36"/>
          <w:szCs w:val="36"/>
        </w:rPr>
        <w:t xml:space="preserve"> </w:t>
      </w:r>
      <w:r w:rsidRPr="00155F5C">
        <w:rPr>
          <w:sz w:val="28"/>
          <w:szCs w:val="28"/>
        </w:rPr>
        <w:t>Методические рекомендации для студентов по конкретным видам самостоятельной работы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 xml:space="preserve">2.1 Систематическая проработка конспектов занятий, учебной и специальной </w:t>
      </w:r>
      <w:r w:rsidR="007D4ED7">
        <w:rPr>
          <w:sz w:val="28"/>
          <w:szCs w:val="28"/>
        </w:rPr>
        <w:t xml:space="preserve">правовой </w:t>
      </w:r>
      <w:r w:rsidRPr="00215E0F">
        <w:rPr>
          <w:sz w:val="28"/>
          <w:szCs w:val="28"/>
        </w:rPr>
        <w:t>литературы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2.2 Подготовка к контрольным работам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 xml:space="preserve">2.3 Самостоятельное изучение материала и конспектирование лекций по учебной и </w:t>
      </w:r>
      <w:r w:rsidR="007D4ED7">
        <w:rPr>
          <w:sz w:val="28"/>
          <w:szCs w:val="28"/>
        </w:rPr>
        <w:t xml:space="preserve">правовой </w:t>
      </w:r>
      <w:r w:rsidRPr="00215E0F">
        <w:rPr>
          <w:sz w:val="28"/>
          <w:szCs w:val="28"/>
        </w:rPr>
        <w:t>литературе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2.4 Написание и защита доклада, подготовка к сообщению или беседе на занятии по заданной преподавателем теме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</w:t>
      </w:r>
      <w:r w:rsidR="00215E0F">
        <w:rPr>
          <w:sz w:val="28"/>
          <w:szCs w:val="28"/>
        </w:rPr>
        <w:t>5</w:t>
      </w:r>
      <w:r w:rsidRPr="00215E0F">
        <w:rPr>
          <w:sz w:val="28"/>
          <w:szCs w:val="28"/>
        </w:rPr>
        <w:t xml:space="preserve"> Оформление отчетов по практическим работам 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 xml:space="preserve">3 Перечень рекомендуемой литературы </w:t>
      </w:r>
    </w:p>
    <w:p w:rsidR="00155F5C" w:rsidRPr="00155F5C" w:rsidRDefault="00155F5C" w:rsidP="007D4E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4 Задания для самостоятельно выполнения</w:t>
      </w:r>
      <w:r w:rsidRPr="00155F5C">
        <w:rPr>
          <w:sz w:val="28"/>
          <w:szCs w:val="28"/>
        </w:rPr>
        <w:t xml:space="preserve">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Pr="007D4ED7" w:rsidRDefault="00C42BBC" w:rsidP="00215E0F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D4ED7">
        <w:rPr>
          <w:b/>
          <w:bCs/>
          <w:sz w:val="28"/>
          <w:szCs w:val="28"/>
          <w:lang w:val="en-US"/>
        </w:rPr>
        <w:lastRenderedPageBreak/>
        <w:t>I</w:t>
      </w:r>
      <w:r w:rsidRPr="007D4ED7">
        <w:rPr>
          <w:b/>
          <w:bCs/>
          <w:sz w:val="28"/>
          <w:szCs w:val="28"/>
        </w:rPr>
        <w:t xml:space="preserve"> Паспорт </w:t>
      </w:r>
      <w:r w:rsidR="00A16CA5" w:rsidRPr="007D4ED7">
        <w:rPr>
          <w:b/>
          <w:bCs/>
          <w:sz w:val="28"/>
          <w:szCs w:val="28"/>
        </w:rPr>
        <w:t xml:space="preserve">методических указаний по организации и  проведению самостоятельной  работы студентов </w:t>
      </w:r>
    </w:p>
    <w:p w:rsidR="00215E0F" w:rsidRPr="007D4ED7" w:rsidRDefault="00215E0F" w:rsidP="00215E0F">
      <w:pPr>
        <w:ind w:firstLine="720"/>
        <w:rPr>
          <w:b/>
          <w:bCs/>
          <w:sz w:val="28"/>
          <w:szCs w:val="28"/>
        </w:rPr>
      </w:pPr>
    </w:p>
    <w:p w:rsidR="00C42BBC" w:rsidRPr="007D4ED7" w:rsidRDefault="00C42BBC" w:rsidP="00215E0F">
      <w:pPr>
        <w:ind w:firstLine="720"/>
        <w:rPr>
          <w:b/>
          <w:bCs/>
          <w:sz w:val="28"/>
          <w:szCs w:val="28"/>
        </w:rPr>
      </w:pPr>
      <w:r w:rsidRPr="007D4ED7">
        <w:rPr>
          <w:b/>
          <w:bCs/>
          <w:sz w:val="28"/>
          <w:szCs w:val="28"/>
        </w:rPr>
        <w:t>1 Область применения</w:t>
      </w:r>
    </w:p>
    <w:p w:rsidR="0015468F" w:rsidRPr="007D4ED7" w:rsidRDefault="0015468F" w:rsidP="00AD141A">
      <w:pPr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 </w:t>
      </w:r>
      <w:r w:rsidR="00AD141A" w:rsidRPr="00AD141A">
        <w:rPr>
          <w:sz w:val="28"/>
          <w:szCs w:val="28"/>
        </w:rPr>
        <w:t>ОП. 02 Правовое и документационное обеспечение профессиональной деятельности</w:t>
      </w:r>
      <w:r w:rsidR="00AD141A">
        <w:rPr>
          <w:sz w:val="28"/>
          <w:szCs w:val="28"/>
        </w:rPr>
        <w:t xml:space="preserve"> </w:t>
      </w:r>
      <w:r w:rsidR="00215E0F" w:rsidRPr="007D4ED7">
        <w:rPr>
          <w:sz w:val="28"/>
          <w:szCs w:val="28"/>
        </w:rPr>
        <w:t xml:space="preserve">  </w:t>
      </w:r>
      <w:r w:rsidRPr="007D4ED7">
        <w:rPr>
          <w:sz w:val="28"/>
          <w:szCs w:val="28"/>
        </w:rPr>
        <w:t xml:space="preserve">образовательной программы среднего профессионального образования программ подготовки специалистов среднего звена по специальности </w:t>
      </w:r>
      <w:r w:rsidR="00AD141A">
        <w:rPr>
          <w:sz w:val="28"/>
          <w:szCs w:val="28"/>
        </w:rPr>
        <w:t>43.02.11 Гостиничный сервис</w:t>
      </w:r>
      <w:r w:rsidRPr="007D4ED7">
        <w:rPr>
          <w:sz w:val="28"/>
          <w:szCs w:val="28"/>
        </w:rPr>
        <w:t>.</w:t>
      </w:r>
    </w:p>
    <w:p w:rsidR="0015468F" w:rsidRPr="007D4ED7" w:rsidRDefault="0015468F" w:rsidP="007D4ED7">
      <w:pPr>
        <w:ind w:firstLine="72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дисциплины, закреплении теоретических знаний и умений.</w:t>
      </w:r>
    </w:p>
    <w:p w:rsidR="00215E0F" w:rsidRPr="007D4ED7" w:rsidRDefault="00215E0F" w:rsidP="00215E0F">
      <w:pPr>
        <w:widowControl w:val="0"/>
        <w:suppressAutoHyphens/>
        <w:autoSpaceDE w:val="0"/>
        <w:rPr>
          <w:sz w:val="28"/>
          <w:szCs w:val="28"/>
        </w:rPr>
      </w:pPr>
    </w:p>
    <w:p w:rsidR="00C42BBC" w:rsidRPr="007D4ED7" w:rsidRDefault="00C42BBC" w:rsidP="00215E0F">
      <w:pPr>
        <w:widowControl w:val="0"/>
        <w:suppressAutoHyphens/>
        <w:autoSpaceDE w:val="0"/>
        <w:rPr>
          <w:b/>
          <w:bCs/>
          <w:sz w:val="28"/>
          <w:szCs w:val="28"/>
        </w:rPr>
      </w:pPr>
      <w:r w:rsidRPr="007D4ED7">
        <w:rPr>
          <w:sz w:val="28"/>
          <w:szCs w:val="28"/>
        </w:rPr>
        <w:t xml:space="preserve">           </w:t>
      </w:r>
      <w:r w:rsidRPr="007D4ED7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15468F" w:rsidRPr="007D4ED7" w:rsidRDefault="0015468F" w:rsidP="0021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AD141A">
        <w:rPr>
          <w:sz w:val="28"/>
          <w:szCs w:val="28"/>
        </w:rPr>
        <w:t>43.02.11 Гостиничный сервис</w:t>
      </w:r>
      <w:r w:rsidR="00203027" w:rsidRPr="007D4ED7">
        <w:rPr>
          <w:sz w:val="28"/>
          <w:szCs w:val="28"/>
        </w:rPr>
        <w:t xml:space="preserve"> </w:t>
      </w:r>
      <w:r w:rsidRPr="007D4ED7">
        <w:rPr>
          <w:sz w:val="28"/>
          <w:szCs w:val="28"/>
        </w:rPr>
        <w:t>и требованиям рабочей программы дисциплины</w:t>
      </w:r>
      <w:r w:rsidR="00215E0F" w:rsidRPr="007D4ED7">
        <w:rPr>
          <w:sz w:val="28"/>
          <w:szCs w:val="28"/>
        </w:rPr>
        <w:t xml:space="preserve"> </w:t>
      </w:r>
      <w:r w:rsidR="00AD141A">
        <w:rPr>
          <w:sz w:val="28"/>
          <w:szCs w:val="28"/>
        </w:rPr>
        <w:t>ОП. 02 Правовое и документационное обеспечение профессиональной деятельности</w:t>
      </w:r>
    </w:p>
    <w:p w:rsidR="00AD141A" w:rsidRPr="00AD141A" w:rsidRDefault="00AD141A" w:rsidP="00AD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141A">
        <w:rPr>
          <w:b/>
          <w:sz w:val="28"/>
          <w:szCs w:val="28"/>
        </w:rPr>
        <w:t>уметь:</w:t>
      </w:r>
      <w:r w:rsidRPr="00AD141A">
        <w:rPr>
          <w:sz w:val="28"/>
          <w:szCs w:val="28"/>
        </w:rPr>
        <w:t xml:space="preserve"> 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41A">
        <w:rPr>
          <w:sz w:val="28"/>
          <w:szCs w:val="28"/>
        </w:rPr>
        <w:tab/>
        <w:t>- защищать свои права в соответствии с трудовым законодательством;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1A">
        <w:rPr>
          <w:sz w:val="28"/>
          <w:szCs w:val="28"/>
        </w:rPr>
        <w:t>- организовывать оформление гостиничной документации, составление, учет и хранение отчетных данных;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1A">
        <w:rPr>
          <w:sz w:val="28"/>
          <w:szCs w:val="28"/>
        </w:rPr>
        <w:t>- оформлять документацию в соответствии с требованиями документационного обеспечения управления;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141A" w:rsidRPr="00AD141A" w:rsidRDefault="00AD141A" w:rsidP="00AD141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141A">
        <w:rPr>
          <w:b/>
          <w:sz w:val="28"/>
          <w:szCs w:val="28"/>
        </w:rPr>
        <w:t>знать: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1A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1A">
        <w:rPr>
          <w:sz w:val="28"/>
          <w:szCs w:val="28"/>
        </w:rPr>
        <w:t>- основные законодательные акты и другие нормативные документы, регулирующие  правоотношения в процессе профессиональной деятельности;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1A">
        <w:rPr>
          <w:sz w:val="28"/>
          <w:szCs w:val="28"/>
        </w:rPr>
        <w:t>- законодательные акты и нормативные документы, регламентирующие предпринимательскую деятельность;</w:t>
      </w:r>
    </w:p>
    <w:p w:rsidR="00AD141A" w:rsidRPr="00AD141A" w:rsidRDefault="00AD141A" w:rsidP="00AD14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1A">
        <w:rPr>
          <w:sz w:val="28"/>
          <w:szCs w:val="28"/>
        </w:rPr>
        <w:t>- стандарты, нормы и правила ведения документации;</w:t>
      </w:r>
    </w:p>
    <w:p w:rsidR="00AD141A" w:rsidRPr="00AD141A" w:rsidRDefault="00AD141A" w:rsidP="00AD141A">
      <w:pPr>
        <w:ind w:firstLine="708"/>
        <w:jc w:val="both"/>
        <w:rPr>
          <w:sz w:val="28"/>
          <w:szCs w:val="28"/>
        </w:rPr>
      </w:pPr>
      <w:r w:rsidRPr="00AD141A">
        <w:rPr>
          <w:sz w:val="28"/>
          <w:szCs w:val="28"/>
        </w:rPr>
        <w:t>- систему документационного обеспечения управления;</w:t>
      </w:r>
    </w:p>
    <w:p w:rsidR="00AD141A" w:rsidRPr="00AD141A" w:rsidRDefault="00AD141A" w:rsidP="00AD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2BBC" w:rsidRPr="005C0AC9" w:rsidRDefault="00C42BBC" w:rsidP="00215E0F">
      <w:pPr>
        <w:widowControl w:val="0"/>
        <w:ind w:firstLine="720"/>
        <w:rPr>
          <w:sz w:val="28"/>
          <w:szCs w:val="28"/>
        </w:rPr>
      </w:pPr>
      <w:r w:rsidRPr="005C0AC9">
        <w:rPr>
          <w:sz w:val="28"/>
          <w:szCs w:val="28"/>
        </w:rPr>
        <w:t xml:space="preserve">Вышеперечисленные умения, знания направлены на формирование у обучающихся следующих </w:t>
      </w:r>
      <w:r w:rsidRPr="005C0AC9">
        <w:rPr>
          <w:bCs/>
          <w:sz w:val="28"/>
          <w:szCs w:val="28"/>
        </w:rPr>
        <w:t>профессиональных и общих компетенций</w:t>
      </w:r>
      <w:r w:rsidR="00215E0F" w:rsidRPr="005C0AC9">
        <w:rPr>
          <w:b/>
          <w:bCs/>
          <w:sz w:val="28"/>
          <w:szCs w:val="28"/>
        </w:rPr>
        <w:t xml:space="preserve"> </w:t>
      </w:r>
      <w:r w:rsidRPr="005C0AC9">
        <w:rPr>
          <w:sz w:val="28"/>
          <w:szCs w:val="28"/>
        </w:rPr>
        <w:t xml:space="preserve"> </w:t>
      </w:r>
      <w:hyperlink w:anchor="sub_511" w:history="1">
        <w:r w:rsidR="00215E0F" w:rsidRPr="005C0AC9">
          <w:rPr>
            <w:rStyle w:val="a7"/>
            <w:rFonts w:cs="Arial"/>
            <w:color w:val="auto"/>
            <w:sz w:val="28"/>
            <w:szCs w:val="28"/>
          </w:rPr>
          <w:t>ОК 1 - 9</w:t>
        </w:r>
      </w:hyperlink>
      <w:r w:rsidR="00215E0F" w:rsidRPr="005C0AC9">
        <w:rPr>
          <w:sz w:val="28"/>
          <w:szCs w:val="28"/>
        </w:rPr>
        <w:t xml:space="preserve">, </w:t>
      </w:r>
      <w:hyperlink w:anchor="sub_5211" w:history="1">
        <w:r w:rsidR="00215E0F" w:rsidRPr="005C0AC9">
          <w:rPr>
            <w:rStyle w:val="a7"/>
            <w:rFonts w:cs="Arial"/>
            <w:color w:val="auto"/>
            <w:sz w:val="28"/>
            <w:szCs w:val="28"/>
          </w:rPr>
          <w:t xml:space="preserve">1.1 </w:t>
        </w:r>
        <w:r w:rsidR="00AD141A" w:rsidRPr="005C0AC9">
          <w:rPr>
            <w:rStyle w:val="a7"/>
            <w:rFonts w:cs="Arial"/>
            <w:color w:val="auto"/>
            <w:sz w:val="28"/>
            <w:szCs w:val="28"/>
          </w:rPr>
          <w:t xml:space="preserve">, </w:t>
        </w:r>
        <w:r w:rsidR="00215E0F" w:rsidRPr="005C0AC9">
          <w:rPr>
            <w:rStyle w:val="a7"/>
            <w:rFonts w:cs="Arial"/>
            <w:color w:val="auto"/>
            <w:sz w:val="28"/>
            <w:szCs w:val="28"/>
          </w:rPr>
          <w:t>1</w:t>
        </w:r>
        <w:r w:rsidR="00AD141A" w:rsidRPr="005C0AC9">
          <w:rPr>
            <w:rStyle w:val="a7"/>
            <w:rFonts w:cs="Arial"/>
            <w:color w:val="auto"/>
            <w:sz w:val="28"/>
            <w:szCs w:val="28"/>
          </w:rPr>
          <w:t>.2,</w:t>
        </w:r>
      </w:hyperlink>
      <w:hyperlink w:anchor="sub_5221" w:history="1">
        <w:r w:rsidR="00AD141A" w:rsidRPr="005C0AC9">
          <w:rPr>
            <w:rStyle w:val="a7"/>
            <w:rFonts w:cs="Arial"/>
            <w:color w:val="auto"/>
            <w:sz w:val="28"/>
            <w:szCs w:val="28"/>
          </w:rPr>
          <w:t>3</w:t>
        </w:r>
      </w:hyperlink>
      <w:r w:rsidR="00215E0F" w:rsidRPr="005C0AC9">
        <w:rPr>
          <w:sz w:val="28"/>
          <w:szCs w:val="28"/>
        </w:rPr>
        <w:t xml:space="preserve">, </w:t>
      </w:r>
      <w:r w:rsidR="00AD141A" w:rsidRPr="005C0AC9">
        <w:rPr>
          <w:sz w:val="28"/>
          <w:szCs w:val="28"/>
        </w:rPr>
        <w:t>2.</w:t>
      </w:r>
      <w:hyperlink w:anchor="sub_5231" w:history="1">
        <w:r w:rsidR="00AD141A" w:rsidRPr="005C0AC9">
          <w:rPr>
            <w:rStyle w:val="a7"/>
            <w:rFonts w:cs="Arial"/>
            <w:color w:val="auto"/>
            <w:sz w:val="28"/>
            <w:szCs w:val="28"/>
          </w:rPr>
          <w:t>4</w:t>
        </w:r>
        <w:r w:rsidR="00215E0F" w:rsidRPr="005C0AC9">
          <w:rPr>
            <w:rStyle w:val="a7"/>
            <w:rFonts w:cs="Arial"/>
            <w:color w:val="auto"/>
            <w:sz w:val="28"/>
            <w:szCs w:val="28"/>
          </w:rPr>
          <w:t>.</w:t>
        </w:r>
        <w:r w:rsidR="00AD141A" w:rsidRPr="005C0AC9">
          <w:rPr>
            <w:rStyle w:val="a7"/>
            <w:rFonts w:cs="Arial"/>
            <w:color w:val="auto"/>
            <w:sz w:val="28"/>
            <w:szCs w:val="28"/>
          </w:rPr>
          <w:t xml:space="preserve">, </w:t>
        </w:r>
        <w:r w:rsidR="00215E0F" w:rsidRPr="005C0AC9">
          <w:rPr>
            <w:rStyle w:val="a7"/>
            <w:rFonts w:cs="Arial"/>
            <w:color w:val="auto"/>
            <w:sz w:val="28"/>
            <w:szCs w:val="28"/>
          </w:rPr>
          <w:t>3.3</w:t>
        </w:r>
      </w:hyperlink>
      <w:r w:rsidR="00AD141A" w:rsidRPr="005C0AC9">
        <w:t>, 3.4</w:t>
      </w:r>
    </w:p>
    <w:p w:rsidR="00AD141A" w:rsidRPr="005C0AC9" w:rsidRDefault="00AD141A" w:rsidP="007D4ED7">
      <w:pPr>
        <w:jc w:val="both"/>
        <w:rPr>
          <w:b/>
          <w:bCs/>
          <w:sz w:val="28"/>
          <w:szCs w:val="28"/>
        </w:rPr>
      </w:pPr>
    </w:p>
    <w:p w:rsidR="00AD141A" w:rsidRDefault="00AD141A" w:rsidP="007D4ED7">
      <w:pPr>
        <w:jc w:val="both"/>
        <w:rPr>
          <w:b/>
          <w:bCs/>
          <w:sz w:val="28"/>
          <w:szCs w:val="28"/>
        </w:rPr>
      </w:pPr>
    </w:p>
    <w:p w:rsidR="00AD141A" w:rsidRDefault="00AD141A" w:rsidP="007D4ED7">
      <w:pPr>
        <w:jc w:val="both"/>
        <w:rPr>
          <w:b/>
          <w:bCs/>
          <w:sz w:val="28"/>
          <w:szCs w:val="28"/>
        </w:rPr>
      </w:pPr>
    </w:p>
    <w:p w:rsidR="008F7FE1" w:rsidRDefault="008F7FE1" w:rsidP="007D4ED7">
      <w:pPr>
        <w:jc w:val="both"/>
        <w:rPr>
          <w:b/>
          <w:bCs/>
          <w:sz w:val="28"/>
          <w:szCs w:val="28"/>
        </w:rPr>
      </w:pPr>
      <w:r w:rsidRPr="007D4ED7">
        <w:rPr>
          <w:b/>
          <w:bCs/>
          <w:sz w:val="28"/>
          <w:szCs w:val="28"/>
          <w:lang w:val="en-US"/>
        </w:rPr>
        <w:lastRenderedPageBreak/>
        <w:t>II</w:t>
      </w:r>
      <w:r w:rsidRPr="007D4ED7">
        <w:rPr>
          <w:b/>
          <w:bCs/>
          <w:sz w:val="28"/>
          <w:szCs w:val="28"/>
        </w:rPr>
        <w:t xml:space="preserve"> Методические указания по организации и  проведению самостоятельной  работы студентов </w:t>
      </w:r>
    </w:p>
    <w:p w:rsidR="001C734B" w:rsidRPr="007D4ED7" w:rsidRDefault="001C734B" w:rsidP="007D4ED7">
      <w:pPr>
        <w:jc w:val="both"/>
        <w:rPr>
          <w:sz w:val="28"/>
          <w:szCs w:val="28"/>
        </w:rPr>
      </w:pPr>
    </w:p>
    <w:p w:rsidR="008F7FE1" w:rsidRPr="007D4ED7" w:rsidRDefault="008F7FE1" w:rsidP="007D4ED7">
      <w:pPr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Вовремя предупреждать студентов о типичных ошибках и возможных способах их избежания.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7D4ED7" w:rsidRDefault="008F7FE1" w:rsidP="007D4ED7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7D4ED7" w:rsidRDefault="008F7FE1" w:rsidP="007D4ED7">
      <w:pPr>
        <w:tabs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</w:p>
    <w:p w:rsidR="008F7FE1" w:rsidRPr="007D4ED7" w:rsidRDefault="008F7FE1" w:rsidP="007D4ED7">
      <w:pPr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2 Методические рекомендации для студентов по конкретным видам самостоятельной работы:</w:t>
      </w:r>
    </w:p>
    <w:p w:rsidR="008F7FE1" w:rsidRPr="007D4ED7" w:rsidRDefault="008F7FE1" w:rsidP="007D4ED7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2.1</w:t>
      </w:r>
      <w:r w:rsidR="007D4ED7">
        <w:rPr>
          <w:b/>
          <w:sz w:val="28"/>
          <w:szCs w:val="28"/>
        </w:rPr>
        <w:t xml:space="preserve"> </w:t>
      </w:r>
      <w:r w:rsidRPr="007D4ED7">
        <w:rPr>
          <w:b/>
          <w:sz w:val="28"/>
          <w:szCs w:val="28"/>
        </w:rPr>
        <w:t xml:space="preserve">Систематическая проработка конспектов занятий, учебной и специальной </w:t>
      </w:r>
      <w:r w:rsidR="007D4ED7">
        <w:rPr>
          <w:b/>
          <w:sz w:val="28"/>
          <w:szCs w:val="28"/>
        </w:rPr>
        <w:t>правовой</w:t>
      </w:r>
      <w:r w:rsidRPr="007D4ED7">
        <w:rPr>
          <w:b/>
          <w:sz w:val="28"/>
          <w:szCs w:val="28"/>
        </w:rPr>
        <w:t xml:space="preserve"> литературы</w:t>
      </w:r>
    </w:p>
    <w:p w:rsidR="008F7FE1" w:rsidRPr="007D4ED7" w:rsidRDefault="008F7FE1" w:rsidP="007D4ED7">
      <w:pPr>
        <w:ind w:left="360" w:hanging="360"/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 xml:space="preserve">2.2 Подготовка к контрольным работам, </w:t>
      </w:r>
      <w:r w:rsidR="007D4ED7">
        <w:rPr>
          <w:b/>
          <w:sz w:val="28"/>
          <w:szCs w:val="28"/>
        </w:rPr>
        <w:t>дифференцированному  зачету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1.</w:t>
      </w:r>
      <w:r w:rsidRPr="007D4ED7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2.</w:t>
      </w:r>
      <w:r w:rsidRPr="007D4ED7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3.</w:t>
      </w:r>
      <w:r w:rsidRPr="007D4ED7">
        <w:rPr>
          <w:sz w:val="28"/>
          <w:szCs w:val="28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практических</w:t>
      </w:r>
      <w:r w:rsidRPr="007D4ED7">
        <w:rPr>
          <w:i/>
          <w:sz w:val="28"/>
          <w:szCs w:val="28"/>
        </w:rPr>
        <w:t xml:space="preserve"> </w:t>
      </w:r>
      <w:r w:rsidRPr="007D4ED7">
        <w:rPr>
          <w:sz w:val="28"/>
          <w:szCs w:val="28"/>
        </w:rPr>
        <w:t>занятиях</w:t>
      </w:r>
      <w:r w:rsidRPr="007D4ED7">
        <w:rPr>
          <w:i/>
          <w:sz w:val="28"/>
          <w:szCs w:val="28"/>
        </w:rPr>
        <w:t xml:space="preserve"> </w:t>
      </w:r>
      <w:r w:rsidRPr="007D4ED7">
        <w:rPr>
          <w:sz w:val="28"/>
          <w:szCs w:val="28"/>
        </w:rPr>
        <w:t>на должном уровне.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4.</w:t>
      </w:r>
      <w:r w:rsidRPr="007D4ED7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5.</w:t>
      </w:r>
      <w:r w:rsidRPr="007D4ED7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6.</w:t>
      </w:r>
      <w:r w:rsidRPr="007D4ED7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lastRenderedPageBreak/>
        <w:t>7.</w:t>
      </w:r>
      <w:r w:rsidRPr="007D4ED7">
        <w:rPr>
          <w:sz w:val="28"/>
          <w:szCs w:val="28"/>
        </w:rPr>
        <w:tab/>
        <w:t>Освоив теоретический материал, приступайте к выполнению заданий; решению задач, самостоятельной работы, и т.д.</w:t>
      </w:r>
    </w:p>
    <w:p w:rsidR="008F7FE1" w:rsidRPr="007D4ED7" w:rsidRDefault="008F7FE1" w:rsidP="007D4ED7">
      <w:pPr>
        <w:ind w:firstLine="720"/>
        <w:jc w:val="both"/>
        <w:rPr>
          <w:i/>
          <w:sz w:val="28"/>
          <w:szCs w:val="28"/>
        </w:rPr>
      </w:pPr>
    </w:p>
    <w:p w:rsidR="008F7FE1" w:rsidRPr="007D4ED7" w:rsidRDefault="008F7FE1" w:rsidP="007D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b/>
          <w:sz w:val="28"/>
          <w:szCs w:val="28"/>
        </w:rPr>
        <w:t>Показатели оценки</w:t>
      </w:r>
      <w:r w:rsidRPr="007D4ED7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7D4ED7" w:rsidRDefault="008F7FE1" w:rsidP="007D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качество уровня освоения учебного материала;</w:t>
      </w:r>
    </w:p>
    <w:p w:rsidR="008F7FE1" w:rsidRPr="007D4ED7" w:rsidRDefault="008F7FE1" w:rsidP="007D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7D4ED7" w:rsidRDefault="008F7FE1" w:rsidP="007D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обоснованность и четкость изложения ответа.</w:t>
      </w:r>
    </w:p>
    <w:p w:rsidR="008F7FE1" w:rsidRPr="007D4ED7" w:rsidRDefault="008F7FE1" w:rsidP="007D4ED7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7D4ED7" w:rsidRDefault="004B07EF" w:rsidP="007D4ED7">
      <w:pPr>
        <w:ind w:left="360" w:hanging="360"/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2.</w:t>
      </w:r>
      <w:r w:rsidR="008F7FE1" w:rsidRPr="007D4ED7">
        <w:rPr>
          <w:b/>
          <w:sz w:val="28"/>
          <w:szCs w:val="28"/>
        </w:rPr>
        <w:t>3 Самостоятельное изучение материала и конспектирование лекций по учебной и специальной литературе</w:t>
      </w:r>
    </w:p>
    <w:p w:rsidR="008F7FE1" w:rsidRPr="007D4ED7" w:rsidRDefault="008F7FE1" w:rsidP="00215E0F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1.</w:t>
      </w:r>
      <w:r w:rsidRPr="007D4ED7">
        <w:rPr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8F7FE1" w:rsidRPr="007D4ED7" w:rsidRDefault="008F7FE1" w:rsidP="00215E0F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2.</w:t>
      </w:r>
      <w:r w:rsidRPr="007D4ED7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8F7FE1" w:rsidRPr="007D4ED7" w:rsidRDefault="008F7FE1" w:rsidP="00215E0F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3.</w:t>
      </w:r>
      <w:r w:rsidRPr="007D4ED7">
        <w:rPr>
          <w:sz w:val="28"/>
          <w:szCs w:val="28"/>
        </w:rPr>
        <w:tab/>
        <w:t xml:space="preserve">Постарайтесь разобраться с непонятным, в частности новыми терминами и понятиями. </w:t>
      </w:r>
    </w:p>
    <w:p w:rsidR="008F7FE1" w:rsidRPr="007D4ED7" w:rsidRDefault="008F7FE1" w:rsidP="00215E0F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4.</w:t>
      </w:r>
      <w:r w:rsidRPr="007D4ED7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8F7FE1" w:rsidRPr="007D4ED7" w:rsidRDefault="008F7FE1" w:rsidP="00215E0F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5.</w:t>
      </w:r>
      <w:r w:rsidRPr="007D4ED7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8F7FE1" w:rsidRPr="007D4ED7" w:rsidRDefault="008F7FE1" w:rsidP="00215E0F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6.</w:t>
      </w:r>
      <w:r w:rsidRPr="007D4ED7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F7FE1" w:rsidRPr="007D4ED7" w:rsidRDefault="008F7FE1" w:rsidP="00215E0F">
      <w:pPr>
        <w:ind w:left="708" w:firstLine="720"/>
        <w:jc w:val="center"/>
        <w:rPr>
          <w:sz w:val="28"/>
          <w:szCs w:val="28"/>
        </w:rPr>
      </w:pPr>
    </w:p>
    <w:p w:rsidR="008F7FE1" w:rsidRPr="007D4ED7" w:rsidRDefault="008F7FE1" w:rsidP="0021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b/>
          <w:sz w:val="28"/>
          <w:szCs w:val="28"/>
        </w:rPr>
        <w:t>Показатели  оценки</w:t>
      </w:r>
      <w:r w:rsidRPr="007D4ED7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7D4ED7" w:rsidRDefault="008F7FE1" w:rsidP="0021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8F7FE1" w:rsidRPr="007D4ED7" w:rsidRDefault="008F7FE1" w:rsidP="0021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логичность изложения ответа;</w:t>
      </w:r>
    </w:p>
    <w:p w:rsidR="008F7FE1" w:rsidRPr="007D4ED7" w:rsidRDefault="008F7FE1" w:rsidP="00215E0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- уровень понимания изученного материала. </w:t>
      </w:r>
    </w:p>
    <w:p w:rsidR="00F832DB" w:rsidRDefault="00F832DB" w:rsidP="00F832DB">
      <w:pPr>
        <w:jc w:val="center"/>
        <w:rPr>
          <w:b/>
          <w:sz w:val="28"/>
          <w:szCs w:val="28"/>
        </w:rPr>
      </w:pPr>
    </w:p>
    <w:p w:rsidR="00F832DB" w:rsidRDefault="00F832DB" w:rsidP="00F83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конспектом лекции</w:t>
      </w:r>
    </w:p>
    <w:p w:rsidR="00F832DB" w:rsidRDefault="00F832DB" w:rsidP="00F83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>Лекции являются основной формой учебных занятий в ссузе.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студентам пришлось бы тратить намного больше времени.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Лекции </w:t>
      </w:r>
      <w:r>
        <w:rPr>
          <w:sz w:val="28"/>
        </w:rPr>
        <w:sym w:font="Times New Roman CYR" w:char="2013"/>
      </w:r>
      <w:r>
        <w:rPr>
          <w:sz w:val="28"/>
        </w:rPr>
        <w:t xml:space="preserve"> это теоретическая основа для самостоятельной работы студентов,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студентов к предстоящей лекции. Учебный материал усвоится лучше, если он будет связан с предыдущим. Поэтому каждому студенту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>Что же включает в себя подготовка студента к лекции, читаемой преподавателем по изучаемой учебной дисциплине? Это прежде всего просмотр записей предыдущей лекции по 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>Конспект лекций не должен превращаться в единственный источник информации. Напротив, содержание лекции должно подводить студента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b/>
          <w:sz w:val="28"/>
          <w:szCs w:val="28"/>
        </w:rPr>
        <w:t>Показатели  оценки</w:t>
      </w:r>
      <w:r w:rsidRPr="00D13955">
        <w:rPr>
          <w:sz w:val="28"/>
          <w:szCs w:val="28"/>
        </w:rPr>
        <w:t xml:space="preserve"> результатов внеаудиторной самостоятельной работы: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логичность изложения ответа;</w:t>
      </w:r>
    </w:p>
    <w:p w:rsidR="00F832DB" w:rsidRPr="00D13955" w:rsidRDefault="00F832DB" w:rsidP="00F832D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- уровень понимания изученного материала. </w:t>
      </w:r>
    </w:p>
    <w:p w:rsidR="00F832DB" w:rsidRPr="00D13955" w:rsidRDefault="00F832DB" w:rsidP="00F832DB">
      <w:pPr>
        <w:ind w:left="708" w:firstLine="720"/>
        <w:jc w:val="center"/>
        <w:rPr>
          <w:sz w:val="28"/>
          <w:szCs w:val="28"/>
        </w:rPr>
      </w:pPr>
    </w:p>
    <w:p w:rsidR="00F832DB" w:rsidRPr="00D13955" w:rsidRDefault="00F832DB" w:rsidP="00F832DB">
      <w:pPr>
        <w:ind w:left="360" w:hanging="360"/>
        <w:jc w:val="both"/>
        <w:rPr>
          <w:b/>
          <w:sz w:val="28"/>
          <w:szCs w:val="28"/>
        </w:rPr>
      </w:pPr>
      <w:r w:rsidRPr="00D13955">
        <w:rPr>
          <w:b/>
          <w:sz w:val="28"/>
          <w:szCs w:val="28"/>
        </w:rPr>
        <w:lastRenderedPageBreak/>
        <w:t xml:space="preserve">2.4 Написание и защита доклада, </w:t>
      </w:r>
      <w:r>
        <w:rPr>
          <w:b/>
          <w:sz w:val="28"/>
          <w:szCs w:val="28"/>
        </w:rPr>
        <w:t xml:space="preserve"> реферата, </w:t>
      </w:r>
      <w:r w:rsidRPr="00D13955">
        <w:rPr>
          <w:b/>
          <w:sz w:val="28"/>
          <w:szCs w:val="28"/>
        </w:rPr>
        <w:t>подготовка к сообщению или беседе на занятии по заданной преподавателем теме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1.</w:t>
      </w:r>
      <w:r w:rsidRPr="00D13955">
        <w:rPr>
          <w:sz w:val="28"/>
          <w:szCs w:val="28"/>
        </w:rPr>
        <w:tab/>
      </w:r>
      <w:r w:rsidRPr="00D13955">
        <w:rPr>
          <w:color w:val="000000"/>
          <w:sz w:val="28"/>
          <w:szCs w:val="28"/>
        </w:rPr>
        <w:t>Выберете тему из предложенной преподавателем тематики докладов</w:t>
      </w:r>
      <w:r>
        <w:rPr>
          <w:color w:val="000000"/>
          <w:sz w:val="28"/>
          <w:szCs w:val="28"/>
        </w:rPr>
        <w:t>, рефератов</w:t>
      </w:r>
      <w:r w:rsidRPr="00D13955">
        <w:rPr>
          <w:color w:val="000000"/>
          <w:sz w:val="28"/>
          <w:szCs w:val="28"/>
        </w:rPr>
        <w:t xml:space="preserve">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2.</w:t>
      </w:r>
      <w:r w:rsidRPr="00D13955">
        <w:rPr>
          <w:sz w:val="28"/>
          <w:szCs w:val="28"/>
        </w:rPr>
        <w:tab/>
      </w:r>
      <w:r w:rsidRPr="00D13955">
        <w:rPr>
          <w:color w:val="000000"/>
          <w:sz w:val="28"/>
          <w:szCs w:val="28"/>
        </w:rPr>
        <w:t xml:space="preserve">При подготовке доклада, </w:t>
      </w:r>
      <w:r>
        <w:rPr>
          <w:color w:val="000000"/>
          <w:sz w:val="28"/>
          <w:szCs w:val="28"/>
        </w:rPr>
        <w:t xml:space="preserve">реферата, </w:t>
      </w:r>
      <w:r w:rsidRPr="00D13955">
        <w:rPr>
          <w:color w:val="000000"/>
          <w:sz w:val="28"/>
          <w:szCs w:val="28"/>
        </w:rPr>
        <w:t xml:space="preserve">сообщения используйте </w:t>
      </w:r>
      <w:r>
        <w:rPr>
          <w:color w:val="000000"/>
          <w:sz w:val="28"/>
          <w:szCs w:val="28"/>
        </w:rPr>
        <w:t xml:space="preserve">правовую </w:t>
      </w:r>
      <w:r w:rsidRPr="00D13955">
        <w:rPr>
          <w:color w:val="000000"/>
          <w:sz w:val="28"/>
          <w:szCs w:val="28"/>
        </w:rPr>
        <w:t>литературу по выбранной теме,</w:t>
      </w:r>
      <w:r w:rsidRPr="00D13955">
        <w:rPr>
          <w:sz w:val="28"/>
          <w:szCs w:val="28"/>
        </w:rPr>
        <w:t xml:space="preserve"> электронные библиотеки или другие Интернет-ресурсы.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3.</w:t>
      </w:r>
      <w:r w:rsidRPr="00D13955">
        <w:rPr>
          <w:sz w:val="28"/>
          <w:szCs w:val="28"/>
        </w:rPr>
        <w:tab/>
      </w:r>
      <w:r w:rsidRPr="00D13955">
        <w:rPr>
          <w:color w:val="000000"/>
          <w:sz w:val="28"/>
          <w:szCs w:val="28"/>
        </w:rPr>
        <w:t xml:space="preserve">Сделайте цитаты из книг и статей по выбранной теме (обратите внимание на непонятные слова и выражения, уточнить их значение в справочной литературе). 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4.</w:t>
      </w:r>
      <w:r w:rsidRPr="00D13955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5.</w:t>
      </w:r>
      <w:r w:rsidRPr="00D13955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6.</w:t>
      </w:r>
      <w:r w:rsidRPr="00D13955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F832DB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7.</w:t>
      </w:r>
      <w:r w:rsidRPr="00D13955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F832DB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</w:p>
    <w:p w:rsidR="00F832DB" w:rsidRDefault="00F832DB" w:rsidP="00F832D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D5E66">
        <w:rPr>
          <w:rFonts w:ascii="Times New Roman" w:hAnsi="Times New Roman" w:cs="Times New Roman"/>
          <w:i w:val="0"/>
        </w:rPr>
        <w:t>Подготовка доклада</w:t>
      </w:r>
    </w:p>
    <w:p w:rsidR="00F832DB" w:rsidRPr="0065326F" w:rsidRDefault="00F832DB" w:rsidP="00F832DB">
      <w:pPr>
        <w:pStyle w:val="2"/>
        <w:spacing w:before="0" w:after="0"/>
        <w:jc w:val="center"/>
        <w:rPr>
          <w:b w:val="0"/>
        </w:rPr>
      </w:pPr>
      <w:r w:rsidRPr="000D5E66">
        <w:rPr>
          <w:rFonts w:ascii="Times New Roman" w:hAnsi="Times New Roman" w:cs="Times New Roman"/>
          <w:i w:val="0"/>
        </w:rPr>
        <w:t>Методические указания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</w:t>
      </w:r>
      <w:r w:rsidRPr="0065326F">
        <w:rPr>
          <w:b/>
          <w:bCs/>
          <w:i/>
          <w:iCs/>
          <w:sz w:val="28"/>
          <w:szCs w:val="28"/>
        </w:rPr>
        <w:t>Доклад</w:t>
      </w:r>
      <w:r w:rsidRPr="0065326F">
        <w:rPr>
          <w:sz w:val="28"/>
          <w:szCs w:val="28"/>
        </w:rPr>
        <w:t xml:space="preserve"> – это форма работы, напоминающая реферат, но предназначенная по определению для устного сообщения. Обычно доклад задаётся студенту в ходе текущей учебной деятельности, чтобы он выступил с ним устно на одном из семинарских или практических занятий. На подготовку отводится достаточно много времени (от недели и более).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 обычно в конце доклада делаются выводы. От того качество выступления станет намного </w:t>
      </w:r>
      <w:r w:rsidRPr="0065326F">
        <w:rPr>
          <w:sz w:val="28"/>
          <w:szCs w:val="28"/>
        </w:rPr>
        <w:lastRenderedPageBreak/>
        <w:t>ниже и произведенное вами впечатление, как и полученная оценка, оставят желать лучшего.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26F">
        <w:rPr>
          <w:sz w:val="28"/>
          <w:szCs w:val="28"/>
        </w:rPr>
        <w:t>Очень важен и другой момент. Не пытайтесь выступить экспромтом или полуэкспронтом, не отступайте в момент выступления слишком далеко от подготовительного текста.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26F">
        <w:rPr>
          <w:sz w:val="28"/>
          <w:szCs w:val="28"/>
        </w:rPr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Доклад пиш</w:t>
      </w:r>
      <w:r>
        <w:rPr>
          <w:sz w:val="28"/>
          <w:szCs w:val="28"/>
        </w:rPr>
        <w:t>ется</w:t>
      </w:r>
      <w:r w:rsidRPr="0065326F">
        <w:rPr>
          <w:sz w:val="28"/>
          <w:szCs w:val="28"/>
        </w:rPr>
        <w:t xml:space="preserve"> аккуратно, без помарок, разборчивым почерком, чтобы мо</w:t>
      </w:r>
      <w:r>
        <w:rPr>
          <w:sz w:val="28"/>
          <w:szCs w:val="28"/>
        </w:rPr>
        <w:t xml:space="preserve">жно было </w:t>
      </w:r>
      <w:r w:rsidRPr="0065326F">
        <w:rPr>
          <w:sz w:val="28"/>
          <w:szCs w:val="28"/>
        </w:rPr>
        <w:t>быстро воспользоваться текстом при необходимости</w:t>
      </w:r>
      <w:r>
        <w:rPr>
          <w:sz w:val="28"/>
          <w:szCs w:val="28"/>
        </w:rPr>
        <w:t>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65326F">
        <w:rPr>
          <w:sz w:val="28"/>
          <w:szCs w:val="28"/>
        </w:rPr>
        <w:t xml:space="preserve"> на вопросы </w:t>
      </w:r>
      <w:r>
        <w:rPr>
          <w:sz w:val="28"/>
          <w:szCs w:val="28"/>
        </w:rPr>
        <w:t xml:space="preserve">необходимо </w:t>
      </w:r>
      <w:r w:rsidRPr="0065326F">
        <w:rPr>
          <w:sz w:val="28"/>
          <w:szCs w:val="28"/>
        </w:rPr>
        <w:t>конкретно, логично, по теме, с выводами и обобщением, проявляя собственное отношение к проблеме.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В конце доклада </w:t>
      </w:r>
      <w:r>
        <w:rPr>
          <w:sz w:val="28"/>
          <w:szCs w:val="28"/>
        </w:rPr>
        <w:t xml:space="preserve">нужно указать </w:t>
      </w:r>
      <w:r w:rsidRPr="0065326F">
        <w:rPr>
          <w:sz w:val="28"/>
          <w:szCs w:val="28"/>
        </w:rPr>
        <w:t xml:space="preserve"> используемую литературу.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Доклад должен быть оформлен на листах формата А4 в папке, в соответствии с правилами выполнения. </w:t>
      </w:r>
    </w:p>
    <w:p w:rsidR="00F832DB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С выполненной самостоятельной работой студент должен публично выступить на учебном или семинарском занятии.</w:t>
      </w:r>
    </w:p>
    <w:p w:rsidR="00F832DB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b/>
          <w:sz w:val="28"/>
          <w:szCs w:val="28"/>
        </w:rPr>
        <w:t>Показатели  оценки</w:t>
      </w:r>
      <w:r w:rsidRPr="00D13955">
        <w:rPr>
          <w:sz w:val="28"/>
          <w:szCs w:val="28"/>
        </w:rPr>
        <w:t xml:space="preserve"> результатов внеаудиторной самостоятельной работы: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полнота и качественность информации по заданной теме;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lastRenderedPageBreak/>
        <w:t>- свободное владение материалом сообщения или доклада;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логичность и четкость изложения материала;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наличие и качество презентационного материала.</w:t>
      </w:r>
    </w:p>
    <w:p w:rsidR="00F832DB" w:rsidRDefault="00F832DB" w:rsidP="00F832DB">
      <w:pPr>
        <w:ind w:left="540" w:hanging="540"/>
        <w:jc w:val="both"/>
        <w:rPr>
          <w:b/>
          <w:sz w:val="28"/>
          <w:szCs w:val="28"/>
        </w:rPr>
      </w:pPr>
    </w:p>
    <w:p w:rsidR="00F832DB" w:rsidRPr="00D13955" w:rsidRDefault="00F832DB" w:rsidP="00F832DB">
      <w:pPr>
        <w:ind w:left="540" w:hanging="540"/>
        <w:jc w:val="both"/>
        <w:rPr>
          <w:b/>
          <w:sz w:val="28"/>
          <w:szCs w:val="28"/>
        </w:rPr>
      </w:pPr>
      <w:r w:rsidRPr="000D5E66">
        <w:rPr>
          <w:b/>
          <w:sz w:val="28"/>
          <w:szCs w:val="28"/>
        </w:rPr>
        <w:t>2.5</w:t>
      </w:r>
      <w:r w:rsidRPr="00D13955">
        <w:rPr>
          <w:b/>
          <w:sz w:val="28"/>
          <w:szCs w:val="28"/>
        </w:rPr>
        <w:t xml:space="preserve"> Оформление отчетов по практическим работам и подготовка к их защите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F832DB" w:rsidRPr="00D13955" w:rsidRDefault="00F832DB" w:rsidP="00F832DB">
      <w:pPr>
        <w:ind w:firstLine="720"/>
        <w:jc w:val="center"/>
        <w:rPr>
          <w:i/>
          <w:sz w:val="28"/>
          <w:szCs w:val="28"/>
        </w:rPr>
      </w:pP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b/>
          <w:sz w:val="28"/>
          <w:szCs w:val="28"/>
        </w:rPr>
        <w:t>Показатели оценки</w:t>
      </w:r>
      <w:r w:rsidRPr="00D13955">
        <w:rPr>
          <w:sz w:val="28"/>
          <w:szCs w:val="28"/>
        </w:rPr>
        <w:t xml:space="preserve"> результатов внеаудиторной самостоятельной работы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качественное выполнение всех этапов работы;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правильное оформление выводов работы;</w:t>
      </w:r>
    </w:p>
    <w:p w:rsidR="00F832DB" w:rsidRPr="00D13955" w:rsidRDefault="00F832DB" w:rsidP="00F832D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F832DB" w:rsidRPr="00D13955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  <w:r w:rsidRPr="00D13955">
        <w:rPr>
          <w:b/>
          <w:sz w:val="28"/>
          <w:szCs w:val="28"/>
        </w:rPr>
        <w:t>3</w:t>
      </w:r>
      <w:r w:rsidRPr="00D13955">
        <w:rPr>
          <w:sz w:val="28"/>
          <w:szCs w:val="28"/>
        </w:rPr>
        <w:t xml:space="preserve"> </w:t>
      </w:r>
      <w:r w:rsidRPr="00D13955">
        <w:rPr>
          <w:b/>
          <w:sz w:val="28"/>
          <w:szCs w:val="28"/>
        </w:rPr>
        <w:t xml:space="preserve">Перечень рекомендуемой литературы </w:t>
      </w:r>
    </w:p>
    <w:p w:rsidR="00F832DB" w:rsidRDefault="00F832DB" w:rsidP="00F832DB">
      <w:pPr>
        <w:shd w:val="clear" w:color="auto" w:fill="FFFFFF"/>
        <w:jc w:val="center"/>
        <w:rPr>
          <w:b/>
          <w:sz w:val="28"/>
          <w:szCs w:val="28"/>
        </w:rPr>
      </w:pPr>
    </w:p>
    <w:p w:rsidR="00F832DB" w:rsidRPr="00986DCD" w:rsidRDefault="00F832DB" w:rsidP="00F832DB">
      <w:pPr>
        <w:shd w:val="clear" w:color="auto" w:fill="FFFFFF"/>
        <w:jc w:val="center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>Для студентов основная литература</w:t>
      </w:r>
    </w:p>
    <w:p w:rsidR="00F832DB" w:rsidRDefault="00073536" w:rsidP="00F832D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832DB" w:rsidRPr="00986DCD">
        <w:rPr>
          <w:bCs/>
          <w:sz w:val="28"/>
          <w:szCs w:val="28"/>
        </w:rPr>
        <w:t xml:space="preserve">. </w:t>
      </w:r>
      <w:r w:rsidR="00F832DB" w:rsidRPr="00986DCD">
        <w:rPr>
          <w:sz w:val="28"/>
          <w:szCs w:val="28"/>
        </w:rPr>
        <w:t xml:space="preserve">Петрова </w:t>
      </w:r>
      <w:r w:rsidR="00F832DB" w:rsidRPr="00986DCD">
        <w:rPr>
          <w:bCs/>
          <w:sz w:val="28"/>
          <w:szCs w:val="28"/>
        </w:rPr>
        <w:t xml:space="preserve">Г.В. </w:t>
      </w:r>
      <w:r w:rsidR="00F832DB" w:rsidRPr="00986DCD">
        <w:rPr>
          <w:sz w:val="28"/>
          <w:szCs w:val="28"/>
        </w:rPr>
        <w:t xml:space="preserve">Правовое и документационное обеспечение профессиональной деятельности: учебник для студентов учреждений сред.проф. образования – М., </w:t>
      </w:r>
      <w:r w:rsidR="00F832DB" w:rsidRPr="00986DCD">
        <w:rPr>
          <w:bCs/>
          <w:sz w:val="28"/>
          <w:szCs w:val="28"/>
        </w:rPr>
        <w:t>.: Изд.центр «Академия», 2014.</w:t>
      </w:r>
    </w:p>
    <w:p w:rsidR="00073536" w:rsidRPr="00986DCD" w:rsidRDefault="00073536" w:rsidP="0007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86DCD">
        <w:rPr>
          <w:bCs/>
          <w:sz w:val="28"/>
          <w:szCs w:val="28"/>
        </w:rPr>
        <w:t>. Румынина В.В.  Правовое регулирование хозяйственной деятельности: учебник для студ. учреждений сред. проф.образования – М.: Изд.центр «Академия», 2014.</w:t>
      </w:r>
    </w:p>
    <w:p w:rsidR="00073536" w:rsidRPr="00986DCD" w:rsidRDefault="00073536" w:rsidP="00F83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2DB" w:rsidRPr="00986DCD" w:rsidRDefault="00F832DB" w:rsidP="001C734B">
      <w:pPr>
        <w:shd w:val="clear" w:color="auto" w:fill="FFFFFF"/>
        <w:ind w:firstLine="283"/>
        <w:jc w:val="both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 xml:space="preserve">                                     Дополнительная литература</w:t>
      </w:r>
    </w:p>
    <w:p w:rsidR="00F832DB" w:rsidRPr="00986DCD" w:rsidRDefault="00F832DB" w:rsidP="00F832DB">
      <w:pPr>
        <w:shd w:val="clear" w:color="auto" w:fill="FFFFFF"/>
        <w:ind w:right="5"/>
        <w:jc w:val="both"/>
        <w:rPr>
          <w:sz w:val="28"/>
          <w:szCs w:val="28"/>
        </w:rPr>
      </w:pPr>
      <w:r w:rsidRPr="00986DCD">
        <w:rPr>
          <w:iCs/>
          <w:sz w:val="28"/>
          <w:szCs w:val="28"/>
        </w:rPr>
        <w:t xml:space="preserve">1. Певцова Е.А. </w:t>
      </w:r>
      <w:r w:rsidRPr="00986DCD">
        <w:rPr>
          <w:sz w:val="28"/>
          <w:szCs w:val="28"/>
        </w:rPr>
        <w:t>Право. Основы правовой культуры (базовый и профильный уровни). 10 класс: в 2 ч. — М., 2014.</w:t>
      </w:r>
    </w:p>
    <w:p w:rsidR="00F832DB" w:rsidRPr="00986DCD" w:rsidRDefault="00F832DB" w:rsidP="00F832DB">
      <w:pPr>
        <w:shd w:val="clear" w:color="auto" w:fill="FFFFFF"/>
        <w:ind w:right="5"/>
        <w:jc w:val="both"/>
        <w:rPr>
          <w:sz w:val="28"/>
          <w:szCs w:val="28"/>
        </w:rPr>
      </w:pPr>
      <w:r w:rsidRPr="00986DCD">
        <w:rPr>
          <w:iCs/>
          <w:sz w:val="28"/>
          <w:szCs w:val="28"/>
        </w:rPr>
        <w:lastRenderedPageBreak/>
        <w:t xml:space="preserve">2. Певцова Е.А. </w:t>
      </w:r>
      <w:r w:rsidRPr="00986DCD">
        <w:rPr>
          <w:sz w:val="28"/>
          <w:szCs w:val="28"/>
        </w:rPr>
        <w:t>Право. Основы правовой культуры (базовый и профильный уровни). 11 класс: в 2 ч. — М., 2014.</w:t>
      </w:r>
    </w:p>
    <w:p w:rsidR="00F832DB" w:rsidRPr="00986DCD" w:rsidRDefault="00F832DB" w:rsidP="00F832DB">
      <w:pPr>
        <w:shd w:val="clear" w:color="auto" w:fill="FFFFFF"/>
        <w:jc w:val="both"/>
        <w:rPr>
          <w:sz w:val="28"/>
          <w:szCs w:val="28"/>
        </w:rPr>
      </w:pPr>
      <w:r w:rsidRPr="00986DCD">
        <w:rPr>
          <w:iCs/>
          <w:sz w:val="28"/>
          <w:szCs w:val="28"/>
        </w:rPr>
        <w:t xml:space="preserve">3. Певцова Е.А. </w:t>
      </w:r>
      <w:r w:rsidRPr="00986DCD">
        <w:rPr>
          <w:sz w:val="28"/>
          <w:szCs w:val="28"/>
        </w:rPr>
        <w:t>Правовая защита молодежи при трудоустройстве. — М., 2014.</w:t>
      </w:r>
    </w:p>
    <w:p w:rsidR="00F832DB" w:rsidRPr="00986DCD" w:rsidRDefault="00F832DB" w:rsidP="00F832DB">
      <w:pPr>
        <w:shd w:val="clear" w:color="auto" w:fill="FFFFFF"/>
        <w:jc w:val="both"/>
        <w:rPr>
          <w:b/>
          <w:sz w:val="28"/>
          <w:szCs w:val="28"/>
        </w:rPr>
      </w:pPr>
    </w:p>
    <w:p w:rsidR="00F832DB" w:rsidRPr="00986DCD" w:rsidRDefault="00F832DB" w:rsidP="00F832DB">
      <w:pPr>
        <w:shd w:val="clear" w:color="auto" w:fill="FFFFFF"/>
        <w:jc w:val="center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>Для преподавателей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Конституция Российской Федерации. Принята на референдуме 12 декабря 1993 г. – М., 2009.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кодекс Российской Федерации (часть первая) от 21 октября 1994 г. № 51-ФЗ (в ред. ФЗ от 26.06.2007 № 118-ФЗ)) // СЗ РФ.–1994. – № 32. – Ст. 3301.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кодекс Российской Федерации (часть вторая) от 26 января 1996 г. № 14 (в ред. от 24.07.2007 № 218-ФЗ) // СЗ РФ. – 1996. – № 5.   – Ст. 410.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кодекс Российской Федерации (часть третья). Раздел V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кодекс Российской Федерации (часть четвертая) 18.12.2006 № 231-ФЗ СЗ РФ , 25.12.2006, № 52 (1 ч.), ст. 5496.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Уголовный кодекс Российской Федерации от 13 июня 1996 г. № 63-ФЗ (в ред. ФЗ от 24.07.2007 № 214-ФЗ)) // СЗ РФ. – 1996. – № 25. – Ст. 2954.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Трудовой кодекс Российской Федерации от 30 декабря 2001. № 197-ФЗ // СЗ РФ. – 2002. – № 1. – Ч. 1. – Ст. 3.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>10. Трудовой кодекс Российской Федерации с приложением нормативных документов /сост. Девятов Ю.Ю. – Ростов н\Д: «Феникс», 2006.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>11. Уголовно-процессуальный кодекс Российской Федерации от 18 декабря 2001 г. № 174-ФЗ (в ред. от 24.07.2007 № 214-ФЗ) // СЗ РФ. – 2001. – № 52. – Ч.1. – Ст. 4921.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>12. 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>13. Федеральный закон «О гражданстве Российской Федерации» от 31 мая 2002 г. № 62-ФЗ (в ред. ФЗ от 18.07.2006 № 121-ФЗ) // СЗ РФ. – 2002. – № 22. – Ст. 2031.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>14. Федеральный закон «О выборах Президента Российской Федерации» от 10 января 2003 г. № 19-ФЗ (вред. ФЗ от 24.07.2007 № 214-ФЗ) // СЗ РФ. – 2003. – № 2. – Ст. 171.</w:t>
      </w:r>
    </w:p>
    <w:p w:rsidR="00F832DB" w:rsidRDefault="00F832DB" w:rsidP="00F832DB">
      <w:pPr>
        <w:shd w:val="clear" w:color="auto" w:fill="FFFFFF"/>
        <w:jc w:val="both"/>
        <w:rPr>
          <w:b/>
          <w:sz w:val="28"/>
          <w:szCs w:val="28"/>
        </w:rPr>
      </w:pPr>
    </w:p>
    <w:p w:rsidR="001C734B" w:rsidRPr="00986DCD" w:rsidRDefault="001C734B" w:rsidP="00F832DB">
      <w:pPr>
        <w:shd w:val="clear" w:color="auto" w:fill="FFFFFF"/>
        <w:jc w:val="both"/>
        <w:rPr>
          <w:b/>
          <w:sz w:val="28"/>
          <w:szCs w:val="28"/>
        </w:rPr>
      </w:pPr>
    </w:p>
    <w:p w:rsidR="00F832DB" w:rsidRPr="00986DCD" w:rsidRDefault="00F832DB" w:rsidP="00F832DB">
      <w:pPr>
        <w:jc w:val="both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lastRenderedPageBreak/>
        <w:t>Интернет-ресурсы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7" w:history="1">
        <w:r w:rsidR="00F832DB" w:rsidRPr="00986DCD">
          <w:rPr>
            <w:rStyle w:val="a8"/>
            <w:sz w:val="28"/>
            <w:szCs w:val="28"/>
          </w:rPr>
          <w:t>www.pravo.gov.ru</w:t>
        </w:r>
      </w:hyperlink>
      <w:r w:rsidR="00F832DB" w:rsidRPr="00986DCD">
        <w:rPr>
          <w:sz w:val="28"/>
          <w:szCs w:val="28"/>
        </w:rPr>
        <w:t xml:space="preserve"> (Официальный интернет-портал правовой информации).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8" w:history="1">
        <w:r w:rsidR="00F832DB" w:rsidRPr="00986DCD">
          <w:rPr>
            <w:rStyle w:val="a8"/>
            <w:sz w:val="28"/>
            <w:szCs w:val="28"/>
          </w:rPr>
          <w:t>www.consultant.ru</w:t>
        </w:r>
      </w:hyperlink>
      <w:r w:rsidR="00F832DB" w:rsidRPr="00986DCD">
        <w:rPr>
          <w:sz w:val="28"/>
          <w:szCs w:val="28"/>
        </w:rPr>
        <w:t xml:space="preserve"> (Правовая система Консультант Плюс).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9" w:history="1">
        <w:r w:rsidR="00F832DB" w:rsidRPr="00986DCD">
          <w:rPr>
            <w:rStyle w:val="a8"/>
            <w:sz w:val="28"/>
            <w:szCs w:val="28"/>
          </w:rPr>
          <w:t>www.constitution.ru</w:t>
        </w:r>
      </w:hyperlink>
      <w:r w:rsidR="00F832DB" w:rsidRPr="00986DCD">
        <w:rPr>
          <w:sz w:val="28"/>
          <w:szCs w:val="28"/>
        </w:rPr>
        <w:t xml:space="preserve"> (Конституция РФ).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10" w:history="1">
        <w:r w:rsidR="00F832DB" w:rsidRPr="00986DCD">
          <w:rPr>
            <w:rStyle w:val="a8"/>
            <w:sz w:val="28"/>
            <w:szCs w:val="28"/>
          </w:rPr>
          <w:t>www.law.edu.ru</w:t>
        </w:r>
      </w:hyperlink>
      <w:r w:rsidR="00F832DB" w:rsidRPr="00986DCD">
        <w:rPr>
          <w:sz w:val="28"/>
          <w:szCs w:val="28"/>
        </w:rPr>
        <w:t xml:space="preserve"> (Юридическая Россия: федеральный правовой портал).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11" w:history="1">
        <w:r w:rsidR="00F832DB" w:rsidRPr="00986DCD">
          <w:rPr>
            <w:rStyle w:val="a8"/>
            <w:sz w:val="28"/>
            <w:szCs w:val="28"/>
          </w:rPr>
          <w:t>www.uznay-prezidenta.ru</w:t>
        </w:r>
      </w:hyperlink>
      <w:r w:rsidR="00F832DB" w:rsidRPr="00986DCD">
        <w:rPr>
          <w:sz w:val="28"/>
          <w:szCs w:val="28"/>
        </w:rPr>
        <w:t xml:space="preserve"> (Президент России гражданам школьного возраста).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12" w:history="1">
        <w:r w:rsidR="00F832DB" w:rsidRPr="00986DCD">
          <w:rPr>
            <w:rStyle w:val="a8"/>
            <w:sz w:val="28"/>
            <w:szCs w:val="28"/>
          </w:rPr>
          <w:t>www.council.gov.ru</w:t>
        </w:r>
      </w:hyperlink>
      <w:r w:rsidR="00F832DB" w:rsidRPr="00986DCD">
        <w:rPr>
          <w:sz w:val="28"/>
          <w:szCs w:val="28"/>
        </w:rPr>
        <w:t xml:space="preserve"> (Совет Федерации Федерального Собрания РФ).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13" w:history="1">
        <w:r w:rsidR="00F832DB" w:rsidRPr="00986DCD">
          <w:rPr>
            <w:rStyle w:val="a8"/>
            <w:sz w:val="28"/>
            <w:szCs w:val="28"/>
          </w:rPr>
          <w:t>www.duma.gov.ru</w:t>
        </w:r>
      </w:hyperlink>
      <w:r w:rsidR="00F832DB" w:rsidRPr="00986DCD">
        <w:rPr>
          <w:sz w:val="28"/>
          <w:szCs w:val="28"/>
        </w:rPr>
        <w:t xml:space="preserve">  (Государственная Дума Федерального Собрания РФ).</w:t>
      </w:r>
    </w:p>
    <w:p w:rsidR="00F832DB" w:rsidRPr="00986DCD" w:rsidRDefault="00E86D09" w:rsidP="00F832DB">
      <w:pPr>
        <w:jc w:val="both"/>
        <w:rPr>
          <w:sz w:val="28"/>
          <w:szCs w:val="28"/>
        </w:rPr>
      </w:pPr>
      <w:hyperlink r:id="rId14" w:history="1">
        <w:r w:rsidR="00F832DB" w:rsidRPr="00986DCD">
          <w:rPr>
            <w:rStyle w:val="a8"/>
            <w:sz w:val="28"/>
            <w:szCs w:val="28"/>
          </w:rPr>
          <w:t>www.ksrf.ru</w:t>
        </w:r>
      </w:hyperlink>
      <w:r w:rsidR="00F832DB" w:rsidRPr="00986DCD">
        <w:rPr>
          <w:sz w:val="28"/>
          <w:szCs w:val="28"/>
        </w:rPr>
        <w:t xml:space="preserve"> (Конституционный суд РФ).</w:t>
      </w:r>
    </w:p>
    <w:p w:rsidR="00F832DB" w:rsidRPr="00986DCD" w:rsidRDefault="00F832DB" w:rsidP="00F832DB">
      <w:pPr>
        <w:jc w:val="both"/>
        <w:rPr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  <w:r w:rsidRPr="00D03690">
        <w:rPr>
          <w:b/>
          <w:sz w:val="28"/>
          <w:szCs w:val="28"/>
        </w:rPr>
        <w:t xml:space="preserve">4 Задания для самостоятельно выполнения </w:t>
      </w:r>
    </w:p>
    <w:p w:rsidR="00F832DB" w:rsidRPr="00D03690" w:rsidRDefault="00F832DB" w:rsidP="00F8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Перечень самостоятельных работ и заданий к ним</w:t>
      </w:r>
    </w:p>
    <w:tbl>
      <w:tblPr>
        <w:tblpPr w:leftFromText="180" w:rightFromText="180" w:vertAnchor="text" w:horzAnchor="page" w:tblpX="1069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430"/>
        <w:gridCol w:w="992"/>
      </w:tblGrid>
      <w:tr w:rsidR="00F832DB" w:rsidRPr="00D03690" w:rsidTr="00073536">
        <w:trPr>
          <w:trHeight w:val="20"/>
        </w:trPr>
        <w:tc>
          <w:tcPr>
            <w:tcW w:w="3034" w:type="dxa"/>
            <w:vAlign w:val="center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Наименование разделов и тем</w:t>
            </w:r>
          </w:p>
        </w:tc>
        <w:tc>
          <w:tcPr>
            <w:tcW w:w="6430" w:type="dxa"/>
            <w:vAlign w:val="center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Содержание самостоятельной работы обучающихся</w:t>
            </w:r>
          </w:p>
        </w:tc>
        <w:tc>
          <w:tcPr>
            <w:tcW w:w="992" w:type="dxa"/>
            <w:vAlign w:val="center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Объем часов</w:t>
            </w:r>
          </w:p>
        </w:tc>
      </w:tr>
      <w:tr w:rsidR="00F832DB" w:rsidRPr="00D03690" w:rsidTr="00073536">
        <w:trPr>
          <w:cantSplit/>
          <w:trHeight w:val="20"/>
        </w:trPr>
        <w:tc>
          <w:tcPr>
            <w:tcW w:w="10456" w:type="dxa"/>
            <w:gridSpan w:val="3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</w:rPr>
              <w:t>Раздел 1. Конституционное право</w:t>
            </w:r>
          </w:p>
        </w:tc>
      </w:tr>
      <w:tr w:rsidR="00F832DB" w:rsidRPr="00D03690" w:rsidTr="00073536">
        <w:trPr>
          <w:cantSplit/>
          <w:trHeight w:val="499"/>
        </w:trPr>
        <w:tc>
          <w:tcPr>
            <w:tcW w:w="3034" w:type="dxa"/>
            <w:tcBorders>
              <w:bottom w:val="single" w:sz="4" w:space="0" w:color="auto"/>
            </w:tcBorders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Тема 1.1 Конституция РФ – основной закон государства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Самостоятельная работа обучающихся: </w:t>
            </w:r>
          </w:p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изучение лекционного материала и материала учебника. Ознакомиться с официальным текстом Конституции РФ  работа с 1 главой </w:t>
            </w:r>
          </w:p>
        </w:tc>
        <w:tc>
          <w:tcPr>
            <w:tcW w:w="992" w:type="dxa"/>
          </w:tcPr>
          <w:p w:rsidR="00F832DB" w:rsidRPr="00D03690" w:rsidRDefault="00073536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734"/>
        </w:trPr>
        <w:tc>
          <w:tcPr>
            <w:tcW w:w="3034" w:type="dxa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</w:rPr>
              <w:t xml:space="preserve">Тема 1.2  Права и свободы человека и гражданина. Механизмы их регулирования. </w:t>
            </w:r>
          </w:p>
        </w:tc>
        <w:tc>
          <w:tcPr>
            <w:tcW w:w="6430" w:type="dxa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Самостоятельная работа обучающихся: </w:t>
            </w:r>
          </w:p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изучение лекционного материала и материала учебника. Работа с текстом </w:t>
            </w:r>
            <w:r w:rsidRPr="00D03690">
              <w:rPr>
                <w:bCs/>
                <w:lang w:val="en-US"/>
              </w:rPr>
              <w:t>II</w:t>
            </w:r>
            <w:r w:rsidRPr="00D03690">
              <w:rPr>
                <w:bCs/>
              </w:rPr>
              <w:t xml:space="preserve"> главы Конституции РФ.</w:t>
            </w:r>
          </w:p>
        </w:tc>
        <w:tc>
          <w:tcPr>
            <w:tcW w:w="992" w:type="dxa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647"/>
        </w:trPr>
        <w:tc>
          <w:tcPr>
            <w:tcW w:w="3034" w:type="dxa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Тема 1.3 Система государственной власти в Российской Федерации</w:t>
            </w:r>
          </w:p>
        </w:tc>
        <w:tc>
          <w:tcPr>
            <w:tcW w:w="6430" w:type="dxa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Самостоятельная работа обучающихся:</w:t>
            </w:r>
          </w:p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  изучение </w:t>
            </w:r>
            <w:r w:rsidRPr="00D03690">
              <w:rPr>
                <w:bCs/>
                <w:lang w:val="en-US"/>
              </w:rPr>
              <w:t>III</w:t>
            </w:r>
            <w:r w:rsidRPr="00D03690">
              <w:rPr>
                <w:bCs/>
              </w:rPr>
              <w:t xml:space="preserve"> – </w:t>
            </w:r>
            <w:r w:rsidRPr="00D03690">
              <w:rPr>
                <w:bCs/>
                <w:lang w:val="en-US"/>
              </w:rPr>
              <w:t>VIII</w:t>
            </w:r>
            <w:r w:rsidRPr="00D03690">
              <w:rPr>
                <w:bCs/>
              </w:rPr>
              <w:t xml:space="preserve"> глав Конституции РФ. Подготовка реферата «Система судебных и правоохранительных органов власти в РФ».</w:t>
            </w:r>
          </w:p>
        </w:tc>
        <w:tc>
          <w:tcPr>
            <w:tcW w:w="992" w:type="dxa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20"/>
        </w:trPr>
        <w:tc>
          <w:tcPr>
            <w:tcW w:w="10456" w:type="dxa"/>
            <w:gridSpan w:val="3"/>
          </w:tcPr>
          <w:p w:rsidR="00F832DB" w:rsidRPr="00073536" w:rsidRDefault="00F832DB" w:rsidP="00073536">
            <w:pPr>
              <w:rPr>
                <w:bCs/>
                <w:i/>
              </w:rPr>
            </w:pPr>
            <w:r w:rsidRPr="00073536">
              <w:rPr>
                <w:bCs/>
              </w:rPr>
              <w:t>Раздел 2. Гражданское право и предпринимательство</w:t>
            </w:r>
          </w:p>
        </w:tc>
      </w:tr>
      <w:tr w:rsidR="00F832DB" w:rsidRPr="00D03690" w:rsidTr="00073536">
        <w:trPr>
          <w:cantSplit/>
          <w:trHeight w:val="630"/>
        </w:trPr>
        <w:tc>
          <w:tcPr>
            <w:tcW w:w="3034" w:type="dxa"/>
            <w:tcBorders>
              <w:bottom w:val="single" w:sz="4" w:space="0" w:color="auto"/>
            </w:tcBorders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Тема 2.1 Гражданское право как отрасль права.</w:t>
            </w:r>
          </w:p>
          <w:p w:rsidR="00073536" w:rsidRDefault="00F832DB" w:rsidP="00073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03690">
              <w:rPr>
                <w:bCs/>
              </w:rPr>
              <w:t xml:space="preserve">Гражданские </w:t>
            </w:r>
            <w:r>
              <w:rPr>
                <w:bCs/>
              </w:rPr>
              <w:t>п</w:t>
            </w:r>
            <w:r w:rsidRPr="00D03690">
              <w:rPr>
                <w:bCs/>
              </w:rPr>
              <w:t>равоотношения</w:t>
            </w:r>
          </w:p>
          <w:p w:rsidR="00F832DB" w:rsidRPr="00D03690" w:rsidRDefault="00F832DB" w:rsidP="00073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Самостоятельная работа обучающихся: </w:t>
            </w:r>
          </w:p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работа с нормативно-правовыми актами (ознакомление): Гражданский кодекс РФ, ФЗ «Об акционерных обществах» 26.12.95г., ФЗ «О развитии малого и среднего предпринимательства  в РФ» 24.07.2007г.</w:t>
            </w:r>
          </w:p>
        </w:tc>
        <w:tc>
          <w:tcPr>
            <w:tcW w:w="992" w:type="dxa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839"/>
        </w:trPr>
        <w:tc>
          <w:tcPr>
            <w:tcW w:w="3034" w:type="dxa"/>
            <w:tcBorders>
              <w:bottom w:val="single" w:sz="4" w:space="0" w:color="auto"/>
            </w:tcBorders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Тема 2.2 Правовое положение </w:t>
            </w:r>
          </w:p>
          <w:p w:rsidR="00F832DB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субъектов предпринимательской деятельности.</w:t>
            </w:r>
          </w:p>
          <w:p w:rsidR="00073536" w:rsidRPr="00D03690" w:rsidRDefault="00073536" w:rsidP="00073536">
            <w:pPr>
              <w:rPr>
                <w:bCs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073536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Самостоятельная работа обучающихся:     </w:t>
            </w:r>
            <w:r w:rsidRPr="00D03690">
              <w:t>подготовка рефератов: «Содержание и виды права собственности». «Понятие «собственности» и «права собственности».</w:t>
            </w:r>
            <w:r w:rsidRPr="00D03690">
              <w:rPr>
                <w:bCs/>
              </w:rPr>
              <w:t xml:space="preserve"> «</w:t>
            </w:r>
            <w:hyperlink r:id="rId15" w:history="1">
              <w:r w:rsidRPr="00D03690">
                <w:rPr>
                  <w:rStyle w:val="a8"/>
                  <w:color w:val="auto"/>
                  <w:u w:val="none"/>
                  <w:shd w:val="clear" w:color="auto" w:fill="FFFFFF"/>
                </w:rPr>
                <w:t>Защита права собственности и других вещных прав</w:t>
              </w:r>
            </w:hyperlink>
            <w:r w:rsidRPr="00D03690">
              <w:t>».</w:t>
            </w:r>
            <w:r w:rsidRPr="00D03690">
              <w:rPr>
                <w:bCs/>
              </w:rPr>
              <w:t xml:space="preserve"> Работа с текстом нормативно-правового источника: Гражданский кодекс, </w:t>
            </w:r>
            <w:hyperlink r:id="rId16" w:history="1">
              <w:r w:rsidRPr="00D03690">
                <w:rPr>
                  <w:rStyle w:val="a8"/>
                  <w:color w:val="auto"/>
                  <w:u w:val="none"/>
                </w:rPr>
                <w:t>Раздел II. Право собственности и другие вещные права</w:t>
              </w:r>
            </w:hyperlink>
          </w:p>
        </w:tc>
        <w:tc>
          <w:tcPr>
            <w:tcW w:w="992" w:type="dxa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  <w:i/>
              </w:rPr>
              <w:t>2</w:t>
            </w:r>
          </w:p>
        </w:tc>
      </w:tr>
      <w:tr w:rsidR="00F832DB" w:rsidRPr="00D03690" w:rsidTr="00073536">
        <w:trPr>
          <w:cantSplit/>
          <w:trHeight w:val="839"/>
        </w:trPr>
        <w:tc>
          <w:tcPr>
            <w:tcW w:w="3034" w:type="dxa"/>
            <w:tcBorders>
              <w:bottom w:val="single" w:sz="4" w:space="0" w:color="auto"/>
            </w:tcBorders>
          </w:tcPr>
          <w:p w:rsidR="00F832DB" w:rsidRPr="00FC571B" w:rsidRDefault="00F832DB" w:rsidP="00FC571B">
            <w:r w:rsidRPr="00FC571B">
              <w:t>Тема 2.3</w:t>
            </w:r>
          </w:p>
          <w:p w:rsidR="00F832DB" w:rsidRPr="00FC571B" w:rsidRDefault="00F832DB" w:rsidP="00FC571B">
            <w:r w:rsidRPr="00073536">
              <w:t>Обязательственное</w:t>
            </w:r>
            <w:r w:rsidRPr="00FC571B">
              <w:t xml:space="preserve"> право</w:t>
            </w:r>
          </w:p>
          <w:p w:rsidR="00073536" w:rsidRPr="00073536" w:rsidRDefault="00073536" w:rsidP="00073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73536">
              <w:rPr>
                <w:bCs/>
              </w:rPr>
              <w:t xml:space="preserve">Сделки </w:t>
            </w:r>
          </w:p>
          <w:p w:rsidR="00F832DB" w:rsidRPr="00FC571B" w:rsidRDefault="00F832DB" w:rsidP="00FC571B"/>
        </w:tc>
        <w:tc>
          <w:tcPr>
            <w:tcW w:w="6430" w:type="dxa"/>
            <w:tcBorders>
              <w:bottom w:val="single" w:sz="4" w:space="0" w:color="auto"/>
            </w:tcBorders>
          </w:tcPr>
          <w:p w:rsidR="00F832DB" w:rsidRPr="00FC571B" w:rsidRDefault="00F832DB" w:rsidP="00073536">
            <w:pPr>
              <w:rPr>
                <w:bCs/>
              </w:rPr>
            </w:pPr>
            <w:r w:rsidRPr="00FC571B">
              <w:rPr>
                <w:bCs/>
              </w:rPr>
              <w:t xml:space="preserve">Самостоятельная работа обучающихся: изучение лекционного материала </w:t>
            </w:r>
            <w:r w:rsidRPr="00FC571B">
              <w:t>подготовка сообщений: «Понятие и содержание обязательств». «Виды обязательств». «Способы исполнения обязательств».</w:t>
            </w:r>
          </w:p>
        </w:tc>
        <w:tc>
          <w:tcPr>
            <w:tcW w:w="992" w:type="dxa"/>
          </w:tcPr>
          <w:p w:rsidR="00F832DB" w:rsidRPr="00FC571B" w:rsidRDefault="00073536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50FC3" w:rsidRPr="00D03690" w:rsidTr="00073536">
        <w:trPr>
          <w:cantSplit/>
          <w:trHeight w:val="839"/>
        </w:trPr>
        <w:tc>
          <w:tcPr>
            <w:tcW w:w="3034" w:type="dxa"/>
            <w:tcBorders>
              <w:bottom w:val="single" w:sz="4" w:space="0" w:color="auto"/>
            </w:tcBorders>
          </w:tcPr>
          <w:p w:rsidR="00073536" w:rsidRPr="00073536" w:rsidRDefault="00073536" w:rsidP="00073536">
            <w:r w:rsidRPr="00073536">
              <w:lastRenderedPageBreak/>
              <w:t>Тема 2.4</w:t>
            </w:r>
          </w:p>
          <w:p w:rsidR="00073536" w:rsidRPr="00073536" w:rsidRDefault="00073536" w:rsidP="00073536">
            <w:r w:rsidRPr="00073536">
              <w:t>Гражданско-правовой договор.</w:t>
            </w:r>
          </w:p>
          <w:p w:rsidR="00073536" w:rsidRPr="00073536" w:rsidRDefault="00073536" w:rsidP="00073536">
            <w:r w:rsidRPr="00073536">
              <w:t>Гражданско-правовая ответственность</w:t>
            </w:r>
          </w:p>
          <w:p w:rsidR="00750FC3" w:rsidRPr="00073536" w:rsidRDefault="00750FC3" w:rsidP="00FC571B"/>
          <w:p w:rsidR="00750FC3" w:rsidRPr="00FC571B" w:rsidRDefault="00750FC3" w:rsidP="00FC571B"/>
        </w:tc>
        <w:tc>
          <w:tcPr>
            <w:tcW w:w="6430" w:type="dxa"/>
            <w:tcBorders>
              <w:bottom w:val="single" w:sz="4" w:space="0" w:color="auto"/>
            </w:tcBorders>
          </w:tcPr>
          <w:p w:rsidR="00750FC3" w:rsidRPr="00FC571B" w:rsidRDefault="00750FC3" w:rsidP="00750FC3">
            <w:pPr>
              <w:shd w:val="clear" w:color="auto" w:fill="FFFFFF"/>
              <w:rPr>
                <w:bCs/>
              </w:rPr>
            </w:pPr>
            <w:r w:rsidRPr="00FC571B">
              <w:rPr>
                <w:bCs/>
              </w:rPr>
              <w:t xml:space="preserve">Самостоятельная работа обучающихся:  </w:t>
            </w:r>
          </w:p>
          <w:p w:rsidR="00750FC3" w:rsidRPr="00FC571B" w:rsidRDefault="00750FC3" w:rsidP="00750FC3">
            <w:pPr>
              <w:rPr>
                <w:bCs/>
              </w:rPr>
            </w:pPr>
            <w:r w:rsidRPr="00FC571B">
              <w:t>подготовка рефератов: «Договор аренды». «Публичный договор», «Оферта и акцепт».</w:t>
            </w:r>
            <w:r w:rsidRPr="00FC571B">
              <w:rPr>
                <w:bCs/>
              </w:rPr>
              <w:t xml:space="preserve"> Работа с текстом нормативно-правового источника: Гражданский кодекс, </w:t>
            </w:r>
            <w:hyperlink r:id="rId17" w:history="1">
              <w:r w:rsidRPr="00FC571B">
                <w:rPr>
                  <w:rStyle w:val="a8"/>
                  <w:color w:val="auto"/>
                </w:rPr>
                <w:t>Раздел II</w:t>
              </w:r>
              <w:r w:rsidRPr="00FC571B">
                <w:rPr>
                  <w:rStyle w:val="a8"/>
                  <w:color w:val="auto"/>
                  <w:lang w:val="en-US"/>
                </w:rPr>
                <w:t>I</w:t>
              </w:r>
              <w:r w:rsidRPr="00FC571B">
                <w:rPr>
                  <w:rStyle w:val="a8"/>
                  <w:color w:val="auto"/>
                </w:rPr>
                <w:t>.</w:t>
              </w:r>
            </w:hyperlink>
            <w:r w:rsidRPr="00FC571B">
              <w:t xml:space="preserve"> Подраздел 2.</w:t>
            </w:r>
          </w:p>
        </w:tc>
        <w:tc>
          <w:tcPr>
            <w:tcW w:w="992" w:type="dxa"/>
          </w:tcPr>
          <w:p w:rsidR="00750FC3" w:rsidRPr="00FC571B" w:rsidRDefault="00073536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832DB" w:rsidRPr="00D03690" w:rsidTr="00073536">
        <w:trPr>
          <w:cantSplit/>
          <w:trHeight w:val="509"/>
        </w:trPr>
        <w:tc>
          <w:tcPr>
            <w:tcW w:w="3034" w:type="dxa"/>
          </w:tcPr>
          <w:p w:rsidR="00FC571B" w:rsidRDefault="00FC571B" w:rsidP="00FC571B"/>
          <w:p w:rsidR="00750FC3" w:rsidRPr="00FC571B" w:rsidRDefault="00073536" w:rsidP="00FC571B">
            <w:r>
              <w:t>Тема 2.5</w:t>
            </w:r>
          </w:p>
          <w:p w:rsidR="00F832DB" w:rsidRPr="00FC571B" w:rsidRDefault="00F832DB" w:rsidP="00FC571B">
            <w:r w:rsidRPr="00FC571B">
              <w:t>Экономические споры</w:t>
            </w:r>
          </w:p>
        </w:tc>
        <w:tc>
          <w:tcPr>
            <w:tcW w:w="6430" w:type="dxa"/>
          </w:tcPr>
          <w:p w:rsidR="00F832DB" w:rsidRPr="00FC571B" w:rsidRDefault="00750FC3" w:rsidP="00073536">
            <w:pPr>
              <w:rPr>
                <w:bCs/>
              </w:rPr>
            </w:pPr>
            <w:r w:rsidRPr="00FC571B">
              <w:rPr>
                <w:bCs/>
              </w:rPr>
              <w:t xml:space="preserve">Самостоятельная работа обучающихся:  </w:t>
            </w:r>
            <w:r w:rsidRPr="00FC571B">
              <w:t>подготовка рефератов, сообщений: Понятие и виды экономических споров; Формы разрешения экономических споров;  Арбитражный процесс; Составление иска; Исковая давность</w:t>
            </w:r>
          </w:p>
        </w:tc>
        <w:tc>
          <w:tcPr>
            <w:tcW w:w="992" w:type="dxa"/>
          </w:tcPr>
          <w:p w:rsidR="00F832DB" w:rsidRPr="00FC571B" w:rsidRDefault="00F832DB" w:rsidP="00073536">
            <w:pPr>
              <w:rPr>
                <w:bCs/>
                <w:i/>
              </w:rPr>
            </w:pPr>
          </w:p>
          <w:p w:rsidR="00F832DB" w:rsidRPr="00FC571B" w:rsidRDefault="00073536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103"/>
        </w:trPr>
        <w:tc>
          <w:tcPr>
            <w:tcW w:w="10456" w:type="dxa"/>
            <w:gridSpan w:val="3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</w:rPr>
              <w:t xml:space="preserve">Раздел 3. </w:t>
            </w:r>
            <w:r w:rsidR="00073536" w:rsidRPr="006A59F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073536" w:rsidRPr="00073536">
              <w:rPr>
                <w:bCs/>
              </w:rPr>
              <w:t>Трудовое законодательство</w:t>
            </w:r>
          </w:p>
        </w:tc>
      </w:tr>
      <w:tr w:rsidR="00F832DB" w:rsidRPr="00D03690" w:rsidTr="00073536">
        <w:trPr>
          <w:cantSplit/>
          <w:trHeight w:val="178"/>
        </w:trPr>
        <w:tc>
          <w:tcPr>
            <w:tcW w:w="3034" w:type="dxa"/>
            <w:tcBorders>
              <w:bottom w:val="single" w:sz="4" w:space="0" w:color="auto"/>
            </w:tcBorders>
          </w:tcPr>
          <w:p w:rsidR="00AF5AEE" w:rsidRPr="00AF5AEE" w:rsidRDefault="00AF5AEE" w:rsidP="00AF5AEE">
            <w:r w:rsidRPr="00AF5AEE">
              <w:t>Тема 3.1</w:t>
            </w:r>
          </w:p>
          <w:p w:rsidR="00AF5AEE" w:rsidRPr="00D03690" w:rsidRDefault="00AF5AEE" w:rsidP="00AF5AEE">
            <w:r w:rsidRPr="00AF5AEE">
              <w:t>Общая характеристика трудового права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Самостоятельная работа обучающихся: </w:t>
            </w:r>
          </w:p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изучение лекционного материала. Структура и основное содержание трудового кодекса </w:t>
            </w:r>
          </w:p>
        </w:tc>
        <w:tc>
          <w:tcPr>
            <w:tcW w:w="992" w:type="dxa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716"/>
        </w:trPr>
        <w:tc>
          <w:tcPr>
            <w:tcW w:w="3034" w:type="dxa"/>
          </w:tcPr>
          <w:p w:rsidR="00AF5AEE" w:rsidRPr="008E010F" w:rsidRDefault="00AF5AEE" w:rsidP="008E010F">
            <w:r w:rsidRPr="008E010F">
              <w:t>Тема 3.2</w:t>
            </w:r>
          </w:p>
          <w:p w:rsidR="00AF5AEE" w:rsidRPr="00D03690" w:rsidRDefault="00AF5AEE" w:rsidP="008E010F">
            <w:r w:rsidRPr="008E010F">
              <w:t>Трудовой договор</w:t>
            </w:r>
          </w:p>
        </w:tc>
        <w:tc>
          <w:tcPr>
            <w:tcW w:w="6430" w:type="dxa"/>
          </w:tcPr>
          <w:p w:rsidR="00F832DB" w:rsidRPr="00D03690" w:rsidRDefault="00F832DB" w:rsidP="00073536">
            <w:r w:rsidRPr="00D03690">
              <w:t xml:space="preserve">Самостоятельная работа обучающихся: </w:t>
            </w:r>
          </w:p>
          <w:p w:rsidR="00AF5AEE" w:rsidRPr="00D03690" w:rsidRDefault="00F832DB" w:rsidP="008E010F">
            <w:pPr>
              <w:rPr>
                <w:bCs/>
              </w:rPr>
            </w:pPr>
            <w:r w:rsidRPr="00D03690">
              <w:t xml:space="preserve"> изучение ст.36-84 ТК РФ; подготовка сообщения «Роль и значение коллективного договора в современных условиях».  Защита персональных данных     </w:t>
            </w:r>
          </w:p>
        </w:tc>
        <w:tc>
          <w:tcPr>
            <w:tcW w:w="992" w:type="dxa"/>
          </w:tcPr>
          <w:p w:rsidR="00F832DB" w:rsidRPr="00D03690" w:rsidRDefault="00AF5AEE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841"/>
        </w:trPr>
        <w:tc>
          <w:tcPr>
            <w:tcW w:w="3034" w:type="dxa"/>
            <w:tcBorders>
              <w:bottom w:val="single" w:sz="4" w:space="0" w:color="auto"/>
            </w:tcBorders>
          </w:tcPr>
          <w:p w:rsidR="008E010F" w:rsidRPr="008E010F" w:rsidRDefault="008E010F" w:rsidP="008E010F">
            <w:r w:rsidRPr="008E010F">
              <w:t>Тема 3.3</w:t>
            </w:r>
          </w:p>
          <w:p w:rsidR="00F832DB" w:rsidRPr="008E010F" w:rsidRDefault="008E010F" w:rsidP="008E010F">
            <w:pPr>
              <w:rPr>
                <w:color w:val="FF0000"/>
              </w:rPr>
            </w:pPr>
            <w:r w:rsidRPr="008E010F">
              <w:t>Материальная ответственность сторон трудового договора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832DB" w:rsidRPr="008E010F" w:rsidRDefault="00F832DB" w:rsidP="00073536">
            <w:pPr>
              <w:rPr>
                <w:bCs/>
              </w:rPr>
            </w:pPr>
            <w:r w:rsidRPr="008E010F">
              <w:rPr>
                <w:bCs/>
              </w:rPr>
              <w:t xml:space="preserve">Самостоятельная работа обучающихся: </w:t>
            </w:r>
          </w:p>
          <w:p w:rsidR="00F832DB" w:rsidRPr="00D03690" w:rsidRDefault="008E010F" w:rsidP="00073536">
            <w:pPr>
              <w:rPr>
                <w:bCs/>
              </w:rPr>
            </w:pPr>
            <w:r w:rsidRPr="008E010F">
              <w:rPr>
                <w:bCs/>
              </w:rPr>
              <w:t xml:space="preserve">изучение лекционного материала и материалами ТК РФ, Раздел </w:t>
            </w:r>
            <w:r w:rsidRPr="008E010F">
              <w:rPr>
                <w:bCs/>
                <w:lang w:val="en-US"/>
              </w:rPr>
              <w:t>VIII</w:t>
            </w:r>
            <w:r w:rsidRPr="008E010F">
              <w:rPr>
                <w:bCs/>
              </w:rPr>
              <w:t>.</w:t>
            </w:r>
          </w:p>
        </w:tc>
        <w:tc>
          <w:tcPr>
            <w:tcW w:w="992" w:type="dxa"/>
          </w:tcPr>
          <w:p w:rsidR="00F832DB" w:rsidRPr="00D03690" w:rsidRDefault="008E010F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C637F" w:rsidRPr="00D03690" w:rsidTr="00AC637F">
        <w:trPr>
          <w:cantSplit/>
          <w:trHeight w:val="308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AC637F" w:rsidRPr="00054780" w:rsidRDefault="00AC637F" w:rsidP="00073536">
            <w:pPr>
              <w:rPr>
                <w:bCs/>
                <w:i/>
              </w:rPr>
            </w:pPr>
            <w:r w:rsidRPr="00054780">
              <w:rPr>
                <w:bCs/>
              </w:rPr>
              <w:t>Раздел 4. Правовое регулирование гостеприимства</w:t>
            </w:r>
          </w:p>
        </w:tc>
      </w:tr>
      <w:tr w:rsidR="00AC637F" w:rsidRPr="00D03690" w:rsidTr="00073536">
        <w:trPr>
          <w:cantSplit/>
          <w:trHeight w:val="841"/>
        </w:trPr>
        <w:tc>
          <w:tcPr>
            <w:tcW w:w="3034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Тема 4.1</w:t>
            </w:r>
          </w:p>
          <w:p w:rsidR="00AC637F" w:rsidRPr="00054780" w:rsidRDefault="00AC637F" w:rsidP="00AC637F">
            <w:r w:rsidRPr="00054780">
              <w:t>Правовое регулирование гостеприимства.</w:t>
            </w:r>
          </w:p>
          <w:p w:rsidR="00AC637F" w:rsidRPr="00054780" w:rsidRDefault="00AC637F" w:rsidP="00AC637F">
            <w:r w:rsidRPr="00054780">
              <w:t xml:space="preserve"> Защита прав потребителей. 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 xml:space="preserve">Самостоятельная работа обучающихся:    </w:t>
            </w:r>
          </w:p>
          <w:p w:rsidR="00AC637F" w:rsidRPr="00054780" w:rsidRDefault="00AC637F" w:rsidP="00AC637F">
            <w:r w:rsidRPr="00054780">
              <w:t xml:space="preserve">изучение лекционного материала и материала учебника </w:t>
            </w:r>
          </w:p>
          <w:p w:rsidR="00AC637F" w:rsidRPr="00054780" w:rsidRDefault="00AC637F" w:rsidP="00AC637F">
            <w:r w:rsidRPr="00054780">
              <w:t xml:space="preserve">Петрова Г.В.  Правое и документационное обеспечение профессиональной деятельности  обеспечение профессиональной деятельности  с. 95-149;  </w:t>
            </w:r>
          </w:p>
        </w:tc>
        <w:tc>
          <w:tcPr>
            <w:tcW w:w="992" w:type="dxa"/>
          </w:tcPr>
          <w:p w:rsidR="00AC637F" w:rsidRPr="00054780" w:rsidRDefault="00AC637F" w:rsidP="00AC637F">
            <w:pPr>
              <w:rPr>
                <w:i/>
              </w:rPr>
            </w:pPr>
            <w:r w:rsidRPr="00054780">
              <w:rPr>
                <w:i/>
              </w:rPr>
              <w:t>2</w:t>
            </w:r>
          </w:p>
        </w:tc>
      </w:tr>
      <w:tr w:rsidR="00AC637F" w:rsidRPr="00D03690" w:rsidTr="00073536">
        <w:trPr>
          <w:cantSplit/>
          <w:trHeight w:val="841"/>
        </w:trPr>
        <w:tc>
          <w:tcPr>
            <w:tcW w:w="3034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Тема 4.2</w:t>
            </w:r>
          </w:p>
          <w:p w:rsidR="00AC637F" w:rsidRPr="00054780" w:rsidRDefault="00AC637F" w:rsidP="00AC637F">
            <w:r w:rsidRPr="00054780">
              <w:t>Общие требования к правилам предоставления услуг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 xml:space="preserve">Самостоятельная работа обучающихся: изучение лекционного материала и материала учебника Петрова Г.В.  Правое и документационное обеспечение профессиональной деятельности  обеспечение профессиональной деятельности  с. 95-149;  </w:t>
            </w:r>
          </w:p>
        </w:tc>
        <w:tc>
          <w:tcPr>
            <w:tcW w:w="992" w:type="dxa"/>
          </w:tcPr>
          <w:p w:rsidR="00AC637F" w:rsidRPr="00054780" w:rsidRDefault="00AC637F" w:rsidP="00AC637F">
            <w:pPr>
              <w:rPr>
                <w:i/>
              </w:rPr>
            </w:pPr>
            <w:r w:rsidRPr="00054780">
              <w:rPr>
                <w:i/>
              </w:rPr>
              <w:t>2</w:t>
            </w:r>
          </w:p>
        </w:tc>
      </w:tr>
      <w:tr w:rsidR="00F832DB" w:rsidRPr="00D03690" w:rsidTr="00073536">
        <w:trPr>
          <w:cantSplit/>
          <w:trHeight w:val="237"/>
        </w:trPr>
        <w:tc>
          <w:tcPr>
            <w:tcW w:w="10456" w:type="dxa"/>
            <w:gridSpan w:val="3"/>
          </w:tcPr>
          <w:p w:rsidR="00F832DB" w:rsidRPr="00054780" w:rsidRDefault="00F832DB" w:rsidP="00AC637F">
            <w:pPr>
              <w:rPr>
                <w:i/>
              </w:rPr>
            </w:pPr>
            <w:r w:rsidRPr="00054780">
              <w:t>Раздел 5. Документационное обеспечение профессиональной деятельности</w:t>
            </w:r>
          </w:p>
        </w:tc>
      </w:tr>
      <w:tr w:rsidR="00F832DB" w:rsidRPr="00D03690" w:rsidTr="00073536">
        <w:trPr>
          <w:cantSplit/>
          <w:trHeight w:val="703"/>
        </w:trPr>
        <w:tc>
          <w:tcPr>
            <w:tcW w:w="3034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Тема 5.1</w:t>
            </w:r>
          </w:p>
          <w:p w:rsidR="00AC637F" w:rsidRPr="00054780" w:rsidRDefault="00AC637F" w:rsidP="00AC637F">
            <w:r w:rsidRPr="00054780">
              <w:t>Понятие делопроизводства.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Самостоятельная работа обучающихся: изучение нормативно-методической базы документационного обеспечения профессиональной деятельности.</w:t>
            </w:r>
          </w:p>
        </w:tc>
        <w:tc>
          <w:tcPr>
            <w:tcW w:w="992" w:type="dxa"/>
          </w:tcPr>
          <w:p w:rsidR="00F832DB" w:rsidRPr="00054780" w:rsidRDefault="00AC637F" w:rsidP="00AC637F">
            <w:pPr>
              <w:rPr>
                <w:i/>
              </w:rPr>
            </w:pPr>
            <w:r w:rsidRPr="00054780">
              <w:rPr>
                <w:i/>
              </w:rPr>
              <w:t>2</w:t>
            </w:r>
          </w:p>
        </w:tc>
      </w:tr>
      <w:tr w:rsidR="00F832DB" w:rsidRPr="00D03690" w:rsidTr="00073536">
        <w:trPr>
          <w:cantSplit/>
          <w:trHeight w:val="703"/>
        </w:trPr>
        <w:tc>
          <w:tcPr>
            <w:tcW w:w="3034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Тема 5.2</w:t>
            </w:r>
          </w:p>
          <w:p w:rsidR="00F832DB" w:rsidRPr="00054780" w:rsidRDefault="00AC637F" w:rsidP="00AC637F">
            <w:r w:rsidRPr="00054780">
              <w:t>Общие нормы и правила оформления документов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Самостоятельная работа обучающихся:  изучение нормативно-методической базы документационного обеспечения профессиональной деятельности, умение составление документов</w:t>
            </w:r>
          </w:p>
        </w:tc>
        <w:tc>
          <w:tcPr>
            <w:tcW w:w="992" w:type="dxa"/>
          </w:tcPr>
          <w:p w:rsidR="00F832DB" w:rsidRPr="00054780" w:rsidRDefault="00AC637F" w:rsidP="00AC637F">
            <w:r w:rsidRPr="00054780">
              <w:t>2</w:t>
            </w:r>
          </w:p>
        </w:tc>
      </w:tr>
      <w:tr w:rsidR="00AC637F" w:rsidRPr="00D03690" w:rsidTr="00073536">
        <w:trPr>
          <w:cantSplit/>
          <w:trHeight w:val="703"/>
        </w:trPr>
        <w:tc>
          <w:tcPr>
            <w:tcW w:w="3034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Тема 5.3</w:t>
            </w:r>
          </w:p>
          <w:p w:rsidR="00AC637F" w:rsidRPr="00054780" w:rsidRDefault="00AC637F" w:rsidP="00AC637F">
            <w:r w:rsidRPr="00054780">
              <w:t>Основные виды управленческих документов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Самостоятельная работа обучающихся: составление отдельных виды документов</w:t>
            </w:r>
          </w:p>
        </w:tc>
        <w:tc>
          <w:tcPr>
            <w:tcW w:w="992" w:type="dxa"/>
          </w:tcPr>
          <w:p w:rsidR="00AC637F" w:rsidRPr="00054780" w:rsidRDefault="00AC637F" w:rsidP="00AC637F">
            <w:r w:rsidRPr="00054780">
              <w:t>2</w:t>
            </w:r>
          </w:p>
        </w:tc>
      </w:tr>
      <w:tr w:rsidR="00AC637F" w:rsidRPr="00D03690" w:rsidTr="00073536">
        <w:trPr>
          <w:cantSplit/>
          <w:trHeight w:val="703"/>
        </w:trPr>
        <w:tc>
          <w:tcPr>
            <w:tcW w:w="3034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Тема 5.4</w:t>
            </w:r>
          </w:p>
          <w:p w:rsidR="00AC637F" w:rsidRPr="00054780" w:rsidRDefault="00AC637F" w:rsidP="00AC637F">
            <w:r w:rsidRPr="00054780">
              <w:t>Организация работы с документами.</w:t>
            </w:r>
          </w:p>
          <w:p w:rsidR="00AC637F" w:rsidRPr="00054780" w:rsidRDefault="00AC637F" w:rsidP="00AC637F"/>
        </w:tc>
        <w:tc>
          <w:tcPr>
            <w:tcW w:w="6430" w:type="dxa"/>
            <w:tcBorders>
              <w:bottom w:val="single" w:sz="4" w:space="0" w:color="auto"/>
            </w:tcBorders>
          </w:tcPr>
          <w:p w:rsidR="00AC637F" w:rsidRPr="00054780" w:rsidRDefault="00AC637F" w:rsidP="00AC637F">
            <w:r w:rsidRPr="00054780">
              <w:t>Самостоятельная работа обучающихся:  составление отдельных виды документов в гостинице</w:t>
            </w:r>
          </w:p>
        </w:tc>
        <w:tc>
          <w:tcPr>
            <w:tcW w:w="992" w:type="dxa"/>
          </w:tcPr>
          <w:p w:rsidR="00AC637F" w:rsidRPr="00054780" w:rsidRDefault="00AC637F" w:rsidP="00AC637F">
            <w:r w:rsidRPr="00054780">
              <w:t>2</w:t>
            </w:r>
          </w:p>
        </w:tc>
      </w:tr>
      <w:tr w:rsidR="00AC637F" w:rsidRPr="00D03690" w:rsidTr="00073536">
        <w:trPr>
          <w:cantSplit/>
          <w:trHeight w:val="186"/>
        </w:trPr>
        <w:tc>
          <w:tcPr>
            <w:tcW w:w="3034" w:type="dxa"/>
            <w:tcBorders>
              <w:bottom w:val="single" w:sz="4" w:space="0" w:color="auto"/>
            </w:tcBorders>
          </w:tcPr>
          <w:p w:rsidR="00AC637F" w:rsidRPr="00FC571B" w:rsidRDefault="00AC637F" w:rsidP="00AC637F">
            <w:pPr>
              <w:rPr>
                <w:bCs/>
              </w:rPr>
            </w:pPr>
            <w:r w:rsidRPr="00FC571B">
              <w:rPr>
                <w:bCs/>
              </w:rPr>
              <w:t>Всего:</w:t>
            </w: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</w:tcPr>
          <w:p w:rsidR="00AC637F" w:rsidRPr="00073536" w:rsidRDefault="00AC637F" w:rsidP="00AC637F">
            <w:pPr>
              <w:rPr>
                <w:bCs/>
              </w:rPr>
            </w:pPr>
            <w:r w:rsidRPr="00073536">
              <w:rPr>
                <w:bCs/>
              </w:rPr>
              <w:t xml:space="preserve">  </w:t>
            </w:r>
            <w:r>
              <w:rPr>
                <w:bCs/>
              </w:rPr>
              <w:t xml:space="preserve">    </w:t>
            </w:r>
            <w:r w:rsidRPr="00073536">
              <w:rPr>
                <w:bCs/>
              </w:rPr>
              <w:t xml:space="preserve"> 26</w:t>
            </w:r>
          </w:p>
        </w:tc>
      </w:tr>
    </w:tbl>
    <w:p w:rsidR="00F832DB" w:rsidRPr="007D29EE" w:rsidRDefault="00F832DB" w:rsidP="00F832DB">
      <w:pPr>
        <w:rPr>
          <w:b/>
          <w:color w:val="000000"/>
          <w:spacing w:val="5"/>
          <w:sz w:val="28"/>
          <w:szCs w:val="28"/>
        </w:rPr>
      </w:pPr>
      <w:r w:rsidRPr="007D29EE">
        <w:rPr>
          <w:b/>
          <w:color w:val="000000"/>
          <w:spacing w:val="5"/>
          <w:sz w:val="28"/>
          <w:szCs w:val="28"/>
        </w:rPr>
        <w:lastRenderedPageBreak/>
        <w:t>4.2 Примерные задания к самостоятельным работам</w:t>
      </w:r>
    </w:p>
    <w:p w:rsidR="00F832DB" w:rsidRDefault="00F832DB" w:rsidP="00F832DB">
      <w:pPr>
        <w:rPr>
          <w:bCs/>
        </w:rPr>
      </w:pPr>
    </w:p>
    <w:p w:rsidR="00C733F1" w:rsidRDefault="00C733F1" w:rsidP="00C733F1">
      <w:pPr>
        <w:rPr>
          <w:bCs/>
        </w:rPr>
      </w:pPr>
      <w:r w:rsidRPr="00D03690">
        <w:rPr>
          <w:b/>
          <w:bCs/>
        </w:rPr>
        <w:t>Самостоятельная работа №1</w:t>
      </w:r>
      <w:r>
        <w:rPr>
          <w:bCs/>
        </w:rPr>
        <w:t xml:space="preserve"> </w:t>
      </w:r>
      <w:r w:rsidR="00073536">
        <w:rPr>
          <w:bCs/>
        </w:rPr>
        <w:t>1</w:t>
      </w:r>
      <w:r>
        <w:rPr>
          <w:bCs/>
        </w:rPr>
        <w:t xml:space="preserve"> час</w:t>
      </w:r>
    </w:p>
    <w:p w:rsidR="00C733F1" w:rsidRDefault="00C733F1" w:rsidP="00C733F1">
      <w:pPr>
        <w:rPr>
          <w:bCs/>
        </w:rPr>
      </w:pPr>
      <w:r w:rsidRPr="007D29EE">
        <w:rPr>
          <w:b/>
          <w:bCs/>
        </w:rPr>
        <w:t>Тема 1.1</w:t>
      </w:r>
      <w:r w:rsidRPr="00D03690">
        <w:rPr>
          <w:bCs/>
        </w:rPr>
        <w:t xml:space="preserve"> Конституция РФ – основной закон государства</w:t>
      </w:r>
      <w:r>
        <w:rPr>
          <w:bCs/>
        </w:rPr>
        <w:t xml:space="preserve">. </w:t>
      </w:r>
    </w:p>
    <w:p w:rsidR="00C733F1" w:rsidRDefault="00C733F1" w:rsidP="00C733F1">
      <w:pPr>
        <w:rPr>
          <w:bCs/>
        </w:rPr>
      </w:pPr>
      <w:r w:rsidRPr="007D29EE">
        <w:rPr>
          <w:b/>
          <w:bCs/>
        </w:rPr>
        <w:t>Содержание:</w:t>
      </w:r>
      <w:r>
        <w:rPr>
          <w:bCs/>
        </w:rPr>
        <w:t xml:space="preserve"> И</w:t>
      </w:r>
      <w:r w:rsidRPr="00D03690">
        <w:rPr>
          <w:bCs/>
        </w:rPr>
        <w:t xml:space="preserve">зучение лекционного материала и материала учебника. Ознакомиться с официальным текстом Конституции РФ. </w:t>
      </w:r>
      <w:r>
        <w:rPr>
          <w:bCs/>
        </w:rPr>
        <w:t>Р</w:t>
      </w:r>
      <w:r w:rsidRPr="00D03690">
        <w:rPr>
          <w:bCs/>
        </w:rPr>
        <w:t>абота с 1 главой</w:t>
      </w:r>
    </w:p>
    <w:p w:rsidR="00C733F1" w:rsidRDefault="00C733F1" w:rsidP="00C733F1">
      <w:pPr>
        <w:rPr>
          <w:bCs/>
        </w:rPr>
      </w:pPr>
      <w:r w:rsidRPr="00D64068">
        <w:rPr>
          <w:b/>
          <w:bCs/>
        </w:rPr>
        <w:t>Задание 1.</w:t>
      </w:r>
      <w:r>
        <w:rPr>
          <w:bCs/>
        </w:rPr>
        <w:t xml:space="preserve"> Ответьте письменно на вопросы по общим знаниям о  </w:t>
      </w:r>
      <w:r w:rsidRPr="00D03690">
        <w:rPr>
          <w:bCs/>
        </w:rPr>
        <w:t>Конституции РФ</w:t>
      </w:r>
      <w:r>
        <w:rPr>
          <w:bCs/>
        </w:rPr>
        <w:t>:</w:t>
      </w:r>
    </w:p>
    <w:p w:rsidR="001C734B" w:rsidRDefault="001C734B" w:rsidP="00C733F1">
      <w:pPr>
        <w:rPr>
          <w:bCs/>
        </w:rPr>
      </w:pPr>
    </w:p>
    <w:p w:rsidR="00C733F1" w:rsidRDefault="00C733F1" w:rsidP="00C733F1">
      <w:pPr>
        <w:rPr>
          <w:bCs/>
        </w:rPr>
      </w:pPr>
      <w:r>
        <w:rPr>
          <w:bCs/>
        </w:rPr>
        <w:t xml:space="preserve"> </w:t>
      </w:r>
      <w:r w:rsidRPr="00526864">
        <w:rPr>
          <w:b/>
          <w:bCs/>
        </w:rPr>
        <w:t xml:space="preserve">Вопросы </w:t>
      </w:r>
      <w:r>
        <w:rPr>
          <w:bCs/>
        </w:rPr>
        <w:t xml:space="preserve">                                                                                        </w:t>
      </w:r>
      <w:r w:rsidRPr="00526864">
        <w:rPr>
          <w:b/>
          <w:bCs/>
        </w:rPr>
        <w:t>Ответы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5282"/>
        <w:gridCol w:w="3834"/>
      </w:tblGrid>
      <w:tr w:rsidR="00C733F1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1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Конституция (от лат. сonstitutio) в буквальном переводе…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Конституция (от лат. constitutio – устройство) </w:t>
            </w:r>
          </w:p>
        </w:tc>
      </w:tr>
      <w:tr w:rsidR="00C733F1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2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Назовите особые юридические свойства Конституции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>
              <w:rPr>
                <w:color w:val="333333"/>
              </w:rPr>
              <w:t>верховенство Конституции</w:t>
            </w:r>
            <w:r w:rsidRPr="00D64068">
              <w:rPr>
                <w:color w:val="333333"/>
              </w:rPr>
              <w:t>; </w:t>
            </w:r>
            <w:r w:rsidRPr="00D64068">
              <w:rPr>
                <w:color w:val="333333"/>
              </w:rPr>
              <w:br/>
            </w:r>
            <w:r>
              <w:rPr>
                <w:color w:val="333333"/>
              </w:rPr>
              <w:t>высшая юридическая сила</w:t>
            </w:r>
            <w:r w:rsidRPr="00D64068">
              <w:rPr>
                <w:color w:val="333333"/>
              </w:rPr>
              <w:t>; </w:t>
            </w:r>
            <w:r w:rsidRPr="00D64068">
              <w:rPr>
                <w:color w:val="333333"/>
              </w:rPr>
              <w:br/>
              <w:t>роль Конституции  как ядро правовой сист</w:t>
            </w:r>
            <w:r>
              <w:rPr>
                <w:color w:val="333333"/>
              </w:rPr>
              <w:t>емы государства и системы права</w:t>
            </w:r>
            <w:r w:rsidRPr="00D64068">
              <w:rPr>
                <w:color w:val="333333"/>
              </w:rPr>
              <w:t>; </w:t>
            </w:r>
            <w:r>
              <w:rPr>
                <w:color w:val="333333"/>
              </w:rPr>
              <w:br/>
              <w:t>особая охрана конституции</w:t>
            </w:r>
            <w:r w:rsidRPr="00D64068">
              <w:rPr>
                <w:color w:val="333333"/>
              </w:rPr>
              <w:t>; </w:t>
            </w:r>
            <w:r w:rsidRPr="00D64068">
              <w:rPr>
                <w:color w:val="333333"/>
              </w:rPr>
              <w:br/>
              <w:t>особый  порядок принятия и пересмотра конст</w:t>
            </w:r>
            <w:r>
              <w:rPr>
                <w:color w:val="333333"/>
              </w:rPr>
              <w:t>итуции, внесения в нее поправок</w:t>
            </w:r>
            <w:r w:rsidRPr="00D64068">
              <w:rPr>
                <w:color w:val="333333"/>
              </w:rPr>
              <w:t>.</w:t>
            </w:r>
          </w:p>
        </w:tc>
      </w:tr>
      <w:tr w:rsidR="00C733F1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3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Назовите дату принятия ныне действующей Конституции РФ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12.12.1993 г . </w:t>
            </w:r>
          </w:p>
        </w:tc>
      </w:tr>
      <w:tr w:rsidR="00C733F1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4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Когда Конституция РФ  вступила в законную силу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Конституция Российской Федерации </w:t>
            </w:r>
            <w:hyperlink r:id="rId18" w:history="1">
              <w:r w:rsidRPr="00D64068">
                <w:rPr>
                  <w:rStyle w:val="a8"/>
                  <w:color w:val="008738"/>
                </w:rPr>
                <w:t>1993 года</w:t>
              </w:r>
            </w:hyperlink>
            <w:r w:rsidRPr="00D64068">
              <w:rPr>
                <w:color w:val="333333"/>
              </w:rPr>
              <w:t> вступила в силу в день её опубликования в </w:t>
            </w:r>
            <w:hyperlink r:id="rId19" w:history="1">
              <w:r w:rsidRPr="00D64068">
                <w:rPr>
                  <w:rStyle w:val="a8"/>
                  <w:color w:val="008738"/>
                </w:rPr>
                <w:t>«Российской газете»</w:t>
              </w:r>
            </w:hyperlink>
            <w:r w:rsidRPr="00D64068">
              <w:rPr>
                <w:color w:val="333333"/>
              </w:rPr>
              <w:t> — </w:t>
            </w:r>
            <w:hyperlink r:id="rId20" w:history="1">
              <w:r w:rsidRPr="00D64068">
                <w:rPr>
                  <w:rStyle w:val="a8"/>
                  <w:color w:val="008738"/>
                </w:rPr>
                <w:t>25 декабря</w:t>
              </w:r>
            </w:hyperlink>
            <w:hyperlink r:id="rId21" w:history="1">
              <w:r w:rsidRPr="00D64068">
                <w:rPr>
                  <w:rStyle w:val="a8"/>
                  <w:color w:val="008738"/>
                </w:rPr>
                <w:t>1993 года</w:t>
              </w:r>
            </w:hyperlink>
            <w:r>
              <w:rPr>
                <w:color w:val="333333"/>
              </w:rPr>
              <w:t>.</w:t>
            </w:r>
          </w:p>
        </w:tc>
      </w:tr>
      <w:tr w:rsidR="00C733F1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5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Гражданин Российской Федерации  может быть лишен своего гражданства?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Нет </w:t>
            </w:r>
          </w:p>
        </w:tc>
      </w:tr>
      <w:tr w:rsidR="00C733F1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6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Имеет ли право гражданин Российской Федерации  на изменение гражданства?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Да </w:t>
            </w:r>
          </w:p>
        </w:tc>
      </w:tr>
      <w:tr w:rsidR="00C733F1" w:rsidRPr="00D6406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7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В России Президент – глава исполнительной власти?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Нет </w:t>
            </w:r>
          </w:p>
        </w:tc>
      </w:tr>
      <w:tr w:rsidR="00C733F1" w:rsidRPr="00D6406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8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Какая идеология  может устанавливаться в качестве государственной или обязательной в РФ?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Никакая </w:t>
            </w:r>
          </w:p>
        </w:tc>
      </w:tr>
      <w:tr w:rsidR="00C733F1" w:rsidRPr="00D6406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9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Российская Федерация – социальное государство?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Да </w:t>
            </w:r>
          </w:p>
        </w:tc>
      </w:tr>
      <w:tr w:rsidR="00C733F1" w:rsidRPr="00D6406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10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Каждая область – субъект РФ имеет свою конституцию и законодательство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Нет </w:t>
            </w:r>
          </w:p>
        </w:tc>
      </w:tr>
      <w:tr w:rsidR="00C733F1" w:rsidRPr="00D6406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11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Край,  город федерального значения, автономная область, автономный округ имеет свой устав и законодательство?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 xml:space="preserve">Да </w:t>
            </w:r>
          </w:p>
        </w:tc>
      </w:tr>
      <w:tr w:rsidR="00C733F1" w:rsidRPr="00D6406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12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rPr>
                <w:color w:val="333333"/>
              </w:rPr>
            </w:pPr>
            <w:r w:rsidRPr="00D64068">
              <w:rPr>
                <w:color w:val="333333"/>
              </w:rPr>
              <w:t>Любые нормативные правовые акты, затрагивающие права, свободы и обязанности человека и гражданина,  могут применяться, если они не опубликованы официально для всеобщего сведения</w:t>
            </w:r>
          </w:p>
        </w:tc>
        <w:tc>
          <w:tcPr>
            <w:tcW w:w="3834" w:type="dxa"/>
            <w:shd w:val="clear" w:color="auto" w:fill="FFFFFF"/>
            <w:vAlign w:val="center"/>
            <w:hideMark/>
          </w:tcPr>
          <w:p w:rsidR="00C733F1" w:rsidRPr="00D64068" w:rsidRDefault="00C733F1" w:rsidP="00073536">
            <w:r w:rsidRPr="00D64068">
              <w:rPr>
                <w:color w:val="333333"/>
                <w:sz w:val="21"/>
                <w:szCs w:val="21"/>
                <w:shd w:val="clear" w:color="auto" w:fill="FFFFFF"/>
              </w:rPr>
              <w:t xml:space="preserve">Нет </w:t>
            </w:r>
          </w:p>
        </w:tc>
      </w:tr>
    </w:tbl>
    <w:p w:rsidR="00C733F1" w:rsidRPr="00526864" w:rsidRDefault="00C733F1" w:rsidP="00C733F1">
      <w:pPr>
        <w:rPr>
          <w:b/>
          <w:bCs/>
        </w:rPr>
      </w:pPr>
      <w:r w:rsidRPr="00526864">
        <w:rPr>
          <w:b/>
          <w:bCs/>
        </w:rPr>
        <w:t xml:space="preserve">Задание 2. </w:t>
      </w:r>
    </w:p>
    <w:p w:rsidR="00C733F1" w:rsidRDefault="00C733F1" w:rsidP="00C733F1">
      <w:pPr>
        <w:shd w:val="clear" w:color="auto" w:fill="FFFFFF"/>
        <w:spacing w:after="135"/>
        <w:rPr>
          <w:bCs/>
          <w:color w:val="333333"/>
        </w:rPr>
      </w:pPr>
      <w:r w:rsidRPr="007D29EE">
        <w:rPr>
          <w:bCs/>
          <w:color w:val="333333"/>
        </w:rPr>
        <w:t xml:space="preserve">Ответьте на вопросы по тексу первой главы  Конституции РФ  «Основы конституционного строя России» </w:t>
      </w:r>
    </w:p>
    <w:p w:rsidR="001C734B" w:rsidRPr="007D29EE" w:rsidRDefault="001C734B" w:rsidP="00C733F1">
      <w:pPr>
        <w:shd w:val="clear" w:color="auto" w:fill="FFFFFF"/>
        <w:spacing w:after="135"/>
        <w:rPr>
          <w:color w:val="333333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4786"/>
        <w:gridCol w:w="4330"/>
      </w:tblGrid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  <w:jc w:val="center"/>
            </w:pPr>
            <w:r w:rsidRPr="00526864"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  <w:jc w:val="center"/>
            </w:pPr>
            <w:r w:rsidRPr="00526864">
              <w:rPr>
                <w:b/>
                <w:bCs/>
              </w:rPr>
              <w:t>Ответы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Количество субъектов в РФ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83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 соответствии с каким федеральным законом приобретается и прекращается гражданство РФ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Федеральный закон «О гражданстве РФ»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Запрещается создание и деятельность общественных объединений, цели или действия которых направлены на что?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Статья 14</w:t>
            </w:r>
          </w:p>
          <w:p w:rsidR="00C733F1" w:rsidRPr="00D64068" w:rsidRDefault="00C733F1" w:rsidP="00073536">
            <w:pPr>
              <w:spacing w:after="135"/>
            </w:pPr>
            <w:r w:rsidRPr="00D64068">
              <w:t>1. Российская Федерация – светское государство. Продолжите текст статьи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Статья 14</w:t>
            </w:r>
            <w:r w:rsidRPr="00D64068">
              <w:br/>
              <w:t>1. Российская Федерация – светское государство. Никакая религия не может устанавливаться в качестве государственной или обязательной.</w:t>
            </w:r>
            <w:r w:rsidRPr="00D64068">
              <w:br/>
              <w:t xml:space="preserve">2. Религиозные объединения отделены от государства и равны перед законом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  (какие правила?)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правила международного договора.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Какие формы собственности признаются и защищаются в РФ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 Российской Федерации признаются и защищаются равным образом частная, государственная, муниципальная и иные формы собственности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Государственная власть в Российской Федерации осуществляется на основе разделения на какие ветви власти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Государственная власть в Российской Федерации осуществляется на основе разделения на законодательную, исполнительную и судебную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Какие главы Конституции РФ не могут быть изменены?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1, 2, 9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Входят ли органы местного самоуправления в систему органов государственной власти.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Органы местного самоуправления не входят в систему органов государственной власти.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Любые нормативные правовые акты, затрагивающие права, свободы и обязанности человека и гражданина, не могут применяться, если они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если они не опубликованы официально для всеобщего сведения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В Российской Федерации охраняются труд и здоровье людей, устанавливается </w:t>
            </w:r>
            <w:r w:rsidRPr="00D64068">
              <w:lastRenderedPageBreak/>
              <w:t>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что? (ст. 7 КРФ)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lastRenderedPageBreak/>
              <w:t xml:space="preserve">устанавливаются государственные пенсии, пособия и иные гарантии </w:t>
            </w:r>
            <w:r w:rsidRPr="00D64068">
              <w:lastRenderedPageBreak/>
              <w:t>социальной защиты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Как, каким образом народ осуществляет свою власть в соответствии с п.2 ст 3 КРФ?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Народ осуществляет свою власть непосредственно, а также через органы государственной власти и органы местного самоуправления.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 каких формах собственности могут находится земля и другие природные ресурсы?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Земля и другие природные ресурсы могут находиться в частной, государственной, муниципальной и иных формах собственности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Какие органы осуществляют государственную власть в РФ ( ст. 11 КРФ)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 </w:t>
            </w:r>
          </w:p>
        </w:tc>
      </w:tr>
      <w:tr w:rsidR="00C733F1" w:rsidRPr="00D64068" w:rsidTr="000735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… (продолжите фразу)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Конституции Российской Федерации </w:t>
            </w:r>
          </w:p>
        </w:tc>
      </w:tr>
    </w:tbl>
    <w:p w:rsidR="00C733F1" w:rsidRDefault="00C733F1" w:rsidP="00C733F1">
      <w:pPr>
        <w:rPr>
          <w:bCs/>
        </w:rPr>
      </w:pPr>
    </w:p>
    <w:p w:rsidR="00C733F1" w:rsidRDefault="00C733F1" w:rsidP="00C733F1">
      <w:pPr>
        <w:rPr>
          <w:bCs/>
        </w:rPr>
      </w:pPr>
      <w:r w:rsidRPr="00526864">
        <w:rPr>
          <w:b/>
          <w:bCs/>
        </w:rPr>
        <w:t>Самостоятельная работа №2</w:t>
      </w:r>
      <w:r>
        <w:rPr>
          <w:bCs/>
        </w:rPr>
        <w:t xml:space="preserve"> 1 час</w:t>
      </w:r>
    </w:p>
    <w:p w:rsidR="00C733F1" w:rsidRDefault="00C733F1" w:rsidP="00C733F1">
      <w:pPr>
        <w:jc w:val="both"/>
        <w:rPr>
          <w:bCs/>
        </w:rPr>
      </w:pPr>
      <w:r w:rsidRPr="007D29EE">
        <w:rPr>
          <w:b/>
          <w:bCs/>
        </w:rPr>
        <w:t>Тема</w:t>
      </w:r>
      <w:r w:rsidRPr="00D03690">
        <w:rPr>
          <w:bCs/>
        </w:rPr>
        <w:t xml:space="preserve"> 1.2  Права и свободы человека и гражданина. Механизмы их регулирования.</w:t>
      </w:r>
    </w:p>
    <w:p w:rsidR="00C733F1" w:rsidRDefault="00C733F1" w:rsidP="00C733F1">
      <w:pPr>
        <w:jc w:val="both"/>
        <w:rPr>
          <w:bCs/>
        </w:rPr>
      </w:pPr>
      <w:r w:rsidRPr="007D29EE">
        <w:rPr>
          <w:b/>
          <w:bCs/>
        </w:rPr>
        <w:t>Содержание:</w:t>
      </w:r>
      <w:r>
        <w:rPr>
          <w:bCs/>
        </w:rPr>
        <w:t xml:space="preserve"> </w:t>
      </w:r>
      <w:r w:rsidRPr="00D03690">
        <w:rPr>
          <w:bCs/>
        </w:rPr>
        <w:t xml:space="preserve">изучение лекционного материала и материала учебника. Работа с текстом </w:t>
      </w:r>
      <w:r w:rsidRPr="00D03690">
        <w:rPr>
          <w:bCs/>
          <w:lang w:val="en-US"/>
        </w:rPr>
        <w:t>II</w:t>
      </w:r>
      <w:r w:rsidRPr="00D03690">
        <w:rPr>
          <w:bCs/>
        </w:rPr>
        <w:t xml:space="preserve"> главы Конституции РФ.</w:t>
      </w:r>
    </w:p>
    <w:p w:rsidR="00C733F1" w:rsidRPr="00526864" w:rsidRDefault="00C733F1" w:rsidP="00C733F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6864">
        <w:rPr>
          <w:b/>
          <w:bCs/>
        </w:rPr>
        <w:t>Задание 1:</w:t>
      </w:r>
      <w:r w:rsidRPr="00526864">
        <w:rPr>
          <w:color w:val="333333"/>
        </w:rPr>
        <w:t xml:space="preserve">  Ответьте письменно на вопросы:</w:t>
      </w:r>
    </w:p>
    <w:p w:rsidR="00C733F1" w:rsidRPr="00526864" w:rsidRDefault="00C733F1" w:rsidP="00C733F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26864">
        <w:rPr>
          <w:color w:val="333333"/>
        </w:rPr>
        <w:t xml:space="preserve">Как классифицируются основные права и свободы человека и гражданина в России? </w:t>
      </w:r>
    </w:p>
    <w:p w:rsidR="00C733F1" w:rsidRPr="00526864" w:rsidRDefault="00C733F1" w:rsidP="00C733F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26864">
        <w:rPr>
          <w:color w:val="333333"/>
        </w:rPr>
        <w:t>Какие правовые обязанные человека перед обществом и государством определены в Конституции РФ и РТ?</w:t>
      </w:r>
    </w:p>
    <w:p w:rsidR="00C733F1" w:rsidRDefault="00C733F1" w:rsidP="00C733F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26864">
        <w:rPr>
          <w:color w:val="333333"/>
        </w:rPr>
        <w:t>Какие правовые обязанности человека перед обществом и государством?</w:t>
      </w:r>
    </w:p>
    <w:p w:rsidR="00C733F1" w:rsidRPr="007D29EE" w:rsidRDefault="00C733F1" w:rsidP="00C733F1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D29EE">
        <w:rPr>
          <w:b/>
          <w:color w:val="333333"/>
        </w:rPr>
        <w:t xml:space="preserve">Задание 2. </w:t>
      </w:r>
    </w:p>
    <w:p w:rsidR="00C733F1" w:rsidRPr="00526864" w:rsidRDefault="00C733F1" w:rsidP="00C733F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6864">
        <w:rPr>
          <w:color w:val="333333"/>
        </w:rPr>
        <w:t>2) Рассмотрите ситуацию, ответ на которую нужно найти в Конституции РФ.</w:t>
      </w:r>
    </w:p>
    <w:p w:rsidR="00C733F1" w:rsidRPr="00526864" w:rsidRDefault="00C733F1" w:rsidP="00C733F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6864">
        <w:rPr>
          <w:color w:val="333333"/>
        </w:rPr>
        <w:t>Президент предлагает перенести очередные выборы на неопределённый срок и ввести чрезвычайное положение. Парламент категорически против. Как разрешается этот конфликт в соответствии с Конституцией РФ.</w:t>
      </w:r>
    </w:p>
    <w:p w:rsidR="00C733F1" w:rsidRDefault="00C733F1" w:rsidP="00C733F1">
      <w:pPr>
        <w:rPr>
          <w:bCs/>
        </w:rPr>
      </w:pPr>
    </w:p>
    <w:p w:rsidR="00C733F1" w:rsidRDefault="00C733F1" w:rsidP="00C733F1">
      <w:pPr>
        <w:rPr>
          <w:bCs/>
        </w:rPr>
      </w:pPr>
      <w:r w:rsidRPr="00D03690">
        <w:rPr>
          <w:b/>
          <w:bCs/>
        </w:rPr>
        <w:t>Самостоятельная работа №3</w:t>
      </w:r>
      <w:r>
        <w:rPr>
          <w:bCs/>
        </w:rPr>
        <w:t xml:space="preserve"> 1 час</w:t>
      </w:r>
    </w:p>
    <w:p w:rsidR="00C733F1" w:rsidRDefault="00C733F1" w:rsidP="00C733F1">
      <w:pPr>
        <w:rPr>
          <w:bCs/>
        </w:rPr>
      </w:pPr>
      <w:r w:rsidRPr="007D29EE">
        <w:rPr>
          <w:b/>
          <w:bCs/>
        </w:rPr>
        <w:t>Тема</w:t>
      </w:r>
      <w:r w:rsidRPr="00D03690">
        <w:rPr>
          <w:bCs/>
        </w:rPr>
        <w:t xml:space="preserve"> 1.3 Система государственной власти в Российской Федерации</w:t>
      </w:r>
    </w:p>
    <w:p w:rsidR="00C733F1" w:rsidRDefault="00C733F1" w:rsidP="00C733F1">
      <w:pPr>
        <w:rPr>
          <w:bCs/>
        </w:rPr>
      </w:pPr>
      <w:r w:rsidRPr="007D29EE">
        <w:rPr>
          <w:b/>
          <w:bCs/>
        </w:rPr>
        <w:t>Содержание:</w:t>
      </w:r>
      <w:r>
        <w:rPr>
          <w:bCs/>
        </w:rPr>
        <w:t xml:space="preserve"> </w:t>
      </w:r>
      <w:r w:rsidRPr="00D03690">
        <w:rPr>
          <w:bCs/>
        </w:rPr>
        <w:t xml:space="preserve">изучение </w:t>
      </w:r>
      <w:r w:rsidRPr="00D03690">
        <w:rPr>
          <w:bCs/>
          <w:lang w:val="en-US"/>
        </w:rPr>
        <w:t>III</w:t>
      </w:r>
      <w:r w:rsidRPr="00D03690">
        <w:rPr>
          <w:bCs/>
        </w:rPr>
        <w:t xml:space="preserve"> – </w:t>
      </w:r>
      <w:r w:rsidRPr="00D03690">
        <w:rPr>
          <w:bCs/>
          <w:lang w:val="en-US"/>
        </w:rPr>
        <w:t>VIII</w:t>
      </w:r>
      <w:r w:rsidRPr="00D03690">
        <w:rPr>
          <w:bCs/>
        </w:rPr>
        <w:t xml:space="preserve"> глав Конституции РФ. Подготовка реферата «Система судебных и правоохранительных органов власти в РФ».</w:t>
      </w:r>
    </w:p>
    <w:p w:rsidR="00C733F1" w:rsidRDefault="00C733F1" w:rsidP="00C733F1">
      <w:pPr>
        <w:rPr>
          <w:bCs/>
        </w:rPr>
      </w:pPr>
      <w:r w:rsidRPr="00FB0B4C">
        <w:rPr>
          <w:b/>
          <w:bCs/>
        </w:rPr>
        <w:t>Задание:</w:t>
      </w:r>
      <w:r>
        <w:rPr>
          <w:bCs/>
        </w:rPr>
        <w:t xml:space="preserve"> с помощью  текста </w:t>
      </w:r>
      <w:r w:rsidRPr="00D03690">
        <w:rPr>
          <w:bCs/>
        </w:rPr>
        <w:t>Конституции РФ</w:t>
      </w:r>
      <w:r>
        <w:rPr>
          <w:bCs/>
        </w:rPr>
        <w:t xml:space="preserve"> решите тест:</w:t>
      </w:r>
    </w:p>
    <w:p w:rsidR="00C733F1" w:rsidRDefault="00C733F1" w:rsidP="00C733F1">
      <w:pPr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      </w:t>
      </w:r>
      <w:r w:rsidRPr="00FB0B4C">
        <w:rPr>
          <w:color w:val="000000"/>
          <w:shd w:val="clear" w:color="auto" w:fill="FFFFFF"/>
        </w:rPr>
        <w:t>1. Когда была принята настоящая Конституция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10 декабря 1991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11 декабря 1992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12 декабря 1993 г.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</w:t>
      </w:r>
      <w:r w:rsidRPr="00FB0B4C">
        <w:rPr>
          <w:color w:val="000000"/>
          <w:shd w:val="clear" w:color="auto" w:fill="FFFFFF"/>
        </w:rPr>
        <w:t>2. Какая Конституция предшествовала настоящей?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Конституция от 12 апреля 1978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Конституция от 25 мая 1980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Конституция от 25 октября 1917 г.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Pr="00FB0B4C">
        <w:rPr>
          <w:color w:val="000000"/>
          <w:shd w:val="clear" w:color="auto" w:fill="FFFFFF"/>
        </w:rPr>
        <w:t>3. Равнозначны ли названия Россия и Российская Федерация?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нет, не равнозначны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в редких исключениях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равнозначны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Pr="00FB0B4C">
        <w:rPr>
          <w:color w:val="000000"/>
          <w:shd w:val="clear" w:color="auto" w:fill="FFFFFF"/>
        </w:rPr>
        <w:t>4. Россия – демократическое правовое … государство 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авторитарное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федеративное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социальное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Pr="00FB0B4C">
        <w:rPr>
          <w:color w:val="000000"/>
          <w:shd w:val="clear" w:color="auto" w:fill="FFFFFF"/>
        </w:rPr>
        <w:t>5. Кто является носителем суверенитета источником власти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Парламент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Многонациональный народ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</w:t>
      </w:r>
      <w:r w:rsidRPr="00FB0B4C">
        <w:rPr>
          <w:color w:val="000000"/>
          <w:shd w:val="clear" w:color="auto" w:fill="FFFFFF"/>
        </w:rPr>
        <w:t>6. Во взаимоотношениях с федеральной властью все ли субъекты равноправны между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собой?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Да</w:t>
      </w:r>
    </w:p>
    <w:p w:rsidR="00C733F1" w:rsidRDefault="00C733F1" w:rsidP="00C733F1">
      <w:pPr>
        <w:rPr>
          <w:color w:val="000000"/>
          <w:shd w:val="clear" w:color="auto" w:fill="FFFFFF"/>
        </w:rPr>
      </w:pPr>
      <w:r w:rsidRPr="00FB0B4C">
        <w:rPr>
          <w:color w:val="000000"/>
          <w:shd w:val="clear" w:color="auto" w:fill="FFFFFF"/>
        </w:rPr>
        <w:t>б)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Есть исключения</w:t>
      </w:r>
    </w:p>
    <w:p w:rsidR="00C733F1" w:rsidRDefault="00C733F1" w:rsidP="00C733F1">
      <w:pPr>
        <w:ind w:firstLine="284"/>
        <w:rPr>
          <w:color w:val="000000"/>
          <w:shd w:val="clear" w:color="auto" w:fill="FFFFFF"/>
        </w:rPr>
      </w:pPr>
      <w:r w:rsidRPr="00FB0B4C">
        <w:rPr>
          <w:color w:val="000000"/>
          <w:shd w:val="clear" w:color="auto" w:fill="FFFFFF"/>
        </w:rPr>
        <w:t>7. Может ли гражданин РФ быть лишен гражданства?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Да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Зависит от каждого конкретного случая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8. Сколько ветвей власти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1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2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3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9. Признается ли местное самоуправление в России 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везде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Признается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10. Какая обязательная религия в России?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Обязательной религии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Православие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Старообрядчество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11. Применяются ли неопубликованные законы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Да, применяются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 применяются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В исключительных случаях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12. На какой срок может быть задержан гражданин РФ без судебного решения?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Не более 48 часов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более 24 часов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Не более 3 часов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13. Ограничение тайны переписки и других сообщений может быть разрешено на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основании…?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Судебного решения</w:t>
      </w:r>
    </w:p>
    <w:p w:rsidR="00C733F1" w:rsidRDefault="00C733F1" w:rsidP="00C733F1">
      <w:pPr>
        <w:rPr>
          <w:color w:val="000000"/>
          <w:shd w:val="clear" w:color="auto" w:fill="FFFFFF"/>
        </w:rPr>
      </w:pPr>
      <w:r w:rsidRPr="00FB0B4C">
        <w:rPr>
          <w:color w:val="000000"/>
          <w:shd w:val="clear" w:color="auto" w:fill="FFFFFF"/>
        </w:rPr>
        <w:lastRenderedPageBreak/>
        <w:t>б) Решения прокуратуры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Подозрения в преступлении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14. Существует ли цензура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Существует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В исключительных случаях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Не существует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15. Обязательно ли основное общее образование в России?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Обязательно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обязательно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По выбору родителей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16. С какого возраста гражданин России может в полном объеме осуществлять свои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права и обязанности?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 14 лет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С 16 лет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С 18 лет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17. Могут ли быть изменены границы между субъектами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Могут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Могут, при взаимном согласии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Не могут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18. Укажите главную функцию Центрального Банка РФ.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Стабилизация и поддержание экономики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Защита и обеспечение устойчивости рубля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Экспортно-импортные операции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19. Может ли Россия участвовать в межгосударственных объединениях и передавать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партнерам часть своих полномочий?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Может, если не противоречит конституционному строю и свободам</w:t>
      </w:r>
    </w:p>
    <w:p w:rsidR="00C733F1" w:rsidRDefault="00C733F1" w:rsidP="00C733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20. Кто определяет основные направления внутренней и внешней политики?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Премьер-министр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Парламент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21. На какой срок избирается президент России?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на 3 года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на 4 года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на 6 лет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22. Может ли одно лицо занимать президентский пост более двух сроков подряд?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</w:t>
      </w:r>
      <w:r w:rsidRPr="00FB0B4C">
        <w:rPr>
          <w:color w:val="000000"/>
          <w:shd w:val="clear" w:color="auto" w:fill="FFFFFF"/>
        </w:rPr>
        <w:t>а)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В исключительных случаях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23. Кто утверждает военную доктрину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Министр обороны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Парламент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24. Кто ведет международные переговоры и подписывает международные договора?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Постоянный представитель России в ООН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Министр иностранных дел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25. Укажите традиционную религию.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Иудаизм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Индуизм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Вуду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 xml:space="preserve">    </w:t>
      </w:r>
      <w:r w:rsidRPr="00FB0B4C">
        <w:rPr>
          <w:color w:val="000000"/>
          <w:shd w:val="clear" w:color="auto" w:fill="FFFFFF"/>
        </w:rPr>
        <w:t>26. Кто должен быть поставлен в известность при введении президентом военного или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чрезвычайного положения?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Совет Федерации и Государственная Дума</w:t>
      </w:r>
    </w:p>
    <w:p w:rsidR="00C733F1" w:rsidRPr="00FB0B4C" w:rsidRDefault="00C733F1" w:rsidP="00C733F1">
      <w:pPr>
        <w:rPr>
          <w:bCs/>
        </w:rPr>
      </w:pPr>
      <w:r w:rsidRPr="00FB0B4C">
        <w:rPr>
          <w:color w:val="000000"/>
          <w:shd w:val="clear" w:color="auto" w:fill="FFFFFF"/>
        </w:rPr>
        <w:t>б) Государственная Дума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Совет Федерации и Кабинет министров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27. В какой срок должны быть проведены президентские выборы в случае досрочного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прекращения президентом его полномочий?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В течение 1 месяца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 более 3 месяцев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В течении 2 месяцев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28. Какой орган является парламентом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Совет Федерации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Государственная Дума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Федеральное собрание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29. Сколько депутатов избирается в Государственную Думу?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150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300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450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30. Кто осуществляет контроль за исполнением федерального бюджета?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Министр экономики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Глава Центрального Банка РФ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Счетная палата</w:t>
      </w:r>
    </w:p>
    <w:p w:rsidR="00073536" w:rsidRDefault="00073536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 xml:space="preserve">4 </w:t>
      </w:r>
      <w:r>
        <w:rPr>
          <w:bCs/>
        </w:rPr>
        <w:t>1 час</w:t>
      </w:r>
    </w:p>
    <w:p w:rsidR="00C733F1" w:rsidRDefault="00C733F1" w:rsidP="00C733F1">
      <w:pPr>
        <w:jc w:val="both"/>
        <w:rPr>
          <w:bCs/>
        </w:rPr>
      </w:pPr>
      <w:r w:rsidRPr="00EE5E37">
        <w:rPr>
          <w:b/>
          <w:bCs/>
        </w:rPr>
        <w:t xml:space="preserve">Тема </w:t>
      </w:r>
      <w:r w:rsidRPr="00D03690">
        <w:rPr>
          <w:bCs/>
        </w:rPr>
        <w:t>2.1 Гражданское право как отрасль права</w:t>
      </w:r>
      <w:r>
        <w:rPr>
          <w:bCs/>
        </w:rPr>
        <w:t xml:space="preserve">. </w:t>
      </w:r>
      <w:r w:rsidRPr="00D03690">
        <w:rPr>
          <w:bCs/>
        </w:rPr>
        <w:t xml:space="preserve">Гражданские </w:t>
      </w:r>
      <w:r>
        <w:rPr>
          <w:bCs/>
        </w:rPr>
        <w:t>п</w:t>
      </w:r>
      <w:r w:rsidRPr="00D03690">
        <w:rPr>
          <w:bCs/>
        </w:rPr>
        <w:t>равоотношения.</w:t>
      </w:r>
    </w:p>
    <w:p w:rsidR="00C733F1" w:rsidRPr="00D03690" w:rsidRDefault="00C733F1" w:rsidP="00C733F1">
      <w:pPr>
        <w:framePr w:hSpace="180" w:wrap="around" w:vAnchor="text" w:hAnchor="page" w:x="1069" w:y="194"/>
        <w:jc w:val="both"/>
        <w:rPr>
          <w:bCs/>
        </w:rPr>
      </w:pPr>
      <w:r w:rsidRPr="00D03690">
        <w:rPr>
          <w:bCs/>
        </w:rPr>
        <w:t>.</w:t>
      </w:r>
    </w:p>
    <w:p w:rsidR="00C733F1" w:rsidRDefault="00C733F1" w:rsidP="00C733F1">
      <w:pPr>
        <w:jc w:val="both"/>
        <w:rPr>
          <w:bCs/>
        </w:rPr>
      </w:pPr>
      <w:r w:rsidRPr="00EE5E37">
        <w:rPr>
          <w:b/>
          <w:bCs/>
        </w:rPr>
        <w:t>Содержание</w:t>
      </w:r>
      <w:r>
        <w:rPr>
          <w:bCs/>
        </w:rPr>
        <w:t xml:space="preserve">:  </w:t>
      </w:r>
      <w:r w:rsidRPr="00D03690">
        <w:rPr>
          <w:bCs/>
        </w:rPr>
        <w:t>работа с нормативно-правовыми актами (ознакомление): Гражданский кодекс РФ, ФЗ «Об акционерных обществах» 26.12.95г., ФЗ «О развитии малого и среднего предпринимательства  в РФ» 24.07.2007г.</w:t>
      </w:r>
    </w:p>
    <w:p w:rsidR="00C733F1" w:rsidRDefault="00C733F1" w:rsidP="00C733F1">
      <w:pPr>
        <w:jc w:val="both"/>
        <w:rPr>
          <w:bCs/>
        </w:rPr>
      </w:pPr>
      <w:r w:rsidRPr="00140A77">
        <w:rPr>
          <w:b/>
          <w:bCs/>
        </w:rPr>
        <w:t>Задание</w:t>
      </w:r>
      <w:r>
        <w:rPr>
          <w:b/>
          <w:bCs/>
        </w:rPr>
        <w:t xml:space="preserve"> 1</w:t>
      </w:r>
      <w:r w:rsidRPr="00140A77">
        <w:rPr>
          <w:b/>
          <w:bCs/>
        </w:rPr>
        <w:t>:</w:t>
      </w:r>
      <w:r>
        <w:rPr>
          <w:bCs/>
        </w:rPr>
        <w:t xml:space="preserve"> Изучив общую часть Гражданского права решите тест: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1.</w:t>
      </w:r>
      <w:r w:rsidRPr="00DF5B3F">
        <w:rPr>
          <w:color w:val="000000"/>
        </w:rPr>
        <w:t> Гражданское право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несколько отраслей права, регулирующих отношения с участием граждан,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профилирующая отрасль права,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правовой институт.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2.</w:t>
      </w:r>
      <w:r w:rsidRPr="00DF5B3F">
        <w:rPr>
          <w:color w:val="000000"/>
        </w:rPr>
        <w:t> Гражданское право регулирует: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имущественные отношения,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личные неимущественные отношения,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имущественные и связанные с ними личные неимущественные отношения.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4.</w:t>
      </w:r>
      <w:r w:rsidRPr="00DF5B3F">
        <w:rPr>
          <w:color w:val="000000"/>
        </w:rPr>
        <w:t> Гражданское правоотношение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отношение между гражданами,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отношение между гражданином и государством;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отношение, регулируемое нормами гражданского права.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5. </w:t>
      </w:r>
      <w:r w:rsidRPr="00DF5B3F">
        <w:rPr>
          <w:color w:val="000000"/>
        </w:rPr>
        <w:t>Содержанием гражданского правоотношения являются: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правовые нормы,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действия участников (субъектов) правоотношения,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субъективные права и юридические обязанности участников (субъектов) правоотношения.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6.</w:t>
      </w:r>
      <w:r w:rsidRPr="00DF5B3F">
        <w:rPr>
          <w:color w:val="000000"/>
        </w:rPr>
        <w:t> Юридический факт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правонарушение,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правоотношение,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основание возникновения, изменения или прекращения правоотношения.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7.</w:t>
      </w:r>
      <w:r w:rsidRPr="00DF5B3F">
        <w:rPr>
          <w:color w:val="000000"/>
        </w:rPr>
        <w:t> Субъект гражданского права – это лицо, обладающее: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гражданской правоспособностью,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lastRenderedPageBreak/>
        <w:t>б) гражданской дееспособностью,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гражданскими правами и обязанностями.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8.</w:t>
      </w:r>
      <w:r w:rsidRPr="00DF5B3F">
        <w:rPr>
          <w:color w:val="000000"/>
        </w:rPr>
        <w:t> Правоспособность гражданина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обладание гражданскими правами,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способность гражданина иметь гражданские права,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способность гражданина иметь субъективные права и юридические обязанности.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9.</w:t>
      </w:r>
      <w:r w:rsidRPr="00DF5B3F">
        <w:rPr>
          <w:color w:val="000000"/>
        </w:rPr>
        <w:t> Объем правоспособности граждан: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у всех граждан одинаков,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зависит от возраста,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определяется их имущественным положением.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10.</w:t>
      </w:r>
      <w:r w:rsidRPr="00DF5B3F">
        <w:rPr>
          <w:color w:val="000000"/>
        </w:rPr>
        <w:t> Правоспособность граждан возникает: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с момента рождения,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 6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 момента достижения совершеннолетия,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г) с момента устройства на работу.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11.</w:t>
      </w:r>
      <w:r w:rsidRPr="00DF5B3F">
        <w:rPr>
          <w:color w:val="000000"/>
        </w:rPr>
        <w:t> Малолетние граждане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дети до 6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несовершеннолетние в возрасте от 6 до 14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несовершеннолетние до 14 лет.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12.</w:t>
      </w:r>
      <w:r w:rsidRPr="00DF5B3F">
        <w:rPr>
          <w:color w:val="000000"/>
        </w:rPr>
        <w:t> Малолетние вправе совершать сделки: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по своему усмотрению,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 согласия родителей,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только указанные в законе.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13.</w:t>
      </w:r>
      <w:r w:rsidRPr="00DF5B3F">
        <w:rPr>
          <w:color w:val="000000"/>
        </w:rPr>
        <w:t> Эмансипация несовершеннолетних – это объявление его: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правоспособным,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полностью дееспособным,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правоспособным и дееспособным.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14.</w:t>
      </w:r>
      <w:r w:rsidRPr="00DF5B3F">
        <w:rPr>
          <w:color w:val="000000"/>
        </w:rPr>
        <w:t> Эмансипированным может быть признано несовершеннолетнее лицо: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достигшее 14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достигшее 15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достигшее 16 лет.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15.</w:t>
      </w:r>
      <w:r w:rsidRPr="00DF5B3F">
        <w:rPr>
          <w:color w:val="000000"/>
        </w:rPr>
        <w:t> Несовершеннолетние в возрасте от 14 до 18 лет вправе совершать самостоятельно: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любые сделки,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сделки, перечень которых определен родителями,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сделки, перечень которых указан в законе.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16.</w:t>
      </w:r>
      <w:r w:rsidRPr="00DF5B3F">
        <w:rPr>
          <w:color w:val="000000"/>
        </w:rPr>
        <w:t> Дееспособность физических лиц возникает: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с момента рождения,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по достижении определенного возраста,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 момента вступления гражданина в конкретное гражданское правоотношение.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17.</w:t>
      </w:r>
      <w:r w:rsidRPr="00DF5B3F">
        <w:rPr>
          <w:color w:val="000000"/>
        </w:rPr>
        <w:t> Недееспособный гражданин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гражданин, страдающий психическими расстройствами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престарелый или больной гражданин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гражданин, признанный таковым по решению суда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18.</w:t>
      </w:r>
      <w:r w:rsidRPr="00DF5B3F">
        <w:rPr>
          <w:color w:val="000000"/>
        </w:rPr>
        <w:t>Объявление гражданина умершим производится: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родственниками,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медицинским учреждением,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судом.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19.</w:t>
      </w:r>
      <w:r w:rsidRPr="00DF5B3F">
        <w:rPr>
          <w:color w:val="000000"/>
        </w:rPr>
        <w:t> Ограничение правоспособности и дееспособности граждан: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не допускается,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допускается в случае совершения гражданином правонарушения,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допускается в случаях, установленных законом.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140A77">
        <w:rPr>
          <w:b/>
          <w:color w:val="000000"/>
        </w:rPr>
        <w:t>20</w:t>
      </w:r>
      <w:r w:rsidRPr="00DF5B3F">
        <w:rPr>
          <w:color w:val="000000"/>
        </w:rPr>
        <w:t>. Опека и попечительство устанавливается: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lastRenderedPageBreak/>
        <w:t>а) судом,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органом исполнительной власти,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органом местного самоуправления.</w:t>
      </w:r>
    </w:p>
    <w:p w:rsidR="00C733F1" w:rsidRPr="00140A77" w:rsidRDefault="00C733F1" w:rsidP="00C733F1">
      <w:pPr>
        <w:ind w:firstLine="708"/>
        <w:jc w:val="both"/>
        <w:rPr>
          <w:bCs/>
        </w:rPr>
      </w:pPr>
      <w:r>
        <w:rPr>
          <w:b/>
          <w:bCs/>
        </w:rPr>
        <w:t xml:space="preserve">Задание 2. </w:t>
      </w:r>
      <w:r w:rsidRPr="00140A77">
        <w:rPr>
          <w:bCs/>
        </w:rPr>
        <w:t>Найдите в информационно-правовой системе</w:t>
      </w:r>
      <w:r>
        <w:rPr>
          <w:b/>
          <w:bCs/>
        </w:rPr>
        <w:t xml:space="preserve"> </w:t>
      </w:r>
      <w:r w:rsidRPr="00140A77">
        <w:rPr>
          <w:bCs/>
        </w:rPr>
        <w:t>ФЗ «Об акционерных обществах» от 26.12.95г</w:t>
      </w:r>
      <w:r>
        <w:rPr>
          <w:bCs/>
        </w:rPr>
        <w:t>. Перечислите все виды акционерных обществ. Дайте характеристику одному из них.</w:t>
      </w:r>
    </w:p>
    <w:p w:rsidR="00C733F1" w:rsidRDefault="00C733F1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 xml:space="preserve">5 </w:t>
      </w:r>
      <w:r w:rsidRPr="00D03690">
        <w:rPr>
          <w:bCs/>
        </w:rPr>
        <w:t>2</w:t>
      </w:r>
      <w:r>
        <w:rPr>
          <w:bCs/>
        </w:rPr>
        <w:t xml:space="preserve"> часа</w:t>
      </w:r>
    </w:p>
    <w:p w:rsidR="00C733F1" w:rsidRDefault="00C733F1" w:rsidP="00C733F1">
      <w:pPr>
        <w:jc w:val="both"/>
        <w:rPr>
          <w:bCs/>
        </w:rPr>
      </w:pPr>
      <w:r w:rsidRPr="00140A77">
        <w:rPr>
          <w:b/>
          <w:bCs/>
        </w:rPr>
        <w:t>Тема</w:t>
      </w:r>
      <w:r w:rsidRPr="00D03690">
        <w:rPr>
          <w:bCs/>
        </w:rPr>
        <w:t xml:space="preserve"> 2.2 Правовое положение субъектов предпринимательской деятельности.</w:t>
      </w:r>
    </w:p>
    <w:p w:rsidR="00C733F1" w:rsidRDefault="00C733F1" w:rsidP="00C733F1">
      <w:pPr>
        <w:jc w:val="both"/>
        <w:rPr>
          <w:bCs/>
        </w:rPr>
      </w:pPr>
      <w:r w:rsidRPr="00140A77">
        <w:rPr>
          <w:b/>
          <w:bCs/>
        </w:rPr>
        <w:t>Содержание:</w:t>
      </w:r>
      <w:r>
        <w:rPr>
          <w:b/>
          <w:bCs/>
        </w:rPr>
        <w:t xml:space="preserve"> </w:t>
      </w:r>
      <w:r w:rsidRPr="0046563A">
        <w:rPr>
          <w:bCs/>
        </w:rPr>
        <w:t>работа с тексом</w:t>
      </w:r>
      <w:r>
        <w:rPr>
          <w:b/>
          <w:bCs/>
        </w:rPr>
        <w:t xml:space="preserve"> </w:t>
      </w:r>
      <w:r w:rsidRPr="00D03690">
        <w:rPr>
          <w:bCs/>
        </w:rPr>
        <w:t xml:space="preserve">Гражданский кодекс, </w:t>
      </w:r>
      <w:hyperlink r:id="rId22" w:history="1">
        <w:r w:rsidRPr="00D03690">
          <w:rPr>
            <w:rStyle w:val="a8"/>
            <w:color w:val="auto"/>
            <w:u w:val="none"/>
          </w:rPr>
          <w:t>Раздел II. Право собственности и другие вещные права</w:t>
        </w:r>
      </w:hyperlink>
    </w:p>
    <w:p w:rsidR="00C733F1" w:rsidRPr="0046563A" w:rsidRDefault="00C733F1" w:rsidP="00C733F1">
      <w:pPr>
        <w:pStyle w:val="a9"/>
        <w:spacing w:before="0" w:beforeAutospacing="0" w:after="0" w:afterAutospacing="0"/>
        <w:rPr>
          <w:bCs/>
        </w:rPr>
      </w:pPr>
      <w:r w:rsidRPr="0046563A">
        <w:rPr>
          <w:b/>
          <w:bCs/>
        </w:rPr>
        <w:t>Задание</w:t>
      </w:r>
      <w:r>
        <w:rPr>
          <w:b/>
          <w:bCs/>
        </w:rPr>
        <w:t xml:space="preserve"> 1.</w:t>
      </w:r>
      <w:r w:rsidRPr="0046563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Pr="0046563A">
        <w:rPr>
          <w:bCs/>
        </w:rPr>
        <w:t>С помощью Гражданского кодекса решите тест</w:t>
      </w:r>
      <w:r>
        <w:rPr>
          <w:bCs/>
        </w:rPr>
        <w:t>:</w:t>
      </w:r>
      <w:r w:rsidRPr="0046563A">
        <w:rPr>
          <w:bCs/>
        </w:rPr>
        <w:t xml:space="preserve"> 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rPr>
          <w:b/>
          <w:bCs/>
        </w:rPr>
        <w:t>1.</w:t>
      </w:r>
      <w:r w:rsidRPr="0046563A">
        <w:t> Государственной собственностью включает в себя: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а) собственность Российской Федерации,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б) собственность Российской Федерации и собственность субъекта Российской Федерации,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в) собственность Российской Федерации, собственность ее субъектов и муниципальная собственность.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rPr>
          <w:b/>
          <w:bCs/>
        </w:rPr>
        <w:t>2.</w:t>
      </w:r>
      <w:r w:rsidRPr="0046563A">
        <w:t> Режим общей совместной собственности действует в отношении: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а) собственности государства,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б) собственности супругов,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в) собственности супругов и их детей.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rPr>
          <w:b/>
          <w:bCs/>
        </w:rPr>
        <w:t>3.</w:t>
      </w:r>
      <w:r w:rsidRPr="0046563A">
        <w:t> В Российской Федерации признаются и равным образом защищаются: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а) государственная, кооперативная, частная формы собственности,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б) муниципальная, общественная, частная формы собственности,</w:t>
      </w:r>
    </w:p>
    <w:p w:rsidR="00C733F1" w:rsidRPr="0046563A" w:rsidRDefault="00C733F1" w:rsidP="00C733F1">
      <w:pPr>
        <w:pStyle w:val="a9"/>
        <w:spacing w:before="0" w:beforeAutospacing="0" w:after="0" w:afterAutospacing="0"/>
        <w:jc w:val="both"/>
      </w:pPr>
      <w:r w:rsidRPr="0046563A">
        <w:t>в) частная, государственная, муниципальная и иные формы собственности.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46563A">
        <w:rPr>
          <w:b/>
          <w:color w:val="000000"/>
        </w:rPr>
        <w:t>4</w:t>
      </w:r>
      <w:r w:rsidRPr="0046563A">
        <w:rPr>
          <w:b/>
          <w:bCs/>
          <w:color w:val="000000"/>
        </w:rPr>
        <w:t>.</w:t>
      </w:r>
      <w:r w:rsidRPr="00DF5B3F">
        <w:rPr>
          <w:color w:val="000000"/>
        </w:rPr>
        <w:t> Собственнику принадлежат правомочия: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пользования, распоряжения, аренды,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владения, распоряжения, найма,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владения, пользования, распоряжения.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В собственности граждан и юридических лиц может находиться любое имущество, за исключением отдельных видов имущества, которое не может принадлежать гражданам и юридическим лицам в соответствии с: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законом и иными правовыми актами,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законом.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Муниципальной собственностью является имущество, принадлежащее на праве собственности: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городским и сельским поселениям, другим муниципальным образованиям,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органам местного самоуправления.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Назовите виды общей собственности: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общая долевая собственность,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общая совместная собственность,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общая долевая и общая совместная собственность.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Общей совместной собственностью супругов является: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имущество, нажитое супругами, а также имущество, полученное супругами во время брака в дар или по наследству,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имущество супругов, а также имущество несовершеннолетних детей, проживающих совместно с родителями,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только имущество, нажитое супругами в браке, если иной режим имущества не установлен договором между ними.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Pr="00DF5B3F">
        <w:rPr>
          <w:b/>
          <w:bCs/>
          <w:color w:val="000000"/>
        </w:rPr>
        <w:t>. </w:t>
      </w:r>
      <w:r w:rsidRPr="00DF5B3F">
        <w:rPr>
          <w:color w:val="000000"/>
        </w:rPr>
        <w:t>Специальные способы защиты права собственности и других вещных прав: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lastRenderedPageBreak/>
        <w:t>а) негаторный иск,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негаторный или виндикационный иски,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виндикационный иск.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DF5B3F">
        <w:rPr>
          <w:b/>
          <w:bCs/>
          <w:color w:val="000000"/>
        </w:rPr>
        <w:t>. </w:t>
      </w:r>
      <w:r w:rsidRPr="00DF5B3F">
        <w:rPr>
          <w:color w:val="000000"/>
        </w:rPr>
        <w:t>Участникам полного товарищества, имущество, сформированное за счет вкладов участников, полученных доходов и других законных источников принадлежит: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на праве общей долевой собственности,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на праве общей совместной собственности.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10</w:t>
      </w:r>
      <w:r w:rsidRPr="00DF5B3F">
        <w:rPr>
          <w:color w:val="000000"/>
        </w:rPr>
        <w:t>. В товариществе на вере имущество, сформированное за счет вкладов участников, полученных доходов и других законных источников принадлежит: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собственником имущества является товарищество,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участникам на праве общей долевой собственности,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участникам на праве общей совместной собственности.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11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Продукты интеллектуального и творческого труда: являются объектами права собственности: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являются,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не являются.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12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Имущество находится в хозяйственном ведении юридических лиц в следующих случаях: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когда имущество, являющееся государственной или муниципальной собственностью, закрепляется собственником за государственным или муниципальным предприятием,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когда имущество, являющееся государственной или муниципальной собственностью, закрепляется собственником за учреждением, состоящим на государств</w:t>
      </w:r>
      <w:r>
        <w:rPr>
          <w:color w:val="000000"/>
        </w:rPr>
        <w:t>енном или муниципальном бюджете</w:t>
      </w:r>
    </w:p>
    <w:p w:rsidR="00C733F1" w:rsidRPr="00DF5B3F" w:rsidRDefault="00C733F1" w:rsidP="00C733F1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имущество всегда закрепляется собственником за предприятиями на праве хозяйственного ведения.</w:t>
      </w:r>
    </w:p>
    <w:p w:rsidR="00C733F1" w:rsidRDefault="00C733F1" w:rsidP="00C733F1">
      <w:pPr>
        <w:jc w:val="both"/>
        <w:rPr>
          <w:bCs/>
        </w:rPr>
      </w:pPr>
      <w:r w:rsidRPr="0046563A">
        <w:rPr>
          <w:b/>
        </w:rPr>
        <w:t>Задание 2.</w:t>
      </w:r>
      <w:r>
        <w:t xml:space="preserve">  </w:t>
      </w:r>
      <w:r w:rsidRPr="00D03690">
        <w:t>подготовка рефератов: «Содержание и виды права собственности». «Понятие «собственности» и «права собственности».</w:t>
      </w:r>
      <w:r w:rsidRPr="00D03690">
        <w:rPr>
          <w:bCs/>
        </w:rPr>
        <w:t xml:space="preserve"> «</w:t>
      </w:r>
      <w:hyperlink r:id="rId23" w:history="1">
        <w:r w:rsidRPr="00D03690">
          <w:rPr>
            <w:rStyle w:val="a8"/>
            <w:color w:val="auto"/>
            <w:u w:val="none"/>
            <w:shd w:val="clear" w:color="auto" w:fill="FFFFFF"/>
          </w:rPr>
          <w:t>Защита права собственности и других вещных прав</w:t>
        </w:r>
      </w:hyperlink>
      <w:r w:rsidRPr="00D03690">
        <w:t>».</w:t>
      </w:r>
      <w:r w:rsidRPr="00D03690">
        <w:rPr>
          <w:bCs/>
        </w:rPr>
        <w:t xml:space="preserve"> </w:t>
      </w:r>
    </w:p>
    <w:p w:rsidR="00A21F2A" w:rsidRDefault="00A21F2A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/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>6</w:t>
      </w:r>
      <w:r w:rsidR="00DD3779">
        <w:rPr>
          <w:b/>
          <w:bCs/>
        </w:rPr>
        <w:t xml:space="preserve"> </w:t>
      </w:r>
      <w:r w:rsidR="00073536">
        <w:rPr>
          <w:b/>
          <w:bCs/>
        </w:rPr>
        <w:t>2</w:t>
      </w:r>
      <w:r w:rsidR="00DD3779">
        <w:rPr>
          <w:b/>
          <w:bCs/>
        </w:rPr>
        <w:t xml:space="preserve"> час</w:t>
      </w:r>
      <w:r w:rsidR="00073536">
        <w:rPr>
          <w:b/>
          <w:bCs/>
        </w:rPr>
        <w:t>а</w:t>
      </w:r>
    </w:p>
    <w:p w:rsidR="00073536" w:rsidRPr="00073536" w:rsidRDefault="00C733F1" w:rsidP="0007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A21F2A">
        <w:rPr>
          <w:b/>
          <w:bCs/>
        </w:rPr>
        <w:t>Тема</w:t>
      </w:r>
      <w:r w:rsidRPr="00A21F2A">
        <w:rPr>
          <w:bCs/>
        </w:rPr>
        <w:t xml:space="preserve"> </w:t>
      </w:r>
      <w:r w:rsidRPr="00A21F2A">
        <w:rPr>
          <w:b/>
          <w:bCs/>
        </w:rPr>
        <w:t>2.3</w:t>
      </w:r>
      <w:r w:rsidRPr="00A21F2A">
        <w:rPr>
          <w:bCs/>
        </w:rPr>
        <w:t xml:space="preserve"> Обязательственное право</w:t>
      </w:r>
      <w:r w:rsidR="00073536">
        <w:rPr>
          <w:bCs/>
        </w:rPr>
        <w:t xml:space="preserve">. </w:t>
      </w:r>
      <w:r w:rsidR="00073536" w:rsidRPr="00073536">
        <w:rPr>
          <w:bCs/>
        </w:rPr>
        <w:t xml:space="preserve">Сделки </w:t>
      </w:r>
    </w:p>
    <w:p w:rsidR="00C733F1" w:rsidRPr="00A21F2A" w:rsidRDefault="00C733F1" w:rsidP="00C7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</w:p>
    <w:p w:rsidR="00A21F2A" w:rsidRPr="00A21F2A" w:rsidRDefault="00C733F1" w:rsidP="00C733F1">
      <w:r w:rsidRPr="0046563A">
        <w:rPr>
          <w:b/>
          <w:bCs/>
        </w:rPr>
        <w:t>Содержание:</w:t>
      </w:r>
      <w:r w:rsidR="00DD3779" w:rsidRPr="00DD3779">
        <w:rPr>
          <w:bCs/>
          <w:color w:val="FF0000"/>
        </w:rPr>
        <w:t xml:space="preserve"> </w:t>
      </w:r>
      <w:r w:rsidR="00A21F2A" w:rsidRPr="00D03690">
        <w:rPr>
          <w:bCs/>
        </w:rPr>
        <w:t xml:space="preserve">Работа с текстом нормативно-правового источника: Гражданский кодекс, </w:t>
      </w:r>
      <w:r w:rsidR="00A21F2A">
        <w:rPr>
          <w:bCs/>
        </w:rPr>
        <w:t>Раздел</w:t>
      </w:r>
      <w:r w:rsidR="00A21F2A" w:rsidRPr="00A21F2A">
        <w:rPr>
          <w:bCs/>
        </w:rPr>
        <w:t xml:space="preserve"> </w:t>
      </w:r>
      <w:r w:rsidR="00A21F2A">
        <w:rPr>
          <w:bCs/>
          <w:lang w:val="en-US"/>
        </w:rPr>
        <w:t>III</w:t>
      </w:r>
      <w:r w:rsidR="00A21F2A">
        <w:rPr>
          <w:bCs/>
        </w:rPr>
        <w:t xml:space="preserve">, </w:t>
      </w:r>
      <w:r w:rsidR="00DD3779" w:rsidRPr="00A21F2A">
        <w:rPr>
          <w:bCs/>
        </w:rPr>
        <w:t xml:space="preserve">изучение лекционного материала </w:t>
      </w:r>
      <w:r w:rsidR="00DD3779" w:rsidRPr="00A21F2A">
        <w:t>подготовка сообщений</w:t>
      </w:r>
    </w:p>
    <w:p w:rsidR="00C733F1" w:rsidRDefault="00C733F1" w:rsidP="00C733F1">
      <w:pPr>
        <w:rPr>
          <w:b/>
        </w:rPr>
      </w:pPr>
      <w:r w:rsidRPr="0002356F">
        <w:rPr>
          <w:b/>
        </w:rPr>
        <w:t>Задание 1</w:t>
      </w:r>
      <w:r w:rsidR="00A21F2A">
        <w:rPr>
          <w:b/>
        </w:rPr>
        <w:t xml:space="preserve">.  </w:t>
      </w:r>
      <w:r w:rsidR="00A21F2A" w:rsidRPr="00A21F2A">
        <w:t>Изучив текс</w:t>
      </w:r>
      <w:r w:rsidR="00A21F2A">
        <w:t>т</w:t>
      </w:r>
      <w:r w:rsidR="00A21F2A" w:rsidRPr="00A21F2A">
        <w:t xml:space="preserve"> Гражданского кодекса</w:t>
      </w:r>
      <w:r w:rsidR="00DF4E8D">
        <w:t>,</w:t>
      </w:r>
      <w:r w:rsidR="00DF4E8D" w:rsidRPr="00DF4E8D">
        <w:rPr>
          <w:bCs/>
        </w:rPr>
        <w:t xml:space="preserve"> </w:t>
      </w:r>
      <w:r w:rsidR="00DF4E8D">
        <w:rPr>
          <w:bCs/>
        </w:rPr>
        <w:t>Раздел</w:t>
      </w:r>
      <w:r w:rsidR="00DF4E8D" w:rsidRPr="00A21F2A">
        <w:rPr>
          <w:bCs/>
        </w:rPr>
        <w:t xml:space="preserve"> </w:t>
      </w:r>
      <w:r w:rsidR="00DF4E8D">
        <w:rPr>
          <w:bCs/>
          <w:lang w:val="en-US"/>
        </w:rPr>
        <w:t>III</w:t>
      </w:r>
      <w:r w:rsidR="00A21F2A" w:rsidRPr="00A21F2A">
        <w:t xml:space="preserve"> ответьте на вопросы</w:t>
      </w:r>
      <w:r w:rsidR="00A21F2A">
        <w:t>:</w:t>
      </w:r>
    </w:p>
    <w:p w:rsidR="00A21F2A" w:rsidRPr="00A21F2A" w:rsidRDefault="00A21F2A" w:rsidP="00A21F2A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Обязательственное право и отношения, регулируемые обязательственным правом.</w:t>
      </w:r>
    </w:p>
    <w:p w:rsidR="00A21F2A" w:rsidRPr="00A21F2A" w:rsidRDefault="00A21F2A" w:rsidP="00A21F2A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Систематизация обязательств в гражданском праве.</w:t>
      </w:r>
    </w:p>
    <w:p w:rsidR="00A21F2A" w:rsidRPr="00A21F2A" w:rsidRDefault="00A21F2A" w:rsidP="00A21F2A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Принципы исполнения обязательств.</w:t>
      </w:r>
    </w:p>
    <w:p w:rsidR="00A21F2A" w:rsidRPr="00A21F2A" w:rsidRDefault="00A21F2A" w:rsidP="00A21F2A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Субъекты исполнения в зависимости от вида обязательства.</w:t>
      </w:r>
    </w:p>
    <w:p w:rsidR="00A21F2A" w:rsidRPr="00A21F2A" w:rsidRDefault="00A21F2A" w:rsidP="00A21F2A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Последствия неисполнения или ненадлежащего исполнения обязательств.</w:t>
      </w:r>
    </w:p>
    <w:p w:rsidR="00A21F2A" w:rsidRPr="00A21F2A" w:rsidRDefault="00A21F2A" w:rsidP="00A21F2A">
      <w:pPr>
        <w:pStyle w:val="a9"/>
        <w:spacing w:before="0" w:beforeAutospacing="0" w:after="0" w:afterAutospacing="0"/>
        <w:rPr>
          <w:color w:val="000000"/>
        </w:rPr>
      </w:pPr>
      <w:r w:rsidRPr="00A21F2A">
        <w:rPr>
          <w:b/>
          <w:bCs/>
          <w:color w:val="000000"/>
        </w:rPr>
        <w:t xml:space="preserve">Задания 2. </w:t>
      </w:r>
    </w:p>
    <w:p w:rsidR="00A21F2A" w:rsidRPr="00A21F2A" w:rsidRDefault="00A21F2A" w:rsidP="00A21F2A">
      <w:pPr>
        <w:pStyle w:val="a9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Составьте перечень оснований возникновения обязательств и приведите примеры на каждое основание возникновения обязательств.</w:t>
      </w:r>
    </w:p>
    <w:p w:rsidR="00A21F2A" w:rsidRPr="00A21F2A" w:rsidRDefault="00A21F2A" w:rsidP="00A21F2A">
      <w:pPr>
        <w:rPr>
          <w:b/>
          <w:bCs/>
        </w:rPr>
      </w:pPr>
      <w:r w:rsidRPr="00A21F2A">
        <w:rPr>
          <w:b/>
          <w:bCs/>
        </w:rPr>
        <w:t>Задание 3:</w:t>
      </w:r>
      <w:r w:rsidRPr="00A21F2A">
        <w:t xml:space="preserve"> Подготовка сообщений: «Понятие и содержание обязательств». «Виды обязательств». «Способы исполнения обязательств».</w:t>
      </w:r>
    </w:p>
    <w:p w:rsidR="00C733F1" w:rsidRDefault="00C733F1" w:rsidP="00C733F1">
      <w:pPr>
        <w:jc w:val="both"/>
        <w:rPr>
          <w:b/>
          <w:bCs/>
        </w:rPr>
      </w:pPr>
    </w:p>
    <w:p w:rsidR="00C733F1" w:rsidRPr="00F83ADC" w:rsidRDefault="00DD3779" w:rsidP="00C733F1">
      <w:pPr>
        <w:jc w:val="both"/>
        <w:rPr>
          <w:bCs/>
        </w:rPr>
      </w:pPr>
      <w:r w:rsidRPr="00F83ADC">
        <w:rPr>
          <w:b/>
          <w:bCs/>
        </w:rPr>
        <w:t xml:space="preserve">Самостоятельная работа № 7 </w:t>
      </w:r>
      <w:r w:rsidR="00073536" w:rsidRPr="00F83ADC">
        <w:rPr>
          <w:b/>
          <w:bCs/>
        </w:rPr>
        <w:t>2</w:t>
      </w:r>
      <w:r w:rsidRPr="00F83ADC">
        <w:rPr>
          <w:b/>
          <w:bCs/>
        </w:rPr>
        <w:t xml:space="preserve"> </w:t>
      </w:r>
      <w:r w:rsidR="00C733F1" w:rsidRPr="00F83ADC">
        <w:rPr>
          <w:bCs/>
        </w:rPr>
        <w:t>ча</w:t>
      </w:r>
      <w:r w:rsidRPr="00F83ADC">
        <w:rPr>
          <w:bCs/>
        </w:rPr>
        <w:t>с</w:t>
      </w:r>
      <w:r w:rsidR="00073536" w:rsidRPr="00F83ADC">
        <w:rPr>
          <w:bCs/>
        </w:rPr>
        <w:t>а</w:t>
      </w:r>
    </w:p>
    <w:p w:rsidR="00073536" w:rsidRPr="00F83ADC" w:rsidRDefault="00C733F1" w:rsidP="0007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F83ADC">
        <w:rPr>
          <w:b/>
          <w:bCs/>
        </w:rPr>
        <w:t>Тема</w:t>
      </w:r>
      <w:r w:rsidRPr="00F83ADC">
        <w:rPr>
          <w:bCs/>
        </w:rPr>
        <w:t xml:space="preserve"> 2.4 </w:t>
      </w:r>
      <w:r w:rsidR="00073536" w:rsidRPr="00F83ADC">
        <w:rPr>
          <w:bCs/>
        </w:rPr>
        <w:t>Гражданско-правовой договор. Гражданско-правовая ответственность</w:t>
      </w:r>
    </w:p>
    <w:p w:rsidR="00C733F1" w:rsidRPr="00F83ADC" w:rsidRDefault="00C733F1" w:rsidP="00C733F1">
      <w:pPr>
        <w:jc w:val="both"/>
      </w:pPr>
      <w:r w:rsidRPr="00F83ADC">
        <w:rPr>
          <w:b/>
          <w:bCs/>
        </w:rPr>
        <w:t>Содержание:</w:t>
      </w:r>
      <w:r w:rsidRPr="00F83ADC">
        <w:rPr>
          <w:bCs/>
        </w:rPr>
        <w:t xml:space="preserve"> Работа с текстом нормативно-правового источника: Гражданский кодекс, </w:t>
      </w:r>
      <w:hyperlink r:id="rId24" w:history="1">
        <w:r w:rsidRPr="00F83ADC">
          <w:rPr>
            <w:rStyle w:val="a8"/>
            <w:color w:val="auto"/>
            <w:u w:val="none"/>
          </w:rPr>
          <w:t>Раздел II</w:t>
        </w:r>
        <w:r w:rsidRPr="00F83ADC">
          <w:rPr>
            <w:rStyle w:val="a8"/>
            <w:color w:val="auto"/>
            <w:u w:val="none"/>
            <w:lang w:val="en-US"/>
          </w:rPr>
          <w:t>I</w:t>
        </w:r>
        <w:r w:rsidRPr="00F83ADC">
          <w:rPr>
            <w:rStyle w:val="a8"/>
            <w:color w:val="auto"/>
            <w:u w:val="none"/>
          </w:rPr>
          <w:t>.</w:t>
        </w:r>
      </w:hyperlink>
      <w:r w:rsidRPr="00F83ADC">
        <w:t xml:space="preserve"> Подраздел 2.</w:t>
      </w:r>
    </w:p>
    <w:p w:rsidR="00C733F1" w:rsidRPr="00F83ADC" w:rsidRDefault="00C733F1" w:rsidP="00C733F1">
      <w:pPr>
        <w:jc w:val="both"/>
      </w:pPr>
      <w:r w:rsidRPr="00F83ADC">
        <w:rPr>
          <w:b/>
        </w:rPr>
        <w:t>Задание 1.</w:t>
      </w:r>
      <w:r w:rsidRPr="00F83ADC">
        <w:t xml:space="preserve"> Подготовить ответы на следующие вопросы:</w:t>
      </w:r>
    </w:p>
    <w:p w:rsidR="00C733F1" w:rsidRPr="00F83ADC" w:rsidRDefault="00C733F1" w:rsidP="00C733F1">
      <w:pPr>
        <w:pStyle w:val="a9"/>
        <w:numPr>
          <w:ilvl w:val="0"/>
          <w:numId w:val="13"/>
        </w:numPr>
        <w:spacing w:before="0" w:beforeAutospacing="0" w:after="0" w:afterAutospacing="0"/>
      </w:pPr>
      <w:r w:rsidRPr="00F83ADC">
        <w:t>Понятие и виды гражданско-правового договора.</w:t>
      </w:r>
    </w:p>
    <w:p w:rsidR="00C733F1" w:rsidRPr="00F83ADC" w:rsidRDefault="00C733F1" w:rsidP="00C733F1">
      <w:pPr>
        <w:pStyle w:val="a9"/>
        <w:numPr>
          <w:ilvl w:val="0"/>
          <w:numId w:val="13"/>
        </w:numPr>
        <w:spacing w:before="0" w:beforeAutospacing="0" w:after="0" w:afterAutospacing="0"/>
      </w:pPr>
      <w:r w:rsidRPr="00F83ADC">
        <w:t>Существенные условия гражданско-правового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lastRenderedPageBreak/>
        <w:t>Форма гражданско-правового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t>Общие порядок заключения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t>Изменение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t>Расторжение договора.</w:t>
      </w:r>
    </w:p>
    <w:p w:rsidR="00DD3779" w:rsidRPr="00F83ADC" w:rsidRDefault="00C733F1" w:rsidP="00F83ADC">
      <w:pPr>
        <w:jc w:val="both"/>
      </w:pPr>
      <w:r w:rsidRPr="00F83ADC">
        <w:rPr>
          <w:b/>
          <w:bCs/>
        </w:rPr>
        <w:t>Задание 2:</w:t>
      </w:r>
      <w:r w:rsidRPr="00F83ADC">
        <w:t xml:space="preserve"> Подготовить рефераты на темы: «Договор аренды». «Публичный договор», «Оферта и акцепт», «Договор страхования», «Общие положения по договору подряда», «Договор перевозки», «Договор хранения»</w:t>
      </w:r>
      <w:r w:rsidR="00F83ADC" w:rsidRPr="00F83ADC">
        <w:t xml:space="preserve">, </w:t>
      </w:r>
      <w:r w:rsidR="00DD3779" w:rsidRPr="00F83ADC">
        <w:t>«Защита гражданских прав, способы защиты гражданских прав»</w:t>
      </w:r>
      <w:r w:rsidR="00DF4E8D" w:rsidRPr="00F83ADC">
        <w:t>,</w:t>
      </w:r>
      <w:r w:rsidR="00DD3779" w:rsidRPr="00F83ADC">
        <w:t xml:space="preserve"> «Виды гражданско-правовой ответственности»,</w:t>
      </w:r>
      <w:r w:rsidR="00DF4E8D" w:rsidRPr="00F83ADC">
        <w:t xml:space="preserve"> «Формы защиты прав», </w:t>
      </w:r>
      <w:r w:rsidR="00DD3779" w:rsidRPr="00F83ADC">
        <w:t xml:space="preserve">  </w:t>
      </w:r>
      <w:r w:rsidR="00DF4E8D" w:rsidRPr="00F83ADC">
        <w:t>«</w:t>
      </w:r>
      <w:r w:rsidR="00DD3779" w:rsidRPr="00F83ADC">
        <w:t>Основания освобождения от ГПО</w:t>
      </w:r>
      <w:r w:rsidR="00DF4E8D" w:rsidRPr="00F83ADC">
        <w:t>»</w:t>
      </w:r>
      <w:r w:rsidR="00DD3779" w:rsidRPr="00F83ADC">
        <w:t xml:space="preserve"> </w:t>
      </w:r>
    </w:p>
    <w:p w:rsidR="00C733F1" w:rsidRDefault="00C733F1" w:rsidP="00C733F1">
      <w:pPr>
        <w:jc w:val="both"/>
        <w:rPr>
          <w:bCs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 w:rsidR="00F83ADC">
        <w:rPr>
          <w:b/>
          <w:bCs/>
        </w:rPr>
        <w:t>8</w:t>
      </w:r>
      <w:r>
        <w:rPr>
          <w:b/>
          <w:bCs/>
        </w:rPr>
        <w:t xml:space="preserve"> </w:t>
      </w:r>
      <w:r w:rsidR="00F83ADC">
        <w:rPr>
          <w:b/>
          <w:bCs/>
        </w:rPr>
        <w:t>1</w:t>
      </w:r>
      <w:r>
        <w:rPr>
          <w:bCs/>
        </w:rPr>
        <w:t xml:space="preserve"> час</w:t>
      </w:r>
    </w:p>
    <w:p w:rsidR="00C733F1" w:rsidRDefault="00C733F1" w:rsidP="00C733F1">
      <w:pPr>
        <w:jc w:val="both"/>
        <w:rPr>
          <w:bCs/>
        </w:rPr>
      </w:pPr>
      <w:r w:rsidRPr="0002356F">
        <w:rPr>
          <w:b/>
          <w:bCs/>
        </w:rPr>
        <w:t xml:space="preserve">Тема </w:t>
      </w:r>
      <w:r w:rsidRPr="00D03690">
        <w:rPr>
          <w:bCs/>
        </w:rPr>
        <w:t>2.</w:t>
      </w:r>
      <w:r w:rsidR="00DD3779">
        <w:rPr>
          <w:bCs/>
        </w:rPr>
        <w:t>6</w:t>
      </w:r>
      <w:r w:rsidRPr="00D03690">
        <w:rPr>
          <w:bCs/>
        </w:rPr>
        <w:t xml:space="preserve"> Экономические споры</w:t>
      </w:r>
      <w:r>
        <w:rPr>
          <w:bCs/>
        </w:rPr>
        <w:t xml:space="preserve"> 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>Содержание:</w:t>
      </w:r>
      <w:r>
        <w:rPr>
          <w:bCs/>
        </w:rPr>
        <w:t xml:space="preserve"> Изучение материалов лекции и подготовка сообщений и докладов</w:t>
      </w:r>
    </w:p>
    <w:p w:rsidR="00C733F1" w:rsidRDefault="00C733F1" w:rsidP="00C733F1">
      <w:pPr>
        <w:jc w:val="both"/>
        <w:rPr>
          <w:bCs/>
        </w:rPr>
      </w:pPr>
      <w:r w:rsidRPr="0002356F">
        <w:rPr>
          <w:b/>
          <w:bCs/>
        </w:rPr>
        <w:t>Задание 1.</w:t>
      </w:r>
      <w:r>
        <w:rPr>
          <w:bCs/>
        </w:rPr>
        <w:t xml:space="preserve"> И</w:t>
      </w:r>
      <w:r w:rsidRPr="00D03690">
        <w:rPr>
          <w:bCs/>
        </w:rPr>
        <w:t>зуч</w:t>
      </w:r>
      <w:r>
        <w:rPr>
          <w:bCs/>
        </w:rPr>
        <w:t>ите</w:t>
      </w:r>
      <w:r w:rsidRPr="00D03690">
        <w:rPr>
          <w:bCs/>
        </w:rPr>
        <w:t xml:space="preserve"> лекционн</w:t>
      </w:r>
      <w:r>
        <w:rPr>
          <w:bCs/>
        </w:rPr>
        <w:t>ый</w:t>
      </w:r>
      <w:r w:rsidRPr="00D03690">
        <w:rPr>
          <w:bCs/>
        </w:rPr>
        <w:t xml:space="preserve"> материал</w:t>
      </w:r>
      <w:r>
        <w:rPr>
          <w:bCs/>
        </w:rPr>
        <w:t xml:space="preserve"> и  ответьте на следующие вопросы:</w:t>
      </w:r>
    </w:p>
    <w:p w:rsidR="00C733F1" w:rsidRPr="00FC35BE" w:rsidRDefault="00C733F1" w:rsidP="00C733F1">
      <w:pPr>
        <w:ind w:firstLine="164"/>
      </w:pPr>
      <w:r w:rsidRPr="00FC35BE">
        <w:t>1. По каким процедурам производится разрешение экономических споров в сфере недропользования арбитражными судами?</w:t>
      </w:r>
    </w:p>
    <w:p w:rsidR="00C733F1" w:rsidRPr="00FC35BE" w:rsidRDefault="00C733F1" w:rsidP="00C733F1">
      <w:pPr>
        <w:pStyle w:val="a9"/>
        <w:spacing w:before="0" w:beforeAutospacing="0" w:after="0" w:afterAutospacing="0"/>
        <w:ind w:firstLine="164"/>
        <w:jc w:val="both"/>
        <w:textAlignment w:val="baseline"/>
      </w:pPr>
      <w:r w:rsidRPr="00FC35BE">
        <w:t>2.</w:t>
      </w:r>
      <w:r>
        <w:t xml:space="preserve"> </w:t>
      </w:r>
      <w:r w:rsidRPr="00FC35BE">
        <w:t>Суд какой ветви судебной власти в нашей стране предназначен разрешать экономические споры в сфере управления?</w:t>
      </w:r>
    </w:p>
    <w:p w:rsidR="00C733F1" w:rsidRPr="00FC35BE" w:rsidRDefault="00C733F1" w:rsidP="00C733F1">
      <w:pPr>
        <w:pStyle w:val="a9"/>
        <w:spacing w:before="0" w:beforeAutospacing="0" w:after="0" w:afterAutospacing="0"/>
        <w:ind w:firstLine="164"/>
        <w:jc w:val="both"/>
        <w:textAlignment w:val="baseline"/>
      </w:pPr>
      <w:r w:rsidRPr="00FC35BE">
        <w:t xml:space="preserve">3. Какие органы разрешают экономические споры в сфере недропользования между хозяйствующими субъектами разных государств </w:t>
      </w:r>
      <w:r>
        <w:t>-</w:t>
      </w:r>
      <w:r w:rsidRPr="00FC35BE">
        <w:t xml:space="preserve"> участников СНГ?</w:t>
      </w:r>
    </w:p>
    <w:p w:rsidR="00C733F1" w:rsidRPr="00FC35BE" w:rsidRDefault="00C733F1" w:rsidP="00C733F1">
      <w:pPr>
        <w:pStyle w:val="a9"/>
        <w:spacing w:before="0" w:beforeAutospacing="0" w:after="0" w:afterAutospacing="0"/>
        <w:ind w:firstLine="164"/>
        <w:jc w:val="both"/>
        <w:textAlignment w:val="baseline"/>
      </w:pPr>
      <w:r w:rsidRPr="00FC35BE">
        <w:t>4.В каких случаях обязательно досудебное урегулирование экономического спора в сфере недропользования?</w:t>
      </w:r>
    </w:p>
    <w:p w:rsidR="00DD3779" w:rsidRPr="00DF4E8D" w:rsidRDefault="00C733F1" w:rsidP="00DD3779">
      <w:pPr>
        <w:jc w:val="both"/>
        <w:rPr>
          <w:bCs/>
        </w:rPr>
      </w:pPr>
      <w:r w:rsidRPr="00DF4E8D">
        <w:rPr>
          <w:b/>
          <w:bCs/>
        </w:rPr>
        <w:t>Задание 2.</w:t>
      </w:r>
      <w:r w:rsidRPr="00DF4E8D">
        <w:t xml:space="preserve"> Подготовка сообщений</w:t>
      </w:r>
      <w:r w:rsidR="00DD3779" w:rsidRPr="00DF4E8D">
        <w:t xml:space="preserve">, рефератов: </w:t>
      </w:r>
      <w:r w:rsidR="00DF4E8D" w:rsidRPr="00DF4E8D">
        <w:t>«</w:t>
      </w:r>
      <w:r w:rsidR="00DD3779" w:rsidRPr="00DF4E8D">
        <w:t>Понятие и виды экономических споров</w:t>
      </w:r>
      <w:r w:rsidR="00DF4E8D" w:rsidRPr="00DF4E8D">
        <w:t>»</w:t>
      </w:r>
      <w:r w:rsidR="00DD3779" w:rsidRPr="00DF4E8D">
        <w:t xml:space="preserve">; </w:t>
      </w:r>
      <w:r w:rsidR="00DF4E8D" w:rsidRPr="00DF4E8D">
        <w:t>«</w:t>
      </w:r>
      <w:r w:rsidR="00DD3779" w:rsidRPr="00DF4E8D">
        <w:t>Формы разрешения экономических споров</w:t>
      </w:r>
      <w:r w:rsidR="00DF4E8D" w:rsidRPr="00DF4E8D">
        <w:t>»</w:t>
      </w:r>
      <w:r w:rsidR="00DD3779" w:rsidRPr="00DF4E8D">
        <w:t xml:space="preserve">;  </w:t>
      </w:r>
      <w:r w:rsidR="00DF4E8D" w:rsidRPr="00DF4E8D">
        <w:t>«</w:t>
      </w:r>
      <w:r w:rsidR="00DD3779" w:rsidRPr="00DF4E8D">
        <w:t>Арбитражный процесс</w:t>
      </w:r>
      <w:r w:rsidR="00DF4E8D" w:rsidRPr="00DF4E8D">
        <w:t>»</w:t>
      </w:r>
      <w:r w:rsidR="00DD3779" w:rsidRPr="00DF4E8D">
        <w:t xml:space="preserve">; </w:t>
      </w:r>
      <w:r w:rsidR="00DF4E8D" w:rsidRPr="00DF4E8D">
        <w:t>«</w:t>
      </w:r>
      <w:r w:rsidR="00DD3779" w:rsidRPr="00DF4E8D">
        <w:t>Составление иска</w:t>
      </w:r>
      <w:r w:rsidR="00DF4E8D" w:rsidRPr="00DF4E8D">
        <w:t>»</w:t>
      </w:r>
      <w:r w:rsidR="00DD3779" w:rsidRPr="00DF4E8D">
        <w:t xml:space="preserve">; </w:t>
      </w:r>
      <w:r w:rsidR="00DF4E8D" w:rsidRPr="00DF4E8D">
        <w:t>«</w:t>
      </w:r>
      <w:r w:rsidR="00DD3779" w:rsidRPr="00DF4E8D">
        <w:t>Исковая давность</w:t>
      </w:r>
      <w:r w:rsidR="00DF4E8D" w:rsidRPr="00DF4E8D">
        <w:t>», «Виды исков», «Порядок подачи иска»</w:t>
      </w:r>
    </w:p>
    <w:p w:rsidR="00C733F1" w:rsidRDefault="00C733F1" w:rsidP="00C733F1">
      <w:pPr>
        <w:jc w:val="both"/>
        <w:rPr>
          <w:b/>
          <w:bCs/>
        </w:rPr>
      </w:pPr>
    </w:p>
    <w:p w:rsidR="00AF5AEE" w:rsidRPr="00AF5AEE" w:rsidRDefault="00C733F1" w:rsidP="00AF5AEE">
      <w:pPr>
        <w:jc w:val="both"/>
        <w:rPr>
          <w:bCs/>
        </w:rPr>
      </w:pPr>
      <w:r w:rsidRPr="00AF5AEE">
        <w:rPr>
          <w:b/>
          <w:bCs/>
        </w:rPr>
        <w:t>Самостоятельная работа №</w:t>
      </w:r>
      <w:r w:rsidR="00AF5AEE" w:rsidRPr="00AF5AEE">
        <w:rPr>
          <w:b/>
          <w:bCs/>
        </w:rPr>
        <w:t>9</w:t>
      </w:r>
      <w:r w:rsidRPr="00AF5AEE">
        <w:rPr>
          <w:b/>
          <w:bCs/>
        </w:rPr>
        <w:t xml:space="preserve"> </w:t>
      </w:r>
      <w:r w:rsidRPr="00AF5AEE">
        <w:rPr>
          <w:bCs/>
        </w:rPr>
        <w:t>1 час</w:t>
      </w:r>
      <w:r w:rsidR="00AF5AEE" w:rsidRPr="00AF5AEE">
        <w:rPr>
          <w:bCs/>
        </w:rPr>
        <w:t xml:space="preserve"> </w:t>
      </w:r>
    </w:p>
    <w:p w:rsidR="00AF5AEE" w:rsidRDefault="00AF5AEE" w:rsidP="00AF5AEE">
      <w:pPr>
        <w:jc w:val="both"/>
        <w:rPr>
          <w:bCs/>
        </w:rPr>
      </w:pPr>
      <w:r w:rsidRPr="00FC35BE">
        <w:rPr>
          <w:b/>
          <w:bCs/>
        </w:rPr>
        <w:t xml:space="preserve">Тема </w:t>
      </w:r>
      <w:r w:rsidRPr="00D03690">
        <w:rPr>
          <w:bCs/>
        </w:rPr>
        <w:t xml:space="preserve">3.1 </w:t>
      </w:r>
      <w:r w:rsidRPr="00AF5AEE">
        <w:rPr>
          <w:bCs/>
        </w:rPr>
        <w:t>Общая характеристика трудового права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>Содержание</w:t>
      </w:r>
      <w:r>
        <w:rPr>
          <w:b/>
          <w:bCs/>
        </w:rPr>
        <w:t>:</w:t>
      </w:r>
      <w:r w:rsidRPr="00FC35BE">
        <w:rPr>
          <w:b/>
          <w:bCs/>
        </w:rPr>
        <w:t xml:space="preserve"> </w:t>
      </w:r>
      <w:r w:rsidRPr="00D03690">
        <w:rPr>
          <w:bCs/>
        </w:rPr>
        <w:t>изучение лекционного материала. Структура и основное содержание трудового кодекса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>Задание</w:t>
      </w:r>
      <w:r>
        <w:rPr>
          <w:b/>
          <w:bCs/>
        </w:rPr>
        <w:t xml:space="preserve"> 1. </w:t>
      </w:r>
      <w:r w:rsidRPr="000637A0">
        <w:rPr>
          <w:bCs/>
        </w:rPr>
        <w:t>Изучите содержание Трудового кодекса и ответьте на вопросы:</w:t>
      </w:r>
    </w:p>
    <w:p w:rsidR="00C733F1" w:rsidRPr="000637A0" w:rsidRDefault="00C733F1" w:rsidP="00C733F1">
      <w:pPr>
        <w:jc w:val="both"/>
        <w:rPr>
          <w:bCs/>
        </w:rPr>
      </w:pPr>
      <w:r w:rsidRPr="000637A0">
        <w:rPr>
          <w:bCs/>
        </w:rPr>
        <w:t>- Определите основные цели трудового законодательства;</w:t>
      </w:r>
    </w:p>
    <w:p w:rsidR="00C733F1" w:rsidRPr="000637A0" w:rsidRDefault="00C733F1" w:rsidP="00C733F1">
      <w:pPr>
        <w:jc w:val="both"/>
        <w:rPr>
          <w:color w:val="000000"/>
          <w:shd w:val="clear" w:color="auto" w:fill="FFFFFF"/>
        </w:rPr>
      </w:pPr>
      <w:r w:rsidRPr="000637A0">
        <w:rPr>
          <w:bCs/>
        </w:rPr>
        <w:t>-</w:t>
      </w:r>
      <w:r w:rsidRPr="000637A0">
        <w:rPr>
          <w:color w:val="000000"/>
          <w:shd w:val="clear" w:color="auto" w:fill="FFFFFF"/>
        </w:rPr>
        <w:t xml:space="preserve"> Определите основные принципы правового регулирования трудовых отношений;</w:t>
      </w:r>
    </w:p>
    <w:p w:rsidR="00C733F1" w:rsidRPr="000637A0" w:rsidRDefault="00C733F1" w:rsidP="00C733F1">
      <w:pPr>
        <w:jc w:val="both"/>
        <w:rPr>
          <w:color w:val="000000"/>
          <w:shd w:val="clear" w:color="auto" w:fill="FFFFFF"/>
        </w:rPr>
      </w:pPr>
      <w:r w:rsidRPr="000637A0">
        <w:rPr>
          <w:color w:val="000000"/>
          <w:shd w:val="clear" w:color="auto" w:fill="FFFFFF"/>
        </w:rPr>
        <w:t xml:space="preserve">- Что представляет собой Структура Трудового Кодекса Российской Федерации </w:t>
      </w:r>
    </w:p>
    <w:p w:rsidR="00C733F1" w:rsidRDefault="00C733F1" w:rsidP="00C733F1">
      <w:pPr>
        <w:jc w:val="both"/>
        <w:rPr>
          <w:color w:val="000000"/>
          <w:shd w:val="clear" w:color="auto" w:fill="FFFFFF"/>
        </w:rPr>
      </w:pPr>
      <w:r w:rsidRPr="000637A0">
        <w:rPr>
          <w:color w:val="000000"/>
          <w:shd w:val="clear" w:color="auto" w:fill="FFFFFF"/>
        </w:rPr>
        <w:t>- Дайте краткую характеристику частям Трудового кодекса</w:t>
      </w:r>
      <w:r>
        <w:rPr>
          <w:color w:val="000000"/>
          <w:shd w:val="clear" w:color="auto" w:fill="FFFFFF"/>
        </w:rPr>
        <w:t>.</w:t>
      </w:r>
    </w:p>
    <w:p w:rsidR="00C733F1" w:rsidRPr="000637A0" w:rsidRDefault="00C733F1" w:rsidP="00C733F1">
      <w:pPr>
        <w:jc w:val="both"/>
        <w:rPr>
          <w:color w:val="000000"/>
          <w:shd w:val="clear" w:color="auto" w:fill="FFFFFF"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>1</w:t>
      </w:r>
      <w:r w:rsidR="008E010F">
        <w:rPr>
          <w:b/>
          <w:bCs/>
        </w:rPr>
        <w:t>0</w:t>
      </w:r>
      <w:r>
        <w:rPr>
          <w:b/>
          <w:bCs/>
        </w:rPr>
        <w:t xml:space="preserve"> </w:t>
      </w:r>
      <w:r w:rsidR="008E010F">
        <w:rPr>
          <w:b/>
          <w:bCs/>
        </w:rPr>
        <w:t>1</w:t>
      </w:r>
      <w:r>
        <w:rPr>
          <w:bCs/>
        </w:rPr>
        <w:t xml:space="preserve"> час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 xml:space="preserve">Тема </w:t>
      </w:r>
      <w:r w:rsidRPr="00D03690">
        <w:rPr>
          <w:bCs/>
        </w:rPr>
        <w:t>3.</w:t>
      </w:r>
      <w:r w:rsidR="008E010F">
        <w:rPr>
          <w:bCs/>
        </w:rPr>
        <w:t>2</w:t>
      </w:r>
      <w:r w:rsidRPr="00D03690">
        <w:rPr>
          <w:bCs/>
        </w:rPr>
        <w:t xml:space="preserve"> Трудовой договор</w:t>
      </w:r>
    </w:p>
    <w:p w:rsidR="00C733F1" w:rsidRDefault="00C733F1" w:rsidP="00C733F1">
      <w:pPr>
        <w:jc w:val="both"/>
      </w:pPr>
      <w:r w:rsidRPr="005C1797">
        <w:rPr>
          <w:b/>
        </w:rPr>
        <w:t>Содержание:</w:t>
      </w:r>
      <w:r>
        <w:t xml:space="preserve"> </w:t>
      </w:r>
      <w:r w:rsidRPr="00D03690">
        <w:t xml:space="preserve">изучение ст.36-84 ТК РФ; подготовка сообщения «Роль и значение коллективного договора в современных условиях».  Защита персональных данных   </w:t>
      </w:r>
    </w:p>
    <w:p w:rsidR="00C733F1" w:rsidRDefault="00C733F1" w:rsidP="00C733F1">
      <w:pPr>
        <w:jc w:val="both"/>
      </w:pPr>
      <w:r w:rsidRPr="005C1797">
        <w:rPr>
          <w:b/>
          <w:bCs/>
        </w:rPr>
        <w:t>Задание</w:t>
      </w:r>
      <w:r>
        <w:rPr>
          <w:b/>
          <w:bCs/>
        </w:rPr>
        <w:t xml:space="preserve"> 1.</w:t>
      </w:r>
      <w:r w:rsidRPr="005C1797">
        <w:rPr>
          <w:bCs/>
        </w:rPr>
        <w:t xml:space="preserve"> </w:t>
      </w:r>
      <w:r>
        <w:rPr>
          <w:bCs/>
        </w:rPr>
        <w:t>С помощью текса Т</w:t>
      </w:r>
      <w:r w:rsidRPr="00261F63">
        <w:rPr>
          <w:bCs/>
        </w:rPr>
        <w:t>рудового кодекса</w:t>
      </w:r>
      <w:r>
        <w:rPr>
          <w:bCs/>
        </w:rPr>
        <w:t xml:space="preserve"> РФ,</w:t>
      </w:r>
      <w:r w:rsidRPr="005C1797">
        <w:t xml:space="preserve"> </w:t>
      </w:r>
      <w:r w:rsidRPr="00D03690">
        <w:t>ст.36-84</w:t>
      </w:r>
      <w:r>
        <w:t xml:space="preserve"> ответьте на следующие вопросы: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 xml:space="preserve">1. Дайте определение трудового договора. 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2. Стороны трудового договора.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3. Содержание, форма и срок заключения трудового договора.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4. Что понимается под испытательным сроком? Для кого он не устанавливается? Результат испытания (ст. 70, 71 ТК РФ).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5. Дайте характеристику каждому виду сроков трудового договора.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6. Назовите гарантии при приёме на работу.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7. В чём отличие трудового договора от гражданско-правовых договоров?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8. Особенности трудового договора, заключаемого работником с работодателем физическим лицом (ст. 303 ТК РФ).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lastRenderedPageBreak/>
        <w:t>9. Какие документы требуются для заключения трудового договора?</w:t>
      </w:r>
    </w:p>
    <w:p w:rsidR="00C733F1" w:rsidRDefault="00C733F1" w:rsidP="00D06DA6">
      <w:pPr>
        <w:jc w:val="both"/>
        <w:rPr>
          <w:bCs/>
        </w:rPr>
      </w:pPr>
      <w:r w:rsidRPr="005C1797">
        <w:rPr>
          <w:b/>
          <w:bCs/>
        </w:rPr>
        <w:t>Задание</w:t>
      </w:r>
      <w:r>
        <w:rPr>
          <w:b/>
          <w:bCs/>
        </w:rPr>
        <w:t xml:space="preserve"> 2.</w:t>
      </w:r>
      <w:r w:rsidRPr="005C1797">
        <w:t xml:space="preserve"> </w:t>
      </w:r>
      <w:r>
        <w:t>П</w:t>
      </w:r>
      <w:r w:rsidRPr="00D03690">
        <w:t>одготов</w:t>
      </w:r>
      <w:r>
        <w:t>ьте</w:t>
      </w:r>
      <w:r w:rsidRPr="00D03690">
        <w:t xml:space="preserve"> сообщения «Роль и значение коллективного договора в современных условиях».  </w:t>
      </w:r>
      <w:r>
        <w:t>«</w:t>
      </w:r>
      <w:r w:rsidRPr="00D03690">
        <w:t>Защита персональных данных</w:t>
      </w:r>
      <w:r>
        <w:t>»</w:t>
      </w:r>
      <w:r w:rsidRPr="00D03690">
        <w:t xml:space="preserve">     </w:t>
      </w:r>
    </w:p>
    <w:p w:rsidR="008E010F" w:rsidRDefault="008E010F" w:rsidP="00C733F1">
      <w:pPr>
        <w:jc w:val="both"/>
        <w:rPr>
          <w:b/>
          <w:bCs/>
          <w:color w:val="FF0000"/>
        </w:rPr>
      </w:pPr>
    </w:p>
    <w:p w:rsidR="00C733F1" w:rsidRPr="008E010F" w:rsidRDefault="008E010F" w:rsidP="00C733F1">
      <w:pPr>
        <w:jc w:val="both"/>
        <w:rPr>
          <w:b/>
          <w:bCs/>
        </w:rPr>
      </w:pPr>
      <w:r w:rsidRPr="008E010F">
        <w:rPr>
          <w:b/>
          <w:bCs/>
        </w:rPr>
        <w:t>Самостоятельная работа №11 1</w:t>
      </w:r>
      <w:r w:rsidRPr="008E010F">
        <w:rPr>
          <w:bCs/>
        </w:rPr>
        <w:t xml:space="preserve"> час</w:t>
      </w:r>
    </w:p>
    <w:p w:rsidR="00C733F1" w:rsidRPr="008E010F" w:rsidRDefault="008E010F" w:rsidP="008E010F">
      <w:pPr>
        <w:rPr>
          <w:bCs/>
          <w:color w:val="FF0000"/>
        </w:rPr>
      </w:pPr>
      <w:r w:rsidRPr="008E010F">
        <w:rPr>
          <w:b/>
        </w:rPr>
        <w:t>Тема 3.3</w:t>
      </w:r>
      <w:r>
        <w:t xml:space="preserve"> </w:t>
      </w:r>
      <w:r w:rsidRPr="008E010F">
        <w:t>Материальная ответственность сторон трудового договора</w:t>
      </w:r>
    </w:p>
    <w:p w:rsidR="00C733F1" w:rsidRDefault="00C733F1" w:rsidP="00C733F1">
      <w:pPr>
        <w:jc w:val="both"/>
        <w:rPr>
          <w:bCs/>
        </w:rPr>
      </w:pPr>
      <w:r w:rsidRPr="00261F63">
        <w:rPr>
          <w:b/>
          <w:bCs/>
        </w:rPr>
        <w:t>Содержание:</w:t>
      </w:r>
      <w:r>
        <w:rPr>
          <w:bCs/>
        </w:rPr>
        <w:t xml:space="preserve"> </w:t>
      </w:r>
      <w:r w:rsidRPr="00D03690">
        <w:rPr>
          <w:bCs/>
        </w:rPr>
        <w:t>изучение лекционного м</w:t>
      </w:r>
      <w:r w:rsidR="008E010F">
        <w:rPr>
          <w:bCs/>
        </w:rPr>
        <w:t>атериала. Работа с ТК РФ Раздел</w:t>
      </w:r>
      <w:r w:rsidRPr="00D03690">
        <w:rPr>
          <w:bCs/>
        </w:rPr>
        <w:t xml:space="preserve"> </w:t>
      </w:r>
      <w:r w:rsidRPr="00D03690">
        <w:rPr>
          <w:bCs/>
          <w:lang w:val="en-US"/>
        </w:rPr>
        <w:t>VII</w:t>
      </w:r>
      <w:r w:rsidR="008E010F">
        <w:rPr>
          <w:bCs/>
          <w:lang w:val="en-US"/>
        </w:rPr>
        <w:t>I</w:t>
      </w:r>
    </w:p>
    <w:p w:rsidR="00C733F1" w:rsidRDefault="00C733F1" w:rsidP="00C733F1">
      <w:pPr>
        <w:jc w:val="both"/>
      </w:pPr>
      <w:r w:rsidRPr="00722D1C">
        <w:rPr>
          <w:b/>
          <w:bCs/>
        </w:rPr>
        <w:t>Задание 1.</w:t>
      </w:r>
      <w:r w:rsidRPr="00722D1C">
        <w:rPr>
          <w:bCs/>
        </w:rPr>
        <w:t xml:space="preserve"> </w:t>
      </w:r>
      <w:r>
        <w:rPr>
          <w:bCs/>
        </w:rPr>
        <w:t>С помощью текса Т</w:t>
      </w:r>
      <w:r w:rsidRPr="00261F63">
        <w:rPr>
          <w:bCs/>
        </w:rPr>
        <w:t>рудового кодекса</w:t>
      </w:r>
      <w:r>
        <w:rPr>
          <w:bCs/>
        </w:rPr>
        <w:t xml:space="preserve"> РФ,</w:t>
      </w:r>
      <w:r w:rsidRPr="005C1797">
        <w:t xml:space="preserve"> </w:t>
      </w:r>
      <w:r w:rsidRPr="00D03690">
        <w:rPr>
          <w:bCs/>
        </w:rPr>
        <w:t>Разде</w:t>
      </w:r>
      <w:r w:rsidR="008E010F">
        <w:rPr>
          <w:bCs/>
        </w:rPr>
        <w:t>л</w:t>
      </w:r>
      <w:r w:rsidRPr="00D03690">
        <w:rPr>
          <w:bCs/>
        </w:rPr>
        <w:t xml:space="preserve"> </w:t>
      </w:r>
      <w:r w:rsidRPr="00D03690">
        <w:rPr>
          <w:bCs/>
          <w:lang w:val="en-US"/>
        </w:rPr>
        <w:t>VII</w:t>
      </w:r>
      <w:r w:rsidR="008E010F">
        <w:rPr>
          <w:bCs/>
          <w:lang w:val="en-US"/>
        </w:rPr>
        <w:t>I</w:t>
      </w:r>
      <w:r>
        <w:t xml:space="preserve"> ответьте на следующие вопросы: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Понятие, признаки и виды материальной ответственности в трудовом праве.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Условия наступления материальной ответственности сторон трудового договора.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Виды материальной ответственности работодателя перед работником.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Случаи наступления материальной ответственности работодателя за ущерб, причиненный работнику в результате незаконного лишения его возможности трудиться.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возмещения работодателем ущерба, причиненного имуществу работника.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Ответственность работодателя за задержку заработной платы.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возмещения морального вреда, причиненного работнику.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Отличие материальной ответственности работника по трудовому праву от гражданско-правовой ответственности.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Понятие прямого действительного ущерба.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Обстоятельства, исключающие материальную ответственность работника.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Пределы материальной ответственности работника.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Случаи наступления полной материальной ответственности работников.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заключения договоров о полной индивидуальной материальной ответственности.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Должности и работы, замещаемые или выполняемые работниками, с которыми работодатель может заключать письменные договоры о полной индивидуальной материальной ответственности.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Коллективная (бригадная) материальная ответственность за причиненный ущерб.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определения размера ущерба, причиненного работодателю.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взыскания с работника причиненного ущерба.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Сроки для обращения в суд работодателя и работников с исками о взыскании причиненного ущерба.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Особенности привлечения к материальной ответственности отдельных категорий работников.</w:t>
      </w:r>
    </w:p>
    <w:p w:rsidR="008E010F" w:rsidRPr="008E010F" w:rsidRDefault="008E010F" w:rsidP="00D06DA6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Ограниченная и полная материальная ответственность военнослужащих и ее отличие от материальной ответственности работников.</w:t>
      </w:r>
    </w:p>
    <w:p w:rsidR="00054780" w:rsidRDefault="00054780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>1</w:t>
      </w:r>
      <w:r w:rsidR="00054780">
        <w:rPr>
          <w:b/>
          <w:bCs/>
        </w:rPr>
        <w:t>2</w:t>
      </w:r>
      <w:r>
        <w:rPr>
          <w:b/>
          <w:bCs/>
        </w:rPr>
        <w:t xml:space="preserve"> 2</w:t>
      </w:r>
      <w:r>
        <w:rPr>
          <w:bCs/>
        </w:rPr>
        <w:t xml:space="preserve"> часа</w:t>
      </w:r>
    </w:p>
    <w:p w:rsidR="00054780" w:rsidRPr="00054780" w:rsidRDefault="00054780" w:rsidP="00054780">
      <w:r w:rsidRPr="00054780">
        <w:rPr>
          <w:b/>
        </w:rPr>
        <w:t xml:space="preserve">Тема </w:t>
      </w:r>
      <w:r w:rsidRPr="00054780">
        <w:t>4.1</w:t>
      </w:r>
    </w:p>
    <w:p w:rsidR="00054780" w:rsidRDefault="00054780" w:rsidP="00054780">
      <w:pPr>
        <w:rPr>
          <w:bCs/>
        </w:rPr>
      </w:pPr>
      <w:r w:rsidRPr="00054780">
        <w:t>Правовое регулирование гостеприимства.</w:t>
      </w:r>
      <w:r>
        <w:t xml:space="preserve"> </w:t>
      </w:r>
      <w:r w:rsidRPr="00054780">
        <w:t>Защита прав потребителей.</w:t>
      </w:r>
    </w:p>
    <w:p w:rsidR="00054780" w:rsidRDefault="00054780" w:rsidP="00012340">
      <w:r w:rsidRPr="00261F63">
        <w:rPr>
          <w:b/>
          <w:bCs/>
        </w:rPr>
        <w:t>Содержание:</w:t>
      </w:r>
      <w:r>
        <w:rPr>
          <w:bCs/>
        </w:rPr>
        <w:t xml:space="preserve"> </w:t>
      </w:r>
      <w:r w:rsidRPr="00054780">
        <w:t>изучение лекционного материала и материала учебника Петров</w:t>
      </w:r>
      <w:r>
        <w:t>ой</w:t>
      </w:r>
      <w:r w:rsidRPr="00054780">
        <w:t xml:space="preserve"> Г.В.  Правое и документационное обеспечение профессиональной деятельности  обеспечение профессиональной деятельности  с. 95-149;  </w:t>
      </w:r>
    </w:p>
    <w:p w:rsidR="00054780" w:rsidRDefault="00054780" w:rsidP="00054780">
      <w:pPr>
        <w:jc w:val="both"/>
      </w:pPr>
    </w:p>
    <w:p w:rsidR="00C733F1" w:rsidRPr="003E6981" w:rsidRDefault="00C733F1" w:rsidP="00054780">
      <w:pPr>
        <w:jc w:val="both"/>
      </w:pPr>
      <w:r w:rsidRPr="003E6981">
        <w:rPr>
          <w:b/>
          <w:bCs/>
        </w:rPr>
        <w:t>Задание 1.</w:t>
      </w:r>
      <w:r w:rsidRPr="003E6981">
        <w:rPr>
          <w:bCs/>
        </w:rPr>
        <w:t xml:space="preserve"> С помощью текса </w:t>
      </w:r>
      <w:r w:rsidR="00554942" w:rsidRPr="003E6981">
        <w:rPr>
          <w:bCs/>
        </w:rPr>
        <w:t xml:space="preserve">учебника </w:t>
      </w:r>
      <w:r w:rsidR="003E6981">
        <w:t>решите тест</w:t>
      </w:r>
      <w:r w:rsidRPr="003E6981">
        <w:t>: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12340">
        <w:rPr>
          <w:rStyle w:val="c4"/>
          <w:b/>
          <w:color w:val="000000"/>
        </w:rPr>
        <w:t xml:space="preserve">1. </w:t>
      </w:r>
      <w:r w:rsidRPr="00012340">
        <w:rPr>
          <w:rStyle w:val="c4"/>
          <w:color w:val="000000"/>
        </w:rPr>
        <w:t>Потребителем является:</w:t>
      </w:r>
    </w:p>
    <w:p w:rsidR="00012340" w:rsidRPr="00012340" w:rsidRDefault="00012340" w:rsidP="00012340">
      <w:pPr>
        <w:numPr>
          <w:ilvl w:val="0"/>
          <w:numId w:val="18"/>
        </w:numPr>
        <w:shd w:val="clear" w:color="auto" w:fill="FFFFFF"/>
        <w:tabs>
          <w:tab w:val="clear" w:pos="1211"/>
          <w:tab w:val="num" w:pos="851"/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организация, приобретающая товары для личных или бытовых нужд, не связанных с извлечением прибыли;</w:t>
      </w:r>
    </w:p>
    <w:p w:rsidR="00012340" w:rsidRPr="00012340" w:rsidRDefault="00012340" w:rsidP="00012340">
      <w:pPr>
        <w:numPr>
          <w:ilvl w:val="0"/>
          <w:numId w:val="18"/>
        </w:numPr>
        <w:shd w:val="clear" w:color="auto" w:fill="FFFFFF"/>
        <w:tabs>
          <w:tab w:val="clear" w:pos="1211"/>
          <w:tab w:val="num" w:pos="851"/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гражданин, приобретающий товары для личных, семейных, домашних, иных нужд, не связанных с осуществлением предпринимательской деятельности;</w:t>
      </w:r>
    </w:p>
    <w:p w:rsidR="00012340" w:rsidRPr="00012340" w:rsidRDefault="00012340" w:rsidP="00012340">
      <w:pPr>
        <w:numPr>
          <w:ilvl w:val="0"/>
          <w:numId w:val="18"/>
        </w:numPr>
        <w:shd w:val="clear" w:color="auto" w:fill="FFFFFF"/>
        <w:tabs>
          <w:tab w:val="clear" w:pos="1211"/>
          <w:tab w:val="num" w:pos="851"/>
          <w:tab w:val="left" w:pos="1134"/>
        </w:tabs>
        <w:ind w:left="0" w:firstLine="851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lastRenderedPageBreak/>
        <w:t>все вышеперечисленное.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012340">
        <w:rPr>
          <w:rStyle w:val="c11"/>
          <w:b/>
          <w:color w:val="000000"/>
        </w:rPr>
        <w:t> </w:t>
      </w:r>
      <w:r w:rsidRPr="00012340">
        <w:rPr>
          <w:rStyle w:val="c4"/>
          <w:b/>
          <w:color w:val="000000"/>
        </w:rPr>
        <w:t>2.</w:t>
      </w:r>
      <w:r w:rsidRPr="00012340">
        <w:rPr>
          <w:rStyle w:val="c4"/>
          <w:color w:val="000000"/>
        </w:rPr>
        <w:t xml:space="preserve"> Какие требования к продавцу может предъявить потребитель, которому продан товар ненадлежащего качества?</w:t>
      </w:r>
    </w:p>
    <w:p w:rsidR="00012340" w:rsidRPr="00012340" w:rsidRDefault="00012340" w:rsidP="00012340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безвозмездного устранения недостатков товара или возмещения   расходов на их исправление потребителем или третьим лицом;</w:t>
      </w:r>
    </w:p>
    <w:p w:rsidR="00012340" w:rsidRPr="00012340" w:rsidRDefault="00012340" w:rsidP="00012340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соразмерного уменьшения покупной цены;</w:t>
      </w:r>
    </w:p>
    <w:p w:rsidR="00012340" w:rsidRPr="00012340" w:rsidRDefault="00012340" w:rsidP="00012340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замены на товар аналогичной марки (модели, артикула);</w:t>
      </w:r>
    </w:p>
    <w:p w:rsidR="00012340" w:rsidRPr="00012340" w:rsidRDefault="00012340" w:rsidP="00012340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замены на такой же товар другой марки (модели, артикула) с соответствующим перерасчетом покупной цены;</w:t>
      </w:r>
    </w:p>
    <w:p w:rsidR="00012340" w:rsidRPr="00012340" w:rsidRDefault="00012340" w:rsidP="00012340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отказаться от исполнения договора купли-продажи и потребовать возврата уплаченной за товар денежной суммы;</w:t>
      </w:r>
    </w:p>
    <w:p w:rsidR="00012340" w:rsidRPr="00012340" w:rsidRDefault="00012340" w:rsidP="00012340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все вышеперечисленное.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12340">
        <w:rPr>
          <w:rStyle w:val="c11"/>
          <w:color w:val="000000"/>
        </w:rPr>
        <w:t> </w:t>
      </w:r>
      <w:r w:rsidRPr="00012340">
        <w:rPr>
          <w:rStyle w:val="c4"/>
          <w:b/>
          <w:color w:val="000000"/>
        </w:rPr>
        <w:t>3</w:t>
      </w:r>
      <w:r w:rsidRPr="00012340">
        <w:rPr>
          <w:rStyle w:val="c4"/>
          <w:color w:val="000000"/>
        </w:rPr>
        <w:t>. Какие требования потребитель может предъявить при обнаружении недостатков выполненной работы (оказанной услуги)?</w:t>
      </w:r>
    </w:p>
    <w:p w:rsidR="00012340" w:rsidRPr="00012340" w:rsidRDefault="00012340" w:rsidP="00012340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безвозмездного устранения недостатков выполненной работы (оказанной услуги);</w:t>
      </w:r>
    </w:p>
    <w:p w:rsidR="00012340" w:rsidRPr="00012340" w:rsidRDefault="00012340" w:rsidP="00012340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соответствующего уменьшения цены выполненной работы (оказанной услуги);</w:t>
      </w:r>
    </w:p>
    <w:p w:rsidR="00012340" w:rsidRPr="00012340" w:rsidRDefault="00012340" w:rsidP="00012340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безвозмездного изготовления другой вещи из однородного материала такого же качества или повторного выполнения работы;</w:t>
      </w:r>
    </w:p>
    <w:p w:rsidR="00012340" w:rsidRPr="00012340" w:rsidRDefault="00012340" w:rsidP="00012340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возмещение понесенных им расходов по устранению недостатков выполненной работы (оказанной услуги) своими силами или третьими лицами;</w:t>
      </w:r>
    </w:p>
    <w:p w:rsidR="00012340" w:rsidRPr="00012340" w:rsidRDefault="00012340" w:rsidP="00012340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потребитель вправе отказаться от исполнения договора о выполнении работы (оказания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исполнителем;</w:t>
      </w:r>
    </w:p>
    <w:p w:rsidR="00012340" w:rsidRPr="00012340" w:rsidRDefault="00012340" w:rsidP="00012340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все вышеперечисленное.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12340">
        <w:rPr>
          <w:rStyle w:val="c4"/>
          <w:color w:val="000000"/>
        </w:rPr>
        <w:t> </w:t>
      </w:r>
      <w:r w:rsidRPr="00012340">
        <w:rPr>
          <w:rStyle w:val="c4"/>
          <w:b/>
          <w:color w:val="000000"/>
        </w:rPr>
        <w:t>4</w:t>
      </w:r>
      <w:r w:rsidRPr="00012340">
        <w:rPr>
          <w:rStyle w:val="c4"/>
          <w:color w:val="000000"/>
        </w:rPr>
        <w:t>. Отсутствие у потребителя кассового или товарного чека либо иного документа, удостоверяющих факт и условия покупки товара ненадлежащего качества: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012340">
        <w:rPr>
          <w:rStyle w:val="c4"/>
          <w:color w:val="000000"/>
        </w:rPr>
        <w:t>1</w:t>
      </w:r>
      <w:r>
        <w:rPr>
          <w:rStyle w:val="c4"/>
          <w:color w:val="000000"/>
        </w:rPr>
        <w:t>.</w:t>
      </w:r>
      <w:r w:rsidRPr="00012340">
        <w:rPr>
          <w:rStyle w:val="c4"/>
          <w:color w:val="000000"/>
        </w:rPr>
        <w:t xml:space="preserve"> не является основанием для отказа в удовлетворении его требований;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012340">
        <w:rPr>
          <w:rStyle w:val="c4"/>
          <w:color w:val="000000"/>
        </w:rPr>
        <w:t>2</w:t>
      </w:r>
      <w:r>
        <w:rPr>
          <w:rStyle w:val="c4"/>
          <w:color w:val="000000"/>
        </w:rPr>
        <w:t>.</w:t>
      </w:r>
      <w:r w:rsidRPr="00012340">
        <w:rPr>
          <w:rStyle w:val="c4"/>
          <w:color w:val="000000"/>
        </w:rPr>
        <w:t xml:space="preserve"> является основанием для отказа в удовлетворении его требований;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012340">
        <w:rPr>
          <w:rStyle w:val="c4"/>
          <w:color w:val="000000"/>
        </w:rPr>
        <w:t>3</w:t>
      </w:r>
      <w:r>
        <w:rPr>
          <w:rStyle w:val="c4"/>
          <w:color w:val="000000"/>
        </w:rPr>
        <w:t>.</w:t>
      </w:r>
      <w:r w:rsidRPr="00012340">
        <w:rPr>
          <w:rStyle w:val="c4"/>
          <w:color w:val="000000"/>
        </w:rPr>
        <w:t xml:space="preserve"> разрешается в судебном порядке.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12340">
        <w:rPr>
          <w:rStyle w:val="c4"/>
          <w:b/>
          <w:color w:val="000000"/>
        </w:rPr>
        <w:t>5.</w:t>
      </w:r>
      <w:r w:rsidRPr="00012340">
        <w:rPr>
          <w:rStyle w:val="c4"/>
          <w:color w:val="000000"/>
        </w:rPr>
        <w:t> Условия замены потребителем товара надлежащего качества у продавца, у которого этот товар был приобретен.</w:t>
      </w:r>
    </w:p>
    <w:p w:rsidR="00012340" w:rsidRPr="00012340" w:rsidRDefault="00012340" w:rsidP="00012340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потребитель вправе обменять непродовольственный товар надлежащего качества на аналогичный товар, если указанный товар не подошел по форме, габаритам, фасону, расцветке, размеру или комплектации;</w:t>
      </w:r>
    </w:p>
    <w:p w:rsidR="00012340" w:rsidRPr="00012340" w:rsidRDefault="00012340" w:rsidP="00012340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в течение 14 дней, не считая дня его покупки;</w:t>
      </w:r>
    </w:p>
    <w:p w:rsidR="00012340" w:rsidRPr="00012340" w:rsidRDefault="00012340" w:rsidP="00012340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если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чек;</w:t>
      </w:r>
    </w:p>
    <w:p w:rsidR="00012340" w:rsidRPr="00012340" w:rsidRDefault="00012340" w:rsidP="00012340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все вышеперечисленное.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12340">
        <w:rPr>
          <w:rStyle w:val="c4"/>
          <w:b/>
          <w:color w:val="000000"/>
        </w:rPr>
        <w:t>6.</w:t>
      </w:r>
      <w:r w:rsidRPr="00012340">
        <w:rPr>
          <w:rStyle w:val="c4"/>
          <w:color w:val="000000"/>
        </w:rPr>
        <w:t xml:space="preserve"> Недостаток услуги:</w:t>
      </w:r>
    </w:p>
    <w:p w:rsidR="00012340" w:rsidRPr="00012340" w:rsidRDefault="00012340" w:rsidP="00012340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несоответствие услуги или обязательным требованиям, предусмотренным законом, либо в установленном им порядке, или условиям договора, или целям, для которых услуга такого рода обычно используется, или целям, о которых исполнитель был поставлен в известность потребителем при заключении договора;</w:t>
      </w:r>
    </w:p>
    <w:p w:rsidR="00012340" w:rsidRPr="00012340" w:rsidRDefault="00012340" w:rsidP="00012340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несоответствие услуги стандарту;</w:t>
      </w:r>
    </w:p>
    <w:p w:rsidR="00012340" w:rsidRPr="00012340" w:rsidRDefault="00012340" w:rsidP="00012340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несоответствие услуги или обязательным требованиям, предусмотренным законом либо в установленным им порядке, или условиям договора или обычно предъявляемым требованиям к качеству услуги;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12340">
        <w:rPr>
          <w:rStyle w:val="c4"/>
          <w:b/>
          <w:color w:val="000000"/>
        </w:rPr>
        <w:lastRenderedPageBreak/>
        <w:t>7.</w:t>
      </w:r>
      <w:r w:rsidRPr="00012340">
        <w:rPr>
          <w:rStyle w:val="c4"/>
          <w:color w:val="000000"/>
        </w:rPr>
        <w:t xml:space="preserve"> Вред, причиненный жизни, здоровью или имуществу потребителя вследствие конструктивных, производственных, рецептурных или иных недостатков товара(работы, услуги), подлежат возмещению:</w:t>
      </w:r>
    </w:p>
    <w:p w:rsidR="00012340" w:rsidRPr="00012340" w:rsidRDefault="00012340" w:rsidP="00012340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частично;</w:t>
      </w:r>
    </w:p>
    <w:p w:rsidR="00012340" w:rsidRPr="00012340" w:rsidRDefault="00012340" w:rsidP="00012340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в полном объеме;</w:t>
      </w:r>
    </w:p>
    <w:p w:rsidR="00012340" w:rsidRPr="00012340" w:rsidRDefault="00012340" w:rsidP="00012340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по согласованию с потерпевшим.</w:t>
      </w:r>
    </w:p>
    <w:p w:rsidR="00012340" w:rsidRPr="00012340" w:rsidRDefault="00012340" w:rsidP="00012340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</w:rPr>
      </w:pPr>
      <w:r w:rsidRPr="00012340">
        <w:rPr>
          <w:rStyle w:val="c4"/>
          <w:color w:val="000000"/>
        </w:rPr>
        <w:t>При замене товара ненадлежащего качества на такой же товар другой марки (модели, артикула):</w:t>
      </w:r>
    </w:p>
    <w:p w:rsidR="00012340" w:rsidRPr="00012340" w:rsidRDefault="00012340" w:rsidP="00012340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 w:rsidRPr="00012340">
        <w:rPr>
          <w:rStyle w:val="c4"/>
          <w:color w:val="000000"/>
        </w:rPr>
        <w:t>производится перерасчет покупной цены;</w:t>
      </w:r>
    </w:p>
    <w:p w:rsidR="00012340" w:rsidRPr="00012340" w:rsidRDefault="00012340" w:rsidP="00012340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 w:rsidRPr="00012340">
        <w:rPr>
          <w:rStyle w:val="c4"/>
          <w:color w:val="000000"/>
        </w:rPr>
        <w:t>перерасчет не производится;</w:t>
      </w:r>
    </w:p>
    <w:p w:rsidR="00012340" w:rsidRPr="00012340" w:rsidRDefault="00012340" w:rsidP="00012340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 w:rsidRPr="00012340">
        <w:rPr>
          <w:rStyle w:val="c4"/>
          <w:color w:val="000000"/>
        </w:rPr>
        <w:t>по договоренности сторон.</w:t>
      </w:r>
    </w:p>
    <w:p w:rsidR="00012340" w:rsidRPr="00012340" w:rsidRDefault="00012340" w:rsidP="00012340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012340">
        <w:rPr>
          <w:rStyle w:val="c4"/>
          <w:color w:val="000000"/>
        </w:rPr>
        <w:t>В соответствии с законом Российской Федерации потребители освобождаются от уплаты государственной пошлины:</w:t>
      </w:r>
    </w:p>
    <w:p w:rsidR="00012340" w:rsidRPr="00012340" w:rsidRDefault="00012340" w:rsidP="00012340">
      <w:pPr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 w:rsidRPr="00012340">
        <w:rPr>
          <w:rStyle w:val="c4"/>
          <w:color w:val="000000"/>
        </w:rPr>
        <w:t>по искам, связанным с причинением морального вреда;</w:t>
      </w:r>
    </w:p>
    <w:p w:rsidR="00012340" w:rsidRPr="00012340" w:rsidRDefault="00012340" w:rsidP="00012340">
      <w:pPr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 w:rsidRPr="00012340">
        <w:rPr>
          <w:rStyle w:val="c4"/>
          <w:color w:val="000000"/>
        </w:rPr>
        <w:t>по всем искам, связанным с нарушением их прав, в области защиты прав потребителей;</w:t>
      </w:r>
    </w:p>
    <w:p w:rsidR="00012340" w:rsidRPr="00012340" w:rsidRDefault="00012340" w:rsidP="00012340">
      <w:pPr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 w:rsidRPr="00012340">
        <w:rPr>
          <w:rStyle w:val="c4"/>
          <w:color w:val="000000"/>
        </w:rPr>
        <w:t>если соблюден претензионный порядок разрешения спора.</w:t>
      </w:r>
    </w:p>
    <w:p w:rsidR="00012340" w:rsidRPr="00012340" w:rsidRDefault="00012340" w:rsidP="00012340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8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 Для сезонных товаров (обуви, одежды и прочих) сроки предъявления потребителем требований в отношении недостатков товаров исчисляются:</w:t>
      </w:r>
    </w:p>
    <w:p w:rsidR="00012340" w:rsidRPr="00012340" w:rsidRDefault="00012340" w:rsidP="00012340">
      <w:pPr>
        <w:numPr>
          <w:ilvl w:val="0"/>
          <w:numId w:val="29"/>
        </w:numPr>
        <w:shd w:val="clear" w:color="auto" w:fill="FFFFFF"/>
        <w:ind w:left="0" w:firstLine="851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с момента заключения договора купли-продажи;</w:t>
      </w:r>
    </w:p>
    <w:p w:rsidR="00012340" w:rsidRPr="00012340" w:rsidRDefault="00012340" w:rsidP="00012340">
      <w:pPr>
        <w:numPr>
          <w:ilvl w:val="0"/>
          <w:numId w:val="29"/>
        </w:numPr>
        <w:shd w:val="clear" w:color="auto" w:fill="FFFFFF"/>
        <w:ind w:left="0" w:firstLine="851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с момента начала использования товара;</w:t>
      </w:r>
    </w:p>
    <w:p w:rsidR="00012340" w:rsidRPr="00012340" w:rsidRDefault="00012340" w:rsidP="00012340">
      <w:pPr>
        <w:numPr>
          <w:ilvl w:val="0"/>
          <w:numId w:val="29"/>
        </w:numPr>
        <w:shd w:val="clear" w:color="auto" w:fill="FFFFFF"/>
        <w:ind w:left="0" w:firstLine="851"/>
        <w:jc w:val="both"/>
        <w:rPr>
          <w:rFonts w:ascii="Calibri" w:hAnsi="Calibri" w:cs="Arial"/>
          <w:color w:val="000000"/>
        </w:rPr>
      </w:pPr>
      <w:r w:rsidRPr="00012340">
        <w:rPr>
          <w:rStyle w:val="c4"/>
          <w:color w:val="000000"/>
        </w:rPr>
        <w:t>с момента наступления соответствующего сезона.</w:t>
      </w:r>
    </w:p>
    <w:p w:rsidR="00012340" w:rsidRPr="00012340" w:rsidRDefault="00012340" w:rsidP="00012340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012340">
        <w:rPr>
          <w:rStyle w:val="c4"/>
          <w:b/>
          <w:i/>
          <w:iCs/>
          <w:color w:val="000000"/>
        </w:rPr>
        <w:t>Ключи к тестам</w:t>
      </w:r>
      <w:r w:rsidRPr="00012340">
        <w:rPr>
          <w:rStyle w:val="c4"/>
          <w:i/>
          <w:iCs/>
          <w:color w:val="000000"/>
        </w:rPr>
        <w:t>: 1 - 2; 2 - 6; 3 - 6;4 - 1; 5 - 4; 6 - 1; 7 - 2; 8 - 1; 9 - 2; 10 - 3</w:t>
      </w:r>
    </w:p>
    <w:p w:rsidR="00012340" w:rsidRDefault="00012340" w:rsidP="00054780">
      <w:pPr>
        <w:jc w:val="both"/>
        <w:rPr>
          <w:color w:val="FF0000"/>
        </w:rPr>
      </w:pPr>
    </w:p>
    <w:p w:rsidR="00054780" w:rsidRDefault="00054780" w:rsidP="00054780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 xml:space="preserve">13 </w:t>
      </w:r>
      <w:r w:rsidRPr="00054780">
        <w:rPr>
          <w:b/>
          <w:bCs/>
        </w:rPr>
        <w:t>2</w:t>
      </w:r>
      <w:r>
        <w:rPr>
          <w:bCs/>
        </w:rPr>
        <w:t xml:space="preserve"> часа</w:t>
      </w:r>
    </w:p>
    <w:p w:rsidR="00054780" w:rsidRDefault="00054780" w:rsidP="00054780">
      <w:pPr>
        <w:jc w:val="both"/>
        <w:rPr>
          <w:b/>
          <w:bCs/>
        </w:rPr>
      </w:pPr>
      <w:r w:rsidRPr="00012340">
        <w:rPr>
          <w:b/>
        </w:rPr>
        <w:t>Тема</w:t>
      </w:r>
      <w:r w:rsidRPr="00054780">
        <w:t xml:space="preserve"> 4.2</w:t>
      </w:r>
      <w:r>
        <w:t xml:space="preserve"> </w:t>
      </w:r>
      <w:r w:rsidRPr="00054780">
        <w:t>Общие требования к правилам предоставления услуг</w:t>
      </w:r>
    </w:p>
    <w:p w:rsidR="00054780" w:rsidRDefault="00054780" w:rsidP="00C733F1">
      <w:pPr>
        <w:jc w:val="both"/>
        <w:rPr>
          <w:b/>
          <w:bCs/>
        </w:rPr>
      </w:pPr>
      <w:r w:rsidRPr="00261F63">
        <w:rPr>
          <w:b/>
          <w:bCs/>
        </w:rPr>
        <w:t>Содержание:</w:t>
      </w:r>
      <w:r>
        <w:rPr>
          <w:b/>
          <w:bCs/>
        </w:rPr>
        <w:t xml:space="preserve"> </w:t>
      </w:r>
      <w:r w:rsidRPr="00054780">
        <w:t xml:space="preserve">изучение лекционного материала и материала учебника Петрова Г.В.  Правое и документационное обеспечение профессиональной деятельности  обеспечение профессиональной деятельности  с. 95-149;  </w:t>
      </w:r>
    </w:p>
    <w:p w:rsidR="008854B4" w:rsidRDefault="00054780" w:rsidP="00C733F1">
      <w:pPr>
        <w:jc w:val="both"/>
      </w:pPr>
      <w:r w:rsidRPr="00B570FC">
        <w:rPr>
          <w:b/>
          <w:bCs/>
        </w:rPr>
        <w:t>Задание</w:t>
      </w:r>
      <w:r>
        <w:rPr>
          <w:b/>
          <w:bCs/>
        </w:rPr>
        <w:t>:</w:t>
      </w:r>
      <w:r w:rsidR="008854B4" w:rsidRPr="008854B4">
        <w:t xml:space="preserve"> </w:t>
      </w:r>
      <w:r w:rsidR="008854B4">
        <w:t xml:space="preserve"> С помощью учебника ответьте на следующие вопросы:</w:t>
      </w:r>
    </w:p>
    <w:p w:rsidR="008854B4" w:rsidRDefault="008854B4" w:rsidP="008854B4">
      <w:pPr>
        <w:ind w:firstLine="708"/>
        <w:jc w:val="both"/>
      </w:pPr>
      <w:r>
        <w:t xml:space="preserve">1.Основные особенности работы в сфере гостиничного бизнеса. </w:t>
      </w:r>
    </w:p>
    <w:p w:rsidR="008854B4" w:rsidRDefault="008854B4" w:rsidP="008854B4">
      <w:pPr>
        <w:ind w:left="708"/>
        <w:jc w:val="both"/>
      </w:pPr>
      <w:r>
        <w:t xml:space="preserve">2. Квалификационные требования, предъявляемые к персоналу гостиницы </w:t>
      </w:r>
    </w:p>
    <w:p w:rsidR="008854B4" w:rsidRDefault="008854B4" w:rsidP="008854B4">
      <w:pPr>
        <w:ind w:left="708"/>
        <w:jc w:val="both"/>
      </w:pPr>
      <w:r>
        <w:t xml:space="preserve">3. Личные качества профессионала в индустрии туризма и гостеприимства. </w:t>
      </w:r>
    </w:p>
    <w:p w:rsidR="008854B4" w:rsidRDefault="008854B4" w:rsidP="008854B4">
      <w:pPr>
        <w:ind w:left="708"/>
        <w:jc w:val="both"/>
      </w:pPr>
      <w:r>
        <w:t xml:space="preserve">4. Особенности взаимодействия персонала с клиентами. </w:t>
      </w:r>
    </w:p>
    <w:p w:rsidR="008854B4" w:rsidRDefault="008854B4" w:rsidP="008854B4">
      <w:pPr>
        <w:ind w:left="708"/>
        <w:jc w:val="both"/>
      </w:pPr>
      <w:r>
        <w:t xml:space="preserve">5. Стиль в обслуживании гостей </w:t>
      </w:r>
    </w:p>
    <w:p w:rsidR="008854B4" w:rsidRDefault="008854B4" w:rsidP="008854B4">
      <w:pPr>
        <w:ind w:left="708"/>
        <w:jc w:val="both"/>
      </w:pPr>
      <w:r>
        <w:t xml:space="preserve">6. Основные правила ведения телефонных переговоров </w:t>
      </w:r>
    </w:p>
    <w:p w:rsidR="008854B4" w:rsidRDefault="008854B4" w:rsidP="008854B4">
      <w:pPr>
        <w:ind w:left="708"/>
        <w:jc w:val="both"/>
      </w:pPr>
      <w:r>
        <w:t xml:space="preserve">7. Требования, предъявляемые к внешнему виду и личной гигиене персонала гостиниц. </w:t>
      </w:r>
    </w:p>
    <w:p w:rsidR="008854B4" w:rsidRDefault="008854B4" w:rsidP="008854B4">
      <w:pPr>
        <w:ind w:left="708"/>
        <w:jc w:val="both"/>
      </w:pPr>
      <w:r>
        <w:t>8. Квалификационные требования, предъявляемые к персоналу гостиницы.</w:t>
      </w:r>
    </w:p>
    <w:p w:rsidR="008854B4" w:rsidRDefault="008854B4" w:rsidP="008854B4">
      <w:pPr>
        <w:ind w:left="708"/>
        <w:jc w:val="both"/>
      </w:pPr>
      <w:r>
        <w:t xml:space="preserve"> 9. Международные стандарты обслуживания. Требования к стандартам обслуживания. 1</w:t>
      </w:r>
    </w:p>
    <w:p w:rsidR="00054780" w:rsidRDefault="008854B4" w:rsidP="008854B4">
      <w:pPr>
        <w:ind w:left="708"/>
        <w:jc w:val="both"/>
        <w:rPr>
          <w:b/>
          <w:bCs/>
        </w:rPr>
      </w:pPr>
      <w:r>
        <w:t>10. Виды и типы стандартов гостиничных предприятий: производственные и профессиональные.</w:t>
      </w:r>
    </w:p>
    <w:p w:rsidR="00054780" w:rsidRDefault="00054780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>1</w:t>
      </w:r>
      <w:r w:rsidR="00054780">
        <w:rPr>
          <w:b/>
          <w:bCs/>
        </w:rPr>
        <w:t>4</w:t>
      </w:r>
      <w:r>
        <w:rPr>
          <w:b/>
          <w:bCs/>
        </w:rPr>
        <w:t xml:space="preserve"> </w:t>
      </w:r>
      <w:r w:rsidR="00054780" w:rsidRPr="00054780">
        <w:rPr>
          <w:b/>
          <w:bCs/>
        </w:rPr>
        <w:t>2</w:t>
      </w:r>
      <w:r>
        <w:rPr>
          <w:bCs/>
        </w:rPr>
        <w:t xml:space="preserve"> час</w:t>
      </w:r>
      <w:r w:rsidR="00054780">
        <w:rPr>
          <w:bCs/>
        </w:rPr>
        <w:t>а</w:t>
      </w:r>
    </w:p>
    <w:p w:rsidR="00C733F1" w:rsidRDefault="00C733F1" w:rsidP="00C733F1">
      <w:pPr>
        <w:jc w:val="both"/>
        <w:rPr>
          <w:bCs/>
        </w:rPr>
      </w:pPr>
      <w:r w:rsidRPr="00B570FC">
        <w:rPr>
          <w:b/>
          <w:bCs/>
        </w:rPr>
        <w:t xml:space="preserve">Тема </w:t>
      </w:r>
      <w:r>
        <w:rPr>
          <w:bCs/>
        </w:rPr>
        <w:t>5</w:t>
      </w:r>
      <w:r w:rsidRPr="00D03690">
        <w:rPr>
          <w:bCs/>
        </w:rPr>
        <w:t xml:space="preserve">.1 Понятие делопроизводства </w:t>
      </w:r>
    </w:p>
    <w:p w:rsidR="00C733F1" w:rsidRDefault="00C733F1" w:rsidP="00C733F1">
      <w:pPr>
        <w:jc w:val="both"/>
        <w:rPr>
          <w:bCs/>
        </w:rPr>
      </w:pPr>
      <w:r w:rsidRPr="00261F63">
        <w:rPr>
          <w:b/>
          <w:bCs/>
        </w:rPr>
        <w:t>Содержание:</w:t>
      </w:r>
      <w:r>
        <w:rPr>
          <w:bCs/>
        </w:rPr>
        <w:t xml:space="preserve"> </w:t>
      </w:r>
      <w:r w:rsidRPr="00D03690">
        <w:rPr>
          <w:bCs/>
        </w:rPr>
        <w:t>изучение нормативно-методической базы документационного обеспечения профессиональной деятельности.</w:t>
      </w:r>
    </w:p>
    <w:p w:rsidR="00C733F1" w:rsidRDefault="00C733F1" w:rsidP="00C733F1">
      <w:pPr>
        <w:jc w:val="both"/>
        <w:rPr>
          <w:bCs/>
        </w:rPr>
      </w:pPr>
      <w:r w:rsidRPr="00B570FC">
        <w:rPr>
          <w:b/>
          <w:bCs/>
        </w:rPr>
        <w:t>Задание</w:t>
      </w:r>
      <w:r>
        <w:rPr>
          <w:b/>
          <w:bCs/>
        </w:rPr>
        <w:t xml:space="preserve">: </w:t>
      </w:r>
      <w:r w:rsidRPr="00B570FC">
        <w:rPr>
          <w:bCs/>
        </w:rPr>
        <w:t>С помощью учебника дайте ответы на следующие вопросы:</w:t>
      </w:r>
    </w:p>
    <w:p w:rsidR="00C733F1" w:rsidRDefault="00C733F1" w:rsidP="00C733F1">
      <w:pPr>
        <w:jc w:val="both"/>
        <w:rPr>
          <w:bCs/>
        </w:rPr>
      </w:pPr>
      <w:r>
        <w:rPr>
          <w:bCs/>
        </w:rPr>
        <w:t>1. Состав нормативно-методической базы документационного обеспечения.</w:t>
      </w:r>
    </w:p>
    <w:p w:rsidR="00C733F1" w:rsidRDefault="00C733F1" w:rsidP="00C733F1">
      <w:pPr>
        <w:jc w:val="both"/>
        <w:rPr>
          <w:bCs/>
        </w:rPr>
      </w:pPr>
      <w:r>
        <w:rPr>
          <w:bCs/>
        </w:rPr>
        <w:t>2. Стандартизация и унификация системы документационного обеспечения.</w:t>
      </w:r>
    </w:p>
    <w:p w:rsidR="00C733F1" w:rsidRDefault="00C733F1" w:rsidP="00C733F1">
      <w:pPr>
        <w:jc w:val="both"/>
        <w:rPr>
          <w:bCs/>
        </w:rPr>
      </w:pPr>
      <w:r>
        <w:rPr>
          <w:bCs/>
        </w:rPr>
        <w:t>3. Общероссиийские классификаторы документации.</w:t>
      </w:r>
    </w:p>
    <w:p w:rsidR="00C733F1" w:rsidRPr="00B570FC" w:rsidRDefault="00C733F1" w:rsidP="00C733F1">
      <w:pPr>
        <w:jc w:val="both"/>
        <w:rPr>
          <w:bCs/>
        </w:rPr>
      </w:pPr>
      <w:r>
        <w:rPr>
          <w:bCs/>
        </w:rPr>
        <w:lastRenderedPageBreak/>
        <w:t>4. Государственная система документационного обеспечения управления.</w:t>
      </w:r>
    </w:p>
    <w:p w:rsidR="00554942" w:rsidRDefault="00554942" w:rsidP="00C733F1">
      <w:pPr>
        <w:jc w:val="both"/>
        <w:rPr>
          <w:b/>
          <w:bCs/>
        </w:rPr>
      </w:pPr>
    </w:p>
    <w:p w:rsidR="00554942" w:rsidRDefault="00554942" w:rsidP="00554942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 xml:space="preserve">15 </w:t>
      </w:r>
      <w:r w:rsidRPr="00054780">
        <w:rPr>
          <w:b/>
          <w:bCs/>
        </w:rPr>
        <w:t>2</w:t>
      </w:r>
      <w:r>
        <w:rPr>
          <w:bCs/>
        </w:rPr>
        <w:t xml:space="preserve"> часа</w:t>
      </w:r>
    </w:p>
    <w:p w:rsidR="00554942" w:rsidRDefault="00554942" w:rsidP="00554942">
      <w:r w:rsidRPr="008C7F62">
        <w:rPr>
          <w:b/>
        </w:rPr>
        <w:t>Тема</w:t>
      </w:r>
      <w:r w:rsidRPr="00054780">
        <w:t xml:space="preserve"> 5.2</w:t>
      </w:r>
      <w:r>
        <w:t xml:space="preserve"> </w:t>
      </w:r>
      <w:r w:rsidRPr="00054780">
        <w:t>Общие нормы и правила оформления документов</w:t>
      </w:r>
    </w:p>
    <w:p w:rsidR="00554942" w:rsidRDefault="00554942" w:rsidP="00554942">
      <w:pPr>
        <w:rPr>
          <w:b/>
          <w:bCs/>
        </w:rPr>
      </w:pPr>
      <w:r w:rsidRPr="00261F63">
        <w:rPr>
          <w:b/>
          <w:bCs/>
        </w:rPr>
        <w:t>Содержание:</w:t>
      </w:r>
      <w:r>
        <w:rPr>
          <w:b/>
          <w:bCs/>
        </w:rPr>
        <w:t xml:space="preserve"> </w:t>
      </w:r>
      <w:r w:rsidRPr="00054780">
        <w:t>изучение нормативно-методической базы документационного обеспечения профессиональной деятельности, умение составление документов</w:t>
      </w:r>
    </w:p>
    <w:p w:rsidR="003E6981" w:rsidRPr="003E6981" w:rsidRDefault="00554942" w:rsidP="003E6981">
      <w:pPr>
        <w:jc w:val="both"/>
      </w:pPr>
      <w:r>
        <w:rPr>
          <w:b/>
          <w:bCs/>
        </w:rPr>
        <w:t xml:space="preserve">Задание: </w:t>
      </w:r>
      <w:r w:rsidR="003E6981" w:rsidRPr="003E6981">
        <w:rPr>
          <w:bCs/>
        </w:rPr>
        <w:t>Р</w:t>
      </w:r>
      <w:r w:rsidR="003E6981">
        <w:t>ешите тест</w:t>
      </w:r>
      <w:r w:rsidR="003E6981" w:rsidRPr="003E6981">
        <w:t>: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1</w:t>
      </w:r>
      <w:r w:rsidRPr="00875691">
        <w:t>.</w:t>
      </w:r>
      <w:r w:rsidRPr="00875691">
        <w:t> </w:t>
      </w:r>
      <w:r w:rsidRPr="00875691">
        <w:t>Документ – это:</w:t>
      </w:r>
    </w:p>
    <w:p w:rsidR="003E6981" w:rsidRPr="00875691" w:rsidRDefault="003E6981" w:rsidP="003E6981">
      <w:pPr>
        <w:shd w:val="clear" w:color="auto" w:fill="FFFFFF"/>
        <w:ind w:left="284"/>
      </w:pPr>
      <w:r w:rsidRPr="00875691">
        <w:t>1. Зафиксированная на материальном носителе информация с реквизитами, позволяющими ее идентифицировать.</w:t>
      </w:r>
    </w:p>
    <w:p w:rsidR="003E6981" w:rsidRPr="00875691" w:rsidRDefault="003E6981" w:rsidP="003E6981">
      <w:pPr>
        <w:shd w:val="clear" w:color="auto" w:fill="FFFFFF"/>
        <w:ind w:left="284"/>
      </w:pPr>
      <w:r w:rsidRPr="00875691">
        <w:t>2. Носитель информации, используемой в целях регулирования социальных отношений.</w:t>
      </w:r>
    </w:p>
    <w:p w:rsidR="003E6981" w:rsidRPr="00875691" w:rsidRDefault="003E6981" w:rsidP="003E6981">
      <w:pPr>
        <w:shd w:val="clear" w:color="auto" w:fill="FFFFFF"/>
        <w:ind w:left="284"/>
      </w:pPr>
      <w:r w:rsidRPr="00875691">
        <w:t>3. Информация, зафиксированная любым способом на любом носителе.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2</w:t>
      </w:r>
      <w:r w:rsidRPr="00875691">
        <w:t>.</w:t>
      </w:r>
      <w:r w:rsidRPr="00875691">
        <w:t> </w:t>
      </w:r>
      <w:r w:rsidRPr="00875691">
        <w:t>Подлинник документа – это: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1. Первый или единственный экземпляр документа.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2. Экземпляр документа, с которого снята копия.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3</w:t>
      </w:r>
      <w:r w:rsidRPr="00875691">
        <w:t>.</w:t>
      </w:r>
      <w:r w:rsidRPr="00875691">
        <w:t> </w:t>
      </w:r>
      <w:r w:rsidRPr="00875691">
        <w:t>Юридическая сила документа – это: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1. Особенности внешнего оформления документа.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2. Свидетельство наличия в документе положений нормативного характера.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3. Способность документа порождать определенные правовые последствия.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4.</w:t>
      </w:r>
      <w:r w:rsidRPr="003E6981">
        <w:rPr>
          <w:b/>
        </w:rPr>
        <w:t> </w:t>
      </w:r>
      <w:r w:rsidRPr="00875691">
        <w:t>Имеет ли юридическую силу документ, полученный по факсимильной связи? 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1. Да.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2. Да, по соглашению сторон информационного обмена.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3. Нет.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5</w:t>
      </w:r>
      <w:r w:rsidRPr="00875691">
        <w:t>.</w:t>
      </w:r>
      <w:r w:rsidRPr="00875691">
        <w:t> </w:t>
      </w:r>
      <w:r w:rsidRPr="00875691">
        <w:t>Какой из перечисленных реквизитов не относится к реквизитам удостоверения?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1. Гриф утверждения.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2. Печать.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3. Отметка о заверении копии.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4. Виза согласования.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5. Подпись.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6</w:t>
      </w:r>
      <w:r w:rsidRPr="00875691">
        <w:t>.</w:t>
      </w:r>
      <w:r w:rsidRPr="00875691">
        <w:t> </w:t>
      </w:r>
      <w:r w:rsidRPr="00875691">
        <w:t>В какой последовательности должны быть расположены наименования в бланке письма филиала организации?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1. Открытое акционерное общество.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2. (ОАО «Сибнефть»).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3. Филиал в городе Ханты-Мансийске.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4. «Нефтяная компания “Сибнефть”».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7</w:t>
      </w:r>
      <w:r w:rsidRPr="00875691">
        <w:t>.</w:t>
      </w:r>
      <w:r w:rsidRPr="00875691">
        <w:t> </w:t>
      </w:r>
      <w:r w:rsidRPr="00875691">
        <w:t>Какие реквизиты включаются в бланк письма?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1. Место составления или издания документа.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2. Заголовок к тексту.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3. Наименование организации.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4. Товарный знак (знак обслуживания).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5. Наименование вида документа.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6. Адресат.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7. Справочные данные об организации.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8</w:t>
      </w:r>
      <w:r w:rsidRPr="00875691">
        <w:t>.</w:t>
      </w:r>
      <w:r w:rsidRPr="00875691">
        <w:t> </w:t>
      </w:r>
      <w:r w:rsidRPr="00875691">
        <w:t>На каком экземпляре делового письма, подготовленном для отправки адресату по почте, проставляются визы?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1. На подлиннике, отправляемом адресату.</w:t>
      </w:r>
    </w:p>
    <w:p w:rsidR="003E6981" w:rsidRPr="00875691" w:rsidRDefault="003E6981" w:rsidP="003E6981">
      <w:pPr>
        <w:shd w:val="clear" w:color="auto" w:fill="FFFFFF"/>
        <w:ind w:firstLine="284"/>
      </w:pPr>
      <w:r w:rsidRPr="00875691">
        <w:t>2. На копии, помещаемой в дело организации.</w:t>
      </w:r>
    </w:p>
    <w:p w:rsidR="003E6981" w:rsidRPr="00875691" w:rsidRDefault="003E6981" w:rsidP="003E6981">
      <w:pPr>
        <w:shd w:val="clear" w:color="auto" w:fill="FFFFFF"/>
      </w:pPr>
      <w:r>
        <w:rPr>
          <w:b/>
        </w:rPr>
        <w:t>9</w:t>
      </w:r>
      <w:r w:rsidRPr="003E6981">
        <w:rPr>
          <w:b/>
        </w:rPr>
        <w:t>.</w:t>
      </w:r>
      <w:r w:rsidRPr="003E6981">
        <w:rPr>
          <w:b/>
        </w:rPr>
        <w:t> </w:t>
      </w:r>
      <w:r w:rsidRPr="003E6981">
        <w:t>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1. Генеральный директор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 xml:space="preserve"> Подпись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Л.И. Садиков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lastRenderedPageBreak/>
        <w:t>2. Зам. генерального директора          Подпись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О.П. Ремизов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3. И.о. генерального директора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Подпись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 </w:t>
      </w:r>
      <w:r w:rsidRPr="00875691">
        <w:t>О.П. Ремизов </w:t>
      </w:r>
    </w:p>
    <w:p w:rsidR="003E6981" w:rsidRPr="00875691" w:rsidRDefault="003E6981" w:rsidP="008C7F62">
      <w:pPr>
        <w:ind w:firstLine="284"/>
      </w:pPr>
      <w:r w:rsidRPr="00875691">
        <w:br/>
      </w:r>
      <w:r w:rsidRPr="003E6981">
        <w:rPr>
          <w:b/>
        </w:rPr>
        <w:t>1</w:t>
      </w:r>
      <w:r>
        <w:rPr>
          <w:b/>
        </w:rPr>
        <w:t>0</w:t>
      </w:r>
      <w:r w:rsidRPr="003E6981">
        <w:rPr>
          <w:b/>
        </w:rPr>
        <w:t>.</w:t>
      </w:r>
      <w:r w:rsidRPr="003E6981">
        <w:rPr>
          <w:b/>
        </w:rPr>
        <w:t> </w:t>
      </w:r>
      <w:r w:rsidRPr="003E6981">
        <w:t>Как должна быть оформлена подпись в письме, если коммерческий директор фирмы (Н.И. Старков) находится в отпуске, а исполнение его обязанностей приказом возложено на заместителя коммерческого директора (Е.Д. Табакова)?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1. Коммерческий директор</w:t>
      </w:r>
      <w:r w:rsidRPr="00875691">
        <w:t> </w:t>
      </w:r>
      <w:r w:rsidRPr="00875691">
        <w:t> </w:t>
      </w:r>
      <w:r w:rsidRPr="00875691">
        <w:t> </w:t>
      </w:r>
      <w:r w:rsidRPr="00875691">
        <w:t> </w:t>
      </w:r>
      <w:r w:rsidRPr="00875691">
        <w:t> </w:t>
      </w:r>
      <w:r w:rsidRPr="00875691">
        <w:t> </w:t>
      </w:r>
      <w:r w:rsidRPr="00875691">
        <w:t> </w:t>
      </w:r>
      <w:r w:rsidRPr="00875691">
        <w:t xml:space="preserve">Подпись </w:t>
      </w:r>
      <w:r w:rsidRPr="00875691">
        <w:t> </w:t>
      </w:r>
      <w:r w:rsidRPr="00875691">
        <w:t>Е.Д. Табаков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2. Зам. коммерческого директора             Подпись</w:t>
      </w:r>
      <w:r w:rsidRPr="00875691">
        <w:t> </w:t>
      </w:r>
      <w:r w:rsidRPr="00875691">
        <w:t xml:space="preserve"> Е.Д. Табаков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3. И.о. коммерческого директора              Подпись</w:t>
      </w:r>
      <w:r w:rsidRPr="00875691">
        <w:t> </w:t>
      </w:r>
      <w:r w:rsidRPr="00875691">
        <w:t xml:space="preserve"> Е.Д. Табаков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1</w:t>
      </w:r>
      <w:r>
        <w:rPr>
          <w:b/>
        </w:rPr>
        <w:t>1</w:t>
      </w:r>
      <w:r w:rsidRPr="003E6981">
        <w:rPr>
          <w:b/>
        </w:rPr>
        <w:t>.</w:t>
      </w:r>
      <w:r w:rsidRPr="003E6981">
        <w:rPr>
          <w:b/>
        </w:rPr>
        <w:t> </w:t>
      </w:r>
      <w:r w:rsidRPr="003E6981">
        <w:t>Нужно ли заверять печатью организации приказы руководителя?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1. Да.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2. Нет.</w:t>
      </w:r>
    </w:p>
    <w:p w:rsidR="003E6981" w:rsidRPr="00875691" w:rsidRDefault="003E6981" w:rsidP="003E6981">
      <w:pPr>
        <w:shd w:val="clear" w:color="auto" w:fill="FFFFFF"/>
      </w:pPr>
      <w:r w:rsidRPr="003E6981">
        <w:rPr>
          <w:b/>
        </w:rPr>
        <w:t>1</w:t>
      </w:r>
      <w:r>
        <w:rPr>
          <w:b/>
        </w:rPr>
        <w:t>2</w:t>
      </w:r>
      <w:r w:rsidRPr="003E6981">
        <w:rPr>
          <w:b/>
        </w:rPr>
        <w:t>.</w:t>
      </w:r>
      <w:r w:rsidRPr="003E6981">
        <w:rPr>
          <w:b/>
        </w:rPr>
        <w:t> </w:t>
      </w:r>
      <w:r w:rsidRPr="003E6981">
        <w:t>Какое письмо заверяется печатью?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1. Гарантийное письмо.</w:t>
      </w:r>
    </w:p>
    <w:p w:rsidR="003E6981" w:rsidRPr="00875691" w:rsidRDefault="003E6981" w:rsidP="008C7F62">
      <w:pPr>
        <w:shd w:val="clear" w:color="auto" w:fill="FFFFFF"/>
        <w:ind w:firstLine="284"/>
      </w:pPr>
      <w:r w:rsidRPr="00875691">
        <w:t>2. Коммерческое предложение.</w:t>
      </w:r>
    </w:p>
    <w:p w:rsidR="003E6981" w:rsidRDefault="003E6981" w:rsidP="008C7F62">
      <w:pPr>
        <w:shd w:val="clear" w:color="auto" w:fill="FFFFFF"/>
        <w:ind w:firstLine="284"/>
      </w:pPr>
      <w:r w:rsidRPr="00875691">
        <w:t>3. Письмо-просьба.</w:t>
      </w:r>
    </w:p>
    <w:p w:rsidR="008C7F62" w:rsidRPr="00875691" w:rsidRDefault="008C7F62" w:rsidP="008C7F62">
      <w:pPr>
        <w:shd w:val="clear" w:color="auto" w:fill="FFFFFF"/>
      </w:pPr>
      <w:r w:rsidRPr="008C7F62">
        <w:rPr>
          <w:b/>
        </w:rPr>
        <w:t>13.</w:t>
      </w:r>
      <w:r w:rsidRPr="008C7F62">
        <w:rPr>
          <w:b/>
        </w:rPr>
        <w:t> </w:t>
      </w:r>
      <w:r w:rsidRPr="008C7F62">
        <w:t>В каком году можно уничтожить документы, созданные в 2000 г. и имеющие срок хранения 10 лет?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1. В 2010 году.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2. В 2011 году.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3. В 2012 году.</w:t>
      </w:r>
    </w:p>
    <w:p w:rsidR="008C7F62" w:rsidRPr="00875691" w:rsidRDefault="008C7F62" w:rsidP="008C7F62">
      <w:pPr>
        <w:shd w:val="clear" w:color="auto" w:fill="FFFFFF"/>
      </w:pPr>
      <w:r w:rsidRPr="008C7F62">
        <w:rPr>
          <w:b/>
        </w:rPr>
        <w:t>14.</w:t>
      </w:r>
      <w:r w:rsidRPr="008C7F62">
        <w:t> </w:t>
      </w:r>
      <w:r w:rsidRPr="008C7F62">
        <w:t>На каком этапе обработки дела проводится нумерация листов?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1. При обработке дела для передачи на архивное хранение.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2. По завершении делопроизводственного года.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3. При помещении исполненных документов в дело.</w:t>
      </w:r>
    </w:p>
    <w:p w:rsidR="008C7F62" w:rsidRPr="00875691" w:rsidRDefault="008C7F62" w:rsidP="008C7F62">
      <w:pPr>
        <w:shd w:val="clear" w:color="auto" w:fill="FFFFFF"/>
      </w:pPr>
      <w:r w:rsidRPr="008C7F62">
        <w:rPr>
          <w:b/>
        </w:rPr>
        <w:t>15.</w:t>
      </w:r>
      <w:r w:rsidRPr="008C7F62">
        <w:rPr>
          <w:b/>
        </w:rPr>
        <w:t> </w:t>
      </w:r>
      <w:r w:rsidRPr="008C7F62">
        <w:t>Какие три вида описей дел составляются в организации при подготовке дел для передачи на архивное хранение?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1. Опись приложений к документам.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2. Опись дел постоянного хранения.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3. Опись дел временного до 10 лет хранения.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4. Опись дел по личному составу.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5. Опись дел временного свыше 10 лет хранения.</w:t>
      </w:r>
    </w:p>
    <w:p w:rsidR="008C7F62" w:rsidRPr="00875691" w:rsidRDefault="008C7F62" w:rsidP="008C7F62">
      <w:pPr>
        <w:shd w:val="clear" w:color="auto" w:fill="FFFFFF"/>
        <w:ind w:firstLine="284"/>
      </w:pPr>
      <w:r w:rsidRPr="00875691">
        <w:t>6. Опись дел, подлежащих уничтожению.</w:t>
      </w:r>
    </w:p>
    <w:p w:rsidR="008C7F62" w:rsidRDefault="008C7F62" w:rsidP="003E6981">
      <w:pPr>
        <w:shd w:val="clear" w:color="auto" w:fill="FFFFFF"/>
      </w:pPr>
    </w:p>
    <w:p w:rsidR="003E6981" w:rsidRPr="00875691" w:rsidRDefault="003E6981" w:rsidP="003E6981">
      <w:pPr>
        <w:shd w:val="clear" w:color="auto" w:fill="FFFFFF"/>
      </w:pPr>
      <w:r w:rsidRPr="003E6981">
        <w:rPr>
          <w:i/>
        </w:rPr>
        <w:t>Ключ к тесту:</w:t>
      </w:r>
      <w:r>
        <w:t xml:space="preserve"> </w:t>
      </w:r>
      <w:r w:rsidRPr="003E6981">
        <w:t>1-1; 2-1; 3-3; 4-2; 5-4; 6-</w:t>
      </w:r>
      <w:r w:rsidRPr="00875691">
        <w:t>1, 4, 2, 3</w:t>
      </w:r>
      <w:r w:rsidRPr="003E6981">
        <w:t xml:space="preserve">; 7- </w:t>
      </w:r>
      <w:r w:rsidRPr="00875691">
        <w:t>3, 4, 7</w:t>
      </w:r>
      <w:r w:rsidRPr="003E6981">
        <w:t>; 8-2</w:t>
      </w:r>
      <w:r>
        <w:t>; 9-2; 10-3; 11-2; 12-1</w:t>
      </w:r>
      <w:r w:rsidR="008C7F62">
        <w:t>; 13-2; 14-1; 15 - 2,4,5</w:t>
      </w:r>
    </w:p>
    <w:p w:rsidR="00554942" w:rsidRDefault="00554942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>1</w:t>
      </w:r>
      <w:r w:rsidR="00DF4E8D">
        <w:rPr>
          <w:b/>
          <w:bCs/>
        </w:rPr>
        <w:t>6</w:t>
      </w:r>
      <w:r>
        <w:rPr>
          <w:b/>
          <w:bCs/>
        </w:rPr>
        <w:t xml:space="preserve"> </w:t>
      </w:r>
      <w:r w:rsidR="00554942">
        <w:rPr>
          <w:b/>
          <w:bCs/>
        </w:rPr>
        <w:t>2</w:t>
      </w:r>
      <w:r>
        <w:rPr>
          <w:bCs/>
        </w:rPr>
        <w:t xml:space="preserve"> час</w:t>
      </w:r>
      <w:r w:rsidR="00554942">
        <w:rPr>
          <w:bCs/>
        </w:rPr>
        <w:t>а</w:t>
      </w:r>
    </w:p>
    <w:p w:rsidR="00554942" w:rsidRDefault="00C733F1" w:rsidP="00C733F1">
      <w:pPr>
        <w:rPr>
          <w:bCs/>
        </w:rPr>
      </w:pPr>
      <w:r w:rsidRPr="00B570FC">
        <w:rPr>
          <w:b/>
          <w:bCs/>
        </w:rPr>
        <w:t>Тема</w:t>
      </w:r>
      <w:r w:rsidRPr="00D03690">
        <w:rPr>
          <w:bCs/>
        </w:rPr>
        <w:t xml:space="preserve"> </w:t>
      </w:r>
      <w:r>
        <w:rPr>
          <w:bCs/>
        </w:rPr>
        <w:t>5</w:t>
      </w:r>
      <w:r w:rsidRPr="00D03690">
        <w:rPr>
          <w:bCs/>
        </w:rPr>
        <w:t>.</w:t>
      </w:r>
      <w:r w:rsidR="00554942">
        <w:rPr>
          <w:bCs/>
        </w:rPr>
        <w:t>3</w:t>
      </w:r>
      <w:r w:rsidRPr="00D03690">
        <w:rPr>
          <w:bCs/>
        </w:rPr>
        <w:t xml:space="preserve"> Основные виды управленческих документов. </w:t>
      </w:r>
    </w:p>
    <w:p w:rsidR="00554942" w:rsidRDefault="00554942" w:rsidP="00C733F1">
      <w:r w:rsidRPr="00261F63">
        <w:rPr>
          <w:b/>
          <w:bCs/>
        </w:rPr>
        <w:t>Содержание:</w:t>
      </w:r>
      <w:r w:rsidRPr="00054780">
        <w:t xml:space="preserve"> составление отдельных виды документов</w:t>
      </w:r>
    </w:p>
    <w:p w:rsidR="00554942" w:rsidRPr="007857F4" w:rsidRDefault="00554942" w:rsidP="00554942">
      <w:pPr>
        <w:rPr>
          <w:b/>
          <w:bCs/>
        </w:rPr>
      </w:pPr>
      <w:r w:rsidRPr="007857F4">
        <w:rPr>
          <w:b/>
          <w:bCs/>
        </w:rPr>
        <w:t>Задание 1</w:t>
      </w:r>
      <w:r>
        <w:rPr>
          <w:b/>
          <w:bCs/>
        </w:rPr>
        <w:t xml:space="preserve">. </w:t>
      </w:r>
      <w:r w:rsidRPr="007857F4">
        <w:rPr>
          <w:bCs/>
        </w:rPr>
        <w:t>Состав</w:t>
      </w:r>
      <w:r>
        <w:rPr>
          <w:bCs/>
        </w:rPr>
        <w:t>ь</w:t>
      </w:r>
      <w:r w:rsidRPr="007857F4">
        <w:rPr>
          <w:bCs/>
        </w:rPr>
        <w:t xml:space="preserve">те </w:t>
      </w:r>
      <w:r>
        <w:rPr>
          <w:bCs/>
        </w:rPr>
        <w:t>макеты отдельных видов документов: Приказ, Положение, Служебная записка, Номенклатура дел.</w:t>
      </w:r>
    </w:p>
    <w:p w:rsidR="00554942" w:rsidRDefault="00554942" w:rsidP="00C733F1">
      <w:pPr>
        <w:rPr>
          <w:bCs/>
        </w:rPr>
      </w:pPr>
    </w:p>
    <w:p w:rsidR="00554942" w:rsidRDefault="00554942" w:rsidP="00C733F1">
      <w:pPr>
        <w:rPr>
          <w:bCs/>
        </w:rPr>
      </w:pPr>
      <w:r w:rsidRPr="00D03690">
        <w:rPr>
          <w:b/>
          <w:bCs/>
        </w:rPr>
        <w:t>Самостоятельная работа №1</w:t>
      </w:r>
      <w:r>
        <w:rPr>
          <w:b/>
          <w:bCs/>
        </w:rPr>
        <w:t>7 2 часа</w:t>
      </w:r>
    </w:p>
    <w:p w:rsidR="00C733F1" w:rsidRPr="00D03690" w:rsidRDefault="00554942" w:rsidP="00C733F1">
      <w:pPr>
        <w:rPr>
          <w:bCs/>
        </w:rPr>
      </w:pPr>
      <w:r w:rsidRPr="00B570FC">
        <w:rPr>
          <w:b/>
          <w:bCs/>
        </w:rPr>
        <w:t>Тема</w:t>
      </w:r>
      <w:r w:rsidRPr="00D03690">
        <w:rPr>
          <w:bCs/>
        </w:rPr>
        <w:t xml:space="preserve"> </w:t>
      </w:r>
      <w:r>
        <w:rPr>
          <w:bCs/>
        </w:rPr>
        <w:t>5</w:t>
      </w:r>
      <w:r w:rsidRPr="00D03690">
        <w:rPr>
          <w:bCs/>
        </w:rPr>
        <w:t>.</w:t>
      </w:r>
      <w:r>
        <w:rPr>
          <w:bCs/>
        </w:rPr>
        <w:t>4</w:t>
      </w:r>
      <w:r w:rsidRPr="00D03690">
        <w:rPr>
          <w:bCs/>
        </w:rPr>
        <w:t xml:space="preserve"> </w:t>
      </w:r>
      <w:r w:rsidR="00C733F1" w:rsidRPr="00D03690">
        <w:rPr>
          <w:bCs/>
        </w:rPr>
        <w:t>Организация работы с документами.</w:t>
      </w:r>
    </w:p>
    <w:p w:rsidR="00C733F1" w:rsidRDefault="00C733F1" w:rsidP="00C733F1">
      <w:pPr>
        <w:rPr>
          <w:bCs/>
        </w:rPr>
      </w:pPr>
      <w:r w:rsidRPr="00261F63">
        <w:rPr>
          <w:b/>
          <w:bCs/>
        </w:rPr>
        <w:t>Содержание:</w:t>
      </w:r>
      <w:r w:rsidRPr="007857F4">
        <w:rPr>
          <w:bCs/>
        </w:rPr>
        <w:t xml:space="preserve"> </w:t>
      </w:r>
      <w:r w:rsidR="00554942" w:rsidRPr="00054780">
        <w:t>составление отдельных виды документов в гостинице</w:t>
      </w:r>
    </w:p>
    <w:p w:rsidR="00C733F1" w:rsidRDefault="00B86B3F" w:rsidP="00C733F1">
      <w:pPr>
        <w:rPr>
          <w:color w:val="000000"/>
          <w:spacing w:val="5"/>
        </w:rPr>
      </w:pPr>
      <w:r>
        <w:rPr>
          <w:color w:val="000000"/>
          <w:spacing w:val="5"/>
        </w:rPr>
        <w:t>С помощью учебника стр. 268-284, составьте следующие виды документов:</w:t>
      </w:r>
    </w:p>
    <w:p w:rsidR="00B86B3F" w:rsidRDefault="00B86B3F" w:rsidP="00C733F1">
      <w:pPr>
        <w:rPr>
          <w:color w:val="000000"/>
          <w:spacing w:val="5"/>
        </w:rPr>
      </w:pPr>
      <w:r>
        <w:rPr>
          <w:color w:val="000000"/>
          <w:spacing w:val="5"/>
        </w:rPr>
        <w:t>1. Анкета. Таблица 13.2</w:t>
      </w:r>
    </w:p>
    <w:p w:rsidR="00B86B3F" w:rsidRDefault="00B86B3F" w:rsidP="00C733F1">
      <w:pPr>
        <w:rPr>
          <w:color w:val="000000"/>
          <w:spacing w:val="5"/>
        </w:rPr>
      </w:pPr>
      <w:r>
        <w:rPr>
          <w:color w:val="000000"/>
          <w:spacing w:val="5"/>
        </w:rPr>
        <w:t>2.Журнал регистрации иностранных граждан в гостинице Таблица 13.3.</w:t>
      </w:r>
    </w:p>
    <w:p w:rsidR="00B86B3F" w:rsidRDefault="00B86B3F" w:rsidP="00C733F1">
      <w:pPr>
        <w:rPr>
          <w:color w:val="000000"/>
          <w:spacing w:val="5"/>
        </w:rPr>
      </w:pPr>
      <w:r>
        <w:rPr>
          <w:color w:val="000000"/>
          <w:spacing w:val="5"/>
        </w:rPr>
        <w:t>3. Карта гостя. Таблица 13.6</w:t>
      </w:r>
    </w:p>
    <w:p w:rsidR="00B86B3F" w:rsidRDefault="00B86B3F" w:rsidP="00C733F1">
      <w:pPr>
        <w:rPr>
          <w:color w:val="000000"/>
          <w:spacing w:val="5"/>
        </w:rPr>
      </w:pPr>
      <w:r>
        <w:rPr>
          <w:color w:val="000000"/>
          <w:spacing w:val="5"/>
        </w:rPr>
        <w:t>4. Кассовый отчет. Таблица 13.7.</w:t>
      </w:r>
    </w:p>
    <w:p w:rsidR="00B86B3F" w:rsidRPr="00D03690" w:rsidRDefault="00B86B3F" w:rsidP="00C733F1">
      <w:pPr>
        <w:rPr>
          <w:color w:val="000000"/>
          <w:spacing w:val="5"/>
        </w:rPr>
      </w:pPr>
    </w:p>
    <w:sectPr w:rsidR="00B86B3F" w:rsidRPr="00D03690" w:rsidSect="00F832DB">
      <w:footerReference w:type="default" r:id="rId2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09" w:rsidRDefault="00E86D09" w:rsidP="003B7FDE">
      <w:r>
        <w:separator/>
      </w:r>
    </w:p>
  </w:endnote>
  <w:endnote w:type="continuationSeparator" w:id="0">
    <w:p w:rsidR="00E86D09" w:rsidRDefault="00E86D09" w:rsidP="003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36" w:rsidRDefault="00E86D0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DE0">
      <w:rPr>
        <w:noProof/>
      </w:rPr>
      <w:t>2</w:t>
    </w:r>
    <w:r>
      <w:rPr>
        <w:noProof/>
      </w:rPr>
      <w:fldChar w:fldCharType="end"/>
    </w:r>
  </w:p>
  <w:p w:rsidR="00073536" w:rsidRDefault="000735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09" w:rsidRDefault="00E86D09" w:rsidP="003B7FDE">
      <w:r>
        <w:separator/>
      </w:r>
    </w:p>
  </w:footnote>
  <w:footnote w:type="continuationSeparator" w:id="0">
    <w:p w:rsidR="00E86D09" w:rsidRDefault="00E86D09" w:rsidP="003B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50F"/>
    <w:multiLevelType w:val="multilevel"/>
    <w:tmpl w:val="09D2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0C80"/>
    <w:multiLevelType w:val="multilevel"/>
    <w:tmpl w:val="7EA6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46BCD"/>
    <w:multiLevelType w:val="multilevel"/>
    <w:tmpl w:val="BC50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1139C"/>
    <w:multiLevelType w:val="multilevel"/>
    <w:tmpl w:val="A4F6F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4D70D9E"/>
    <w:multiLevelType w:val="multilevel"/>
    <w:tmpl w:val="2CCA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E2858"/>
    <w:multiLevelType w:val="multilevel"/>
    <w:tmpl w:val="FB964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28D176E"/>
    <w:multiLevelType w:val="multilevel"/>
    <w:tmpl w:val="3366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5044C"/>
    <w:multiLevelType w:val="multilevel"/>
    <w:tmpl w:val="727465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D8483F"/>
    <w:multiLevelType w:val="multilevel"/>
    <w:tmpl w:val="B58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C27133"/>
    <w:multiLevelType w:val="multilevel"/>
    <w:tmpl w:val="0F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F20E66"/>
    <w:multiLevelType w:val="multilevel"/>
    <w:tmpl w:val="3F24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27D0D"/>
    <w:multiLevelType w:val="multilevel"/>
    <w:tmpl w:val="608666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 w15:restartNumberingAfterBreak="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5476C06"/>
    <w:multiLevelType w:val="hybridMultilevel"/>
    <w:tmpl w:val="E414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87F30"/>
    <w:multiLevelType w:val="multilevel"/>
    <w:tmpl w:val="40B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D6F76"/>
    <w:multiLevelType w:val="multilevel"/>
    <w:tmpl w:val="8B08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82593"/>
    <w:multiLevelType w:val="multilevel"/>
    <w:tmpl w:val="2F7C2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7500E"/>
    <w:multiLevelType w:val="multilevel"/>
    <w:tmpl w:val="FCAA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E877D3"/>
    <w:multiLevelType w:val="multilevel"/>
    <w:tmpl w:val="59C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"/>
  </w:num>
  <w:num w:numId="5">
    <w:abstractNumId w:val="22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18"/>
  </w:num>
  <w:num w:numId="11">
    <w:abstractNumId w:val="5"/>
  </w:num>
  <w:num w:numId="12">
    <w:abstractNumId w:val="23"/>
  </w:num>
  <w:num w:numId="13">
    <w:abstractNumId w:val="24"/>
  </w:num>
  <w:num w:numId="14">
    <w:abstractNumId w:val="9"/>
  </w:num>
  <w:num w:numId="15">
    <w:abstractNumId w:val="20"/>
  </w:num>
  <w:num w:numId="16">
    <w:abstractNumId w:val="11"/>
  </w:num>
  <w:num w:numId="17">
    <w:abstractNumId w:val="28"/>
  </w:num>
  <w:num w:numId="18">
    <w:abstractNumId w:val="21"/>
  </w:num>
  <w:num w:numId="19">
    <w:abstractNumId w:val="3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26"/>
  </w:num>
  <w:num w:numId="25">
    <w:abstractNumId w:val="27"/>
  </w:num>
  <w:num w:numId="26">
    <w:abstractNumId w:val="6"/>
  </w:num>
  <w:num w:numId="27">
    <w:abstractNumId w:val="16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8"/>
    <w:rsid w:val="00012340"/>
    <w:rsid w:val="00024D93"/>
    <w:rsid w:val="00044BA1"/>
    <w:rsid w:val="00054780"/>
    <w:rsid w:val="00065350"/>
    <w:rsid w:val="0006642C"/>
    <w:rsid w:val="00073536"/>
    <w:rsid w:val="00095544"/>
    <w:rsid w:val="00122EAE"/>
    <w:rsid w:val="00136DBD"/>
    <w:rsid w:val="00144793"/>
    <w:rsid w:val="0014705E"/>
    <w:rsid w:val="00147A29"/>
    <w:rsid w:val="0015468F"/>
    <w:rsid w:val="00155F5C"/>
    <w:rsid w:val="00156296"/>
    <w:rsid w:val="001C5131"/>
    <w:rsid w:val="001C734B"/>
    <w:rsid w:val="001F0D11"/>
    <w:rsid w:val="00203027"/>
    <w:rsid w:val="00215E0F"/>
    <w:rsid w:val="00216B0E"/>
    <w:rsid w:val="00225C03"/>
    <w:rsid w:val="002A3CFC"/>
    <w:rsid w:val="002B4BFB"/>
    <w:rsid w:val="002E260E"/>
    <w:rsid w:val="002E37A2"/>
    <w:rsid w:val="00311015"/>
    <w:rsid w:val="00354579"/>
    <w:rsid w:val="0036114C"/>
    <w:rsid w:val="00370519"/>
    <w:rsid w:val="003A6944"/>
    <w:rsid w:val="003B7FDE"/>
    <w:rsid w:val="003D057B"/>
    <w:rsid w:val="003D61C8"/>
    <w:rsid w:val="003E6981"/>
    <w:rsid w:val="00420973"/>
    <w:rsid w:val="00424111"/>
    <w:rsid w:val="004415ED"/>
    <w:rsid w:val="00455306"/>
    <w:rsid w:val="004555A4"/>
    <w:rsid w:val="00457005"/>
    <w:rsid w:val="00487F69"/>
    <w:rsid w:val="00492600"/>
    <w:rsid w:val="004A5010"/>
    <w:rsid w:val="004B07EF"/>
    <w:rsid w:val="004C379E"/>
    <w:rsid w:val="004D2874"/>
    <w:rsid w:val="004E5C62"/>
    <w:rsid w:val="00550127"/>
    <w:rsid w:val="00554942"/>
    <w:rsid w:val="005657BE"/>
    <w:rsid w:val="00575D37"/>
    <w:rsid w:val="00580EAB"/>
    <w:rsid w:val="00592017"/>
    <w:rsid w:val="00594B42"/>
    <w:rsid w:val="005C0AC9"/>
    <w:rsid w:val="005F4DA6"/>
    <w:rsid w:val="006131BF"/>
    <w:rsid w:val="006244F5"/>
    <w:rsid w:val="00657CD7"/>
    <w:rsid w:val="00666328"/>
    <w:rsid w:val="006B66D4"/>
    <w:rsid w:val="006C2DA3"/>
    <w:rsid w:val="006C38BD"/>
    <w:rsid w:val="006F1759"/>
    <w:rsid w:val="007178DA"/>
    <w:rsid w:val="007219A9"/>
    <w:rsid w:val="00732825"/>
    <w:rsid w:val="00742CA2"/>
    <w:rsid w:val="007435A3"/>
    <w:rsid w:val="00750FC3"/>
    <w:rsid w:val="007779B5"/>
    <w:rsid w:val="007A02C9"/>
    <w:rsid w:val="007B19CD"/>
    <w:rsid w:val="007D4ED7"/>
    <w:rsid w:val="007D7C7D"/>
    <w:rsid w:val="00801684"/>
    <w:rsid w:val="00840794"/>
    <w:rsid w:val="008602AF"/>
    <w:rsid w:val="008854B4"/>
    <w:rsid w:val="0088565F"/>
    <w:rsid w:val="00894325"/>
    <w:rsid w:val="008A301A"/>
    <w:rsid w:val="008A583E"/>
    <w:rsid w:val="008B3C25"/>
    <w:rsid w:val="008C7F62"/>
    <w:rsid w:val="008D6C08"/>
    <w:rsid w:val="008E010F"/>
    <w:rsid w:val="008F7FE1"/>
    <w:rsid w:val="0091603B"/>
    <w:rsid w:val="00927958"/>
    <w:rsid w:val="00930CF6"/>
    <w:rsid w:val="00987252"/>
    <w:rsid w:val="009A0526"/>
    <w:rsid w:val="009D4C13"/>
    <w:rsid w:val="009E57C8"/>
    <w:rsid w:val="009F4DE0"/>
    <w:rsid w:val="009F7BEE"/>
    <w:rsid w:val="00A04D06"/>
    <w:rsid w:val="00A16CA5"/>
    <w:rsid w:val="00A21F2A"/>
    <w:rsid w:val="00A22D47"/>
    <w:rsid w:val="00A370C6"/>
    <w:rsid w:val="00A63378"/>
    <w:rsid w:val="00AA1C08"/>
    <w:rsid w:val="00AB1434"/>
    <w:rsid w:val="00AC54AE"/>
    <w:rsid w:val="00AC637F"/>
    <w:rsid w:val="00AC6ACA"/>
    <w:rsid w:val="00AD141A"/>
    <w:rsid w:val="00AF54C6"/>
    <w:rsid w:val="00AF5AEE"/>
    <w:rsid w:val="00B26547"/>
    <w:rsid w:val="00B33B89"/>
    <w:rsid w:val="00B44FE4"/>
    <w:rsid w:val="00B86B3F"/>
    <w:rsid w:val="00B9503F"/>
    <w:rsid w:val="00C35FE8"/>
    <w:rsid w:val="00C40E32"/>
    <w:rsid w:val="00C42BBC"/>
    <w:rsid w:val="00C52858"/>
    <w:rsid w:val="00C62AA1"/>
    <w:rsid w:val="00C733F1"/>
    <w:rsid w:val="00C90D41"/>
    <w:rsid w:val="00C93535"/>
    <w:rsid w:val="00CF2E3A"/>
    <w:rsid w:val="00D04375"/>
    <w:rsid w:val="00D06DA6"/>
    <w:rsid w:val="00D17E98"/>
    <w:rsid w:val="00D55FA0"/>
    <w:rsid w:val="00DB5BAA"/>
    <w:rsid w:val="00DD3779"/>
    <w:rsid w:val="00DF1D03"/>
    <w:rsid w:val="00DF4E8D"/>
    <w:rsid w:val="00E14E7B"/>
    <w:rsid w:val="00E316F0"/>
    <w:rsid w:val="00E33F8A"/>
    <w:rsid w:val="00E3400F"/>
    <w:rsid w:val="00E74CD4"/>
    <w:rsid w:val="00E75590"/>
    <w:rsid w:val="00E86D09"/>
    <w:rsid w:val="00EB621B"/>
    <w:rsid w:val="00EC66A2"/>
    <w:rsid w:val="00ED5B9E"/>
    <w:rsid w:val="00F032E2"/>
    <w:rsid w:val="00F069C9"/>
    <w:rsid w:val="00F212BD"/>
    <w:rsid w:val="00F24B1E"/>
    <w:rsid w:val="00F46E7F"/>
    <w:rsid w:val="00F57D31"/>
    <w:rsid w:val="00F65D9D"/>
    <w:rsid w:val="00F6733B"/>
    <w:rsid w:val="00F81B89"/>
    <w:rsid w:val="00F832DB"/>
    <w:rsid w:val="00F83ADC"/>
    <w:rsid w:val="00FB3336"/>
    <w:rsid w:val="00FC3B2F"/>
    <w:rsid w:val="00FC571B"/>
    <w:rsid w:val="00FE1F04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D9565"/>
  <w15:docId w15:val="{7FB0B2A7-4A1D-425B-BD87-A54F1B1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15E0F"/>
    <w:rPr>
      <w:rFonts w:cs="Times New Roman"/>
      <w:color w:val="106BBE"/>
    </w:rPr>
  </w:style>
  <w:style w:type="character" w:styleId="a8">
    <w:name w:val="Hyperlink"/>
    <w:basedOn w:val="a0"/>
    <w:rsid w:val="00A6337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8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832D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3B7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FD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7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FDE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012340"/>
    <w:pPr>
      <w:spacing w:before="100" w:beforeAutospacing="1" w:after="100" w:afterAutospacing="1"/>
    </w:pPr>
  </w:style>
  <w:style w:type="character" w:customStyle="1" w:styleId="c4">
    <w:name w:val="c4"/>
    <w:basedOn w:val="a0"/>
    <w:rsid w:val="00012340"/>
  </w:style>
  <w:style w:type="paragraph" w:customStyle="1" w:styleId="c8">
    <w:name w:val="c8"/>
    <w:basedOn w:val="a"/>
    <w:rsid w:val="00012340"/>
    <w:pPr>
      <w:spacing w:before="100" w:beforeAutospacing="1" w:after="100" w:afterAutospacing="1"/>
    </w:pPr>
  </w:style>
  <w:style w:type="character" w:customStyle="1" w:styleId="c11">
    <w:name w:val="c11"/>
    <w:basedOn w:val="a0"/>
    <w:rsid w:val="0001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duma.gov.ru" TargetMode="External"/><Relationship Id="rId18" Type="http://schemas.openxmlformats.org/officeDocument/2006/relationships/hyperlink" Target="http://ru.wikipedia.org/wiki/1993_%D0%B3%D0%BE%D0%B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93_%D0%B3%D0%BE%D0%B4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council.gov.ru" TargetMode="External"/><Relationship Id="rId17" Type="http://schemas.openxmlformats.org/officeDocument/2006/relationships/hyperlink" Target="http://www.consultant.ru/document/Cons_doc_LAW_5142/bfff9c0e0817f9bf533b2747612eab9d0f4fe3a5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42/bfff9c0e0817f9bf533b2747612eab9d0f4fe3a5/" TargetMode="External"/><Relationship Id="rId20" Type="http://schemas.openxmlformats.org/officeDocument/2006/relationships/hyperlink" Target="http://ru.wikipedia.org/wiki/25_%D0%B4%D0%B5%D0%BA%D0%B0%D0%B1%D1%80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nay-prezidenta.ru" TargetMode="External"/><Relationship Id="rId24" Type="http://schemas.openxmlformats.org/officeDocument/2006/relationships/hyperlink" Target="http://www.consultant.ru/document/Cons_doc_LAW_5142/bfff9c0e0817f9bf533b2747612eab9d0f4fe3a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42/c1580fdc8c7d41c8dbfa76d5300cb49caa659187/" TargetMode="External"/><Relationship Id="rId23" Type="http://schemas.openxmlformats.org/officeDocument/2006/relationships/hyperlink" Target="http://www.consultant.ru/document/Cons_doc_LAW_5142/c1580fdc8c7d41c8dbfa76d5300cb49caa659187/" TargetMode="External"/><Relationship Id="rId10" Type="http://schemas.openxmlformats.org/officeDocument/2006/relationships/hyperlink" Target="http://www.law.edu.ru" TargetMode="External"/><Relationship Id="rId19" Type="http://schemas.openxmlformats.org/officeDocument/2006/relationships/hyperlink" Target="http://ru.wikipedia.org/wiki/%D0%A0%D0%BE%D1%81%D1%81%D0%B8%D0%B9%D1%81%D0%BA%D0%B0%D1%8F_%D0%B3%D0%B0%D0%B7%D0%B5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" TargetMode="External"/><Relationship Id="rId14" Type="http://schemas.openxmlformats.org/officeDocument/2006/relationships/hyperlink" Target="http://www.ksrf.ru" TargetMode="External"/><Relationship Id="rId22" Type="http://schemas.openxmlformats.org/officeDocument/2006/relationships/hyperlink" Target="http://www.consultant.ru/document/Cons_doc_LAW_5142/bfff9c0e0817f9bf533b2747612eab9d0f4fe3a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60025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Elena</cp:lastModifiedBy>
  <cp:revision>2</cp:revision>
  <cp:lastPrinted>2018-03-17T15:00:00Z</cp:lastPrinted>
  <dcterms:created xsi:type="dcterms:W3CDTF">2021-03-21T18:22:00Z</dcterms:created>
  <dcterms:modified xsi:type="dcterms:W3CDTF">2021-03-21T18:22:00Z</dcterms:modified>
</cp:coreProperties>
</file>