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D9" w:rsidRPr="005960A1" w:rsidRDefault="006C4FD9" w:rsidP="006C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И НАУКИ ЛИПЕЦКОЙ ОБЛАСТИ</w:t>
      </w:r>
    </w:p>
    <w:p w:rsidR="006C4FD9" w:rsidRPr="005960A1" w:rsidRDefault="006C4FD9" w:rsidP="006C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6C4FD9" w:rsidRPr="005960A1" w:rsidRDefault="006C4FD9" w:rsidP="006C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6C4FD9" w:rsidRPr="005960A1" w:rsidRDefault="006C4FD9" w:rsidP="006C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6C4FD9" w:rsidRPr="005960A1" w:rsidRDefault="006C4FD9" w:rsidP="006C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6C4FD9" w:rsidRPr="005960A1" w:rsidTr="003805C1">
        <w:trPr>
          <w:trHeight w:val="34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4FD9" w:rsidRPr="005960A1" w:rsidRDefault="006C4FD9" w:rsidP="0038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960A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  <w:p w:rsidR="006C4FD9" w:rsidRPr="005960A1" w:rsidRDefault="006C4FD9" w:rsidP="0038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ГОБПОУ</w:t>
            </w:r>
          </w:p>
          <w:p w:rsidR="006C4FD9" w:rsidRPr="005960A1" w:rsidRDefault="006C4FD9" w:rsidP="0038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«Елецкий колледж экономики, промышленности и отраслевых технологий»</w:t>
            </w:r>
          </w:p>
          <w:p w:rsidR="006C4FD9" w:rsidRPr="005960A1" w:rsidRDefault="006C4FD9" w:rsidP="003805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_______________Р.Ю. Евсеев</w:t>
            </w:r>
          </w:p>
          <w:p w:rsidR="006C4FD9" w:rsidRPr="005960A1" w:rsidRDefault="006C4FD9" w:rsidP="003805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FD9" w:rsidRPr="00F74DF3" w:rsidRDefault="00F74DF3" w:rsidP="00380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F3">
              <w:rPr>
                <w:rFonts w:ascii="Times New Roman" w:hAnsi="Times New Roman" w:cs="Times New Roman"/>
                <w:sz w:val="28"/>
                <w:szCs w:val="28"/>
              </w:rPr>
              <w:t>Приказ №  267 от  31 августа 2018г.</w:t>
            </w:r>
          </w:p>
        </w:tc>
      </w:tr>
    </w:tbl>
    <w:p w:rsidR="006C4FD9" w:rsidRPr="005960A1" w:rsidRDefault="006C4FD9" w:rsidP="006C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green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5960A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оп.04 Безопасность Жизнедеятельности</w:t>
      </w:r>
    </w:p>
    <w:p w:rsidR="006C4FD9" w:rsidRPr="005960A1" w:rsidRDefault="006C4FD9" w:rsidP="006C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23.01.03 АВТОМЕХАНИК</w:t>
      </w: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4FD9" w:rsidRPr="006C4FD9" w:rsidRDefault="006C4FD9" w:rsidP="006C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0A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960A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960A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960A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 г</w:t>
      </w: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 на основе Федерального государственного образовательного стандарта среднего профессионального образования по профессии СПО </w:t>
      </w:r>
      <w:r w:rsidRPr="005960A1">
        <w:rPr>
          <w:rFonts w:ascii="Times New Roman" w:hAnsi="Times New Roman" w:cs="Times New Roman"/>
          <w:bCs/>
          <w:sz w:val="28"/>
          <w:szCs w:val="28"/>
        </w:rPr>
        <w:t>23.01.03 (</w:t>
      </w:r>
      <w:r w:rsidRPr="005960A1">
        <w:rPr>
          <w:rFonts w:ascii="Times New Roman" w:hAnsi="Times New Roman" w:cs="Times New Roman"/>
          <w:sz w:val="28"/>
          <w:szCs w:val="28"/>
        </w:rPr>
        <w:t>190631.01)</w:t>
      </w:r>
      <w:r w:rsidRPr="005960A1">
        <w:rPr>
          <w:rFonts w:ascii="Times New Roman" w:hAnsi="Times New Roman" w:cs="Times New Roman"/>
          <w:bCs/>
          <w:sz w:val="28"/>
          <w:szCs w:val="28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5960A1">
        <w:rPr>
          <w:rFonts w:ascii="Times New Roman" w:hAnsi="Times New Roman" w:cs="Times New Roman"/>
          <w:sz w:val="28"/>
          <w:szCs w:val="28"/>
        </w:rPr>
        <w:t xml:space="preserve"> (ред. от 09.04.2015) , зарегистрировано в Минюсте России 20.08.2013г. № 29498.</w:t>
      </w: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 г. Елец Липецкой области</w:t>
      </w: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14" w:rsidRPr="00D00326" w:rsidRDefault="006C4FD9" w:rsidP="00702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702A14" w:rsidRPr="000914C7" w:rsidRDefault="00702A14" w:rsidP="00702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 Денис Николаевич – преподаватель организатор ОБЖ</w:t>
      </w: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Педагогическим советом</w:t>
      </w: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__1___ от «31» __августа_ 2018г.</w:t>
      </w: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D9" w:rsidRPr="005960A1" w:rsidRDefault="006C4FD9" w:rsidP="006C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green"/>
          <w:lang w:eastAsia="ru-RU"/>
        </w:rPr>
      </w:pPr>
    </w:p>
    <w:tbl>
      <w:tblPr>
        <w:tblStyle w:val="a9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960"/>
      </w:tblGrid>
      <w:tr w:rsidR="006C4FD9" w:rsidRPr="005960A1" w:rsidTr="003805C1">
        <w:trPr>
          <w:trHeight w:val="2212"/>
        </w:trPr>
        <w:tc>
          <w:tcPr>
            <w:tcW w:w="5808" w:type="dxa"/>
          </w:tcPr>
          <w:p w:rsidR="006C4FD9" w:rsidRPr="005960A1" w:rsidRDefault="006C4FD9" w:rsidP="003805C1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ОДОБРЕНО</w:t>
            </w:r>
          </w:p>
          <w:p w:rsidR="006C4FD9" w:rsidRPr="005960A1" w:rsidRDefault="006C4FD9" w:rsidP="003805C1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5960A1">
              <w:rPr>
                <w:smallCaps/>
                <w:sz w:val="28"/>
                <w:szCs w:val="28"/>
              </w:rPr>
              <w:t xml:space="preserve">на заседании ЦМК </w:t>
            </w:r>
            <w:r w:rsidRPr="005960A1">
              <w:rPr>
                <w:sz w:val="28"/>
                <w:szCs w:val="28"/>
              </w:rPr>
              <w:t>УГС 23.00.00</w:t>
            </w:r>
          </w:p>
          <w:p w:rsidR="006C4FD9" w:rsidRPr="005960A1" w:rsidRDefault="006C4FD9" w:rsidP="003805C1">
            <w:pPr>
              <w:spacing w:line="360" w:lineRule="auto"/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Протокол № 1 от _31 августа 2018г.</w:t>
            </w:r>
          </w:p>
          <w:p w:rsidR="006C4FD9" w:rsidRPr="005960A1" w:rsidRDefault="006C4FD9" w:rsidP="003805C1">
            <w:pPr>
              <w:spacing w:line="360" w:lineRule="auto"/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 xml:space="preserve">Председатель ЦМК </w:t>
            </w:r>
          </w:p>
          <w:p w:rsidR="006C4FD9" w:rsidRPr="005960A1" w:rsidRDefault="006C4FD9" w:rsidP="003805C1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_______  Т.В. Поваляева</w:t>
            </w:r>
          </w:p>
        </w:tc>
        <w:tc>
          <w:tcPr>
            <w:tcW w:w="3960" w:type="dxa"/>
          </w:tcPr>
          <w:p w:rsidR="006C4FD9" w:rsidRPr="005960A1" w:rsidRDefault="006C4FD9" w:rsidP="003805C1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СОГЛАСОВАНО</w:t>
            </w:r>
          </w:p>
          <w:p w:rsidR="006C4FD9" w:rsidRPr="005960A1" w:rsidRDefault="006C4FD9" w:rsidP="003805C1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6C4FD9" w:rsidRPr="005960A1" w:rsidRDefault="006C4FD9" w:rsidP="003805C1">
            <w:pPr>
              <w:rPr>
                <w:sz w:val="28"/>
                <w:szCs w:val="28"/>
              </w:rPr>
            </w:pPr>
          </w:p>
          <w:p w:rsidR="006C4FD9" w:rsidRPr="005960A1" w:rsidRDefault="006C4FD9" w:rsidP="003805C1">
            <w:pPr>
              <w:rPr>
                <w:sz w:val="28"/>
                <w:szCs w:val="28"/>
              </w:rPr>
            </w:pPr>
          </w:p>
          <w:p w:rsidR="006C4FD9" w:rsidRPr="005960A1" w:rsidRDefault="006C4FD9" w:rsidP="003805C1">
            <w:pPr>
              <w:rPr>
                <w:sz w:val="28"/>
                <w:szCs w:val="28"/>
              </w:rPr>
            </w:pPr>
          </w:p>
          <w:p w:rsidR="006C4FD9" w:rsidRPr="005960A1" w:rsidRDefault="006C4FD9" w:rsidP="003805C1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6C4FD9" w:rsidRPr="005960A1" w:rsidRDefault="006C4FD9" w:rsidP="006C4FD9">
      <w:pPr>
        <w:rPr>
          <w:rFonts w:ascii="Times New Roman" w:hAnsi="Times New Roman" w:cs="Times New Roman"/>
          <w:sz w:val="28"/>
          <w:szCs w:val="28"/>
        </w:rPr>
      </w:pPr>
    </w:p>
    <w:p w:rsidR="006C4FD9" w:rsidRPr="005960A1" w:rsidRDefault="006C4FD9" w:rsidP="006C4FD9">
      <w:pPr>
        <w:rPr>
          <w:rFonts w:ascii="Times New Roman" w:hAnsi="Times New Roman" w:cs="Times New Roman"/>
          <w:sz w:val="28"/>
          <w:szCs w:val="28"/>
        </w:rPr>
      </w:pPr>
    </w:p>
    <w:p w:rsidR="00EF3C23" w:rsidRDefault="00EF3C23" w:rsidP="006C4FD9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3C23" w:rsidRDefault="00EF3C23" w:rsidP="00EF3C23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C4FD9" w:rsidRDefault="006C4FD9" w:rsidP="009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3C23" w:rsidRPr="00EF3C23" w:rsidRDefault="00EF3C23" w:rsidP="0092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/>
      </w:tblPr>
      <w:tblGrid>
        <w:gridCol w:w="8472"/>
        <w:gridCol w:w="1275"/>
      </w:tblGrid>
      <w:tr w:rsidR="00EF3C23" w:rsidRPr="00EF3C23" w:rsidTr="009737FC">
        <w:tc>
          <w:tcPr>
            <w:tcW w:w="8472" w:type="dxa"/>
          </w:tcPr>
          <w:p w:rsidR="00EF3C23" w:rsidRPr="00EF3C23" w:rsidRDefault="00EF3C23" w:rsidP="00EF3C23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ОБЩАЯ ХАРАКТЕРИСТИКА РАБОЧЕЙ ПРОГРАММЫ УЧЕБНОЙ ДИСЦИПЛИНЫ</w:t>
            </w:r>
            <w:r w:rsidR="004C5E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…………..5</w:t>
            </w:r>
          </w:p>
          <w:p w:rsidR="00EF3C23" w:rsidRPr="00EF3C23" w:rsidRDefault="00EF3C23" w:rsidP="00EF3C23">
            <w:pPr>
              <w:tabs>
                <w:tab w:val="num" w:pos="644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3C23" w:rsidRPr="00EF3C23" w:rsidRDefault="00EF3C23" w:rsidP="00EF3C2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8472" w:type="dxa"/>
          </w:tcPr>
          <w:p w:rsidR="00EF3C23" w:rsidRPr="00EF3C23" w:rsidRDefault="00EF3C23" w:rsidP="00EF3C23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СТРУКТУРА И СОДЕРЖАНИЕ УЧЕБНОЙ ДИСЦИПЛИНЫ</w:t>
            </w:r>
            <w:r w:rsidR="004C5E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……………7</w:t>
            </w:r>
          </w:p>
          <w:p w:rsidR="00EF3C23" w:rsidRPr="00EF3C23" w:rsidRDefault="00EF3C23" w:rsidP="00EF3C23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 w:line="240" w:lineRule="auto"/>
              <w:ind w:left="284" w:hanging="3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3C23" w:rsidRPr="00EF3C23" w:rsidRDefault="00EF3C23" w:rsidP="00EF3C2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rPr>
          <w:trHeight w:val="670"/>
        </w:trPr>
        <w:tc>
          <w:tcPr>
            <w:tcW w:w="8472" w:type="dxa"/>
          </w:tcPr>
          <w:p w:rsidR="00EF3C23" w:rsidRPr="00EF3C23" w:rsidRDefault="00EF3C23" w:rsidP="00EF3C23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УСЛОВИЯ РЕАЛИЗАЦИИ ПРОГРАММЫ </w:t>
            </w:r>
            <w:r w:rsidR="004C5E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……12</w:t>
            </w:r>
          </w:p>
        </w:tc>
        <w:tc>
          <w:tcPr>
            <w:tcW w:w="1275" w:type="dxa"/>
          </w:tcPr>
          <w:p w:rsidR="00EF3C23" w:rsidRPr="00EF3C23" w:rsidRDefault="00EF3C23" w:rsidP="00EF3C2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8472" w:type="dxa"/>
          </w:tcPr>
          <w:p w:rsidR="00EF3C23" w:rsidRPr="00EF3C23" w:rsidRDefault="00EF3C23" w:rsidP="00EF3C23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КОНТРОЛЬ И ОЦЕНКА РЕЗУЛЬТАТОВ ОСВОЕНИЯ УЧЕБНОЙ ДИСЦИПЛИНЫ</w:t>
            </w:r>
            <w:r w:rsidR="004C5E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………14</w:t>
            </w:r>
          </w:p>
          <w:p w:rsidR="00EF3C23" w:rsidRPr="00EF3C23" w:rsidRDefault="00EF3C23" w:rsidP="00EF3C23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 w:line="240" w:lineRule="auto"/>
              <w:ind w:left="284" w:hanging="3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3C23" w:rsidRPr="00EF3C23" w:rsidRDefault="00EF3C23" w:rsidP="00EF3C2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F3C23" w:rsidRPr="00CB457E" w:rsidRDefault="00486168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</w:t>
      </w:r>
      <w:r w:rsidR="00EF3C23" w:rsidRPr="00CB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EF3C23" w:rsidRPr="00CB457E" w:rsidRDefault="00486168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3C23"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856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23.01.03 Автомеханик</w:t>
      </w: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общепрофессиональный цикл.</w:t>
      </w: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дисциплины:</w:t>
      </w: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CB457E" w:rsidRDefault="00EF3C23" w:rsidP="00EF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применять первичные средства пожаротушения;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оказывать первую помощь пострадавшим;</w:t>
      </w:r>
    </w:p>
    <w:p w:rsidR="00EF3C23" w:rsidRPr="00CB457E" w:rsidRDefault="00EF3C23" w:rsidP="00EF3C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основы военной службы и обороны государства;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задачи и основные мероприятия гражданской обороны;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EF3C23" w:rsidRPr="00CB457E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4C5EA7" w:rsidRPr="00EF3C23" w:rsidRDefault="004C5EA7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4C5EA7" w:rsidRDefault="00EF3C23" w:rsidP="004C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F3C23" w:rsidRPr="00EF3C23" w:rsidTr="009737FC">
        <w:tc>
          <w:tcPr>
            <w:tcW w:w="4073" w:type="pc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EF3C23" w:rsidRPr="003660BB" w:rsidRDefault="0085690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</w:t>
            </w: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id="3"/>
            </w: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927" w:type="pct"/>
          </w:tcPr>
          <w:p w:rsidR="00EF3C23" w:rsidRPr="003660BB" w:rsidRDefault="0085690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EF3C23" w:rsidRPr="003660BB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EF3C23" w:rsidRPr="003660BB" w:rsidRDefault="006C4FD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EF3C23" w:rsidRPr="003660BB" w:rsidRDefault="00856903" w:rsidP="0085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EF3C23" w:rsidRPr="003660BB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контрольной работе;</w:t>
            </w:r>
          </w:p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EF3C23" w:rsidRPr="003660BB" w:rsidRDefault="0085690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EF3C23" w:rsidRPr="00EF3C23" w:rsidTr="009737FC">
        <w:tc>
          <w:tcPr>
            <w:tcW w:w="5000" w:type="pct"/>
            <w:gridSpan w:val="2"/>
          </w:tcPr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Итоговая аттестация в форме дифференцированного зачета        </w:t>
            </w:r>
            <w:r w:rsidR="003660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1                      </w:t>
            </w:r>
          </w:p>
          <w:p w:rsidR="00EF3C23" w:rsidRPr="003660BB" w:rsidRDefault="00EF3C23" w:rsidP="00EF3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3C23" w:rsidRPr="00EF3C23" w:rsidSect="008105D5">
          <w:footerReference w:type="even" r:id="rId8"/>
          <w:footerReference w:type="default" r:id="rId9"/>
          <w:pgSz w:w="11906" w:h="16838"/>
          <w:pgMar w:top="1134" w:right="850" w:bottom="1135" w:left="1701" w:header="708" w:footer="708" w:gutter="0"/>
          <w:cols w:space="720"/>
        </w:sectPr>
      </w:pPr>
    </w:p>
    <w:p w:rsidR="00EF3C23" w:rsidRPr="004C5EA7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EF3C23" w:rsidRPr="00EF3C23" w:rsidRDefault="00EF3C23" w:rsidP="00EF3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7158"/>
        <w:gridCol w:w="3332"/>
        <w:gridCol w:w="2129"/>
      </w:tblGrid>
      <w:tr w:rsidR="00EF3C23" w:rsidRPr="00EF3C23" w:rsidTr="009737FC">
        <w:trPr>
          <w:trHeight w:val="619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EF3C23" w:rsidRPr="00EF3C23" w:rsidTr="009737FC">
        <w:trPr>
          <w:trHeight w:val="302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9737FC">
        <w:trPr>
          <w:trHeight w:val="302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жизнедеятельности.</w:t>
            </w:r>
          </w:p>
        </w:tc>
        <w:tc>
          <w:tcPr>
            <w:tcW w:w="2129" w:type="dxa"/>
          </w:tcPr>
          <w:p w:rsidR="00EF3C23" w:rsidRPr="00EF3C23" w:rsidRDefault="00190763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9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CB457E">
        <w:trPr>
          <w:trHeight w:val="465"/>
        </w:trPr>
        <w:tc>
          <w:tcPr>
            <w:tcW w:w="2448" w:type="dxa"/>
            <w:vMerge w:val="restart"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жизнедеятельности.</w:t>
            </w: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FD9" w:rsidRPr="006C4FD9" w:rsidRDefault="0019076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9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CB457E">
        <w:trPr>
          <w:trHeight w:val="462"/>
        </w:trPr>
        <w:tc>
          <w:tcPr>
            <w:tcW w:w="2448" w:type="dxa"/>
            <w:vMerge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462"/>
        </w:trPr>
        <w:tc>
          <w:tcPr>
            <w:tcW w:w="2448" w:type="dxa"/>
            <w:vMerge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:rsidR="00EF3C23" w:rsidRPr="00EF3C23" w:rsidRDefault="0019076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F3C23" w:rsidRPr="00EF3C23" w:rsidTr="009737FC">
        <w:trPr>
          <w:trHeight w:val="325"/>
        </w:trPr>
        <w:tc>
          <w:tcPr>
            <w:tcW w:w="2448" w:type="dxa"/>
            <w:vMerge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опасностей. Источники опасностей, номенклатура опасностей.</w:t>
            </w:r>
          </w:p>
        </w:tc>
        <w:tc>
          <w:tcPr>
            <w:tcW w:w="2129" w:type="dxa"/>
          </w:tcPr>
          <w:p w:rsidR="00EF3C23" w:rsidRPr="00EF3C23" w:rsidRDefault="00491E9F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3C23" w:rsidRPr="00EF3C23" w:rsidTr="009737FC">
        <w:trPr>
          <w:trHeight w:val="462"/>
        </w:trPr>
        <w:tc>
          <w:tcPr>
            <w:tcW w:w="2448" w:type="dxa"/>
            <w:vMerge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3B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3B7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«Методика оценки ущерба от ЧС»</w:t>
            </w:r>
          </w:p>
        </w:tc>
        <w:tc>
          <w:tcPr>
            <w:tcW w:w="2129" w:type="dxa"/>
          </w:tcPr>
          <w:p w:rsidR="00EF3C23" w:rsidRPr="00EF3C23" w:rsidRDefault="0019076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9737FC">
        <w:trPr>
          <w:trHeight w:val="462"/>
        </w:trPr>
        <w:tc>
          <w:tcPr>
            <w:tcW w:w="2448" w:type="dxa"/>
            <w:vMerge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обучающихся. 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C4023C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9737FC">
        <w:trPr>
          <w:trHeight w:val="462"/>
        </w:trPr>
        <w:tc>
          <w:tcPr>
            <w:tcW w:w="2448" w:type="dxa"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2.Защита населения и территорий от опасностей в чрезвычайных ситуациях</w:t>
            </w:r>
          </w:p>
        </w:tc>
        <w:tc>
          <w:tcPr>
            <w:tcW w:w="2129" w:type="dxa"/>
          </w:tcPr>
          <w:p w:rsidR="00EF3C23" w:rsidRPr="006C4FD9" w:rsidRDefault="006B7670" w:rsidP="00B86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B8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EF3C23" w:rsidRPr="00EF3C23" w:rsidTr="00190763">
        <w:trPr>
          <w:trHeight w:val="66"/>
        </w:trPr>
        <w:tc>
          <w:tcPr>
            <w:tcW w:w="2448" w:type="dxa"/>
            <w:vMerge w:val="restart"/>
            <w:vAlign w:val="center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 мирного и военного времени</w:t>
            </w: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  <w:shd w:val="clear" w:color="auto" w:fill="FFFFFF" w:themeFill="background1"/>
          </w:tcPr>
          <w:p w:rsidR="00EF3C23" w:rsidRPr="003B7FAB" w:rsidRDefault="00EF3C23" w:rsidP="00441735">
            <w:pPr>
              <w:rPr>
                <w:rStyle w:val="aa"/>
              </w:rPr>
            </w:pPr>
          </w:p>
          <w:p w:rsidR="00EF3C23" w:rsidRPr="003B7FAB" w:rsidRDefault="00441735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F3C23" w:rsidRPr="00EF3C23" w:rsidTr="00190763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 мирного и военного времени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  <w:shd w:val="clear" w:color="auto" w:fill="FFFFFF" w:themeFill="background1"/>
          </w:tcPr>
          <w:p w:rsidR="00EF3C23" w:rsidRPr="003B7FA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:rsidR="00EF3C23" w:rsidRPr="003B7FAB" w:rsidRDefault="006B767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91E9F" w:rsidRPr="003B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Поражающие факторы источников чрезвычайных ситуаций техногенного характера. </w:t>
            </w:r>
          </w:p>
        </w:tc>
        <w:tc>
          <w:tcPr>
            <w:tcW w:w="2129" w:type="dxa"/>
          </w:tcPr>
          <w:p w:rsidR="00EF3C23" w:rsidRPr="003B7FAB" w:rsidRDefault="00491E9F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3B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3B7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«Отработка порядка и правил действий при возникновении пожара, пользование средствами пожаротушения.»</w:t>
            </w:r>
          </w:p>
        </w:tc>
        <w:tc>
          <w:tcPr>
            <w:tcW w:w="2129" w:type="dxa"/>
          </w:tcPr>
          <w:p w:rsidR="00EF3C23" w:rsidRPr="003B7FAB" w:rsidRDefault="0019076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3B7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B7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«Средства индивидуальной защиты от оружия массового поражения. Отработка нормативов по надеванию противогаза и ОЗК.»</w:t>
            </w:r>
          </w:p>
        </w:tc>
        <w:tc>
          <w:tcPr>
            <w:tcW w:w="2129" w:type="dxa"/>
          </w:tcPr>
          <w:p w:rsidR="00EF3C23" w:rsidRPr="00EF3C23" w:rsidRDefault="0085690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3C23" w:rsidRPr="00EF3C23" w:rsidTr="009737FC">
        <w:trPr>
          <w:trHeight w:val="66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85690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EF3C23" w:rsidRPr="00EF3C23" w:rsidTr="009737FC">
        <w:trPr>
          <w:trHeight w:val="399"/>
        </w:trPr>
        <w:tc>
          <w:tcPr>
            <w:tcW w:w="2448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в чрезвычайных ситуациях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EF3C23" w:rsidRDefault="00F35FC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9737FC">
        <w:trPr>
          <w:trHeight w:val="40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в чрезвычайных ситуациях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FC8" w:rsidRPr="00EF3C23" w:rsidTr="0054377B">
        <w:trPr>
          <w:trHeight w:val="1932"/>
        </w:trPr>
        <w:tc>
          <w:tcPr>
            <w:tcW w:w="2448" w:type="dxa"/>
            <w:vMerge/>
          </w:tcPr>
          <w:p w:rsidR="00F35FC8" w:rsidRPr="00EF3C23" w:rsidRDefault="00F35FC8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F35FC8" w:rsidRPr="00EF3C23" w:rsidRDefault="00F35FC8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F35FC8" w:rsidRPr="00EF3C23" w:rsidRDefault="00F35FC8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F35FC8" w:rsidRPr="00EF3C23" w:rsidRDefault="00F35FC8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F35FC8" w:rsidRPr="00EF3C23" w:rsidRDefault="00F35FC8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F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информации ведущей отрасли в регионе, указ типов производства и организация производственного процесса и производственной структуры предприятия.</w:t>
            </w:r>
          </w:p>
        </w:tc>
        <w:tc>
          <w:tcPr>
            <w:tcW w:w="2129" w:type="dxa"/>
          </w:tcPr>
          <w:p w:rsidR="00F35FC8" w:rsidRPr="00EF3C23" w:rsidRDefault="00F35FC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35FC8" w:rsidRPr="00EF3C23" w:rsidRDefault="00F35FC8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40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2129" w:type="dxa"/>
          </w:tcPr>
          <w:p w:rsidR="00EF3C23" w:rsidRPr="00EF3C23" w:rsidRDefault="00F35FC8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3B7FAB" w:rsidRPr="00EF3C23" w:rsidTr="009737FC">
        <w:trPr>
          <w:trHeight w:val="80"/>
        </w:trPr>
        <w:tc>
          <w:tcPr>
            <w:tcW w:w="2448" w:type="dxa"/>
            <w:vMerge w:val="restart"/>
          </w:tcPr>
          <w:p w:rsidR="003B7FAB" w:rsidRPr="00EF3C23" w:rsidRDefault="003B7FA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</w:p>
          <w:p w:rsidR="003B7FAB" w:rsidRPr="00EF3C23" w:rsidRDefault="003B7FA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порядок призыва граждан  на военную службу и поступления на неё в добровольном порядке</w:t>
            </w:r>
          </w:p>
        </w:tc>
        <w:tc>
          <w:tcPr>
            <w:tcW w:w="7158" w:type="dxa"/>
          </w:tcPr>
          <w:p w:rsidR="003B7FAB" w:rsidRPr="00EF3C23" w:rsidRDefault="003B7FAB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3332" w:type="dxa"/>
          </w:tcPr>
          <w:p w:rsidR="003B7FAB" w:rsidRPr="00EF3C23" w:rsidRDefault="003B7FA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3B7FAB" w:rsidRPr="00EF3C23" w:rsidRDefault="003B7FA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FAB" w:rsidRPr="00EF3C23" w:rsidRDefault="00F35FC8" w:rsidP="009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B7FAB" w:rsidRPr="00EF3C23" w:rsidTr="009737FC">
        <w:trPr>
          <w:trHeight w:val="77"/>
        </w:trPr>
        <w:tc>
          <w:tcPr>
            <w:tcW w:w="2448" w:type="dxa"/>
            <w:vMerge/>
          </w:tcPr>
          <w:p w:rsidR="003B7FAB" w:rsidRPr="00EF3C23" w:rsidRDefault="003B7FAB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3B7FAB" w:rsidRPr="00EF3C23" w:rsidRDefault="003B7FAB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порядок призыва граждан на военную службу и поступления на неё в добровольном порядке</w:t>
            </w:r>
          </w:p>
        </w:tc>
        <w:tc>
          <w:tcPr>
            <w:tcW w:w="3332" w:type="dxa"/>
          </w:tcPr>
          <w:p w:rsidR="003B7FAB" w:rsidRPr="00EF3C23" w:rsidRDefault="003B7FA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3B7FAB" w:rsidRPr="00EF3C23" w:rsidRDefault="003B7FA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7FAB" w:rsidRPr="00EF3C23" w:rsidTr="009737FC">
        <w:trPr>
          <w:trHeight w:val="77"/>
        </w:trPr>
        <w:tc>
          <w:tcPr>
            <w:tcW w:w="2448" w:type="dxa"/>
            <w:vMerge/>
          </w:tcPr>
          <w:p w:rsidR="003B7FAB" w:rsidRPr="00EF3C23" w:rsidRDefault="003B7FAB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3B7FAB" w:rsidRPr="00EF3C23" w:rsidRDefault="003B7FAB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:rsidR="003B7FAB" w:rsidRPr="00EF3C23" w:rsidRDefault="00F35FC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B7FAB" w:rsidRPr="00EF3C23" w:rsidTr="003B7FAB">
        <w:trPr>
          <w:trHeight w:val="418"/>
        </w:trPr>
        <w:tc>
          <w:tcPr>
            <w:tcW w:w="2448" w:type="dxa"/>
            <w:vMerge/>
          </w:tcPr>
          <w:p w:rsidR="003B7FAB" w:rsidRPr="00EF3C23" w:rsidRDefault="003B7FAB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3B7FAB" w:rsidRPr="00EF3C23" w:rsidRDefault="003B7FAB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о воинской обязанности</w:t>
            </w:r>
          </w:p>
          <w:p w:rsidR="003B7FAB" w:rsidRPr="00EF3C23" w:rsidRDefault="003B7FAB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Первоначальная постановка на воинский учёт</w:t>
            </w:r>
          </w:p>
          <w:p w:rsidR="003B7FAB" w:rsidRPr="00EF3C23" w:rsidRDefault="003B7FAB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 на военную службу</w:t>
            </w:r>
          </w:p>
          <w:p w:rsidR="003B7FAB" w:rsidRDefault="003B7FAB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условия прохождения службы по контракту.</w:t>
            </w:r>
          </w:p>
          <w:p w:rsidR="003B7FAB" w:rsidRPr="00EF3C23" w:rsidRDefault="003B7FAB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3B7FAB" w:rsidRPr="00EF3C23" w:rsidRDefault="003B7FA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FAB" w:rsidRPr="00EF3C23" w:rsidRDefault="003B7FA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3B7FAB" w:rsidRPr="00EF3C23" w:rsidRDefault="003B7FA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7FAB" w:rsidRPr="00EF3C23" w:rsidRDefault="003B7FA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7FAB" w:rsidRPr="00EF3C23" w:rsidTr="009737FC">
        <w:trPr>
          <w:trHeight w:val="416"/>
        </w:trPr>
        <w:tc>
          <w:tcPr>
            <w:tcW w:w="2448" w:type="dxa"/>
            <w:vMerge/>
          </w:tcPr>
          <w:p w:rsidR="003B7FAB" w:rsidRPr="00EF3C23" w:rsidRDefault="003B7FAB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3B7FAB" w:rsidRPr="00EF3C23" w:rsidRDefault="003B7FAB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работа№4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«Воинские ритуалы»</w:t>
            </w:r>
          </w:p>
        </w:tc>
        <w:tc>
          <w:tcPr>
            <w:tcW w:w="2129" w:type="dxa"/>
          </w:tcPr>
          <w:p w:rsidR="003B7FAB" w:rsidRPr="00EF3C23" w:rsidRDefault="00F35FC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5FC8" w:rsidRPr="00EF3C23" w:rsidTr="0093263C">
        <w:trPr>
          <w:trHeight w:val="562"/>
        </w:trPr>
        <w:tc>
          <w:tcPr>
            <w:tcW w:w="2448" w:type="dxa"/>
            <w:vMerge/>
          </w:tcPr>
          <w:p w:rsidR="00F35FC8" w:rsidRPr="00EF3C23" w:rsidRDefault="00F35FC8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F35FC8" w:rsidRDefault="00F35FC8" w:rsidP="00F35F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№5</w:t>
            </w:r>
          </w:p>
          <w:p w:rsidR="00F35FC8" w:rsidRPr="00EF3C23" w:rsidRDefault="00F35FC8" w:rsidP="00F35F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«Образцы стрелкового вооружения и экипировки военнослужащих Российской Армии»</w:t>
            </w:r>
          </w:p>
        </w:tc>
        <w:tc>
          <w:tcPr>
            <w:tcW w:w="2129" w:type="dxa"/>
          </w:tcPr>
          <w:p w:rsidR="00F35FC8" w:rsidRPr="00EF3C23" w:rsidRDefault="00F35FC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B7FAB" w:rsidRPr="00EF3C23" w:rsidTr="009737FC">
        <w:trPr>
          <w:trHeight w:val="77"/>
        </w:trPr>
        <w:tc>
          <w:tcPr>
            <w:tcW w:w="2448" w:type="dxa"/>
            <w:vMerge/>
          </w:tcPr>
          <w:p w:rsidR="003B7FAB" w:rsidRPr="00EF3C23" w:rsidRDefault="003B7FAB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3B7FAB" w:rsidRPr="00EF3C23" w:rsidRDefault="003B7FAB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3B7FAB" w:rsidRPr="00EF3C23" w:rsidRDefault="003B7FAB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дополнительной литературы при подготовке к практическим занятиям по указанным темам. Подготовка реферата на тему: «Влияние внешних и внутренних факторов на производительность труда в условиях региона».</w:t>
            </w:r>
          </w:p>
        </w:tc>
        <w:tc>
          <w:tcPr>
            <w:tcW w:w="2129" w:type="dxa"/>
          </w:tcPr>
          <w:p w:rsidR="003B7FAB" w:rsidRPr="00EF3C23" w:rsidRDefault="003B7FAB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CB457E">
        <w:trPr>
          <w:trHeight w:val="322"/>
        </w:trPr>
        <w:tc>
          <w:tcPr>
            <w:tcW w:w="2448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3.2.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Структура, вооружение, военная техника и специальное снаряжение ВС РФ.</w:t>
            </w: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6B767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F3C23" w:rsidRPr="00EF3C23" w:rsidTr="00CB457E">
        <w:trPr>
          <w:trHeight w:val="319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Структура, вооружение, военная техника и специальное снаряжение ВС РФ.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319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F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="00F3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«Внутренний порядок, размещение и быт военнослужащих»</w:t>
            </w:r>
          </w:p>
        </w:tc>
        <w:tc>
          <w:tcPr>
            <w:tcW w:w="2129" w:type="dxa"/>
          </w:tcPr>
          <w:p w:rsidR="00EF3C23" w:rsidRPr="00EF3C23" w:rsidRDefault="0085690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3C23" w:rsidRPr="00EF3C23" w:rsidTr="009737FC">
        <w:trPr>
          <w:trHeight w:val="319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Подготовка рефератов по темам: </w:t>
            </w:r>
            <w:r w:rsidRPr="00EF3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оплаты труда в условиях региона</w:t>
            </w: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85690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CB457E">
        <w:trPr>
          <w:trHeight w:val="54"/>
        </w:trPr>
        <w:tc>
          <w:tcPr>
            <w:tcW w:w="2448" w:type="dxa"/>
            <w:vMerge w:val="restar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EF3C23" w:rsidRDefault="006B767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F3C23" w:rsidRPr="00EF3C23" w:rsidTr="00CB457E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F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35FC8">
              <w:rPr>
                <w:rFonts w:eastAsia="Calibri"/>
                <w:bCs/>
                <w:sz w:val="24"/>
                <w:szCs w:val="24"/>
              </w:rPr>
              <w:t>«</w:t>
            </w:r>
            <w:r w:rsidR="00F35F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Неполная разборка и сборка автомата»</w:t>
            </w:r>
          </w:p>
        </w:tc>
        <w:tc>
          <w:tcPr>
            <w:tcW w:w="2129" w:type="dxa"/>
          </w:tcPr>
          <w:p w:rsidR="00EF3C23" w:rsidRPr="00EF3C23" w:rsidRDefault="0085690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EF3C23" w:rsidRPr="00EF3C23" w:rsidRDefault="00EF3C23" w:rsidP="00EF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реферата по темам:</w:t>
            </w: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«Методы планирования себестоимости продукции», «Издержки производства и прибыль предприятия», «Пути повышения рентабельности на предприятии».</w:t>
            </w:r>
          </w:p>
        </w:tc>
        <w:tc>
          <w:tcPr>
            <w:tcW w:w="2129" w:type="dxa"/>
          </w:tcPr>
          <w:p w:rsidR="00EF3C23" w:rsidRPr="00EF3C23" w:rsidRDefault="0085690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3C23" w:rsidRPr="00EF3C23" w:rsidTr="00CB457E">
        <w:trPr>
          <w:trHeight w:val="54"/>
        </w:trPr>
        <w:tc>
          <w:tcPr>
            <w:tcW w:w="2448" w:type="dxa"/>
            <w:vMerge w:val="restart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29" w:type="dxa"/>
            <w:vMerge w:val="restart"/>
          </w:tcPr>
          <w:p w:rsidR="00EF3C23" w:rsidRPr="00EF3C23" w:rsidRDefault="006B7670" w:rsidP="006B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F3C23" w:rsidRPr="00EF3C23" w:rsidTr="00CB457E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3332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29" w:type="dxa"/>
          </w:tcPr>
          <w:p w:rsidR="00EF3C23" w:rsidRPr="00EF3C23" w:rsidRDefault="006B767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правила оказания первой медицинской помощи при травмах ранениях и ушибах</w:t>
            </w:r>
          </w:p>
        </w:tc>
        <w:tc>
          <w:tcPr>
            <w:tcW w:w="2129" w:type="dxa"/>
          </w:tcPr>
          <w:p w:rsidR="00EF3C23" w:rsidRPr="00EF3C23" w:rsidRDefault="006B7670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 w:rsidR="00F35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="00F35F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F3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пострадавшему в ЧС</w:t>
            </w:r>
            <w:r w:rsidR="00F35F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129" w:type="dxa"/>
          </w:tcPr>
          <w:p w:rsidR="00EF3C23" w:rsidRPr="00EF3C23" w:rsidRDefault="0085690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  <w:vMerge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</w:t>
            </w:r>
          </w:p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дифференцированному зачету.</w:t>
            </w:r>
          </w:p>
        </w:tc>
        <w:tc>
          <w:tcPr>
            <w:tcW w:w="2129" w:type="dxa"/>
          </w:tcPr>
          <w:p w:rsidR="00EF3C23" w:rsidRPr="00EF3C23" w:rsidRDefault="0085690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29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3C23" w:rsidRPr="00EF3C23" w:rsidTr="009737FC">
        <w:trPr>
          <w:trHeight w:val="51"/>
        </w:trPr>
        <w:tc>
          <w:tcPr>
            <w:tcW w:w="2448" w:type="dxa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9" w:type="dxa"/>
          </w:tcPr>
          <w:p w:rsidR="00EF3C23" w:rsidRPr="008105D5" w:rsidRDefault="006B7670" w:rsidP="0081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EF3C23" w:rsidRPr="00EF3C23" w:rsidRDefault="00EF3C23" w:rsidP="00EF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 – репродуктивный (выполнение деятельности по образцу, инструкции или под руководством); </w:t>
      </w: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23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продуктивный (самостоятельное планирование и выполнение деятельности, решение проблемных задач).</w:t>
      </w: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F3C23" w:rsidRPr="00EF3C23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457E" w:rsidRPr="00CB457E" w:rsidRDefault="00CB457E" w:rsidP="00CB457E">
      <w:pPr>
        <w:pageBreakBefore/>
        <w:shd w:val="clear" w:color="auto" w:fill="FFFFFF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3. </w:t>
      </w: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УСЛОВИЯ РЕАЛИЗАЦИИ ПРОГРАММЫ ДИСЦИПЛИНЫ «БЕЗОПАСНОСТЬ ЖИЗНЕДЕЯТЕЛЬНОСТИ»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 xml:space="preserve">3.1. </w:t>
      </w: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Материально-техническое обеспечение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программы дисциплины «Безопасности жизнедеятельности» осуществляется в кабинете Безопасности жизнедеятельности и охраны труда.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Оборудование учебного кабинета: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Общевойсковой защитный комплект (ОЗК)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Общевойсковой противогаз или противогаз ГП-5 и ГП-7к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Респиратор Р-2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Ватно-марлевая повязка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Медицинская сумка в комплекте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Носилки санитарные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Аптечка индивидуальная (АИ-2) 12.Бинты марлевые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порошковые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пенные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углекислотные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Устройство отработки прицеливания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Учебные автоматы АК-74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Винтовки пневматические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Комплект плакатов по Гражданской обороне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Комплект плакатов по Основам военной службы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Технические средства обучения: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  <w:r w:rsidRPr="00CB457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Аудио-, видео-, проекционная аппаратура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Интерактивный тир.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Проектор.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Кодотранспоранты.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57E" w:rsidRP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3.2. Информационное обеспечение обучения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Косолапова Н.В. Безопасность жизнедеятельности: учебник для студентов учреждений среднего профессионального образования / Н.В. Косолапова – 8-е изд., стер. – М.: Из</w:t>
      </w:r>
      <w:r w:rsidR="0049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дательский центр «Академия» 2015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-288с.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Микрюков В.Ю. Безопасность жизнедеятельности: учебник / В.Ю. Микрюков. — 8-е изд., стер. — М.: КНОРУС, 2016. — 288 с. — Среднее профессиональное образование).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Вострокнутова А.Л. «Защита населения территории в чрезвычайных ситуациях», СПО, </w:t>
      </w:r>
      <w:r w:rsidR="0049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Мисюк М.Н. «Основы медицинских знаний», СПО, у</w:t>
      </w:r>
      <w:r w:rsidR="0049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 и практикум, издание 2017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Лепешинский И. Ю., Глебов В. В., Погодаев Д. В., Шмаков Е. А. «Строевая подготовка 2 –е</w:t>
      </w:r>
      <w:r w:rsidR="00491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вузов, 2017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Безопасность жизнедеятельности.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Среднее профессиональное образование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Медицинская газета.</w:t>
      </w: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P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EF3C23" w:rsidRPr="00EF3C23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2268"/>
      </w:tblGrid>
      <w:tr w:rsidR="00EF3C23" w:rsidRPr="00EF3C23" w:rsidTr="009737FC">
        <w:trPr>
          <w:trHeight w:val="827"/>
        </w:trPr>
        <w:tc>
          <w:tcPr>
            <w:tcW w:w="7230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EF3C23" w:rsidRPr="00EF3C23" w:rsidTr="009737FC">
        <w:trPr>
          <w:trHeight w:val="495"/>
        </w:trPr>
        <w:tc>
          <w:tcPr>
            <w:tcW w:w="9498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EF3C23" w:rsidRPr="00EF3C23" w:rsidTr="009737FC">
        <w:trPr>
          <w:trHeight w:val="3556"/>
        </w:trPr>
        <w:tc>
          <w:tcPr>
            <w:tcW w:w="7230" w:type="dxa"/>
          </w:tcPr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применять первичные средства пожаротушения;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первичные средства пожаротушения;</w:t>
            </w:r>
          </w:p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первую помощь пострадавшим.</w:t>
            </w:r>
          </w:p>
        </w:tc>
      </w:tr>
      <w:tr w:rsidR="00EF3C23" w:rsidRPr="00EF3C23" w:rsidTr="009737FC">
        <w:trPr>
          <w:trHeight w:val="433"/>
        </w:trPr>
        <w:tc>
          <w:tcPr>
            <w:tcW w:w="9498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EF3C23" w:rsidRPr="00EF3C23" w:rsidTr="009737FC">
        <w:trPr>
          <w:trHeight w:val="615"/>
        </w:trPr>
        <w:tc>
          <w:tcPr>
            <w:tcW w:w="7230" w:type="dxa"/>
          </w:tcPr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основы военной службы и обороны государства;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задачи и основные мероприятия гражданской обороны;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способы защиты населения от оружия массового поражения;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индивидуальные средства защиты при воздействии различных видовнегативных факторов и их последствий в профессиональной деятельности и быту.</w:t>
            </w:r>
          </w:p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знания основы военной службы и обороны государства, порядка оказания первой помощи</w:t>
            </w:r>
          </w:p>
        </w:tc>
      </w:tr>
    </w:tbl>
    <w:p w:rsidR="00622295" w:rsidRDefault="00EF3C23"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sectPr w:rsidR="00622295" w:rsidSect="0081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9DD" w:rsidRDefault="002219DD" w:rsidP="00EF3C23">
      <w:pPr>
        <w:spacing w:after="0" w:line="240" w:lineRule="auto"/>
      </w:pPr>
      <w:r>
        <w:separator/>
      </w:r>
    </w:p>
  </w:endnote>
  <w:endnote w:type="continuationSeparator" w:id="1">
    <w:p w:rsidR="002219DD" w:rsidRDefault="002219DD" w:rsidP="00EF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23" w:rsidRDefault="00616C27" w:rsidP="00C760B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3C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3C23" w:rsidRDefault="00EF3C23" w:rsidP="00C760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23" w:rsidRDefault="00616C27">
    <w:pPr>
      <w:pStyle w:val="a3"/>
      <w:jc w:val="right"/>
    </w:pPr>
    <w:r>
      <w:fldChar w:fldCharType="begin"/>
    </w:r>
    <w:r w:rsidR="00EF3C23">
      <w:instrText>PAGE   \* MERGEFORMAT</w:instrText>
    </w:r>
    <w:r>
      <w:fldChar w:fldCharType="separate"/>
    </w:r>
    <w:r w:rsidR="00F74DF3">
      <w:rPr>
        <w:noProof/>
      </w:rPr>
      <w:t>1</w:t>
    </w:r>
    <w:r>
      <w:fldChar w:fldCharType="end"/>
    </w:r>
  </w:p>
  <w:p w:rsidR="00EF3C23" w:rsidRDefault="00EF3C23" w:rsidP="00C760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9DD" w:rsidRDefault="002219DD" w:rsidP="00EF3C23">
      <w:pPr>
        <w:spacing w:after="0" w:line="240" w:lineRule="auto"/>
      </w:pPr>
      <w:r>
        <w:separator/>
      </w:r>
    </w:p>
  </w:footnote>
  <w:footnote w:type="continuationSeparator" w:id="1">
    <w:p w:rsidR="002219DD" w:rsidRDefault="002219DD" w:rsidP="00EF3C23">
      <w:pPr>
        <w:spacing w:after="0" w:line="240" w:lineRule="auto"/>
      </w:pPr>
      <w:r>
        <w:continuationSeparator/>
      </w:r>
    </w:p>
  </w:footnote>
  <w:footnote w:id="2">
    <w:p w:rsidR="00EF3C23" w:rsidRDefault="00EF3C23" w:rsidP="00EF3C23">
      <w:pPr>
        <w:pStyle w:val="a5"/>
      </w:pPr>
    </w:p>
  </w:footnote>
  <w:footnote w:id="3">
    <w:p w:rsidR="00EF3C23" w:rsidRDefault="00EF3C23" w:rsidP="00EF3C23">
      <w:pPr>
        <w:pStyle w:val="a5"/>
      </w:pPr>
    </w:p>
  </w:footnote>
  <w:footnote w:id="4">
    <w:p w:rsidR="00EF3C23" w:rsidRDefault="00EF3C23" w:rsidP="00EF3C2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79"/>
    <w:rsid w:val="00087A5F"/>
    <w:rsid w:val="000914C7"/>
    <w:rsid w:val="00142C6B"/>
    <w:rsid w:val="00153F89"/>
    <w:rsid w:val="00190763"/>
    <w:rsid w:val="002219DD"/>
    <w:rsid w:val="003660BB"/>
    <w:rsid w:val="00397D24"/>
    <w:rsid w:val="003B7FAB"/>
    <w:rsid w:val="00441735"/>
    <w:rsid w:val="00471BD2"/>
    <w:rsid w:val="00486168"/>
    <w:rsid w:val="00491E9F"/>
    <w:rsid w:val="004C5EA7"/>
    <w:rsid w:val="00616C27"/>
    <w:rsid w:val="00622295"/>
    <w:rsid w:val="00623F0A"/>
    <w:rsid w:val="006B7670"/>
    <w:rsid w:val="006C4FD9"/>
    <w:rsid w:val="00702A14"/>
    <w:rsid w:val="008105D5"/>
    <w:rsid w:val="008146A5"/>
    <w:rsid w:val="00821579"/>
    <w:rsid w:val="008355BB"/>
    <w:rsid w:val="00856903"/>
    <w:rsid w:val="00922DD4"/>
    <w:rsid w:val="00991E5B"/>
    <w:rsid w:val="009A2D88"/>
    <w:rsid w:val="009C46A3"/>
    <w:rsid w:val="00A871E4"/>
    <w:rsid w:val="00AC0A02"/>
    <w:rsid w:val="00AD3BC6"/>
    <w:rsid w:val="00B05E32"/>
    <w:rsid w:val="00B847F1"/>
    <w:rsid w:val="00B869F5"/>
    <w:rsid w:val="00BB5DA5"/>
    <w:rsid w:val="00C37FA9"/>
    <w:rsid w:val="00C4023C"/>
    <w:rsid w:val="00CB457E"/>
    <w:rsid w:val="00D868DA"/>
    <w:rsid w:val="00EF3C23"/>
    <w:rsid w:val="00F35FC8"/>
    <w:rsid w:val="00F64067"/>
    <w:rsid w:val="00F7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F3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F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EF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F3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F3C23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EF3C23"/>
    <w:rPr>
      <w:rFonts w:cs="Times New Roman"/>
    </w:rPr>
  </w:style>
  <w:style w:type="table" w:styleId="-1">
    <w:name w:val="Table Web 1"/>
    <w:basedOn w:val="a1"/>
    <w:uiPriority w:val="99"/>
    <w:rsid w:val="00B847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6C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441735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CEE3-DD2D-4D74-8B42-675AE1DF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2021-03-21T08:17:00Z</dcterms:created>
  <dcterms:modified xsi:type="dcterms:W3CDTF">2021-04-03T07:05:00Z</dcterms:modified>
</cp:coreProperties>
</file>