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528" w:rsidRDefault="00F11528" w:rsidP="000D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F11528" w:rsidRDefault="00F11528" w:rsidP="000D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F11528" w:rsidRDefault="00F11528" w:rsidP="000D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</w:p>
    <w:p w:rsidR="00B86835" w:rsidRPr="00AC631D" w:rsidRDefault="000D65CA" w:rsidP="000D65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</w:rPr>
      </w:pPr>
      <w:r>
        <w:rPr>
          <w:caps/>
          <w:sz w:val="28"/>
          <w:szCs w:val="28"/>
        </w:rPr>
        <w:t xml:space="preserve">УПРАВЛЕНИЕ </w:t>
      </w:r>
      <w:r w:rsidR="00B86835" w:rsidRPr="00AC631D">
        <w:rPr>
          <w:caps/>
          <w:sz w:val="28"/>
          <w:szCs w:val="28"/>
        </w:rPr>
        <w:t>образования и науки липецкой области</w:t>
      </w:r>
    </w:p>
    <w:p w:rsidR="00B86835" w:rsidRPr="00AC631D" w:rsidRDefault="00B86835" w:rsidP="000D65CA">
      <w:pPr>
        <w:jc w:val="center"/>
        <w:rPr>
          <w:caps/>
          <w:sz w:val="28"/>
          <w:szCs w:val="28"/>
        </w:rPr>
      </w:pPr>
      <w:r w:rsidRPr="00AC631D">
        <w:rPr>
          <w:caps/>
          <w:sz w:val="28"/>
          <w:szCs w:val="28"/>
        </w:rPr>
        <w:t>ГОСУДАРСТВЕННОЕ ОБЛАСТНОЕ БЮДЖЕТНОЕ ПРОФЕССИОНАЛЬНОЕ ОБРАЗОВАТЕЛЬНОЕ УЧРЕЖДЕНИЕ</w:t>
      </w:r>
    </w:p>
    <w:p w:rsidR="00B86835" w:rsidRPr="00AC631D" w:rsidRDefault="00B86835" w:rsidP="000D65CA">
      <w:pPr>
        <w:jc w:val="center"/>
        <w:rPr>
          <w:caps/>
          <w:sz w:val="28"/>
          <w:szCs w:val="28"/>
        </w:rPr>
      </w:pPr>
      <w:r w:rsidRPr="00AC631D">
        <w:rPr>
          <w:caps/>
          <w:sz w:val="28"/>
          <w:szCs w:val="28"/>
        </w:rPr>
        <w:t>«Елецкий КОЛЛЕДЖ экономики,</w:t>
      </w:r>
    </w:p>
    <w:p w:rsidR="00B86835" w:rsidRPr="00AC631D" w:rsidRDefault="00B86835" w:rsidP="000D65CA">
      <w:pPr>
        <w:jc w:val="center"/>
        <w:rPr>
          <w:caps/>
          <w:sz w:val="28"/>
          <w:szCs w:val="28"/>
        </w:rPr>
      </w:pPr>
      <w:r w:rsidRPr="00AC631D">
        <w:rPr>
          <w:caps/>
          <w:sz w:val="28"/>
          <w:szCs w:val="28"/>
        </w:rPr>
        <w:t>промышленности и отраслевых технологий»</w:t>
      </w:r>
    </w:p>
    <w:p w:rsidR="00B86835" w:rsidRPr="00AC631D" w:rsidRDefault="00B86835" w:rsidP="00B86835">
      <w:pPr>
        <w:jc w:val="center"/>
        <w:rPr>
          <w:caps/>
          <w:sz w:val="28"/>
          <w:szCs w:val="28"/>
        </w:rPr>
      </w:pPr>
    </w:p>
    <w:p w:rsidR="00B86835" w:rsidRPr="00AC631D" w:rsidRDefault="00B86835" w:rsidP="00B86835">
      <w:pPr>
        <w:jc w:val="center"/>
        <w:rPr>
          <w:caps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68"/>
        <w:gridCol w:w="707"/>
        <w:gridCol w:w="376"/>
        <w:gridCol w:w="388"/>
        <w:gridCol w:w="1080"/>
        <w:gridCol w:w="540"/>
        <w:gridCol w:w="496"/>
        <w:gridCol w:w="598"/>
      </w:tblGrid>
      <w:tr w:rsidR="00B86835" w:rsidRPr="00AC631D" w:rsidTr="00B86835">
        <w:trPr>
          <w:jc w:val="right"/>
        </w:trPr>
        <w:tc>
          <w:tcPr>
            <w:tcW w:w="4517" w:type="dxa"/>
            <w:gridSpan w:val="8"/>
            <w:hideMark/>
          </w:tcPr>
          <w:p w:rsidR="00B86835" w:rsidRPr="00AC631D" w:rsidRDefault="00B86835" w:rsidP="00B86835">
            <w:pPr>
              <w:rPr>
                <w:caps/>
                <w:sz w:val="32"/>
                <w:szCs w:val="32"/>
              </w:rPr>
            </w:pPr>
            <w:r w:rsidRPr="00AC631D">
              <w:rPr>
                <w:caps/>
                <w:sz w:val="32"/>
                <w:szCs w:val="32"/>
              </w:rPr>
              <w:t>УТВерждаю</w:t>
            </w:r>
          </w:p>
        </w:tc>
      </w:tr>
      <w:tr w:rsidR="00B86835" w:rsidRPr="00AC631D" w:rsidTr="00B86835">
        <w:trPr>
          <w:jc w:val="right"/>
        </w:trPr>
        <w:tc>
          <w:tcPr>
            <w:tcW w:w="4517" w:type="dxa"/>
            <w:gridSpan w:val="8"/>
            <w:hideMark/>
          </w:tcPr>
          <w:p w:rsidR="00B86835" w:rsidRPr="00AC631D" w:rsidRDefault="00B86835" w:rsidP="00B86835">
            <w:pPr>
              <w:rPr>
                <w:b w:val="0"/>
                <w:sz w:val="28"/>
                <w:szCs w:val="28"/>
              </w:rPr>
            </w:pPr>
            <w:r w:rsidRPr="00AC631D">
              <w:rPr>
                <w:b w:val="0"/>
                <w:sz w:val="28"/>
                <w:szCs w:val="28"/>
              </w:rPr>
              <w:t>Директор ГОБПОУ</w:t>
            </w:r>
          </w:p>
          <w:p w:rsidR="00B86835" w:rsidRPr="00AC631D" w:rsidRDefault="00B86835" w:rsidP="00B86835">
            <w:pPr>
              <w:rPr>
                <w:b w:val="0"/>
                <w:sz w:val="28"/>
                <w:szCs w:val="28"/>
              </w:rPr>
            </w:pPr>
            <w:r w:rsidRPr="00AC631D">
              <w:rPr>
                <w:b w:val="0"/>
                <w:sz w:val="28"/>
                <w:szCs w:val="28"/>
              </w:rPr>
              <w:t>«Елецкий колледж экономики, промышленности и отраслевых технологий»</w:t>
            </w:r>
          </w:p>
        </w:tc>
      </w:tr>
      <w:tr w:rsidR="00B86835" w:rsidRPr="00AC631D" w:rsidTr="00B86835">
        <w:trPr>
          <w:jc w:val="right"/>
        </w:trPr>
        <w:tc>
          <w:tcPr>
            <w:tcW w:w="19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35" w:rsidRPr="00AC631D" w:rsidRDefault="00B86835" w:rsidP="00B86835">
            <w:pPr>
              <w:spacing w:before="120"/>
              <w:jc w:val="center"/>
              <w:rPr>
                <w:b w:val="0"/>
                <w:caps/>
                <w:sz w:val="32"/>
                <w:szCs w:val="32"/>
              </w:rPr>
            </w:pPr>
          </w:p>
        </w:tc>
        <w:tc>
          <w:tcPr>
            <w:tcW w:w="2578" w:type="dxa"/>
            <w:gridSpan w:val="4"/>
            <w:hideMark/>
          </w:tcPr>
          <w:p w:rsidR="00B86835" w:rsidRDefault="00B86835" w:rsidP="00B86835">
            <w:pPr>
              <w:spacing w:before="120"/>
              <w:rPr>
                <w:b w:val="0"/>
                <w:sz w:val="28"/>
                <w:szCs w:val="28"/>
              </w:rPr>
            </w:pPr>
            <w:r w:rsidRPr="00AC631D">
              <w:rPr>
                <w:b w:val="0"/>
                <w:sz w:val="28"/>
                <w:szCs w:val="28"/>
              </w:rPr>
              <w:t xml:space="preserve"> Р.Ю. Евсеев </w:t>
            </w:r>
          </w:p>
          <w:p w:rsidR="004D1C1F" w:rsidRPr="00AC631D" w:rsidRDefault="004D1C1F" w:rsidP="00B86835">
            <w:pPr>
              <w:spacing w:before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Приказ №300</w:t>
            </w:r>
          </w:p>
        </w:tc>
      </w:tr>
      <w:tr w:rsidR="00B86835" w:rsidRPr="00AC631D" w:rsidTr="00B86835">
        <w:trPr>
          <w:jc w:val="right"/>
        </w:trPr>
        <w:tc>
          <w:tcPr>
            <w:tcW w:w="468" w:type="dxa"/>
            <w:hideMark/>
          </w:tcPr>
          <w:p w:rsidR="00B86835" w:rsidRPr="00AC631D" w:rsidRDefault="00B86835" w:rsidP="00B86835">
            <w:pPr>
              <w:spacing w:before="120"/>
              <w:jc w:val="right"/>
              <w:rPr>
                <w:b w:val="0"/>
                <w:caps/>
                <w:sz w:val="32"/>
                <w:szCs w:val="32"/>
              </w:rPr>
            </w:pPr>
            <w:r w:rsidRPr="00AC631D">
              <w:rPr>
                <w:b w:val="0"/>
                <w:caps/>
                <w:sz w:val="32"/>
                <w:szCs w:val="32"/>
              </w:rPr>
              <w:t>«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35" w:rsidRPr="00AC631D" w:rsidRDefault="004D1C1F" w:rsidP="00B86835">
            <w:pPr>
              <w:spacing w:before="120"/>
              <w:jc w:val="center"/>
              <w:rPr>
                <w:b w:val="0"/>
                <w:caps/>
                <w:sz w:val="32"/>
                <w:szCs w:val="32"/>
              </w:rPr>
            </w:pPr>
            <w:r>
              <w:rPr>
                <w:b w:val="0"/>
                <w:caps/>
                <w:sz w:val="32"/>
                <w:szCs w:val="32"/>
              </w:rPr>
              <w:t>30</w:t>
            </w:r>
          </w:p>
        </w:tc>
        <w:tc>
          <w:tcPr>
            <w:tcW w:w="376" w:type="dxa"/>
            <w:hideMark/>
          </w:tcPr>
          <w:p w:rsidR="00B86835" w:rsidRPr="00AC631D" w:rsidRDefault="00B86835" w:rsidP="00B86835">
            <w:pPr>
              <w:spacing w:before="120"/>
              <w:rPr>
                <w:b w:val="0"/>
                <w:caps/>
                <w:sz w:val="32"/>
                <w:szCs w:val="32"/>
              </w:rPr>
            </w:pPr>
            <w:r w:rsidRPr="00AC631D">
              <w:rPr>
                <w:b w:val="0"/>
                <w:caps/>
                <w:sz w:val="32"/>
                <w:szCs w:val="32"/>
              </w:rPr>
              <w:t>»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35" w:rsidRPr="00AC631D" w:rsidRDefault="004D1C1F" w:rsidP="00B86835">
            <w:pPr>
              <w:spacing w:before="12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августа</w:t>
            </w:r>
          </w:p>
        </w:tc>
        <w:tc>
          <w:tcPr>
            <w:tcW w:w="540" w:type="dxa"/>
            <w:hideMark/>
          </w:tcPr>
          <w:p w:rsidR="00B86835" w:rsidRPr="00AC631D" w:rsidRDefault="00B86835" w:rsidP="00B86835">
            <w:pPr>
              <w:spacing w:before="120"/>
              <w:jc w:val="right"/>
              <w:rPr>
                <w:b w:val="0"/>
                <w:sz w:val="28"/>
                <w:szCs w:val="28"/>
              </w:rPr>
            </w:pPr>
            <w:r w:rsidRPr="00AC631D">
              <w:rPr>
                <w:b w:val="0"/>
                <w:sz w:val="28"/>
                <w:szCs w:val="28"/>
              </w:rPr>
              <w:t>20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835" w:rsidRPr="00AC631D" w:rsidRDefault="004D1C1F" w:rsidP="00B86835">
            <w:pPr>
              <w:spacing w:before="12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</w:t>
            </w:r>
          </w:p>
        </w:tc>
        <w:tc>
          <w:tcPr>
            <w:tcW w:w="598" w:type="dxa"/>
            <w:hideMark/>
          </w:tcPr>
          <w:p w:rsidR="00B86835" w:rsidRPr="00AC631D" w:rsidRDefault="00B86835" w:rsidP="00B86835">
            <w:pPr>
              <w:spacing w:before="120"/>
              <w:rPr>
                <w:b w:val="0"/>
                <w:sz w:val="28"/>
                <w:szCs w:val="28"/>
              </w:rPr>
            </w:pPr>
            <w:r w:rsidRPr="00AC631D">
              <w:rPr>
                <w:b w:val="0"/>
                <w:sz w:val="28"/>
                <w:szCs w:val="28"/>
              </w:rPr>
              <w:t>г.</w:t>
            </w:r>
          </w:p>
        </w:tc>
      </w:tr>
    </w:tbl>
    <w:p w:rsidR="00B86835" w:rsidRPr="00AC631D" w:rsidRDefault="00B86835" w:rsidP="00B86835">
      <w:pPr>
        <w:jc w:val="center"/>
        <w:rPr>
          <w:sz w:val="22"/>
          <w:szCs w:val="22"/>
          <w:u w:val="single"/>
        </w:rPr>
      </w:pPr>
    </w:p>
    <w:p w:rsidR="00B86835" w:rsidRPr="00AC631D" w:rsidRDefault="00B86835" w:rsidP="00B86835">
      <w:pPr>
        <w:tabs>
          <w:tab w:val="left" w:pos="6154"/>
        </w:tabs>
        <w:rPr>
          <w:b w:val="0"/>
          <w:sz w:val="32"/>
          <w:szCs w:val="32"/>
        </w:rPr>
      </w:pPr>
      <w:r w:rsidRPr="00AC631D">
        <w:rPr>
          <w:b w:val="0"/>
          <w:sz w:val="32"/>
          <w:szCs w:val="32"/>
        </w:rPr>
        <w:tab/>
      </w:r>
    </w:p>
    <w:p w:rsidR="00B86835" w:rsidRPr="00AC631D" w:rsidRDefault="00B86835" w:rsidP="00B86835">
      <w:pPr>
        <w:jc w:val="center"/>
        <w:rPr>
          <w:sz w:val="40"/>
          <w:szCs w:val="40"/>
        </w:rPr>
      </w:pPr>
    </w:p>
    <w:p w:rsidR="00B86835" w:rsidRPr="00AC631D" w:rsidRDefault="00B86835" w:rsidP="00B86835">
      <w:pPr>
        <w:jc w:val="center"/>
        <w:rPr>
          <w:sz w:val="40"/>
          <w:szCs w:val="40"/>
        </w:rPr>
      </w:pPr>
      <w:r w:rsidRPr="00AC631D">
        <w:rPr>
          <w:caps/>
          <w:sz w:val="40"/>
          <w:szCs w:val="40"/>
        </w:rPr>
        <w:t>Рабочая</w:t>
      </w:r>
      <w:r w:rsidRPr="00AC631D">
        <w:rPr>
          <w:sz w:val="40"/>
          <w:szCs w:val="40"/>
        </w:rPr>
        <w:t xml:space="preserve"> ПРОГРАММА   </w:t>
      </w:r>
    </w:p>
    <w:p w:rsidR="00B86835" w:rsidRPr="00AC631D" w:rsidRDefault="00DD7282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>
        <w:rPr>
          <w:caps/>
          <w:sz w:val="40"/>
          <w:szCs w:val="40"/>
        </w:rPr>
        <w:t>производственной</w:t>
      </w:r>
      <w:r w:rsidR="00B86835">
        <w:rPr>
          <w:caps/>
          <w:sz w:val="40"/>
          <w:szCs w:val="40"/>
        </w:rPr>
        <w:t xml:space="preserve"> практики</w:t>
      </w:r>
    </w:p>
    <w:p w:rsidR="00B86835" w:rsidRPr="00AC631D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</w:p>
    <w:p w:rsidR="00611CCF" w:rsidRPr="00611CCF" w:rsidRDefault="00935847" w:rsidP="00611CCF">
      <w:pPr>
        <w:contextualSpacing/>
        <w:jc w:val="center"/>
        <w:rPr>
          <w:i/>
          <w:sz w:val="32"/>
          <w:szCs w:val="32"/>
        </w:rPr>
      </w:pPr>
      <w:r>
        <w:rPr>
          <w:sz w:val="32"/>
          <w:szCs w:val="32"/>
        </w:rPr>
        <w:t>ПМ.07</w:t>
      </w:r>
      <w:r w:rsidR="00611CCF" w:rsidRPr="00611CCF">
        <w:rPr>
          <w:sz w:val="32"/>
          <w:szCs w:val="32"/>
        </w:rPr>
        <w:t xml:space="preserve">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B86835" w:rsidRPr="00AC631D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81717" w:rsidRPr="00181717" w:rsidRDefault="00181717" w:rsidP="00181717">
      <w:pPr>
        <w:tabs>
          <w:tab w:val="left" w:pos="5400"/>
        </w:tabs>
        <w:spacing w:line="360" w:lineRule="auto"/>
        <w:jc w:val="center"/>
        <w:rPr>
          <w:b w:val="0"/>
          <w:sz w:val="28"/>
          <w:szCs w:val="28"/>
        </w:rPr>
      </w:pPr>
    </w:p>
    <w:p w:rsidR="00181717" w:rsidRPr="00181717" w:rsidRDefault="00181717" w:rsidP="00181717">
      <w:pPr>
        <w:tabs>
          <w:tab w:val="left" w:pos="5400"/>
        </w:tabs>
        <w:spacing w:line="360" w:lineRule="auto"/>
        <w:jc w:val="center"/>
        <w:rPr>
          <w:b w:val="0"/>
          <w:sz w:val="28"/>
          <w:szCs w:val="28"/>
        </w:rPr>
      </w:pPr>
      <w:r w:rsidRPr="00181717">
        <w:rPr>
          <w:b w:val="0"/>
          <w:sz w:val="28"/>
          <w:szCs w:val="28"/>
        </w:rPr>
        <w:t>программы подготовки квалифицированных рабочих, служащих (ППКРС) по профессии СПО</w:t>
      </w:r>
    </w:p>
    <w:p w:rsidR="00181717" w:rsidRPr="00181717" w:rsidRDefault="00181717" w:rsidP="00181717">
      <w:pPr>
        <w:spacing w:after="160" w:line="259" w:lineRule="auto"/>
        <w:jc w:val="center"/>
        <w:rPr>
          <w:b w:val="0"/>
          <w:color w:val="000000"/>
          <w:sz w:val="28"/>
          <w:szCs w:val="28"/>
        </w:rPr>
      </w:pPr>
      <w:r w:rsidRPr="00181717">
        <w:rPr>
          <w:b w:val="0"/>
          <w:color w:val="000000"/>
          <w:sz w:val="28"/>
          <w:szCs w:val="28"/>
        </w:rPr>
        <w:t>08.01.07 Мастер общестроительных работ</w:t>
      </w:r>
    </w:p>
    <w:p w:rsidR="00181717" w:rsidRPr="00181717" w:rsidRDefault="00181717" w:rsidP="00181717">
      <w:pPr>
        <w:widowControl w:val="0"/>
        <w:tabs>
          <w:tab w:val="center" w:pos="5385"/>
        </w:tabs>
        <w:autoSpaceDE w:val="0"/>
        <w:autoSpaceDN w:val="0"/>
        <w:adjustRightInd w:val="0"/>
        <w:rPr>
          <w:b w:val="0"/>
          <w:color w:val="000000"/>
          <w:sz w:val="40"/>
          <w:szCs w:val="40"/>
        </w:rPr>
      </w:pPr>
    </w:p>
    <w:p w:rsidR="00181717" w:rsidRPr="00181717" w:rsidRDefault="00181717" w:rsidP="00181717">
      <w:pPr>
        <w:widowControl w:val="0"/>
        <w:tabs>
          <w:tab w:val="center" w:pos="5385"/>
        </w:tabs>
        <w:autoSpaceDE w:val="0"/>
        <w:autoSpaceDN w:val="0"/>
        <w:adjustRightInd w:val="0"/>
        <w:rPr>
          <w:b w:val="0"/>
          <w:color w:val="000000"/>
          <w:sz w:val="40"/>
          <w:szCs w:val="40"/>
        </w:rPr>
      </w:pPr>
    </w:p>
    <w:p w:rsidR="00181717" w:rsidRPr="00181717" w:rsidRDefault="00181717" w:rsidP="00181717">
      <w:pPr>
        <w:widowControl w:val="0"/>
        <w:tabs>
          <w:tab w:val="center" w:pos="5385"/>
        </w:tabs>
        <w:autoSpaceDE w:val="0"/>
        <w:autoSpaceDN w:val="0"/>
        <w:adjustRightInd w:val="0"/>
        <w:rPr>
          <w:b w:val="0"/>
          <w:color w:val="000000"/>
          <w:sz w:val="40"/>
          <w:szCs w:val="40"/>
        </w:rPr>
      </w:pPr>
    </w:p>
    <w:p w:rsidR="00F11528" w:rsidRDefault="00F11528" w:rsidP="00AF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F11528" w:rsidRDefault="00F11528" w:rsidP="00AF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64347B" w:rsidRDefault="007E2B6D" w:rsidP="00AF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</w:t>
      </w:r>
      <w:r w:rsidR="00EF4E87">
        <w:rPr>
          <w:b w:val="0"/>
          <w:bCs/>
          <w:sz w:val="28"/>
          <w:szCs w:val="28"/>
        </w:rPr>
        <w:t>019</w:t>
      </w:r>
      <w:r w:rsidR="00F11528">
        <w:rPr>
          <w:b w:val="0"/>
          <w:bCs/>
          <w:sz w:val="28"/>
          <w:szCs w:val="28"/>
        </w:rPr>
        <w:t>г.</w:t>
      </w:r>
    </w:p>
    <w:p w:rsidR="00F11528" w:rsidRDefault="00F11528" w:rsidP="00AF76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bCs/>
          <w:sz w:val="28"/>
          <w:szCs w:val="28"/>
        </w:rPr>
      </w:pPr>
    </w:p>
    <w:p w:rsidR="00F11528" w:rsidRDefault="00F11528" w:rsidP="00AF76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-2" w:firstLine="851"/>
        <w:jc w:val="both"/>
        <w:rPr>
          <w:b w:val="0"/>
          <w:sz w:val="28"/>
          <w:szCs w:val="28"/>
        </w:rPr>
      </w:pPr>
    </w:p>
    <w:p w:rsidR="00AF768D" w:rsidRPr="004D1C1F" w:rsidRDefault="00DD7282" w:rsidP="004D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  <w:rPr>
          <w:b w:val="0"/>
          <w:caps/>
          <w:sz w:val="28"/>
          <w:szCs w:val="28"/>
        </w:rPr>
      </w:pPr>
      <w:r w:rsidRPr="004D1C1F">
        <w:rPr>
          <w:b w:val="0"/>
          <w:sz w:val="28"/>
          <w:szCs w:val="28"/>
        </w:rPr>
        <w:t>Рабочая программа производственной</w:t>
      </w:r>
      <w:r w:rsidR="006967DF">
        <w:rPr>
          <w:b w:val="0"/>
          <w:sz w:val="28"/>
          <w:szCs w:val="28"/>
        </w:rPr>
        <w:t xml:space="preserve"> </w:t>
      </w:r>
      <w:r w:rsidR="00AF768D" w:rsidRPr="004D1C1F">
        <w:rPr>
          <w:b w:val="0"/>
          <w:sz w:val="28"/>
          <w:szCs w:val="28"/>
        </w:rPr>
        <w:t>практики</w:t>
      </w:r>
      <w:r w:rsidR="006967DF">
        <w:rPr>
          <w:b w:val="0"/>
          <w:sz w:val="28"/>
          <w:szCs w:val="28"/>
        </w:rPr>
        <w:t xml:space="preserve"> </w:t>
      </w:r>
      <w:r w:rsidR="00181717" w:rsidRPr="004D1C1F">
        <w:rPr>
          <w:b w:val="0"/>
          <w:sz w:val="28"/>
          <w:szCs w:val="28"/>
        </w:rPr>
        <w:t>по профессиональному модулю</w:t>
      </w:r>
      <w:r w:rsidR="006967DF">
        <w:rPr>
          <w:b w:val="0"/>
          <w:sz w:val="28"/>
          <w:szCs w:val="28"/>
        </w:rPr>
        <w:t xml:space="preserve"> </w:t>
      </w:r>
      <w:r w:rsidR="00935847" w:rsidRPr="004D1C1F">
        <w:rPr>
          <w:b w:val="0"/>
          <w:sz w:val="28"/>
          <w:szCs w:val="28"/>
        </w:rPr>
        <w:t>ПМ.07</w:t>
      </w:r>
      <w:r w:rsidR="00181717" w:rsidRPr="004D1C1F">
        <w:rPr>
          <w:b w:val="0"/>
          <w:sz w:val="28"/>
          <w:szCs w:val="28"/>
        </w:rPr>
        <w:t xml:space="preserve">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разработана на основе Федерального государственного образовательного стандарта среднего профессионального образования по программе подготовки квалифицированных рабочих, служащих (далее – ФГОС СПО ППКРС) по профессии 08.01.07 Мастер общестроительных работ, утвержденного Приказом Минобрнауки России от 13.03.2018 г. № 178 (далее ФГОС СПО) </w:t>
      </w:r>
      <w:r w:rsidR="009820F7" w:rsidRPr="004D1C1F">
        <w:rPr>
          <w:b w:val="0"/>
          <w:sz w:val="28"/>
          <w:szCs w:val="28"/>
        </w:rPr>
        <w:t>зарегистрировано в Минюсте №50543 от 28 марта 2018г.</w:t>
      </w:r>
      <w:r w:rsidR="009820F7" w:rsidRPr="004D1C1F">
        <w:rPr>
          <w:b w:val="0"/>
          <w:sz w:val="28"/>
          <w:szCs w:val="28"/>
        </w:rPr>
        <w:tab/>
      </w:r>
    </w:p>
    <w:p w:rsidR="0064347B" w:rsidRPr="004D1C1F" w:rsidRDefault="0064347B" w:rsidP="004D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 w:val="0"/>
          <w:sz w:val="28"/>
          <w:szCs w:val="28"/>
        </w:rPr>
      </w:pPr>
    </w:p>
    <w:p w:rsidR="0064347B" w:rsidRPr="004D1C1F" w:rsidRDefault="0064347B" w:rsidP="004D1C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i/>
          <w:sz w:val="28"/>
          <w:szCs w:val="28"/>
          <w:vertAlign w:val="superscript"/>
        </w:rPr>
      </w:pPr>
      <w:r w:rsidRPr="004D1C1F">
        <w:rPr>
          <w:b w:val="0"/>
          <w:sz w:val="28"/>
          <w:szCs w:val="28"/>
        </w:rPr>
        <w:t>Организация-разработчик: ГОБПОУ «Елецкий колледж экономики, промышленности и отраслевых технологий»</w:t>
      </w:r>
    </w:p>
    <w:p w:rsidR="0064347B" w:rsidRDefault="0064347B" w:rsidP="00984B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64347B" w:rsidRDefault="0064347B" w:rsidP="00984B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 w:val="0"/>
          <w:sz w:val="28"/>
          <w:szCs w:val="28"/>
        </w:rPr>
      </w:pPr>
      <w:r w:rsidRPr="00BC5988">
        <w:rPr>
          <w:b w:val="0"/>
          <w:sz w:val="28"/>
          <w:szCs w:val="28"/>
        </w:rPr>
        <w:t xml:space="preserve">Разработчики: </w:t>
      </w:r>
    </w:p>
    <w:p w:rsidR="0064347B" w:rsidRDefault="0064347B" w:rsidP="00984B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 w:val="0"/>
          <w:sz w:val="28"/>
          <w:szCs w:val="28"/>
        </w:rPr>
      </w:pPr>
      <w:r w:rsidRPr="00BC5988">
        <w:rPr>
          <w:b w:val="0"/>
          <w:sz w:val="28"/>
          <w:szCs w:val="28"/>
        </w:rPr>
        <w:t>Павлова Надежда Викторовна, ма</w:t>
      </w:r>
      <w:r w:rsidR="002B5D32">
        <w:rPr>
          <w:b w:val="0"/>
          <w:sz w:val="28"/>
          <w:szCs w:val="28"/>
        </w:rPr>
        <w:t>стер производственного</w:t>
      </w:r>
      <w:r w:rsidR="00760D5F">
        <w:rPr>
          <w:b w:val="0"/>
          <w:sz w:val="28"/>
          <w:szCs w:val="28"/>
        </w:rPr>
        <w:t xml:space="preserve"> обучения.</w:t>
      </w:r>
    </w:p>
    <w:p w:rsidR="0064347B" w:rsidRPr="00BC5988" w:rsidRDefault="0064347B" w:rsidP="00984B0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b w:val="0"/>
          <w:sz w:val="28"/>
          <w:szCs w:val="28"/>
        </w:rPr>
      </w:pPr>
    </w:p>
    <w:p w:rsidR="0064347B" w:rsidRPr="00BC5988" w:rsidRDefault="0064347B" w:rsidP="00984B02">
      <w:pPr>
        <w:spacing w:before="240" w:line="360" w:lineRule="auto"/>
        <w:ind w:firstLine="708"/>
        <w:rPr>
          <w:b w:val="0"/>
          <w:sz w:val="28"/>
          <w:szCs w:val="28"/>
        </w:rPr>
      </w:pPr>
      <w:r w:rsidRPr="00BC5988">
        <w:rPr>
          <w:b w:val="0"/>
          <w:sz w:val="28"/>
          <w:szCs w:val="28"/>
        </w:rPr>
        <w:t xml:space="preserve">Рассмотрено Педагогическим советом </w:t>
      </w:r>
    </w:p>
    <w:p w:rsidR="0064347B" w:rsidRPr="00BC5988" w:rsidRDefault="0064347B" w:rsidP="00984B02">
      <w:pPr>
        <w:spacing w:line="360" w:lineRule="auto"/>
        <w:ind w:firstLine="708"/>
        <w:rPr>
          <w:b w:val="0"/>
          <w:sz w:val="28"/>
          <w:szCs w:val="28"/>
        </w:rPr>
      </w:pPr>
      <w:r w:rsidRPr="00BC5988">
        <w:rPr>
          <w:b w:val="0"/>
          <w:sz w:val="28"/>
          <w:szCs w:val="28"/>
        </w:rPr>
        <w:t>ГОБПОУ «Елецкий колледж экономики, промышленности и отраслевых технологий»</w:t>
      </w:r>
    </w:p>
    <w:tbl>
      <w:tblPr>
        <w:tblW w:w="8690" w:type="dxa"/>
        <w:tblInd w:w="108" w:type="dxa"/>
        <w:tblLook w:val="01E0" w:firstRow="1" w:lastRow="1" w:firstColumn="1" w:lastColumn="1" w:noHBand="0" w:noVBand="0"/>
      </w:tblPr>
      <w:tblGrid>
        <w:gridCol w:w="1741"/>
        <w:gridCol w:w="669"/>
        <w:gridCol w:w="709"/>
        <w:gridCol w:w="456"/>
        <w:gridCol w:w="394"/>
        <w:gridCol w:w="2871"/>
        <w:gridCol w:w="576"/>
        <w:gridCol w:w="504"/>
        <w:gridCol w:w="770"/>
      </w:tblGrid>
      <w:tr w:rsidR="00BF4E8E" w:rsidRPr="00BF4E8E" w:rsidTr="0037710C">
        <w:tc>
          <w:tcPr>
            <w:tcW w:w="1741" w:type="dxa"/>
          </w:tcPr>
          <w:p w:rsidR="00BF4E8E" w:rsidRPr="00BF4E8E" w:rsidRDefault="00BF4E8E" w:rsidP="0026584C">
            <w:pPr>
              <w:rPr>
                <w:b w:val="0"/>
              </w:rPr>
            </w:pPr>
            <w:r w:rsidRPr="00BF4E8E">
              <w:rPr>
                <w:b w:val="0"/>
              </w:rPr>
              <w:t>Протокол №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BF4E8E" w:rsidRPr="00BF4E8E" w:rsidRDefault="00BF4E8E" w:rsidP="0026584C">
            <w:pPr>
              <w:rPr>
                <w:b w:val="0"/>
              </w:rPr>
            </w:pPr>
            <w:r w:rsidRPr="00BF4E8E">
              <w:rPr>
                <w:b w:val="0"/>
              </w:rPr>
              <w:t>1</w:t>
            </w:r>
          </w:p>
        </w:tc>
        <w:tc>
          <w:tcPr>
            <w:tcW w:w="709" w:type="dxa"/>
          </w:tcPr>
          <w:p w:rsidR="00BF4E8E" w:rsidRPr="00BF4E8E" w:rsidRDefault="00BF4E8E" w:rsidP="0026584C">
            <w:pPr>
              <w:rPr>
                <w:b w:val="0"/>
              </w:rPr>
            </w:pPr>
            <w:r w:rsidRPr="00BF4E8E">
              <w:rPr>
                <w:b w:val="0"/>
              </w:rPr>
              <w:t>от  «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BF4E8E" w:rsidRPr="00BF4E8E" w:rsidRDefault="00A455CB" w:rsidP="0026584C">
            <w:pPr>
              <w:rPr>
                <w:b w:val="0"/>
              </w:rPr>
            </w:pPr>
            <w:r>
              <w:rPr>
                <w:b w:val="0"/>
              </w:rPr>
              <w:t>30</w:t>
            </w:r>
          </w:p>
        </w:tc>
        <w:tc>
          <w:tcPr>
            <w:tcW w:w="394" w:type="dxa"/>
          </w:tcPr>
          <w:p w:rsidR="00BF4E8E" w:rsidRPr="00BF4E8E" w:rsidRDefault="00BF4E8E" w:rsidP="0026584C">
            <w:pPr>
              <w:jc w:val="both"/>
              <w:rPr>
                <w:b w:val="0"/>
              </w:rPr>
            </w:pPr>
            <w:r w:rsidRPr="00BF4E8E">
              <w:rPr>
                <w:b w:val="0"/>
              </w:rPr>
              <w:t>»</w:t>
            </w:r>
          </w:p>
        </w:tc>
        <w:tc>
          <w:tcPr>
            <w:tcW w:w="2871" w:type="dxa"/>
            <w:tcBorders>
              <w:bottom w:val="single" w:sz="4" w:space="0" w:color="auto"/>
            </w:tcBorders>
          </w:tcPr>
          <w:p w:rsidR="00BF4E8E" w:rsidRPr="00BF4E8E" w:rsidRDefault="0037710C" w:rsidP="0026584C">
            <w:pPr>
              <w:jc w:val="center"/>
              <w:rPr>
                <w:b w:val="0"/>
              </w:rPr>
            </w:pPr>
            <w:r>
              <w:rPr>
                <w:b w:val="0"/>
              </w:rPr>
              <w:t>августа</w:t>
            </w:r>
          </w:p>
        </w:tc>
        <w:tc>
          <w:tcPr>
            <w:tcW w:w="576" w:type="dxa"/>
          </w:tcPr>
          <w:p w:rsidR="00BF4E8E" w:rsidRPr="00BF4E8E" w:rsidRDefault="00BF4E8E" w:rsidP="0026584C">
            <w:pPr>
              <w:rPr>
                <w:b w:val="0"/>
              </w:rPr>
            </w:pPr>
            <w:r w:rsidRPr="00BF4E8E">
              <w:rPr>
                <w:b w:val="0"/>
              </w:rPr>
              <w:t>20</w:t>
            </w:r>
          </w:p>
        </w:tc>
        <w:tc>
          <w:tcPr>
            <w:tcW w:w="504" w:type="dxa"/>
            <w:tcBorders>
              <w:bottom w:val="single" w:sz="4" w:space="0" w:color="auto"/>
            </w:tcBorders>
          </w:tcPr>
          <w:p w:rsidR="00BF4E8E" w:rsidRPr="00BF4E8E" w:rsidRDefault="00A455CB" w:rsidP="0026584C">
            <w:pPr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770" w:type="dxa"/>
          </w:tcPr>
          <w:p w:rsidR="00BF4E8E" w:rsidRPr="00BF4E8E" w:rsidRDefault="00BF4E8E" w:rsidP="0026584C">
            <w:pPr>
              <w:rPr>
                <w:b w:val="0"/>
              </w:rPr>
            </w:pPr>
            <w:r w:rsidRPr="00BF4E8E">
              <w:rPr>
                <w:b w:val="0"/>
              </w:rPr>
              <w:t>г.</w:t>
            </w:r>
          </w:p>
        </w:tc>
      </w:tr>
    </w:tbl>
    <w:p w:rsidR="0064347B" w:rsidRDefault="0064347B" w:rsidP="0064347B">
      <w:pPr>
        <w:spacing w:before="240"/>
        <w:rPr>
          <w:b w:val="0"/>
          <w:sz w:val="28"/>
          <w:szCs w:val="28"/>
        </w:rPr>
      </w:pPr>
    </w:p>
    <w:p w:rsidR="00BF4E8E" w:rsidRPr="00BC5988" w:rsidRDefault="00BF4E8E" w:rsidP="0064347B">
      <w:pPr>
        <w:spacing w:before="240"/>
        <w:rPr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F4E8E" w:rsidRPr="00BC5988" w:rsidTr="0001687A">
        <w:tc>
          <w:tcPr>
            <w:tcW w:w="4785" w:type="dxa"/>
          </w:tcPr>
          <w:p w:rsidR="00BF4E8E" w:rsidRPr="00BF4E8E" w:rsidRDefault="00BF4E8E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 w:val="0"/>
                <w:sz w:val="28"/>
                <w:szCs w:val="28"/>
              </w:rPr>
            </w:pPr>
            <w:r w:rsidRPr="00BF4E8E">
              <w:rPr>
                <w:b w:val="0"/>
                <w:sz w:val="28"/>
                <w:szCs w:val="28"/>
              </w:rPr>
              <w:t xml:space="preserve">ОДОБРЕНО </w:t>
            </w:r>
          </w:p>
          <w:p w:rsidR="00BF4E8E" w:rsidRPr="00BF4E8E" w:rsidRDefault="00A455CB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 заседании ЦМК ППКРС</w:t>
            </w:r>
          </w:p>
          <w:p w:rsidR="00BF4E8E" w:rsidRPr="00BF4E8E" w:rsidRDefault="00BF4E8E" w:rsidP="0026584C">
            <w:pPr>
              <w:pStyle w:val="4"/>
              <w:rPr>
                <w:bCs/>
              </w:rPr>
            </w:pPr>
            <w:r w:rsidRPr="00BF4E8E">
              <w:rPr>
                <w:bCs/>
              </w:rPr>
              <w:t>Протокол №__</w:t>
            </w:r>
            <w:r w:rsidR="00A455CB" w:rsidRPr="00A455CB">
              <w:rPr>
                <w:bCs/>
                <w:u w:val="single"/>
              </w:rPr>
              <w:t>1</w:t>
            </w:r>
            <w:r w:rsidRPr="00BF4E8E">
              <w:rPr>
                <w:bCs/>
              </w:rPr>
              <w:t xml:space="preserve">__ </w:t>
            </w:r>
          </w:p>
          <w:p w:rsidR="00BF4E8E" w:rsidRPr="00BF4E8E" w:rsidRDefault="00144589" w:rsidP="0026584C">
            <w:pPr>
              <w:pStyle w:val="4"/>
              <w:rPr>
                <w:bCs/>
              </w:rPr>
            </w:pPr>
            <w:r>
              <w:rPr>
                <w:bCs/>
              </w:rPr>
              <w:t>от «30</w:t>
            </w:r>
            <w:r w:rsidR="00BF4E8E" w:rsidRPr="00BF4E8E">
              <w:rPr>
                <w:bCs/>
              </w:rPr>
              <w:t xml:space="preserve">_»  </w:t>
            </w:r>
            <w:r>
              <w:rPr>
                <w:bCs/>
              </w:rPr>
              <w:t xml:space="preserve">августа </w:t>
            </w:r>
            <w:r w:rsidR="00BF4E8E" w:rsidRPr="00BF4E8E">
              <w:rPr>
                <w:bCs/>
              </w:rPr>
              <w:t>201</w:t>
            </w:r>
            <w:r w:rsidR="00A455CB" w:rsidRPr="00A455CB">
              <w:rPr>
                <w:bCs/>
              </w:rPr>
              <w:t>9</w:t>
            </w:r>
            <w:r w:rsidR="00BF4E8E" w:rsidRPr="00BF4E8E">
              <w:rPr>
                <w:bCs/>
              </w:rPr>
              <w:t>г.</w:t>
            </w:r>
          </w:p>
          <w:p w:rsidR="00BF4E8E" w:rsidRPr="00BF4E8E" w:rsidRDefault="00BF4E8E" w:rsidP="0026584C">
            <w:pPr>
              <w:rPr>
                <w:b w:val="0"/>
                <w:sz w:val="28"/>
                <w:szCs w:val="28"/>
              </w:rPr>
            </w:pPr>
          </w:p>
          <w:p w:rsidR="00BF4E8E" w:rsidRPr="00BF4E8E" w:rsidRDefault="00BF4E8E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 w:val="0"/>
                <w:sz w:val="28"/>
                <w:szCs w:val="28"/>
              </w:rPr>
            </w:pPr>
            <w:r w:rsidRPr="00BF4E8E">
              <w:rPr>
                <w:b w:val="0"/>
                <w:sz w:val="28"/>
                <w:szCs w:val="28"/>
              </w:rPr>
              <w:t>Председатель ЦМК</w:t>
            </w:r>
          </w:p>
          <w:p w:rsidR="00BF4E8E" w:rsidRPr="00BF4E8E" w:rsidRDefault="00EF4E87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 Трубицына Ю.С.</w:t>
            </w:r>
          </w:p>
        </w:tc>
        <w:tc>
          <w:tcPr>
            <w:tcW w:w="4786" w:type="dxa"/>
          </w:tcPr>
          <w:p w:rsidR="00BF4E8E" w:rsidRPr="00BF4E8E" w:rsidRDefault="00BF4E8E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 w:val="0"/>
                <w:sz w:val="28"/>
                <w:szCs w:val="28"/>
              </w:rPr>
            </w:pPr>
            <w:r w:rsidRPr="00BF4E8E">
              <w:rPr>
                <w:b w:val="0"/>
                <w:sz w:val="28"/>
                <w:szCs w:val="28"/>
              </w:rPr>
              <w:t>СОГЛАСОВАНО</w:t>
            </w:r>
          </w:p>
          <w:p w:rsidR="00BF4E8E" w:rsidRPr="00BF4E8E" w:rsidRDefault="00BF4E8E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 w:val="0"/>
                <w:sz w:val="28"/>
                <w:szCs w:val="28"/>
              </w:rPr>
            </w:pPr>
            <w:r w:rsidRPr="00BF4E8E">
              <w:rPr>
                <w:b w:val="0"/>
                <w:sz w:val="28"/>
                <w:szCs w:val="28"/>
              </w:rPr>
              <w:t>Заме</w:t>
            </w:r>
            <w:r w:rsidR="0037710C">
              <w:rPr>
                <w:b w:val="0"/>
                <w:sz w:val="28"/>
                <w:szCs w:val="28"/>
              </w:rPr>
              <w:t xml:space="preserve">ститель </w:t>
            </w:r>
            <w:r w:rsidRPr="00BF4E8E">
              <w:rPr>
                <w:b w:val="0"/>
                <w:sz w:val="28"/>
                <w:szCs w:val="28"/>
              </w:rPr>
              <w:t xml:space="preserve">директора </w:t>
            </w:r>
          </w:p>
          <w:p w:rsidR="00BF4E8E" w:rsidRPr="00BF4E8E" w:rsidRDefault="0037710C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</w:t>
            </w:r>
            <w:r w:rsidR="00BF4E8E" w:rsidRPr="00BF4E8E">
              <w:rPr>
                <w:b w:val="0"/>
                <w:sz w:val="28"/>
                <w:szCs w:val="28"/>
              </w:rPr>
              <w:t>учебно-методической работе</w:t>
            </w:r>
          </w:p>
          <w:p w:rsidR="00BF4E8E" w:rsidRPr="00BF4E8E" w:rsidRDefault="00BF4E8E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 w:val="0"/>
                <w:sz w:val="28"/>
                <w:szCs w:val="28"/>
              </w:rPr>
            </w:pPr>
          </w:p>
          <w:p w:rsidR="00BF4E8E" w:rsidRPr="00BF4E8E" w:rsidRDefault="00BF4E8E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 w:val="0"/>
                <w:sz w:val="28"/>
                <w:szCs w:val="28"/>
              </w:rPr>
            </w:pPr>
          </w:p>
          <w:p w:rsidR="00BF4E8E" w:rsidRPr="00BF4E8E" w:rsidRDefault="00BF4E8E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 w:val="0"/>
                <w:sz w:val="28"/>
                <w:szCs w:val="28"/>
              </w:rPr>
            </w:pPr>
          </w:p>
          <w:p w:rsidR="00BF4E8E" w:rsidRPr="00BF4E8E" w:rsidRDefault="00BF4E8E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 w:val="0"/>
                <w:sz w:val="28"/>
                <w:szCs w:val="28"/>
              </w:rPr>
            </w:pPr>
            <w:r w:rsidRPr="00BF4E8E">
              <w:rPr>
                <w:b w:val="0"/>
                <w:sz w:val="28"/>
                <w:szCs w:val="28"/>
              </w:rPr>
              <w:t>____________Т.К. Кириллова</w:t>
            </w:r>
          </w:p>
          <w:p w:rsidR="00BF4E8E" w:rsidRPr="00BF4E8E" w:rsidRDefault="00BF4E8E" w:rsidP="0026584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760D5F" w:rsidRDefault="00760D5F" w:rsidP="00984B0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 w:val="0"/>
          <w:bCs/>
          <w:i/>
        </w:rPr>
      </w:pPr>
    </w:p>
    <w:p w:rsidR="00AF768D" w:rsidRPr="00760D5F" w:rsidRDefault="00AF768D" w:rsidP="00984B02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b w:val="0"/>
          <w:bCs/>
          <w:i/>
        </w:rPr>
      </w:pPr>
    </w:p>
    <w:p w:rsidR="00611CCF" w:rsidRDefault="00611CCF" w:rsidP="00B86835">
      <w:pPr>
        <w:jc w:val="center"/>
        <w:rPr>
          <w:b w:val="0"/>
          <w:sz w:val="28"/>
          <w:szCs w:val="28"/>
        </w:rPr>
      </w:pPr>
    </w:p>
    <w:p w:rsidR="004D1C1F" w:rsidRDefault="004D1C1F" w:rsidP="00B86835">
      <w:pPr>
        <w:jc w:val="center"/>
        <w:rPr>
          <w:b w:val="0"/>
          <w:sz w:val="28"/>
          <w:szCs w:val="28"/>
        </w:rPr>
      </w:pPr>
    </w:p>
    <w:p w:rsidR="004D1C1F" w:rsidRDefault="004D1C1F" w:rsidP="00B86835">
      <w:pPr>
        <w:jc w:val="center"/>
        <w:rPr>
          <w:b w:val="0"/>
          <w:sz w:val="28"/>
          <w:szCs w:val="28"/>
        </w:rPr>
      </w:pPr>
    </w:p>
    <w:p w:rsidR="004D1C1F" w:rsidRDefault="004D1C1F" w:rsidP="00B86835">
      <w:pPr>
        <w:jc w:val="center"/>
        <w:rPr>
          <w:b w:val="0"/>
          <w:sz w:val="28"/>
          <w:szCs w:val="28"/>
        </w:rPr>
      </w:pPr>
    </w:p>
    <w:p w:rsidR="004D1C1F" w:rsidRDefault="004D1C1F" w:rsidP="00B86835">
      <w:pPr>
        <w:jc w:val="center"/>
        <w:rPr>
          <w:b w:val="0"/>
          <w:sz w:val="28"/>
          <w:szCs w:val="28"/>
        </w:rPr>
      </w:pPr>
    </w:p>
    <w:p w:rsidR="004D1C1F" w:rsidRDefault="004D1C1F" w:rsidP="00B86835">
      <w:pPr>
        <w:jc w:val="center"/>
        <w:rPr>
          <w:b w:val="0"/>
          <w:sz w:val="28"/>
          <w:szCs w:val="28"/>
        </w:rPr>
      </w:pPr>
    </w:p>
    <w:p w:rsidR="004D1C1F" w:rsidRDefault="004D1C1F" w:rsidP="00B86835">
      <w:pPr>
        <w:jc w:val="center"/>
        <w:rPr>
          <w:b w:val="0"/>
          <w:sz w:val="28"/>
          <w:szCs w:val="28"/>
        </w:rPr>
      </w:pPr>
    </w:p>
    <w:p w:rsidR="00F11528" w:rsidRDefault="00F11528" w:rsidP="00B86835">
      <w:pPr>
        <w:jc w:val="center"/>
        <w:rPr>
          <w:b w:val="0"/>
          <w:sz w:val="28"/>
          <w:szCs w:val="28"/>
        </w:rPr>
      </w:pPr>
    </w:p>
    <w:p w:rsidR="00B86835" w:rsidRPr="00DC2D6A" w:rsidRDefault="00B86835" w:rsidP="00B86835">
      <w:pPr>
        <w:jc w:val="center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СОДЕРЖАНИЕ</w:t>
      </w:r>
    </w:p>
    <w:p w:rsidR="00B86835" w:rsidRPr="00DC2D6A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 w:val="0"/>
          <w:sz w:val="28"/>
          <w:szCs w:val="28"/>
        </w:rPr>
      </w:pPr>
    </w:p>
    <w:tbl>
      <w:tblPr>
        <w:tblW w:w="10178" w:type="dxa"/>
        <w:tblLook w:val="01E0" w:firstRow="1" w:lastRow="1" w:firstColumn="1" w:lastColumn="1" w:noHBand="0" w:noVBand="0"/>
      </w:tblPr>
      <w:tblGrid>
        <w:gridCol w:w="8431"/>
        <w:gridCol w:w="1747"/>
      </w:tblGrid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</w:p>
          <w:p w:rsidR="00B86835" w:rsidRPr="00DC2D6A" w:rsidRDefault="00DD7282" w:rsidP="00057780">
            <w:pPr>
              <w:spacing w:after="240"/>
              <w:ind w:right="-1904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1. ПАСПОРТ ПРОГРАММЫ ПРОИЗВОДСТВЕННОЙ</w:t>
            </w:r>
            <w:r w:rsidR="004D1C1F">
              <w:rPr>
                <w:b w:val="0"/>
                <w:sz w:val="28"/>
                <w:szCs w:val="28"/>
              </w:rPr>
              <w:t xml:space="preserve"> </w:t>
            </w:r>
            <w:r w:rsidR="00B86835"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747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</w:p>
          <w:p w:rsidR="00B86835" w:rsidRPr="00DC2D6A" w:rsidRDefault="00B86835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4</w:t>
            </w:r>
          </w:p>
        </w:tc>
      </w:tr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057780">
            <w:pPr>
              <w:spacing w:after="24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РЕЗУЛЬТАТЫ ОСВОЕНИЯ ПРОГРАММЫ </w:t>
            </w:r>
            <w:r w:rsidR="00DD7282" w:rsidRPr="00DD7282">
              <w:rPr>
                <w:b w:val="0"/>
                <w:sz w:val="28"/>
                <w:szCs w:val="28"/>
              </w:rPr>
              <w:t>ПРОИЗВОДСТВЕННОЙ</w:t>
            </w:r>
            <w:r w:rsidR="004D1C1F">
              <w:rPr>
                <w:b w:val="0"/>
                <w:sz w:val="28"/>
                <w:szCs w:val="28"/>
              </w:rPr>
              <w:t xml:space="preserve"> </w:t>
            </w:r>
            <w:r w:rsidR="00DD7282" w:rsidRPr="00DD7282">
              <w:rPr>
                <w:b w:val="0"/>
                <w:sz w:val="28"/>
                <w:szCs w:val="28"/>
              </w:rPr>
              <w:t xml:space="preserve">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86835" w:rsidRPr="00DC2D6A" w:rsidRDefault="00DD7282" w:rsidP="00057780">
            <w:pPr>
              <w:spacing w:after="24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</w:tr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 w:rsidRPr="00DC2D6A">
              <w:rPr>
                <w:b w:val="0"/>
                <w:sz w:val="28"/>
                <w:szCs w:val="28"/>
              </w:rPr>
              <w:t>3. Т</w:t>
            </w:r>
            <w:r>
              <w:rPr>
                <w:b w:val="0"/>
                <w:sz w:val="28"/>
                <w:szCs w:val="28"/>
              </w:rPr>
              <w:t xml:space="preserve">ЕМАТИЧЕСКИЙ </w:t>
            </w:r>
            <w:r w:rsidRPr="00DC2D6A">
              <w:rPr>
                <w:b w:val="0"/>
                <w:sz w:val="28"/>
                <w:szCs w:val="28"/>
              </w:rPr>
              <w:t xml:space="preserve">ПЛАН И СОДЕРЖАНИЕ </w:t>
            </w:r>
            <w:r w:rsidR="00DD7282">
              <w:rPr>
                <w:b w:val="0"/>
                <w:sz w:val="28"/>
                <w:szCs w:val="28"/>
              </w:rPr>
              <w:t>ПРОИЗВОДСТВЕННОЙ</w:t>
            </w:r>
            <w:r w:rsidR="004D1C1F">
              <w:rPr>
                <w:b w:val="0"/>
                <w:sz w:val="28"/>
                <w:szCs w:val="28"/>
              </w:rPr>
              <w:t xml:space="preserve">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86835" w:rsidRPr="00DC2D6A" w:rsidRDefault="00DD7282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</w:tr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4. УСЛОВИЯ РЕАЛИЗАЦИИ ПРОГРАММЫ </w:t>
            </w:r>
            <w:r w:rsidR="00DD7282">
              <w:rPr>
                <w:b w:val="0"/>
                <w:sz w:val="28"/>
                <w:szCs w:val="28"/>
              </w:rPr>
              <w:t>ПРОИЗВОДСТВЕННОЙ</w:t>
            </w:r>
            <w:r w:rsidR="004D1C1F">
              <w:rPr>
                <w:b w:val="0"/>
                <w:sz w:val="28"/>
                <w:szCs w:val="28"/>
              </w:rPr>
              <w:t xml:space="preserve">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86835" w:rsidRPr="00DC2D6A" w:rsidRDefault="00675CFA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</w:tr>
      <w:tr w:rsidR="00B86835" w:rsidRPr="00DC2D6A" w:rsidTr="00F11528">
        <w:trPr>
          <w:trHeight w:val="709"/>
        </w:trPr>
        <w:tc>
          <w:tcPr>
            <w:tcW w:w="8431" w:type="dxa"/>
            <w:shd w:val="clear" w:color="auto" w:fill="auto"/>
          </w:tcPr>
          <w:p w:rsidR="00B86835" w:rsidRPr="00DC2D6A" w:rsidRDefault="00B86835" w:rsidP="00B86835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5. КОНТРОЛЬ И ОЦЕНКА РЕЗУЛЬТАТОВ ОСВОЕНИЯ </w:t>
            </w:r>
            <w:r w:rsidR="00DD7282">
              <w:rPr>
                <w:b w:val="0"/>
                <w:sz w:val="28"/>
                <w:szCs w:val="28"/>
              </w:rPr>
              <w:t>ПРОИЗВОДСТВЕННОЙ</w:t>
            </w:r>
            <w:r w:rsidR="004D1C1F">
              <w:rPr>
                <w:b w:val="0"/>
                <w:sz w:val="28"/>
                <w:szCs w:val="28"/>
              </w:rPr>
              <w:t xml:space="preserve"> </w:t>
            </w:r>
            <w:r w:rsidRPr="00DC2D6A">
              <w:rPr>
                <w:b w:val="0"/>
                <w:sz w:val="28"/>
                <w:szCs w:val="28"/>
              </w:rPr>
              <w:t>ПРАКТИКИ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B86835" w:rsidRPr="00DC2D6A" w:rsidRDefault="00675CFA" w:rsidP="00B86835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</w:tr>
    </w:tbl>
    <w:p w:rsidR="00B86835" w:rsidRPr="00DC2D6A" w:rsidRDefault="00B86835" w:rsidP="00B868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 w:val="0"/>
          <w:sz w:val="28"/>
          <w:szCs w:val="28"/>
        </w:rPr>
      </w:pPr>
    </w:p>
    <w:p w:rsidR="00B86835" w:rsidRPr="00DC2D6A" w:rsidRDefault="00B86835" w:rsidP="00B868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  <w:sectPr w:rsidR="00B86835" w:rsidRPr="00DC2D6A" w:rsidSect="00F115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-15" w:right="851" w:bottom="0" w:left="1134" w:header="708" w:footer="708" w:gutter="0"/>
          <w:pgNumType w:start="1"/>
          <w:cols w:space="720"/>
          <w:titlePg/>
        </w:sectPr>
      </w:pPr>
    </w:p>
    <w:p w:rsidR="00B86835" w:rsidRPr="0064347B" w:rsidRDefault="00B86835" w:rsidP="00490138">
      <w:pPr>
        <w:widowControl w:val="0"/>
        <w:tabs>
          <w:tab w:val="left" w:pos="916"/>
          <w:tab w:val="left" w:pos="1832"/>
          <w:tab w:val="left" w:pos="2273"/>
          <w:tab w:val="left" w:pos="2748"/>
          <w:tab w:val="left" w:pos="3664"/>
          <w:tab w:val="left" w:pos="4580"/>
          <w:tab w:val="center" w:pos="4961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lastRenderedPageBreak/>
        <w:t>1. паспорт РАБОЧЕЙ ПРОГРАММЫ</w:t>
      </w:r>
    </w:p>
    <w:p w:rsidR="00B86835" w:rsidRDefault="00DD7282" w:rsidP="0049013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DD7282">
        <w:rPr>
          <w:caps/>
          <w:sz w:val="28"/>
          <w:szCs w:val="28"/>
        </w:rPr>
        <w:t>ПРОИЗВОДСТВЕННОЙ</w:t>
      </w:r>
      <w:r w:rsidR="00B86835" w:rsidRPr="0064347B">
        <w:rPr>
          <w:caps/>
          <w:sz w:val="28"/>
          <w:szCs w:val="28"/>
        </w:rPr>
        <w:t xml:space="preserve"> ПРАКТИКИ</w:t>
      </w:r>
    </w:p>
    <w:p w:rsidR="00935847" w:rsidRPr="0064347B" w:rsidRDefault="00935847" w:rsidP="006967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caps/>
          <w:sz w:val="28"/>
          <w:szCs w:val="28"/>
        </w:rPr>
      </w:pPr>
    </w:p>
    <w:p w:rsidR="00B86835" w:rsidRPr="00935847" w:rsidRDefault="00935847" w:rsidP="00696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sz w:val="28"/>
          <w:szCs w:val="28"/>
          <w:u w:val="single"/>
        </w:rPr>
      </w:pPr>
      <w:r w:rsidRPr="00935847">
        <w:rPr>
          <w:sz w:val="28"/>
          <w:szCs w:val="28"/>
          <w:u w:val="single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935847" w:rsidRDefault="00935847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B86835" w:rsidRPr="00A13D9C" w:rsidRDefault="00B86835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13D9C">
        <w:rPr>
          <w:sz w:val="28"/>
          <w:szCs w:val="28"/>
        </w:rPr>
        <w:t>1.1. Область применения программы</w:t>
      </w:r>
    </w:p>
    <w:p w:rsidR="00DD7282" w:rsidRDefault="00B86835" w:rsidP="004D1C1F">
      <w:pPr>
        <w:spacing w:line="360" w:lineRule="auto"/>
        <w:ind w:firstLine="567"/>
        <w:jc w:val="both"/>
        <w:rPr>
          <w:b w:val="0"/>
          <w:sz w:val="28"/>
          <w:szCs w:val="28"/>
        </w:rPr>
      </w:pPr>
      <w:r w:rsidRPr="00DC2D6A">
        <w:rPr>
          <w:b w:val="0"/>
          <w:sz w:val="28"/>
          <w:szCs w:val="28"/>
        </w:rPr>
        <w:t>Рабочая программа</w:t>
      </w:r>
      <w:r w:rsidR="00DD7282">
        <w:rPr>
          <w:b w:val="0"/>
          <w:sz w:val="28"/>
          <w:szCs w:val="28"/>
        </w:rPr>
        <w:t xml:space="preserve"> производственной </w:t>
      </w:r>
      <w:r w:rsidRPr="00DC2D6A">
        <w:rPr>
          <w:b w:val="0"/>
          <w:sz w:val="28"/>
          <w:szCs w:val="28"/>
        </w:rPr>
        <w:t xml:space="preserve">практики </w:t>
      </w:r>
      <w:r w:rsidRPr="003E0962">
        <w:rPr>
          <w:b w:val="0"/>
          <w:sz w:val="28"/>
          <w:szCs w:val="28"/>
        </w:rPr>
        <w:t xml:space="preserve">является частью программы подготовки квалифицированных рабочих, служащих по </w:t>
      </w:r>
      <w:r w:rsidRPr="003E0962">
        <w:rPr>
          <w:b w:val="0"/>
          <w:sz w:val="28"/>
          <w:szCs w:val="28"/>
        </w:rPr>
        <w:tab/>
        <w:t>ПКРС СПО в соответствии с</w:t>
      </w:r>
      <w:r w:rsidR="00082A36">
        <w:rPr>
          <w:b w:val="0"/>
          <w:sz w:val="28"/>
          <w:szCs w:val="28"/>
        </w:rPr>
        <w:t xml:space="preserve"> ФГОС </w:t>
      </w:r>
      <w:r w:rsidR="00A455CB" w:rsidRPr="00A455CB">
        <w:rPr>
          <w:sz w:val="28"/>
          <w:szCs w:val="28"/>
        </w:rPr>
        <w:t>08.01.07 Мастер общестроительных работ</w:t>
      </w:r>
      <w:r w:rsidR="00760D5F">
        <w:rPr>
          <w:b w:val="0"/>
          <w:sz w:val="28"/>
          <w:szCs w:val="28"/>
        </w:rPr>
        <w:t xml:space="preserve">и </w:t>
      </w:r>
      <w:r w:rsidR="00A13D9C" w:rsidRPr="00D738C7">
        <w:rPr>
          <w:b w:val="0"/>
          <w:sz w:val="28"/>
          <w:szCs w:val="28"/>
        </w:rPr>
        <w:t>соответствующих профессиональных компетенций (ПК):</w:t>
      </w:r>
    </w:p>
    <w:p w:rsidR="00DD7282" w:rsidRDefault="00DD7282" w:rsidP="00DD7282">
      <w:pPr>
        <w:spacing w:line="360" w:lineRule="auto"/>
        <w:ind w:right="-284" w:firstLine="567"/>
        <w:jc w:val="both"/>
        <w:rPr>
          <w:b w:val="0"/>
          <w:sz w:val="28"/>
          <w:szCs w:val="28"/>
        </w:rPr>
      </w:pP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8943"/>
      </w:tblGrid>
      <w:tr w:rsidR="00BC7DCC" w:rsidRPr="00BC7DCC" w:rsidTr="00BC7DCC">
        <w:trPr>
          <w:trHeight w:val="520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BC7DCC">
              <w:rPr>
                <w:bCs/>
                <w:iCs/>
              </w:rPr>
              <w:t>Код</w:t>
            </w:r>
          </w:p>
        </w:tc>
        <w:tc>
          <w:tcPr>
            <w:tcW w:w="8943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BC7DCC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BC7DCC" w:rsidRPr="00BC7DCC" w:rsidTr="00BC7DCC">
        <w:trPr>
          <w:trHeight w:val="1697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ВД 7</w:t>
            </w:r>
          </w:p>
        </w:tc>
        <w:tc>
          <w:tcPr>
            <w:tcW w:w="8943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  <w:color w:val="1A1A1A"/>
              </w:rPr>
              <w:t>Выполнение сварочных работ ручной дуговой сваркой (наплавка, резка) плавящимся покрыты</w:t>
            </w:r>
            <w:r w:rsidR="00002F1A">
              <w:rPr>
                <w:b w:val="0"/>
                <w:bCs/>
                <w:iCs/>
                <w:color w:val="1A1A1A"/>
              </w:rPr>
              <w:t>м электродом простых деталей не</w:t>
            </w:r>
            <w:r w:rsidRPr="00BC7DCC">
              <w:rPr>
                <w:b w:val="0"/>
                <w:bCs/>
                <w:iCs/>
                <w:color w:val="1A1A1A"/>
              </w:rPr>
              <w:t>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BC7DCC" w:rsidRPr="00BC7DCC" w:rsidTr="00DD7282">
        <w:trPr>
          <w:trHeight w:val="1410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7.1.</w:t>
            </w:r>
          </w:p>
        </w:tc>
        <w:tc>
          <w:tcPr>
            <w:tcW w:w="8943" w:type="dxa"/>
          </w:tcPr>
          <w:p w:rsidR="00BC7DCC" w:rsidRPr="00BC7DCC" w:rsidRDefault="00BC7DCC" w:rsidP="00BC7DCC">
            <w:pPr>
              <w:contextualSpacing/>
              <w:jc w:val="both"/>
              <w:rPr>
                <w:rFonts w:eastAsia="MS Mincho"/>
                <w:b w:val="0"/>
                <w:color w:val="000000"/>
              </w:rPr>
            </w:pPr>
            <w:r w:rsidRPr="00BC7DCC">
              <w:rPr>
                <w:rFonts w:eastAsia="MS Mincho"/>
                <w:b w:val="0"/>
                <w:color w:val="000000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</w:tr>
      <w:tr w:rsidR="00BC7DCC" w:rsidRPr="00BC7DCC" w:rsidTr="00BC7DCC">
        <w:trPr>
          <w:trHeight w:val="999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7.2.</w:t>
            </w:r>
          </w:p>
        </w:tc>
        <w:tc>
          <w:tcPr>
            <w:tcW w:w="8943" w:type="dxa"/>
          </w:tcPr>
          <w:p w:rsidR="00BC7DCC" w:rsidRPr="00BC7DCC" w:rsidRDefault="00BC7DCC" w:rsidP="00BC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 w:val="0"/>
                <w:lang w:eastAsia="en-US"/>
              </w:rPr>
            </w:pPr>
            <w:r w:rsidRPr="00BC7DCC">
              <w:rPr>
                <w:rFonts w:eastAsia="Calibri"/>
                <w:b w:val="0"/>
                <w:lang w:eastAsia="en-US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</w:tr>
      <w:tr w:rsidR="00BC7DCC" w:rsidRPr="00BC7DCC" w:rsidTr="00BC7DCC">
        <w:trPr>
          <w:trHeight w:val="520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7.3.</w:t>
            </w:r>
          </w:p>
        </w:tc>
        <w:tc>
          <w:tcPr>
            <w:tcW w:w="8943" w:type="dxa"/>
          </w:tcPr>
          <w:p w:rsidR="00BC7DCC" w:rsidRPr="00BC7DCC" w:rsidRDefault="00BC7DCC" w:rsidP="00BC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 w:val="0"/>
                <w:lang w:eastAsia="en-US"/>
              </w:rPr>
            </w:pPr>
            <w:r w:rsidRPr="00BC7DCC">
              <w:rPr>
                <w:rFonts w:eastAsia="Calibri"/>
                <w:b w:val="0"/>
                <w:sz w:val="22"/>
                <w:szCs w:val="22"/>
                <w:lang w:eastAsia="en-US"/>
              </w:rPr>
              <w:t>Выполнять резку простых деталей</w:t>
            </w:r>
          </w:p>
        </w:tc>
      </w:tr>
      <w:tr w:rsidR="00BC7DCC" w:rsidRPr="00BC7DCC" w:rsidTr="00BC7DCC">
        <w:trPr>
          <w:trHeight w:val="520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7.4.</w:t>
            </w:r>
          </w:p>
        </w:tc>
        <w:tc>
          <w:tcPr>
            <w:tcW w:w="8943" w:type="dxa"/>
          </w:tcPr>
          <w:p w:rsidR="00BC7DCC" w:rsidRPr="00BC7DCC" w:rsidRDefault="00BC7DCC" w:rsidP="00BC7DCC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BC7DCC">
              <w:rPr>
                <w:rFonts w:eastAsia="Calibri"/>
                <w:b w:val="0"/>
                <w:lang w:eastAsia="en-US"/>
              </w:rPr>
              <w:t>Выполнять наплавку простых деталей</w:t>
            </w:r>
          </w:p>
        </w:tc>
      </w:tr>
      <w:tr w:rsidR="00BC7DCC" w:rsidRPr="00BC7DCC" w:rsidTr="00BC7DCC">
        <w:trPr>
          <w:trHeight w:val="520"/>
        </w:trPr>
        <w:tc>
          <w:tcPr>
            <w:tcW w:w="1287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ПК 7.5</w:t>
            </w:r>
          </w:p>
        </w:tc>
        <w:tc>
          <w:tcPr>
            <w:tcW w:w="8943" w:type="dxa"/>
          </w:tcPr>
          <w:p w:rsidR="00BC7DCC" w:rsidRPr="00BC7DCC" w:rsidRDefault="00BC7DCC" w:rsidP="00BC7DCC">
            <w:pPr>
              <w:jc w:val="both"/>
              <w:rPr>
                <w:rFonts w:eastAsia="MS Mincho"/>
                <w:b w:val="0"/>
                <w:color w:val="000000"/>
              </w:rPr>
            </w:pPr>
            <w:r w:rsidRPr="00BC7DCC">
              <w:rPr>
                <w:rFonts w:eastAsia="MS Mincho"/>
                <w:b w:val="0"/>
                <w:color w:val="000000"/>
              </w:rPr>
              <w:t>Осуществлять контроль качества сварочных работ</w:t>
            </w:r>
          </w:p>
        </w:tc>
      </w:tr>
    </w:tbl>
    <w:p w:rsidR="00BC7DCC" w:rsidRDefault="00BC7DCC" w:rsidP="00BD5C91">
      <w:pPr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DD7282" w:rsidRDefault="00DD7282" w:rsidP="00BC7D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 w:firstLine="567"/>
        <w:jc w:val="both"/>
        <w:rPr>
          <w:sz w:val="28"/>
          <w:szCs w:val="28"/>
        </w:rPr>
      </w:pPr>
    </w:p>
    <w:p w:rsidR="00DD7282" w:rsidRDefault="00DD7282" w:rsidP="006967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4"/>
        <w:jc w:val="both"/>
        <w:rPr>
          <w:sz w:val="28"/>
          <w:szCs w:val="28"/>
        </w:rPr>
      </w:pPr>
    </w:p>
    <w:p w:rsidR="00A13D9C" w:rsidRPr="00A13D9C" w:rsidRDefault="00B86835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A13D9C">
        <w:rPr>
          <w:sz w:val="28"/>
          <w:szCs w:val="28"/>
        </w:rPr>
        <w:lastRenderedPageBreak/>
        <w:t>1.2.</w:t>
      </w:r>
      <w:r w:rsidR="00A13D9C" w:rsidRPr="006F750E">
        <w:rPr>
          <w:sz w:val="28"/>
          <w:szCs w:val="28"/>
        </w:rPr>
        <w:t xml:space="preserve">Цели и задачи </w:t>
      </w:r>
      <w:r w:rsidR="00DD7282" w:rsidRPr="00DD7282">
        <w:rPr>
          <w:sz w:val="28"/>
          <w:szCs w:val="28"/>
        </w:rPr>
        <w:t>производственной</w:t>
      </w:r>
      <w:r w:rsidR="00A13D9C" w:rsidRPr="006F750E">
        <w:rPr>
          <w:sz w:val="28"/>
          <w:szCs w:val="28"/>
        </w:rPr>
        <w:t xml:space="preserve"> практики</w:t>
      </w:r>
      <w:r w:rsidR="00A13D9C">
        <w:rPr>
          <w:sz w:val="28"/>
          <w:szCs w:val="28"/>
        </w:rPr>
        <w:t>. Т</w:t>
      </w:r>
      <w:r w:rsidR="00A13D9C" w:rsidRPr="006F750E">
        <w:rPr>
          <w:sz w:val="28"/>
          <w:szCs w:val="28"/>
        </w:rPr>
        <w:t xml:space="preserve">ребования к результатам освоения </w:t>
      </w:r>
      <w:r w:rsidR="00DD7282" w:rsidRPr="00DD7282">
        <w:rPr>
          <w:sz w:val="28"/>
          <w:szCs w:val="28"/>
        </w:rPr>
        <w:t>производственной</w:t>
      </w:r>
      <w:r w:rsidR="00A13D9C" w:rsidRPr="006F750E">
        <w:rPr>
          <w:sz w:val="28"/>
          <w:szCs w:val="28"/>
        </w:rPr>
        <w:t xml:space="preserve"> практики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Цели и задачи производственной практики: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компетенций, освоение современных производственных процессов, адаптация обучающихся к конкретным условиям деятельности организаций различных организационно-правовых форм.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Требования к результатам освоения производственной</w:t>
      </w:r>
      <w:r w:rsidR="006967DF">
        <w:rPr>
          <w:b w:val="0"/>
          <w:sz w:val="28"/>
          <w:szCs w:val="28"/>
        </w:rPr>
        <w:t xml:space="preserve"> </w:t>
      </w:r>
      <w:r w:rsidRPr="00DD7282">
        <w:rPr>
          <w:b w:val="0"/>
          <w:sz w:val="28"/>
          <w:szCs w:val="28"/>
        </w:rPr>
        <w:t>практики: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 результате прохождения производственной практики в рамках профессионального модуля </w:t>
      </w:r>
      <w:r w:rsidR="00E47F8C" w:rsidRPr="00E47F8C">
        <w:rPr>
          <w:sz w:val="28"/>
          <w:szCs w:val="28"/>
        </w:rPr>
        <w:t xml:space="preserve">ПМ.07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 </w:t>
      </w:r>
      <w:r w:rsidRPr="00DD7282">
        <w:rPr>
          <w:b w:val="0"/>
          <w:sz w:val="28"/>
          <w:szCs w:val="28"/>
        </w:rPr>
        <w:t>обучающихся должен приобрести практический опыт работы: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Выполнения подготовительных работ при производстве сварочных работ ручной электродуговой сваркой.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Выполнения сварочных работ ручной электродуговой сваркой различной сложности.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Выполнения резки различных видов металлов в различных пространственных положениях.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Выполнения наплавки различных деталей и инструментов.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Выполнения контроля качества сварочных работ.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Рационально организовывать рабочее место.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Читать чертежи металлических изделий и конструкций, электрические схемы оборудования.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Выбирать инструменты, приспособления, источники питания и сварочные материалы.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lastRenderedPageBreak/>
        <w:t xml:space="preserve"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сварки. </w:t>
      </w:r>
    </w:p>
    <w:p w:rsid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Подготавливать металл под сварку.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Владеть техникой предварительного, сопутствующего (межслойного)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подогрева металла в соответствии с требованиями производственно-технологической документации по сварке.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Выполнять сборку узлов и изделий.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Производить контроль сварочного оборудования и оснастки.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Выполнять подсчет объемов сварочных работ и потребность материалов.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Выполнять прихватки деталей, изделий и конструкций во всех пространственных положениях.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Подбирать параметры режима сварки.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Выполнять ручную дуговую и плазменную сварку деталей и узлов трубопроводов из различных сталей, цветных металлов и сплавов.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Выполнять ручную дуговую и плазменную сварку сложных строительных и технологических конструкций.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Владеть техникой П малых толщин (более 0,2 мм) из различных материалов.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Выполнять ручную дуговую резку различных металлов и сплавов.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Выполнять кислородную резку (строгание) деталей различной сложности из различных металлов и сплавов в различных положениях; владеть техникой плазменной резки металла.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Выполнять наплавку различных деталей, узлов и инструментов.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Выполнять наплавку нагретых баллонов и труб.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 xml:space="preserve">Выполнять наплавку дефектов деталей машин, механизмов и конструкций. 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Выполнять операционный контроль технологии сборки и сварки изделий.</w:t>
      </w:r>
    </w:p>
    <w:p w:rsidR="00DD7282" w:rsidRPr="00DD7282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lastRenderedPageBreak/>
        <w:t>Выполнять подсчет трудозатрат и стоимости выполненных работ.</w:t>
      </w:r>
    </w:p>
    <w:p w:rsidR="00980F20" w:rsidRDefault="0075149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6F750E">
        <w:rPr>
          <w:sz w:val="28"/>
          <w:szCs w:val="28"/>
        </w:rPr>
        <w:t>1.3. Количество часов на освоение рабочей программы учеб</w:t>
      </w:r>
      <w:r w:rsidR="00844E29">
        <w:rPr>
          <w:sz w:val="28"/>
          <w:szCs w:val="28"/>
        </w:rPr>
        <w:t>ной практики</w:t>
      </w:r>
    </w:p>
    <w:p w:rsidR="00BC7DCC" w:rsidRDefault="00DD7282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  <w:r w:rsidRPr="00DD7282">
        <w:rPr>
          <w:b w:val="0"/>
          <w:sz w:val="28"/>
          <w:szCs w:val="28"/>
        </w:rPr>
        <w:t>Количество часов на освоение программы производственной практики по профессиональному модулю</w:t>
      </w:r>
      <w:r w:rsidR="004D1C1F">
        <w:rPr>
          <w:b w:val="0"/>
          <w:sz w:val="28"/>
          <w:szCs w:val="28"/>
        </w:rPr>
        <w:t xml:space="preserve"> </w:t>
      </w:r>
      <w:r w:rsidR="00980F20" w:rsidRPr="00DD7282">
        <w:rPr>
          <w:sz w:val="28"/>
          <w:szCs w:val="28"/>
        </w:rPr>
        <w:t>ПМ.07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562059" w:rsidRPr="00A42FB8">
        <w:rPr>
          <w:b w:val="0"/>
          <w:sz w:val="28"/>
          <w:szCs w:val="28"/>
        </w:rPr>
        <w:t>-</w:t>
      </w:r>
      <w:r w:rsidR="00A42FB8" w:rsidRPr="00A42FB8">
        <w:rPr>
          <w:b w:val="0"/>
          <w:sz w:val="28"/>
          <w:szCs w:val="28"/>
          <w:u w:val="single"/>
        </w:rPr>
        <w:t>144</w:t>
      </w:r>
      <w:r w:rsidR="00980F20" w:rsidRPr="00A42FB8">
        <w:rPr>
          <w:b w:val="0"/>
          <w:sz w:val="28"/>
          <w:szCs w:val="28"/>
          <w:u w:val="single"/>
        </w:rPr>
        <w:t>ч</w:t>
      </w:r>
      <w:r w:rsidR="00751492" w:rsidRPr="00A42FB8">
        <w:rPr>
          <w:b w:val="0"/>
          <w:sz w:val="28"/>
          <w:szCs w:val="28"/>
          <w:u w:val="single"/>
        </w:rPr>
        <w:t>.</w:t>
      </w:r>
    </w:p>
    <w:p w:rsidR="0037710C" w:rsidRPr="0037710C" w:rsidRDefault="0037710C" w:rsidP="004D1C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 w:val="0"/>
          <w:sz w:val="28"/>
          <w:szCs w:val="28"/>
        </w:rPr>
      </w:pPr>
    </w:p>
    <w:p w:rsidR="00416991" w:rsidRDefault="00416991" w:rsidP="004D1C1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214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caps/>
          <w:sz w:val="28"/>
          <w:szCs w:val="28"/>
        </w:rPr>
      </w:pPr>
    </w:p>
    <w:p w:rsidR="00DD7282" w:rsidRDefault="00DD7282" w:rsidP="004D1C1F">
      <w:pPr>
        <w:tabs>
          <w:tab w:val="left" w:pos="9214"/>
        </w:tabs>
        <w:spacing w:line="360" w:lineRule="auto"/>
      </w:pPr>
    </w:p>
    <w:p w:rsidR="00DD7282" w:rsidRDefault="00DD7282" w:rsidP="004D1C1F">
      <w:pPr>
        <w:tabs>
          <w:tab w:val="left" w:pos="9214"/>
        </w:tabs>
        <w:spacing w:line="360" w:lineRule="auto"/>
      </w:pPr>
    </w:p>
    <w:p w:rsidR="00DD7282" w:rsidRDefault="00DD7282" w:rsidP="004D1C1F">
      <w:pPr>
        <w:spacing w:line="360" w:lineRule="auto"/>
      </w:pPr>
    </w:p>
    <w:p w:rsidR="00DD7282" w:rsidRDefault="00DD7282" w:rsidP="004D1C1F">
      <w:pPr>
        <w:spacing w:line="360" w:lineRule="auto"/>
      </w:pPr>
    </w:p>
    <w:p w:rsidR="00DD7282" w:rsidRDefault="00DD7282" w:rsidP="004D1C1F">
      <w:pPr>
        <w:spacing w:line="360" w:lineRule="auto"/>
      </w:pPr>
    </w:p>
    <w:p w:rsidR="00DD7282" w:rsidRDefault="00DD7282" w:rsidP="004D1C1F">
      <w:pPr>
        <w:spacing w:line="360" w:lineRule="auto"/>
      </w:pPr>
    </w:p>
    <w:p w:rsidR="00DD7282" w:rsidRDefault="00DD7282" w:rsidP="004D1C1F">
      <w:pPr>
        <w:spacing w:line="360" w:lineRule="auto"/>
      </w:pPr>
    </w:p>
    <w:p w:rsidR="00DD7282" w:rsidRDefault="00DD7282" w:rsidP="004D1C1F">
      <w:pPr>
        <w:spacing w:line="360" w:lineRule="auto"/>
      </w:pPr>
    </w:p>
    <w:p w:rsidR="00DD7282" w:rsidRDefault="00DD7282" w:rsidP="004D1C1F">
      <w:pPr>
        <w:spacing w:line="360" w:lineRule="auto"/>
      </w:pPr>
    </w:p>
    <w:p w:rsidR="00DD7282" w:rsidRDefault="00DD7282" w:rsidP="004D1C1F">
      <w:pPr>
        <w:spacing w:line="360" w:lineRule="auto"/>
      </w:pPr>
    </w:p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DD7282" w:rsidRDefault="00DD7282" w:rsidP="00DD7282"/>
    <w:p w:rsidR="00B86835" w:rsidRPr="0064347B" w:rsidRDefault="00B86835" w:rsidP="001E656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firstLine="0"/>
        <w:jc w:val="center"/>
        <w:rPr>
          <w:b/>
        </w:rPr>
      </w:pPr>
      <w:r w:rsidRPr="0064347B">
        <w:rPr>
          <w:b/>
          <w:caps/>
          <w:sz w:val="28"/>
          <w:szCs w:val="28"/>
        </w:rPr>
        <w:lastRenderedPageBreak/>
        <w:t>2. результаты ос</w:t>
      </w:r>
      <w:r w:rsidR="003C45CE">
        <w:rPr>
          <w:b/>
          <w:caps/>
          <w:sz w:val="28"/>
          <w:szCs w:val="28"/>
        </w:rPr>
        <w:t>воения Рабочей программы производственной</w:t>
      </w:r>
      <w:r w:rsidRPr="0064347B">
        <w:rPr>
          <w:b/>
          <w:caps/>
          <w:sz w:val="28"/>
          <w:szCs w:val="28"/>
        </w:rPr>
        <w:t xml:space="preserve"> практики</w:t>
      </w:r>
    </w:p>
    <w:p w:rsidR="001E656C" w:rsidRDefault="00675CFA" w:rsidP="001E656C">
      <w:pPr>
        <w:spacing w:before="240" w:line="360" w:lineRule="auto"/>
        <w:ind w:right="-284" w:firstLine="567"/>
        <w:jc w:val="both"/>
        <w:rPr>
          <w:b w:val="0"/>
          <w:sz w:val="28"/>
          <w:szCs w:val="28"/>
        </w:rPr>
      </w:pPr>
      <w:r w:rsidRPr="001E656C">
        <w:rPr>
          <w:b w:val="0"/>
          <w:sz w:val="28"/>
          <w:szCs w:val="28"/>
        </w:rPr>
        <w:t xml:space="preserve">Результатом освоения программы производственной практики является освоение обучающимися профессиональных и общих компетенций в рамках профессионального модуля </w:t>
      </w:r>
      <w:r w:rsidR="00D7574B" w:rsidRPr="00D7574B">
        <w:rPr>
          <w:sz w:val="28"/>
          <w:szCs w:val="28"/>
        </w:rPr>
        <w:t>ПМ7</w:t>
      </w:r>
      <w:r w:rsidR="00980F20" w:rsidRPr="00980F20">
        <w:rPr>
          <w:sz w:val="28"/>
          <w:szCs w:val="28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1F6470">
        <w:rPr>
          <w:sz w:val="28"/>
          <w:szCs w:val="28"/>
        </w:rPr>
        <w:t>,</w:t>
      </w:r>
      <w:r w:rsidR="00760D5F" w:rsidRPr="003E0962">
        <w:rPr>
          <w:b w:val="0"/>
          <w:sz w:val="28"/>
          <w:szCs w:val="28"/>
        </w:rPr>
        <w:t>в соответствии с</w:t>
      </w:r>
      <w:r w:rsidR="00760D5F">
        <w:rPr>
          <w:b w:val="0"/>
          <w:sz w:val="28"/>
          <w:szCs w:val="28"/>
        </w:rPr>
        <w:t xml:space="preserve"> ФГОС </w:t>
      </w:r>
      <w:r w:rsidR="00490138" w:rsidRPr="00181717">
        <w:rPr>
          <w:sz w:val="28"/>
          <w:szCs w:val="28"/>
        </w:rPr>
        <w:t>08.01.07 Мастер общестроительных работ</w:t>
      </w:r>
      <w:r w:rsidR="00837B9F">
        <w:rPr>
          <w:sz w:val="28"/>
          <w:szCs w:val="28"/>
        </w:rPr>
        <w:t>,</w:t>
      </w:r>
      <w:r w:rsidR="006967DF">
        <w:rPr>
          <w:sz w:val="28"/>
          <w:szCs w:val="28"/>
        </w:rPr>
        <w:t xml:space="preserve"> </w:t>
      </w:r>
      <w:r w:rsidR="00837B9F">
        <w:rPr>
          <w:b w:val="0"/>
          <w:sz w:val="28"/>
          <w:szCs w:val="28"/>
        </w:rPr>
        <w:t>н</w:t>
      </w:r>
      <w:r w:rsidR="00760D5F">
        <w:rPr>
          <w:b w:val="0"/>
          <w:sz w:val="28"/>
          <w:szCs w:val="28"/>
        </w:rPr>
        <w:t xml:space="preserve">еобходимого для последующего освоения ими </w:t>
      </w:r>
      <w:r w:rsidR="00760D5F" w:rsidRPr="00DC2D6A">
        <w:rPr>
          <w:b w:val="0"/>
          <w:sz w:val="28"/>
          <w:szCs w:val="28"/>
        </w:rPr>
        <w:t>профессиональных (ПК) и общих (ОК) компетенций по избранной профессии</w:t>
      </w:r>
      <w:r w:rsidR="001E656C">
        <w:rPr>
          <w:b w:val="0"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9033"/>
      </w:tblGrid>
      <w:tr w:rsidR="00BC7DCC" w:rsidRPr="00BC7DCC" w:rsidTr="001E656C">
        <w:trPr>
          <w:trHeight w:val="422"/>
        </w:trPr>
        <w:tc>
          <w:tcPr>
            <w:tcW w:w="128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BC7DCC">
              <w:rPr>
                <w:bCs/>
                <w:iCs/>
              </w:rPr>
              <w:t>Код</w:t>
            </w:r>
          </w:p>
        </w:tc>
        <w:tc>
          <w:tcPr>
            <w:tcW w:w="9033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Cs/>
                <w:iCs/>
              </w:rPr>
            </w:pPr>
            <w:r w:rsidRPr="00BC7DCC">
              <w:rPr>
                <w:bCs/>
                <w:iCs/>
              </w:rPr>
              <w:t>Наименование видов деятельности и профессиональных компетенций</w:t>
            </w:r>
          </w:p>
        </w:tc>
      </w:tr>
      <w:tr w:rsidR="00BC7DCC" w:rsidRPr="00BC7DCC" w:rsidTr="001E656C">
        <w:trPr>
          <w:trHeight w:val="1575"/>
        </w:trPr>
        <w:tc>
          <w:tcPr>
            <w:tcW w:w="128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ВД 7</w:t>
            </w:r>
          </w:p>
        </w:tc>
        <w:tc>
          <w:tcPr>
            <w:tcW w:w="9033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  <w:color w:val="1A1A1A"/>
              </w:rPr>
              <w:t>Выполнение сварочных работ ручной дуговой сваркой (наплавка, резка) плавящимся покрыты</w:t>
            </w:r>
            <w:r w:rsidR="00002F1A">
              <w:rPr>
                <w:b w:val="0"/>
                <w:bCs/>
                <w:iCs/>
                <w:color w:val="1A1A1A"/>
              </w:rPr>
              <w:t>м электродом простых деталей не</w:t>
            </w:r>
            <w:r w:rsidRPr="00BC7DCC">
              <w:rPr>
                <w:b w:val="0"/>
                <w:bCs/>
                <w:iCs/>
                <w:color w:val="1A1A1A"/>
              </w:rPr>
              <w:t>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</w:tr>
      <w:tr w:rsidR="00BC7DCC" w:rsidRPr="00BC7DCC" w:rsidTr="001E656C">
        <w:trPr>
          <w:trHeight w:val="388"/>
        </w:trPr>
        <w:tc>
          <w:tcPr>
            <w:tcW w:w="128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7.1.</w:t>
            </w:r>
          </w:p>
        </w:tc>
        <w:tc>
          <w:tcPr>
            <w:tcW w:w="9033" w:type="dxa"/>
          </w:tcPr>
          <w:p w:rsidR="00BC7DCC" w:rsidRDefault="00BC7DCC" w:rsidP="00BC7DCC">
            <w:pPr>
              <w:contextualSpacing/>
              <w:jc w:val="both"/>
              <w:rPr>
                <w:rFonts w:eastAsia="MS Mincho"/>
                <w:b w:val="0"/>
                <w:color w:val="000000"/>
              </w:rPr>
            </w:pPr>
            <w:r w:rsidRPr="00BC7DCC">
              <w:rPr>
                <w:rFonts w:eastAsia="MS Mincho"/>
                <w:b w:val="0"/>
                <w:color w:val="000000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  <w:p w:rsidR="00DD7282" w:rsidRPr="00BC7DCC" w:rsidRDefault="00DD7282" w:rsidP="00BC7DCC">
            <w:pPr>
              <w:contextualSpacing/>
              <w:jc w:val="both"/>
              <w:rPr>
                <w:rFonts w:eastAsia="MS Mincho"/>
                <w:b w:val="0"/>
                <w:color w:val="000000"/>
              </w:rPr>
            </w:pPr>
          </w:p>
        </w:tc>
      </w:tr>
      <w:tr w:rsidR="00BC7DCC" w:rsidRPr="00BC7DCC" w:rsidTr="001E656C">
        <w:trPr>
          <w:trHeight w:val="1004"/>
        </w:trPr>
        <w:tc>
          <w:tcPr>
            <w:tcW w:w="128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7.2.</w:t>
            </w:r>
          </w:p>
        </w:tc>
        <w:tc>
          <w:tcPr>
            <w:tcW w:w="9033" w:type="dxa"/>
          </w:tcPr>
          <w:p w:rsidR="00BC7DCC" w:rsidRPr="00BC7DCC" w:rsidRDefault="00BC7DCC" w:rsidP="00BC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 w:val="0"/>
                <w:lang w:eastAsia="en-US"/>
              </w:rPr>
            </w:pPr>
            <w:r w:rsidRPr="00BC7DCC">
              <w:rPr>
                <w:rFonts w:eastAsia="Calibri"/>
                <w:b w:val="0"/>
                <w:lang w:eastAsia="en-US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</w:tr>
      <w:tr w:rsidR="00BC7DCC" w:rsidRPr="00BC7DCC" w:rsidTr="001E656C">
        <w:trPr>
          <w:trHeight w:val="422"/>
        </w:trPr>
        <w:tc>
          <w:tcPr>
            <w:tcW w:w="128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7.3.</w:t>
            </w:r>
          </w:p>
        </w:tc>
        <w:tc>
          <w:tcPr>
            <w:tcW w:w="9033" w:type="dxa"/>
          </w:tcPr>
          <w:p w:rsidR="00BC7DCC" w:rsidRPr="00BC7DCC" w:rsidRDefault="00BC7DCC" w:rsidP="00BC7D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eastAsia="Calibri"/>
                <w:b w:val="0"/>
                <w:lang w:eastAsia="en-US"/>
              </w:rPr>
            </w:pPr>
            <w:r w:rsidRPr="00BC7DCC">
              <w:rPr>
                <w:rFonts w:eastAsia="Calibri"/>
                <w:b w:val="0"/>
                <w:sz w:val="22"/>
                <w:szCs w:val="22"/>
                <w:lang w:eastAsia="en-US"/>
              </w:rPr>
              <w:t>Выполнять резку простых деталей</w:t>
            </w:r>
          </w:p>
        </w:tc>
      </w:tr>
      <w:tr w:rsidR="00BC7DCC" w:rsidRPr="00BC7DCC" w:rsidTr="001E656C">
        <w:trPr>
          <w:trHeight w:val="422"/>
        </w:trPr>
        <w:tc>
          <w:tcPr>
            <w:tcW w:w="128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ПК 7.4.</w:t>
            </w:r>
          </w:p>
        </w:tc>
        <w:tc>
          <w:tcPr>
            <w:tcW w:w="9033" w:type="dxa"/>
          </w:tcPr>
          <w:p w:rsidR="00BC7DCC" w:rsidRPr="00BC7DCC" w:rsidRDefault="00BC7DCC" w:rsidP="00BC7DCC">
            <w:pPr>
              <w:jc w:val="both"/>
              <w:rPr>
                <w:rFonts w:eastAsia="Calibri"/>
                <w:b w:val="0"/>
                <w:lang w:eastAsia="en-US"/>
              </w:rPr>
            </w:pPr>
            <w:r w:rsidRPr="00BC7DCC">
              <w:rPr>
                <w:rFonts w:eastAsia="Calibri"/>
                <w:b w:val="0"/>
                <w:lang w:eastAsia="en-US"/>
              </w:rPr>
              <w:t>Выполнять наплавку простых деталей</w:t>
            </w:r>
          </w:p>
        </w:tc>
      </w:tr>
      <w:tr w:rsidR="00BC7DCC" w:rsidRPr="00BC7DCC" w:rsidTr="001E656C">
        <w:trPr>
          <w:trHeight w:val="446"/>
        </w:trPr>
        <w:tc>
          <w:tcPr>
            <w:tcW w:w="128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ПК 7.5</w:t>
            </w:r>
          </w:p>
        </w:tc>
        <w:tc>
          <w:tcPr>
            <w:tcW w:w="9033" w:type="dxa"/>
          </w:tcPr>
          <w:p w:rsidR="00BC7DCC" w:rsidRPr="00BC7DCC" w:rsidRDefault="00BC7DCC" w:rsidP="00BC7DCC">
            <w:pPr>
              <w:jc w:val="both"/>
              <w:rPr>
                <w:rFonts w:eastAsia="MS Mincho"/>
                <w:b w:val="0"/>
                <w:color w:val="000000"/>
              </w:rPr>
            </w:pPr>
            <w:r w:rsidRPr="00BC7DCC">
              <w:rPr>
                <w:rFonts w:eastAsia="MS Mincho"/>
                <w:b w:val="0"/>
                <w:color w:val="000000"/>
              </w:rPr>
              <w:t>Осуществлять контроль качества сварочных работ</w:t>
            </w:r>
          </w:p>
        </w:tc>
      </w:tr>
    </w:tbl>
    <w:p w:rsidR="00760D5F" w:rsidRDefault="00760D5F" w:rsidP="00760D5F">
      <w:pPr>
        <w:spacing w:line="360" w:lineRule="auto"/>
        <w:jc w:val="both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AB2AD1" w:rsidRDefault="00AB2AD1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p w:rsidR="00BC7DCC" w:rsidRDefault="00BC7DCC" w:rsidP="00B86835">
      <w:pPr>
        <w:shd w:val="clear" w:color="auto" w:fill="FFFFFF"/>
        <w:spacing w:line="274" w:lineRule="exact"/>
        <w:ind w:left="426"/>
        <w:rPr>
          <w:b w:val="0"/>
          <w:sz w:val="28"/>
          <w:szCs w:val="28"/>
        </w:rPr>
      </w:pPr>
    </w:p>
    <w:tbl>
      <w:tblPr>
        <w:tblW w:w="1021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8904"/>
      </w:tblGrid>
      <w:tr w:rsidR="00BC7DCC" w:rsidRPr="007F2014" w:rsidTr="00BC7DCC">
        <w:trPr>
          <w:trHeight w:val="337"/>
        </w:trPr>
        <w:tc>
          <w:tcPr>
            <w:tcW w:w="1311" w:type="dxa"/>
          </w:tcPr>
          <w:p w:rsidR="00BC7DCC" w:rsidRPr="007F2014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7F2014">
              <w:rPr>
                <w:bCs/>
                <w:iCs/>
              </w:rPr>
              <w:lastRenderedPageBreak/>
              <w:t>Код</w:t>
            </w:r>
          </w:p>
        </w:tc>
        <w:tc>
          <w:tcPr>
            <w:tcW w:w="8904" w:type="dxa"/>
          </w:tcPr>
          <w:p w:rsidR="00BC7DCC" w:rsidRPr="007F2014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7F2014">
              <w:rPr>
                <w:bCs/>
                <w:iCs/>
              </w:rPr>
              <w:t>Наименование общих компетенций</w:t>
            </w:r>
          </w:p>
        </w:tc>
      </w:tr>
      <w:tr w:rsidR="00BC7DCC" w:rsidRPr="007F2014" w:rsidTr="00BC7DCC">
        <w:trPr>
          <w:trHeight w:val="687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/>
                <w:iCs/>
              </w:rPr>
            </w:pPr>
            <w:r w:rsidRPr="00BC7DCC">
              <w:rPr>
                <w:b w:val="0"/>
                <w:bCs/>
                <w:iCs/>
              </w:rPr>
              <w:t>ОК 01.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rFonts w:eastAsia="Calibri"/>
                <w:b w:val="0"/>
              </w:rPr>
            </w:pPr>
            <w:r w:rsidRPr="00BC7DCC">
              <w:rPr>
                <w:b w:val="0"/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BC7DCC" w:rsidRPr="007F2014" w:rsidTr="00BC7DCC">
        <w:trPr>
          <w:trHeight w:val="675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ОК 02.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rFonts w:eastAsia="Calibri"/>
                <w:b w:val="0"/>
              </w:rPr>
            </w:pPr>
            <w:r w:rsidRPr="00BC7DCC">
              <w:rPr>
                <w:b w:val="0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BC7DCC" w:rsidRPr="007F2014" w:rsidTr="00BC7DCC">
        <w:trPr>
          <w:trHeight w:val="694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ОК 03.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rFonts w:eastAsia="Calibri"/>
                <w:b w:val="0"/>
              </w:rPr>
            </w:pPr>
            <w:r w:rsidRPr="00BC7DCC">
              <w:rPr>
                <w:b w:val="0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C7DCC" w:rsidRPr="007F2014" w:rsidTr="00BC7DCC">
        <w:trPr>
          <w:trHeight w:val="675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ОК 04.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rFonts w:eastAsia="Calibri"/>
                <w:b w:val="0"/>
              </w:rPr>
            </w:pPr>
            <w:r w:rsidRPr="00BC7DCC">
              <w:rPr>
                <w:b w:val="0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C7DCC" w:rsidRPr="007F2014" w:rsidTr="00BC7DCC">
        <w:trPr>
          <w:trHeight w:val="694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ОК 05.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rFonts w:eastAsia="Calibri"/>
                <w:b w:val="0"/>
              </w:rPr>
            </w:pPr>
            <w:r w:rsidRPr="00BC7DCC">
              <w:rPr>
                <w:b w:val="0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C7DCC" w:rsidRPr="007F2014" w:rsidTr="00BC7DCC">
        <w:trPr>
          <w:trHeight w:val="675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ОК 06.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rFonts w:eastAsia="Calibri"/>
                <w:b w:val="0"/>
              </w:rPr>
            </w:pPr>
            <w:r w:rsidRPr="00BC7DCC">
              <w:rPr>
                <w:b w:val="0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C7DCC" w:rsidRPr="007F2014" w:rsidTr="00BC7DCC">
        <w:trPr>
          <w:trHeight w:val="694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 xml:space="preserve">ОК 07. 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b w:val="0"/>
              </w:rPr>
            </w:pPr>
            <w:r w:rsidRPr="00BC7DCC">
              <w:rPr>
                <w:b w:val="0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C7DCC" w:rsidRPr="007F2014" w:rsidTr="00BC7DCC">
        <w:trPr>
          <w:trHeight w:val="1012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ОК 08.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b w:val="0"/>
              </w:rPr>
            </w:pPr>
            <w:r w:rsidRPr="00BC7DCC">
              <w:rPr>
                <w:b w:val="0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BC7DCC" w:rsidRPr="007F2014" w:rsidTr="00BC7DCC">
        <w:trPr>
          <w:trHeight w:val="337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ОК 09.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b w:val="0"/>
              </w:rPr>
            </w:pPr>
            <w:r w:rsidRPr="00BC7DCC">
              <w:rPr>
                <w:b w:val="0"/>
              </w:rPr>
              <w:t>Использовать информационные технологии в профессиональной деятельности</w:t>
            </w:r>
          </w:p>
        </w:tc>
      </w:tr>
      <w:tr w:rsidR="00BC7DCC" w:rsidRPr="007F2014" w:rsidTr="00BC7DCC">
        <w:trPr>
          <w:trHeight w:val="694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ОК 10.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contextualSpacing/>
              <w:jc w:val="both"/>
              <w:rPr>
                <w:b w:val="0"/>
              </w:rPr>
            </w:pPr>
            <w:r w:rsidRPr="00BC7DCC">
              <w:rPr>
                <w:b w:val="0"/>
              </w:rPr>
              <w:t>Пользоваться профессиональной документацией на государственном и иностранных языках.</w:t>
            </w:r>
          </w:p>
        </w:tc>
      </w:tr>
      <w:tr w:rsidR="00BC7DCC" w:rsidRPr="007F2014" w:rsidTr="00BC7DCC">
        <w:trPr>
          <w:trHeight w:val="694"/>
        </w:trPr>
        <w:tc>
          <w:tcPr>
            <w:tcW w:w="1311" w:type="dxa"/>
          </w:tcPr>
          <w:p w:rsidR="00BC7DCC" w:rsidRPr="00BC7DCC" w:rsidRDefault="00BC7DCC" w:rsidP="00BC7DCC">
            <w:pPr>
              <w:keepNext/>
              <w:contextualSpacing/>
              <w:jc w:val="both"/>
              <w:outlineLvl w:val="1"/>
              <w:rPr>
                <w:b w:val="0"/>
                <w:bCs/>
                <w:iCs/>
              </w:rPr>
            </w:pPr>
            <w:r w:rsidRPr="00BC7DCC">
              <w:rPr>
                <w:b w:val="0"/>
                <w:bCs/>
                <w:iCs/>
              </w:rPr>
              <w:t>ОК 11.</w:t>
            </w:r>
          </w:p>
        </w:tc>
        <w:tc>
          <w:tcPr>
            <w:tcW w:w="8904" w:type="dxa"/>
          </w:tcPr>
          <w:p w:rsidR="00BC7DCC" w:rsidRPr="00BC7DCC" w:rsidRDefault="00BC7DCC" w:rsidP="00BC7DCC">
            <w:pPr>
              <w:suppressAutoHyphens/>
              <w:jc w:val="both"/>
              <w:rPr>
                <w:b w:val="0"/>
              </w:rPr>
            </w:pPr>
            <w:r w:rsidRPr="00BC7DCC">
              <w:rPr>
                <w:b w:val="0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</w:pPr>
    </w:p>
    <w:p w:rsidR="00B86835" w:rsidRPr="00DC2D6A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  <w:sz w:val="28"/>
          <w:szCs w:val="28"/>
        </w:rPr>
        <w:sectPr w:rsidR="00B86835" w:rsidRPr="00DC2D6A" w:rsidSect="00DD7282">
          <w:pgSz w:w="11907" w:h="16840"/>
          <w:pgMar w:top="128" w:right="851" w:bottom="993" w:left="1134" w:header="0" w:footer="709" w:gutter="0"/>
          <w:cols w:space="720"/>
          <w:docGrid w:linePitch="328"/>
        </w:sectPr>
      </w:pPr>
    </w:p>
    <w:p w:rsidR="00B86835" w:rsidRPr="0064347B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42" w:firstLine="0"/>
        <w:rPr>
          <w:sz w:val="28"/>
          <w:szCs w:val="28"/>
        </w:rPr>
      </w:pPr>
      <w:r w:rsidRPr="0064347B">
        <w:rPr>
          <w:sz w:val="28"/>
          <w:szCs w:val="28"/>
        </w:rPr>
        <w:lastRenderedPageBreak/>
        <w:t>3. ТЕМАТИ</w:t>
      </w:r>
      <w:r w:rsidR="003C45CE">
        <w:rPr>
          <w:sz w:val="28"/>
          <w:szCs w:val="28"/>
        </w:rPr>
        <w:t>ЧЕСКИЙ ПЛАН И СОДЕРЖАНИЕ ПРОИЗВОДСТВЕННОЙ</w:t>
      </w:r>
      <w:r w:rsidRPr="0064347B">
        <w:rPr>
          <w:sz w:val="28"/>
          <w:szCs w:val="28"/>
        </w:rPr>
        <w:t xml:space="preserve">   ПРАКТИКИ</w:t>
      </w:r>
    </w:p>
    <w:p w:rsidR="00B86835" w:rsidRPr="00DC2D6A" w:rsidRDefault="003C45CE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42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3.1.Тематический план производственной</w:t>
      </w:r>
      <w:r w:rsidR="00B86835" w:rsidRPr="00DC2D6A">
        <w:rPr>
          <w:b w:val="0"/>
          <w:sz w:val="28"/>
          <w:szCs w:val="28"/>
        </w:rPr>
        <w:t xml:space="preserve"> практики</w:t>
      </w:r>
    </w:p>
    <w:p w:rsidR="00B86835" w:rsidRPr="00237405" w:rsidRDefault="00B86835" w:rsidP="00B86835">
      <w:pPr>
        <w:pStyle w:val="21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 w:val="0"/>
        </w:rPr>
      </w:pPr>
    </w:p>
    <w:tbl>
      <w:tblPr>
        <w:tblW w:w="5243" w:type="pct"/>
        <w:tblInd w:w="-2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60" w:firstRow="1" w:lastRow="1" w:firstColumn="0" w:lastColumn="1" w:noHBand="0" w:noVBand="0"/>
      </w:tblPr>
      <w:tblGrid>
        <w:gridCol w:w="864"/>
        <w:gridCol w:w="1867"/>
        <w:gridCol w:w="1008"/>
        <w:gridCol w:w="8487"/>
        <w:gridCol w:w="3873"/>
      </w:tblGrid>
      <w:tr w:rsidR="00B86835" w:rsidRPr="00B50DB2" w:rsidTr="00416991">
        <w:trPr>
          <w:trHeight w:val="1627"/>
        </w:trPr>
        <w:tc>
          <w:tcPr>
            <w:tcW w:w="268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ПК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  <w:r w:rsidRPr="00780D8D">
              <w:rPr>
                <w:b w:val="0"/>
              </w:rPr>
              <w:t>Код и наименования профессиональных модулей</w:t>
            </w:r>
          </w:p>
        </w:tc>
        <w:tc>
          <w:tcPr>
            <w:tcW w:w="313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Количество часов по ПМ</w:t>
            </w:r>
          </w:p>
        </w:tc>
        <w:tc>
          <w:tcPr>
            <w:tcW w:w="2636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right="3181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  <w:iCs/>
              </w:rPr>
              <w:t>Виды работ</w:t>
            </w:r>
          </w:p>
        </w:tc>
        <w:tc>
          <w:tcPr>
            <w:tcW w:w="1203" w:type="pct"/>
            <w:vAlign w:val="center"/>
          </w:tcPr>
          <w:p w:rsidR="00B86835" w:rsidRPr="00780D8D" w:rsidRDefault="00B86835" w:rsidP="00B86835">
            <w:pPr>
              <w:pStyle w:val="21"/>
              <w:widowControl w:val="0"/>
              <w:ind w:left="0" w:firstLine="0"/>
              <w:jc w:val="center"/>
              <w:rPr>
                <w:b w:val="0"/>
                <w:iCs/>
              </w:rPr>
            </w:pPr>
            <w:r w:rsidRPr="00780D8D">
              <w:rPr>
                <w:b w:val="0"/>
              </w:rPr>
              <w:t>Наименования тем учебной практики</w:t>
            </w:r>
          </w:p>
        </w:tc>
      </w:tr>
      <w:tr w:rsidR="00B86835" w:rsidRPr="00237405" w:rsidTr="00416991">
        <w:trPr>
          <w:trHeight w:val="483"/>
        </w:trPr>
        <w:tc>
          <w:tcPr>
            <w:tcW w:w="268" w:type="pct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1</w:t>
            </w:r>
          </w:p>
        </w:tc>
        <w:tc>
          <w:tcPr>
            <w:tcW w:w="580" w:type="pct"/>
            <w:shd w:val="clear" w:color="auto" w:fill="auto"/>
          </w:tcPr>
          <w:p w:rsidR="00B86835" w:rsidRPr="00780D8D" w:rsidRDefault="00B86835" w:rsidP="00B86835">
            <w:pPr>
              <w:jc w:val="center"/>
              <w:rPr>
                <w:b w:val="0"/>
              </w:rPr>
            </w:pPr>
            <w:r w:rsidRPr="00780D8D">
              <w:rPr>
                <w:b w:val="0"/>
              </w:rPr>
              <w:t>2</w:t>
            </w:r>
          </w:p>
        </w:tc>
        <w:tc>
          <w:tcPr>
            <w:tcW w:w="313" w:type="pct"/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3</w:t>
            </w:r>
          </w:p>
        </w:tc>
        <w:tc>
          <w:tcPr>
            <w:tcW w:w="2636" w:type="pct"/>
            <w:tcBorders>
              <w:righ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left w:val="single" w:sz="4" w:space="0" w:color="auto"/>
            </w:tcBorders>
          </w:tcPr>
          <w:p w:rsidR="00B86835" w:rsidRPr="00780D8D" w:rsidRDefault="00B86835" w:rsidP="00B86835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 w:val="0"/>
              </w:rPr>
            </w:pPr>
            <w:r w:rsidRPr="00780D8D">
              <w:rPr>
                <w:b w:val="0"/>
              </w:rPr>
              <w:t>4</w:t>
            </w:r>
          </w:p>
        </w:tc>
      </w:tr>
      <w:tr w:rsidR="00295B6D" w:rsidRPr="00237405" w:rsidTr="00416991">
        <w:trPr>
          <w:trHeight w:val="533"/>
        </w:trPr>
        <w:tc>
          <w:tcPr>
            <w:tcW w:w="268" w:type="pct"/>
            <w:vMerge w:val="restart"/>
          </w:tcPr>
          <w:p w:rsidR="00295B6D" w:rsidRPr="00BE2E70" w:rsidRDefault="00295B6D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</w:t>
            </w:r>
            <w:r w:rsidRPr="00BE2E70">
              <w:rPr>
                <w:b w:val="0"/>
              </w:rPr>
              <w:t>.1</w:t>
            </w:r>
          </w:p>
          <w:p w:rsidR="00295B6D" w:rsidRPr="00BE2E70" w:rsidRDefault="00295B6D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</w:t>
            </w:r>
            <w:r w:rsidRPr="00BE2E70">
              <w:rPr>
                <w:b w:val="0"/>
              </w:rPr>
              <w:t>.2</w:t>
            </w:r>
          </w:p>
          <w:p w:rsidR="00295B6D" w:rsidRPr="00BE2E70" w:rsidRDefault="00295B6D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</w:t>
            </w:r>
            <w:r w:rsidRPr="00BE2E70">
              <w:rPr>
                <w:b w:val="0"/>
              </w:rPr>
              <w:t>.3</w:t>
            </w:r>
          </w:p>
          <w:p w:rsidR="00295B6D" w:rsidRPr="00BE2E70" w:rsidRDefault="00295B6D" w:rsidP="00B86835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</w:t>
            </w:r>
            <w:r w:rsidRPr="00BE2E70">
              <w:rPr>
                <w:b w:val="0"/>
              </w:rPr>
              <w:t>.4</w:t>
            </w:r>
          </w:p>
          <w:p w:rsidR="00295B6D" w:rsidRPr="00BE2E70" w:rsidRDefault="00295B6D" w:rsidP="0037710C">
            <w:pPr>
              <w:widowControl w:val="0"/>
              <w:rPr>
                <w:b w:val="0"/>
              </w:rPr>
            </w:pPr>
            <w:r>
              <w:rPr>
                <w:b w:val="0"/>
              </w:rPr>
              <w:t>ПК 7.5</w:t>
            </w:r>
          </w:p>
          <w:p w:rsidR="00295B6D" w:rsidRPr="00BE2E70" w:rsidRDefault="00295B6D" w:rsidP="00B86835">
            <w:pPr>
              <w:widowControl w:val="0"/>
              <w:rPr>
                <w:b w:val="0"/>
              </w:rPr>
            </w:pPr>
          </w:p>
          <w:p w:rsidR="00295B6D" w:rsidRPr="00BE2E70" w:rsidRDefault="00295B6D" w:rsidP="00B86835">
            <w:pPr>
              <w:rPr>
                <w:b w:val="0"/>
              </w:rPr>
            </w:pPr>
          </w:p>
        </w:tc>
        <w:tc>
          <w:tcPr>
            <w:tcW w:w="580" w:type="pct"/>
            <w:vMerge w:val="restart"/>
            <w:shd w:val="clear" w:color="auto" w:fill="auto"/>
          </w:tcPr>
          <w:p w:rsidR="00295B6D" w:rsidRPr="00BE2E70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  <w:r>
              <w:rPr>
                <w:b w:val="0"/>
              </w:rPr>
              <w:t>ПМ.07</w:t>
            </w:r>
            <w:r w:rsidRPr="007803DE">
              <w:rPr>
                <w:b w:val="0"/>
              </w:rPr>
              <w:t xml:space="preserve"> 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</w:t>
            </w:r>
            <w:r w:rsidRPr="007803DE">
              <w:rPr>
                <w:b w:val="0"/>
              </w:rPr>
              <w:lastRenderedPageBreak/>
              <w:t>неответственных конструкций, плазменной дуговой сваркой (наплавка, резка)</w:t>
            </w:r>
          </w:p>
        </w:tc>
        <w:tc>
          <w:tcPr>
            <w:tcW w:w="313" w:type="pct"/>
            <w:vMerge w:val="restart"/>
            <w:vAlign w:val="center"/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lastRenderedPageBreak/>
              <w:t>144</w:t>
            </w:r>
          </w:p>
        </w:tc>
        <w:tc>
          <w:tcPr>
            <w:tcW w:w="263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95B6D" w:rsidRPr="00A91913" w:rsidRDefault="00295B6D" w:rsidP="00F05CF4">
            <w:pPr>
              <w:ind w:firstLine="500"/>
              <w:jc w:val="both"/>
              <w:rPr>
                <w:rFonts w:eastAsia="Calibri"/>
                <w:b w:val="0"/>
                <w:bCs/>
              </w:rPr>
            </w:pP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 xml:space="preserve">Подготовка элементов конструкции (изделий, узлов, деталей) под сварку, зачистка сварных швов и удаления поверхностных дефектов после сварки. 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Подготовка металла под сварку.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 xml:space="preserve">Прогрев металла. 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Выполнение сборки узлов и изделий.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 xml:space="preserve">Выполнение прихваток деталей, изделий и конструкций во всех пространственных положениях. 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Выполнение ручной дуговой и плазменной сварки.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 xml:space="preserve">Выполнение ручной дуговой и плазменной сварки сложных строительных и технологических конструкций. 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 xml:space="preserve">Выполнение ручной дуговой резки различных металлов и сплавов. 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Выполнение кислородной резки (строгание) деталей.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Выполнение резки металла.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 xml:space="preserve">Выполнение наплавки различных деталей, узлов и инструментов. 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 xml:space="preserve">Выполнение наплавки нагретых баллонов и труб. 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Выполнение наплавки дефектов деталей машин, механизмов и конструкций.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Выполнение операционного контроля технологии сборки и сварки изделий.</w:t>
            </w:r>
          </w:p>
          <w:p w:rsidR="00295B6D" w:rsidRPr="00DD7282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Выполнение подсчета трудозатрат и стоимости выполненных работ.</w:t>
            </w:r>
          </w:p>
          <w:p w:rsidR="00295B6D" w:rsidRPr="00A91913" w:rsidRDefault="00295B6D" w:rsidP="00F05CF4">
            <w:pPr>
              <w:ind w:firstLine="517"/>
              <w:jc w:val="both"/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Оказание первой помощи пострадавшим</w:t>
            </w: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Default="00295B6D" w:rsidP="00B86835">
            <w:pPr>
              <w:rPr>
                <w:rFonts w:eastAsia="Calibri"/>
                <w:b w:val="0"/>
                <w:bCs/>
              </w:rPr>
            </w:pPr>
          </w:p>
          <w:p w:rsidR="00295B6D" w:rsidRPr="00485A53" w:rsidRDefault="00295B6D" w:rsidP="00D74687">
            <w:pPr>
              <w:spacing w:after="160" w:line="259" w:lineRule="auto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0D32DF" w:rsidRDefault="0082569B" w:rsidP="00F42B6A">
            <w:pPr>
              <w:rPr>
                <w:rFonts w:eastAsia="Calibri"/>
                <w:b w:val="0"/>
                <w:bCs/>
              </w:rPr>
            </w:pPr>
            <w:r>
              <w:rPr>
                <w:rFonts w:eastAsia="Calibri"/>
                <w:b w:val="0"/>
                <w:bCs/>
              </w:rPr>
              <w:lastRenderedPageBreak/>
              <w:t>Подготовка</w:t>
            </w:r>
            <w:r>
              <w:rPr>
                <w:b w:val="0"/>
              </w:rPr>
              <w:t xml:space="preserve"> металла,</w:t>
            </w:r>
            <w:r>
              <w:rPr>
                <w:rFonts w:eastAsia="Calibri"/>
                <w:b w:val="0"/>
                <w:bCs/>
              </w:rPr>
              <w:t>элементов деталей</w:t>
            </w:r>
            <w:r w:rsidR="00295B6D" w:rsidRPr="00DD7282">
              <w:rPr>
                <w:rFonts w:eastAsia="Calibri"/>
                <w:b w:val="0"/>
                <w:bCs/>
              </w:rPr>
              <w:t xml:space="preserve"> под сварку</w:t>
            </w:r>
            <w:r w:rsidR="00295B6D">
              <w:rPr>
                <w:rFonts w:eastAsia="Calibri"/>
                <w:b w:val="0"/>
                <w:bCs/>
              </w:rPr>
              <w:t xml:space="preserve">, </w:t>
            </w:r>
            <w:r w:rsidR="00295B6D" w:rsidRPr="00DD7282">
              <w:rPr>
                <w:rFonts w:eastAsia="Calibri"/>
                <w:b w:val="0"/>
                <w:bCs/>
              </w:rPr>
              <w:t xml:space="preserve">зачистка сварных швов и удаления поверхностных дефектов после сварки. </w:t>
            </w:r>
          </w:p>
        </w:tc>
      </w:tr>
      <w:tr w:rsidR="00295B6D" w:rsidRPr="009857A1" w:rsidTr="000D32DF">
        <w:trPr>
          <w:trHeight w:val="412"/>
        </w:trPr>
        <w:tc>
          <w:tcPr>
            <w:tcW w:w="268" w:type="pct"/>
            <w:vMerge/>
          </w:tcPr>
          <w:p w:rsidR="00295B6D" w:rsidRPr="00485A53" w:rsidRDefault="00295B6D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485A53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B" w:rsidRDefault="0082569B" w:rsidP="0082569B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t>Предварительный, сопутствующий (межслойный</w:t>
            </w:r>
            <w:r w:rsidRPr="009A3BE3">
              <w:rPr>
                <w:b w:val="0"/>
              </w:rPr>
              <w:t>) подогрев</w:t>
            </w:r>
            <w:r>
              <w:rPr>
                <w:b w:val="0"/>
              </w:rPr>
              <w:t xml:space="preserve"> металла</w:t>
            </w:r>
          </w:p>
          <w:p w:rsidR="00295B6D" w:rsidRPr="00F534CC" w:rsidRDefault="00295B6D" w:rsidP="00BB1207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</w:tr>
      <w:tr w:rsidR="00295B6D" w:rsidRPr="009857A1" w:rsidTr="00416991">
        <w:trPr>
          <w:trHeight w:val="167"/>
        </w:trPr>
        <w:tc>
          <w:tcPr>
            <w:tcW w:w="268" w:type="pct"/>
            <w:vMerge/>
          </w:tcPr>
          <w:p w:rsidR="00295B6D" w:rsidRPr="00485A53" w:rsidRDefault="00295B6D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485A53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B" w:rsidRDefault="0082569B" w:rsidP="0082569B">
            <w:pPr>
              <w:pStyle w:val="21"/>
              <w:widowControl w:val="0"/>
              <w:ind w:left="0" w:firstLine="52"/>
              <w:rPr>
                <w:b w:val="0"/>
              </w:rPr>
            </w:pPr>
            <w:r>
              <w:rPr>
                <w:b w:val="0"/>
              </w:rPr>
              <w:t>Сборка</w:t>
            </w:r>
            <w:r w:rsidRPr="009A3BE3">
              <w:rPr>
                <w:b w:val="0"/>
              </w:rPr>
              <w:t xml:space="preserve"> узлов и изделий</w:t>
            </w:r>
            <w:r>
              <w:rPr>
                <w:b w:val="0"/>
              </w:rPr>
              <w:t xml:space="preserve"> в приспособлениях и на прихватках</w:t>
            </w:r>
          </w:p>
          <w:p w:rsidR="00295B6D" w:rsidRPr="00F534CC" w:rsidRDefault="00295B6D" w:rsidP="0082569B">
            <w:pPr>
              <w:pStyle w:val="21"/>
              <w:widowControl w:val="0"/>
              <w:ind w:left="0" w:firstLine="0"/>
              <w:rPr>
                <w:b w:val="0"/>
              </w:rPr>
            </w:pPr>
          </w:p>
        </w:tc>
      </w:tr>
      <w:tr w:rsidR="00295B6D" w:rsidRPr="009857A1" w:rsidTr="00416991">
        <w:trPr>
          <w:trHeight w:val="167"/>
        </w:trPr>
        <w:tc>
          <w:tcPr>
            <w:tcW w:w="268" w:type="pct"/>
            <w:vMerge/>
          </w:tcPr>
          <w:p w:rsidR="00295B6D" w:rsidRPr="00485A53" w:rsidRDefault="00295B6D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485A53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F534CC" w:rsidRDefault="005E2E0D" w:rsidP="0082569B">
            <w:pPr>
              <w:pStyle w:val="21"/>
              <w:widowControl w:val="0"/>
              <w:ind w:left="0" w:firstLine="52"/>
              <w:rPr>
                <w:b w:val="0"/>
              </w:rPr>
            </w:pPr>
            <w:r>
              <w:rPr>
                <w:rFonts w:eastAsia="Calibri"/>
                <w:b w:val="0"/>
                <w:bCs/>
              </w:rPr>
              <w:t>РДС во всех положениях шва</w:t>
            </w:r>
          </w:p>
        </w:tc>
      </w:tr>
      <w:tr w:rsidR="00295B6D" w:rsidRPr="009857A1" w:rsidTr="005E2E0D">
        <w:trPr>
          <w:trHeight w:val="407"/>
        </w:trPr>
        <w:tc>
          <w:tcPr>
            <w:tcW w:w="268" w:type="pct"/>
            <w:vMerge/>
          </w:tcPr>
          <w:p w:rsidR="00295B6D" w:rsidRPr="00485A53" w:rsidRDefault="00295B6D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485A53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F534CC" w:rsidRDefault="005E2E0D" w:rsidP="00BB1207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rFonts w:eastAsia="Calibri"/>
                <w:b w:val="0"/>
                <w:bCs/>
              </w:rPr>
              <w:t xml:space="preserve"> РДС простых деталей</w:t>
            </w:r>
          </w:p>
        </w:tc>
      </w:tr>
      <w:tr w:rsidR="00295B6D" w:rsidRPr="009857A1" w:rsidTr="00416991">
        <w:trPr>
          <w:trHeight w:val="725"/>
        </w:trPr>
        <w:tc>
          <w:tcPr>
            <w:tcW w:w="268" w:type="pct"/>
            <w:vMerge/>
          </w:tcPr>
          <w:p w:rsidR="00295B6D" w:rsidRPr="00485A53" w:rsidRDefault="00295B6D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485A53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9A3BE3" w:rsidRDefault="005E2E0D" w:rsidP="00002F1A">
            <w:pPr>
              <w:pStyle w:val="21"/>
              <w:widowControl w:val="0"/>
              <w:ind w:left="0" w:firstLine="52"/>
              <w:rPr>
                <w:b w:val="0"/>
              </w:rPr>
            </w:pPr>
            <w:r>
              <w:rPr>
                <w:rFonts w:eastAsia="Calibri"/>
                <w:b w:val="0"/>
                <w:bCs/>
              </w:rPr>
              <w:t xml:space="preserve">РДС </w:t>
            </w:r>
            <w:r w:rsidRPr="005E2E0D">
              <w:rPr>
                <w:rFonts w:eastAsia="Calibri"/>
                <w:b w:val="0"/>
                <w:bCs/>
              </w:rPr>
              <w:t>строительных и технологических конструкций</w:t>
            </w:r>
          </w:p>
        </w:tc>
      </w:tr>
      <w:tr w:rsidR="00295B6D" w:rsidRPr="009857A1" w:rsidTr="0082569B">
        <w:trPr>
          <w:trHeight w:val="474"/>
        </w:trPr>
        <w:tc>
          <w:tcPr>
            <w:tcW w:w="268" w:type="pct"/>
            <w:vMerge/>
          </w:tcPr>
          <w:p w:rsidR="00295B6D" w:rsidRPr="00485A53" w:rsidRDefault="00295B6D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485A53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Default="00A42FB8" w:rsidP="00002F1A">
            <w:pPr>
              <w:pStyle w:val="21"/>
              <w:widowControl w:val="0"/>
              <w:ind w:left="0" w:firstLine="52"/>
              <w:rPr>
                <w:b w:val="0"/>
              </w:rPr>
            </w:pPr>
            <w:r>
              <w:rPr>
                <w:b w:val="0"/>
              </w:rPr>
              <w:t>Сварка</w:t>
            </w:r>
            <w:r w:rsidRPr="007803DE">
              <w:rPr>
                <w:b w:val="0"/>
              </w:rPr>
              <w:t xml:space="preserve"> (наплавка) неплавящимся электродом в защитном газе</w:t>
            </w:r>
            <w:r>
              <w:rPr>
                <w:b w:val="0"/>
              </w:rPr>
              <w:t xml:space="preserve"> простых деталей</w:t>
            </w:r>
          </w:p>
        </w:tc>
      </w:tr>
      <w:tr w:rsidR="0082569B" w:rsidRPr="009857A1" w:rsidTr="00416991">
        <w:trPr>
          <w:trHeight w:val="61"/>
        </w:trPr>
        <w:tc>
          <w:tcPr>
            <w:tcW w:w="268" w:type="pct"/>
            <w:vMerge/>
          </w:tcPr>
          <w:p w:rsidR="0082569B" w:rsidRPr="00485A53" w:rsidRDefault="0082569B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82569B" w:rsidRPr="00485A53" w:rsidRDefault="0082569B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82569B" w:rsidRPr="00485A53" w:rsidRDefault="0082569B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82569B" w:rsidRPr="00485A53" w:rsidRDefault="0082569B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9B" w:rsidRPr="00DD7282" w:rsidRDefault="00A42FB8" w:rsidP="00002F1A">
            <w:pPr>
              <w:pStyle w:val="21"/>
              <w:widowControl w:val="0"/>
              <w:ind w:left="0" w:firstLine="52"/>
              <w:rPr>
                <w:rFonts w:eastAsia="Calibri"/>
                <w:b w:val="0"/>
                <w:bCs/>
              </w:rPr>
            </w:pPr>
            <w:r>
              <w:rPr>
                <w:b w:val="0"/>
              </w:rPr>
              <w:t>Сварка</w:t>
            </w:r>
            <w:r w:rsidRPr="007803DE">
              <w:rPr>
                <w:b w:val="0"/>
              </w:rPr>
              <w:t xml:space="preserve"> (наплавка) неплавящимся электродом в защитном газе</w:t>
            </w:r>
            <w:r w:rsidRPr="00A42FB8">
              <w:rPr>
                <w:b w:val="0"/>
              </w:rPr>
              <w:t xml:space="preserve">строительных и </w:t>
            </w:r>
            <w:r w:rsidRPr="00A42FB8">
              <w:rPr>
                <w:b w:val="0"/>
              </w:rPr>
              <w:lastRenderedPageBreak/>
              <w:t>технологических конструкций</w:t>
            </w:r>
          </w:p>
        </w:tc>
      </w:tr>
      <w:tr w:rsidR="00295B6D" w:rsidRPr="009857A1" w:rsidTr="00416991">
        <w:trPr>
          <w:trHeight w:val="137"/>
        </w:trPr>
        <w:tc>
          <w:tcPr>
            <w:tcW w:w="268" w:type="pct"/>
            <w:vMerge/>
          </w:tcPr>
          <w:p w:rsidR="00295B6D" w:rsidRPr="00485A53" w:rsidRDefault="00295B6D" w:rsidP="00002F1A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485A53" w:rsidRDefault="00295B6D" w:rsidP="00002F1A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485A53" w:rsidRDefault="00295B6D" w:rsidP="00002F1A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485A53" w:rsidRDefault="00295B6D" w:rsidP="00002F1A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Default="00A42FB8" w:rsidP="00002F1A">
            <w:r>
              <w:rPr>
                <w:rFonts w:eastAsia="Calibri"/>
                <w:b w:val="0"/>
                <w:bCs/>
              </w:rPr>
              <w:t>Плазменная сварка</w:t>
            </w:r>
            <w:r w:rsidR="0082569B">
              <w:rPr>
                <w:rFonts w:eastAsia="Calibri"/>
                <w:b w:val="0"/>
                <w:bCs/>
              </w:rPr>
              <w:t xml:space="preserve"> простых деталей</w:t>
            </w:r>
          </w:p>
        </w:tc>
      </w:tr>
      <w:tr w:rsidR="00295B6D" w:rsidRPr="009857A1" w:rsidTr="00F05CF4">
        <w:trPr>
          <w:trHeight w:val="718"/>
        </w:trPr>
        <w:tc>
          <w:tcPr>
            <w:tcW w:w="268" w:type="pct"/>
            <w:vMerge/>
          </w:tcPr>
          <w:p w:rsidR="00295B6D" w:rsidRPr="00485A53" w:rsidRDefault="00295B6D" w:rsidP="00002F1A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485A53" w:rsidRDefault="00295B6D" w:rsidP="00002F1A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485A53" w:rsidRDefault="00295B6D" w:rsidP="00002F1A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485A53" w:rsidRDefault="00295B6D" w:rsidP="00002F1A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Default="00A42FB8" w:rsidP="00002F1A">
            <w:r>
              <w:rPr>
                <w:rFonts w:eastAsia="Calibri"/>
                <w:b w:val="0"/>
                <w:bCs/>
              </w:rPr>
              <w:t>Плазменная сварка</w:t>
            </w:r>
            <w:r w:rsidR="00295B6D" w:rsidRPr="00DD7282">
              <w:rPr>
                <w:rFonts w:eastAsia="Calibri"/>
                <w:b w:val="0"/>
                <w:bCs/>
              </w:rPr>
              <w:t xml:space="preserve"> сложных строительных и технологических конструкций</w:t>
            </w:r>
          </w:p>
        </w:tc>
      </w:tr>
      <w:tr w:rsidR="00295B6D" w:rsidRPr="009857A1" w:rsidTr="00A42FB8">
        <w:trPr>
          <w:trHeight w:val="581"/>
        </w:trPr>
        <w:tc>
          <w:tcPr>
            <w:tcW w:w="268" w:type="pct"/>
            <w:vMerge/>
          </w:tcPr>
          <w:p w:rsidR="00295B6D" w:rsidRPr="00485A53" w:rsidRDefault="00295B6D" w:rsidP="00B86835">
            <w:pPr>
              <w:rPr>
                <w:b w:val="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485A53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b w:val="0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485A53" w:rsidRDefault="00295B6D" w:rsidP="00B86835">
            <w:pPr>
              <w:pStyle w:val="21"/>
              <w:widowControl w:val="0"/>
              <w:ind w:left="0" w:firstLine="0"/>
              <w:jc w:val="center"/>
              <w:rPr>
                <w:b w:val="0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95B6D" w:rsidRPr="00702188" w:rsidRDefault="005E2E0D" w:rsidP="0054464A">
            <w:pPr>
              <w:pStyle w:val="21"/>
              <w:widowControl w:val="0"/>
              <w:ind w:left="0" w:firstLine="0"/>
              <w:rPr>
                <w:b w:val="0"/>
              </w:rPr>
            </w:pPr>
            <w:r>
              <w:rPr>
                <w:b w:val="0"/>
              </w:rPr>
              <w:t>РД резка</w:t>
            </w:r>
            <w:r w:rsidR="00295B6D" w:rsidRPr="00295B6D">
              <w:rPr>
                <w:b w:val="0"/>
              </w:rPr>
              <w:t xml:space="preserve"> различных металлов и сплавов</w:t>
            </w:r>
          </w:p>
        </w:tc>
      </w:tr>
      <w:tr w:rsidR="00295B6D" w:rsidRPr="00485A53" w:rsidTr="00F05CF4">
        <w:trPr>
          <w:trHeight w:val="781"/>
        </w:trPr>
        <w:tc>
          <w:tcPr>
            <w:tcW w:w="268" w:type="pct"/>
            <w:vMerge/>
          </w:tcPr>
          <w:p w:rsidR="00295B6D" w:rsidRPr="00237405" w:rsidRDefault="00295B6D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237405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702188" w:rsidRDefault="005E2E0D" w:rsidP="0054464A">
            <w:pPr>
              <w:rPr>
                <w:b w:val="0"/>
              </w:rPr>
            </w:pPr>
            <w:r>
              <w:rPr>
                <w:rFonts w:eastAsia="Calibri"/>
                <w:b w:val="0"/>
                <w:bCs/>
              </w:rPr>
              <w:t>Кислородная резка</w:t>
            </w:r>
            <w:r w:rsidR="00295B6D" w:rsidRPr="00DD7282">
              <w:rPr>
                <w:rFonts w:eastAsia="Calibri"/>
                <w:b w:val="0"/>
                <w:bCs/>
              </w:rPr>
              <w:t xml:space="preserve"> (строгание) деталей</w:t>
            </w:r>
          </w:p>
        </w:tc>
      </w:tr>
      <w:tr w:rsidR="00295B6D" w:rsidRPr="00485A53" w:rsidTr="00A42FB8">
        <w:trPr>
          <w:trHeight w:val="629"/>
        </w:trPr>
        <w:tc>
          <w:tcPr>
            <w:tcW w:w="268" w:type="pct"/>
            <w:vMerge/>
          </w:tcPr>
          <w:p w:rsidR="00295B6D" w:rsidRPr="00237405" w:rsidRDefault="00295B6D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237405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702188" w:rsidRDefault="005E2E0D" w:rsidP="00ED51D1">
            <w:pPr>
              <w:rPr>
                <w:rFonts w:eastAsia="Calibri"/>
                <w:b w:val="0"/>
                <w:bCs/>
                <w:color w:val="0D0D0D"/>
              </w:rPr>
            </w:pPr>
            <w:r>
              <w:rPr>
                <w:rFonts w:eastAsia="Calibri"/>
                <w:b w:val="0"/>
                <w:bCs/>
              </w:rPr>
              <w:t>РД наплавка</w:t>
            </w:r>
            <w:r w:rsidR="00295B6D" w:rsidRPr="00DD7282">
              <w:rPr>
                <w:rFonts w:eastAsia="Calibri"/>
                <w:b w:val="0"/>
                <w:bCs/>
              </w:rPr>
              <w:t xml:space="preserve"> различных деталей, узлов и инструментов</w:t>
            </w:r>
          </w:p>
        </w:tc>
      </w:tr>
      <w:tr w:rsidR="00295B6D" w:rsidRPr="00485A53" w:rsidTr="00F05CF4">
        <w:trPr>
          <w:trHeight w:val="695"/>
        </w:trPr>
        <w:tc>
          <w:tcPr>
            <w:tcW w:w="268" w:type="pct"/>
            <w:vMerge/>
          </w:tcPr>
          <w:p w:rsidR="00295B6D" w:rsidRPr="00237405" w:rsidRDefault="00295B6D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237405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Default="005E2E0D" w:rsidP="00ED51D1">
            <w:pPr>
              <w:rPr>
                <w:b w:val="0"/>
              </w:rPr>
            </w:pPr>
            <w:r>
              <w:rPr>
                <w:rFonts w:eastAsia="Calibri"/>
                <w:b w:val="0"/>
                <w:bCs/>
              </w:rPr>
              <w:t>РД наплавка</w:t>
            </w:r>
            <w:r w:rsidR="00295B6D" w:rsidRPr="00DD7282">
              <w:rPr>
                <w:rFonts w:eastAsia="Calibri"/>
                <w:b w:val="0"/>
                <w:bCs/>
              </w:rPr>
              <w:t xml:space="preserve"> нагретых баллонов и труб</w:t>
            </w:r>
          </w:p>
        </w:tc>
      </w:tr>
      <w:tr w:rsidR="00295B6D" w:rsidRPr="00485A53" w:rsidTr="00295B6D">
        <w:trPr>
          <w:trHeight w:val="559"/>
        </w:trPr>
        <w:tc>
          <w:tcPr>
            <w:tcW w:w="268" w:type="pct"/>
            <w:vMerge/>
          </w:tcPr>
          <w:p w:rsidR="00295B6D" w:rsidRPr="00237405" w:rsidRDefault="00295B6D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237405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702188" w:rsidRDefault="00295B6D" w:rsidP="00B86835">
            <w:pPr>
              <w:rPr>
                <w:rFonts w:eastAsia="Calibri"/>
                <w:b w:val="0"/>
                <w:bCs/>
                <w:color w:val="0D0D0D"/>
              </w:rPr>
            </w:pPr>
            <w:r w:rsidRPr="00DD7282">
              <w:rPr>
                <w:rFonts w:eastAsia="Calibri"/>
                <w:b w:val="0"/>
                <w:bCs/>
              </w:rPr>
              <w:t>Выполнение наплавки дефектов деталей машин, механизмов и конструкций</w:t>
            </w:r>
          </w:p>
        </w:tc>
      </w:tr>
      <w:tr w:rsidR="00295B6D" w:rsidRPr="00485A53" w:rsidTr="00295B6D">
        <w:trPr>
          <w:trHeight w:val="152"/>
        </w:trPr>
        <w:tc>
          <w:tcPr>
            <w:tcW w:w="268" w:type="pct"/>
            <w:vMerge/>
          </w:tcPr>
          <w:p w:rsidR="00295B6D" w:rsidRPr="00237405" w:rsidRDefault="00295B6D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237405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DD7282" w:rsidRDefault="00295B6D" w:rsidP="00B86835">
            <w:pPr>
              <w:rPr>
                <w:rFonts w:eastAsia="Calibri"/>
                <w:b w:val="0"/>
                <w:bCs/>
              </w:rPr>
            </w:pPr>
            <w:r w:rsidRPr="00295B6D">
              <w:rPr>
                <w:rFonts w:eastAsia="Calibri"/>
                <w:b w:val="0"/>
                <w:bCs/>
              </w:rPr>
              <w:t>Выполнение операционного конт</w:t>
            </w:r>
            <w:r>
              <w:rPr>
                <w:rFonts w:eastAsia="Calibri"/>
                <w:b w:val="0"/>
                <w:bCs/>
              </w:rPr>
              <w:t xml:space="preserve">роля технологии сборки </w:t>
            </w:r>
            <w:r w:rsidRPr="00295B6D">
              <w:rPr>
                <w:rFonts w:eastAsia="Calibri"/>
                <w:b w:val="0"/>
                <w:bCs/>
              </w:rPr>
              <w:t>изделий</w:t>
            </w:r>
          </w:p>
        </w:tc>
      </w:tr>
      <w:tr w:rsidR="00295B6D" w:rsidRPr="00485A53" w:rsidTr="00295B6D">
        <w:trPr>
          <w:trHeight w:val="107"/>
        </w:trPr>
        <w:tc>
          <w:tcPr>
            <w:tcW w:w="268" w:type="pct"/>
            <w:vMerge/>
          </w:tcPr>
          <w:p w:rsidR="00295B6D" w:rsidRPr="00237405" w:rsidRDefault="00295B6D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237405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DD7282" w:rsidRDefault="00295B6D" w:rsidP="00B86835">
            <w:pPr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Выполнение операционно</w:t>
            </w:r>
            <w:r>
              <w:rPr>
                <w:rFonts w:eastAsia="Calibri"/>
                <w:b w:val="0"/>
                <w:bCs/>
              </w:rPr>
              <w:t xml:space="preserve">го контроля технологии </w:t>
            </w:r>
            <w:r w:rsidRPr="00DD7282">
              <w:rPr>
                <w:rFonts w:eastAsia="Calibri"/>
                <w:b w:val="0"/>
                <w:bCs/>
              </w:rPr>
              <w:t>сварки изделий</w:t>
            </w:r>
          </w:p>
        </w:tc>
      </w:tr>
      <w:tr w:rsidR="00295B6D" w:rsidRPr="00485A53" w:rsidTr="00295B6D">
        <w:trPr>
          <w:trHeight w:val="136"/>
        </w:trPr>
        <w:tc>
          <w:tcPr>
            <w:tcW w:w="268" w:type="pct"/>
            <w:vMerge/>
          </w:tcPr>
          <w:p w:rsidR="00295B6D" w:rsidRPr="00237405" w:rsidRDefault="00295B6D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237405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DD7282" w:rsidRDefault="00295B6D" w:rsidP="00B86835">
            <w:pPr>
              <w:rPr>
                <w:rFonts w:eastAsia="Calibri"/>
                <w:b w:val="0"/>
                <w:bCs/>
              </w:rPr>
            </w:pPr>
            <w:r w:rsidRPr="00295B6D">
              <w:rPr>
                <w:rFonts w:eastAsia="Calibri"/>
                <w:b w:val="0"/>
                <w:bCs/>
              </w:rPr>
              <w:t>Выполнение подсчета трудозатрат и стоимости выполненных работ</w:t>
            </w:r>
          </w:p>
        </w:tc>
      </w:tr>
      <w:tr w:rsidR="00295B6D" w:rsidRPr="00485A53" w:rsidTr="00295B6D">
        <w:trPr>
          <w:trHeight w:val="136"/>
        </w:trPr>
        <w:tc>
          <w:tcPr>
            <w:tcW w:w="268" w:type="pct"/>
            <w:vMerge/>
          </w:tcPr>
          <w:p w:rsidR="00295B6D" w:rsidRPr="00237405" w:rsidRDefault="00295B6D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237405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DD7282" w:rsidRDefault="00295B6D" w:rsidP="00B86835">
            <w:pPr>
              <w:rPr>
                <w:rFonts w:eastAsia="Calibri"/>
                <w:b w:val="0"/>
                <w:bCs/>
              </w:rPr>
            </w:pPr>
            <w:r w:rsidRPr="00DD7282">
              <w:rPr>
                <w:rFonts w:eastAsia="Calibri"/>
                <w:b w:val="0"/>
                <w:bCs/>
              </w:rPr>
              <w:t>Оказание первой помощи пострадавшим</w:t>
            </w:r>
          </w:p>
        </w:tc>
      </w:tr>
      <w:tr w:rsidR="00295B6D" w:rsidRPr="00485A53" w:rsidTr="00F05CF4">
        <w:trPr>
          <w:trHeight w:val="152"/>
        </w:trPr>
        <w:tc>
          <w:tcPr>
            <w:tcW w:w="268" w:type="pct"/>
            <w:vMerge/>
          </w:tcPr>
          <w:p w:rsidR="00295B6D" w:rsidRPr="00237405" w:rsidRDefault="00295B6D" w:rsidP="00B86835">
            <w:pPr>
              <w:rPr>
                <w:sz w:val="28"/>
                <w:szCs w:val="28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295B6D" w:rsidRPr="00237405" w:rsidRDefault="00295B6D" w:rsidP="00B86835">
            <w:pPr>
              <w:widowControl w:val="0"/>
              <w:shd w:val="clear" w:color="auto" w:fill="FFFFFF"/>
              <w:tabs>
                <w:tab w:val="left" w:pos="2770"/>
              </w:tabs>
              <w:autoSpaceDE w:val="0"/>
              <w:autoSpaceDN w:val="0"/>
              <w:adjustRightInd w:val="0"/>
              <w:spacing w:before="5" w:line="317" w:lineRule="exact"/>
              <w:ind w:right="-129"/>
              <w:rPr>
                <w:sz w:val="28"/>
                <w:szCs w:val="28"/>
              </w:rPr>
            </w:pPr>
          </w:p>
        </w:tc>
        <w:tc>
          <w:tcPr>
            <w:tcW w:w="313" w:type="pct"/>
            <w:vMerge/>
            <w:vAlign w:val="center"/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36" w:type="pct"/>
            <w:vMerge/>
            <w:tcBorders>
              <w:right w:val="single" w:sz="4" w:space="0" w:color="auto"/>
            </w:tcBorders>
          </w:tcPr>
          <w:p w:rsidR="00295B6D" w:rsidRPr="00237405" w:rsidRDefault="00295B6D" w:rsidP="00B86835">
            <w:pPr>
              <w:pStyle w:val="21"/>
              <w:widowControl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B6D" w:rsidRPr="00DD7282" w:rsidRDefault="005E2E0D" w:rsidP="00B86835">
            <w:pPr>
              <w:rPr>
                <w:rFonts w:eastAsia="Calibri"/>
                <w:b w:val="0"/>
                <w:bCs/>
              </w:rPr>
            </w:pPr>
            <w:r w:rsidRPr="005E2E0D">
              <w:rPr>
                <w:rFonts w:eastAsia="Calibri"/>
                <w:b w:val="0"/>
                <w:bCs/>
              </w:rPr>
              <w:t>Выполнение комплексной ра</w:t>
            </w:r>
            <w:r>
              <w:rPr>
                <w:rFonts w:eastAsia="Calibri"/>
                <w:b w:val="0"/>
                <w:bCs/>
              </w:rPr>
              <w:t xml:space="preserve">боты. Дифференцированный зачет </w:t>
            </w:r>
          </w:p>
        </w:tc>
      </w:tr>
      <w:tr w:rsidR="00F05C1E" w:rsidRPr="00F05C1E" w:rsidTr="00416991">
        <w:trPr>
          <w:trHeight w:val="220"/>
        </w:trPr>
        <w:tc>
          <w:tcPr>
            <w:tcW w:w="848" w:type="pct"/>
            <w:gridSpan w:val="2"/>
          </w:tcPr>
          <w:p w:rsidR="00F05C1E" w:rsidRPr="00F05C1E" w:rsidRDefault="00F05C1E" w:rsidP="00F05C1E">
            <w:pPr>
              <w:widowControl w:val="0"/>
              <w:ind w:hanging="283"/>
              <w:jc w:val="center"/>
              <w:rPr>
                <w:b w:val="0"/>
              </w:rPr>
            </w:pPr>
            <w:r w:rsidRPr="00F05C1E">
              <w:rPr>
                <w:b w:val="0"/>
              </w:rPr>
              <w:t xml:space="preserve">             Всего: </w:t>
            </w:r>
          </w:p>
        </w:tc>
        <w:tc>
          <w:tcPr>
            <w:tcW w:w="313" w:type="pct"/>
            <w:shd w:val="clear" w:color="auto" w:fill="auto"/>
          </w:tcPr>
          <w:p w:rsidR="00F05C1E" w:rsidRPr="00F05C1E" w:rsidRDefault="00295B6D" w:rsidP="00F05C1E">
            <w:pPr>
              <w:ind w:left="566" w:hanging="566"/>
              <w:rPr>
                <w:b w:val="0"/>
              </w:rPr>
            </w:pPr>
            <w:r>
              <w:rPr>
                <w:b w:val="0"/>
              </w:rPr>
              <w:t>144</w:t>
            </w:r>
          </w:p>
        </w:tc>
        <w:tc>
          <w:tcPr>
            <w:tcW w:w="2636" w:type="pct"/>
            <w:shd w:val="clear" w:color="auto" w:fill="auto"/>
          </w:tcPr>
          <w:p w:rsidR="00F05C1E" w:rsidRPr="00F05C1E" w:rsidRDefault="00F05C1E" w:rsidP="00F05C1E">
            <w:pPr>
              <w:jc w:val="center"/>
              <w:rPr>
                <w:b w:val="0"/>
              </w:rPr>
            </w:pPr>
          </w:p>
        </w:tc>
        <w:tc>
          <w:tcPr>
            <w:tcW w:w="1203" w:type="pct"/>
          </w:tcPr>
          <w:p w:rsidR="00F05C1E" w:rsidRPr="00F05C1E" w:rsidRDefault="00F05C1E" w:rsidP="00F05C1E">
            <w:pPr>
              <w:jc w:val="center"/>
              <w:rPr>
                <w:b w:val="0"/>
                <w:i/>
              </w:rPr>
            </w:pPr>
          </w:p>
        </w:tc>
      </w:tr>
    </w:tbl>
    <w:p w:rsidR="00B86835" w:rsidRPr="000B4A96" w:rsidRDefault="00B86835" w:rsidP="00B86835">
      <w:pPr>
        <w:rPr>
          <w:b w:val="0"/>
          <w:caps/>
          <w:sz w:val="28"/>
          <w:szCs w:val="28"/>
        </w:rPr>
        <w:sectPr w:rsidR="00B86835" w:rsidRPr="000B4A96" w:rsidSect="00B86835">
          <w:headerReference w:type="default" r:id="rId14"/>
          <w:pgSz w:w="16838" w:h="11906" w:orient="landscape"/>
          <w:pgMar w:top="1134" w:right="1134" w:bottom="851" w:left="567" w:header="708" w:footer="708" w:gutter="0"/>
          <w:cols w:space="708"/>
          <w:docGrid w:linePitch="360"/>
        </w:sectPr>
      </w:pPr>
    </w:p>
    <w:p w:rsidR="00E828FE" w:rsidRDefault="00E828FE" w:rsidP="00E828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caps/>
          <w:sz w:val="28"/>
          <w:szCs w:val="28"/>
        </w:rPr>
      </w:pPr>
      <w:r w:rsidRPr="00E828FE">
        <w:rPr>
          <w:caps/>
          <w:sz w:val="28"/>
          <w:szCs w:val="28"/>
        </w:rPr>
        <w:lastRenderedPageBreak/>
        <w:t>4. условия реализации рабочей программЫ производственной ПРАКТИКИ</w:t>
      </w:r>
    </w:p>
    <w:p w:rsidR="00E828FE" w:rsidRPr="00E828FE" w:rsidRDefault="00E828FE" w:rsidP="00E828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right="-285" w:firstLine="567"/>
        <w:outlineLvl w:val="0"/>
        <w:rPr>
          <w:sz w:val="28"/>
          <w:szCs w:val="28"/>
        </w:rPr>
      </w:pPr>
      <w:r w:rsidRPr="00E828FE">
        <w:rPr>
          <w:sz w:val="28"/>
          <w:szCs w:val="28"/>
        </w:rPr>
        <w:t>4.1. Требования к условиям проведения производственной практики.</w:t>
      </w:r>
    </w:p>
    <w:p w:rsidR="00426EFF" w:rsidRPr="00E828FE" w:rsidRDefault="00E828FE" w:rsidP="00426E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 w:val="0"/>
          <w:sz w:val="28"/>
          <w:szCs w:val="28"/>
        </w:rPr>
      </w:pPr>
      <w:r w:rsidRPr="00E828FE">
        <w:rPr>
          <w:b w:val="0"/>
          <w:sz w:val="28"/>
          <w:szCs w:val="28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E828FE" w:rsidRPr="00E828FE" w:rsidRDefault="00E828FE" w:rsidP="00E828FE">
      <w:pPr>
        <w:spacing w:line="360" w:lineRule="auto"/>
        <w:ind w:right="-285" w:firstLine="567"/>
        <w:rPr>
          <w:b w:val="0"/>
          <w:sz w:val="28"/>
          <w:szCs w:val="28"/>
        </w:rPr>
      </w:pPr>
    </w:p>
    <w:p w:rsidR="00E828FE" w:rsidRPr="00E828FE" w:rsidRDefault="00E828FE" w:rsidP="00E828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right="-285" w:firstLine="567"/>
        <w:outlineLvl w:val="0"/>
        <w:rPr>
          <w:sz w:val="28"/>
          <w:szCs w:val="28"/>
        </w:rPr>
      </w:pPr>
      <w:r w:rsidRPr="00E828FE">
        <w:rPr>
          <w:sz w:val="28"/>
          <w:szCs w:val="28"/>
        </w:rPr>
        <w:t>4.3. Общие требования к организации образовательного процесса.</w:t>
      </w:r>
    </w:p>
    <w:p w:rsidR="00E828FE" w:rsidRPr="00E828FE" w:rsidRDefault="00E828FE" w:rsidP="00E8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 w:val="0"/>
          <w:sz w:val="28"/>
          <w:szCs w:val="28"/>
        </w:rPr>
      </w:pPr>
      <w:r w:rsidRPr="00E828FE">
        <w:rPr>
          <w:b w:val="0"/>
          <w:sz w:val="28"/>
          <w:szCs w:val="28"/>
        </w:rPr>
        <w:t>Производственная практика проводится рассредоточено, в рамках каждого профессионального модуля. Условием допуска обучающихся к производственной практике является освоенная учебная практика.</w:t>
      </w:r>
    </w:p>
    <w:p w:rsidR="00E828FE" w:rsidRPr="00E828FE" w:rsidRDefault="00E828FE" w:rsidP="00E8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 w:val="0"/>
          <w:i/>
          <w:sz w:val="28"/>
          <w:szCs w:val="28"/>
        </w:rPr>
      </w:pPr>
    </w:p>
    <w:p w:rsidR="00E828FE" w:rsidRPr="00E828FE" w:rsidRDefault="00E828FE" w:rsidP="00E828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right="-285" w:firstLine="567"/>
        <w:jc w:val="both"/>
        <w:outlineLvl w:val="0"/>
        <w:rPr>
          <w:sz w:val="28"/>
          <w:szCs w:val="28"/>
        </w:rPr>
      </w:pPr>
      <w:r w:rsidRPr="00E828FE">
        <w:rPr>
          <w:sz w:val="28"/>
          <w:szCs w:val="28"/>
        </w:rPr>
        <w:t>4.4. Кадровое обеспечение образовательного процесса.</w:t>
      </w:r>
    </w:p>
    <w:p w:rsidR="00E828FE" w:rsidRPr="00E828FE" w:rsidRDefault="00E828FE" w:rsidP="00E8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 w:val="0"/>
          <w:sz w:val="28"/>
          <w:szCs w:val="28"/>
        </w:rPr>
      </w:pPr>
      <w:r w:rsidRPr="00E828FE">
        <w:rPr>
          <w:b w:val="0"/>
          <w:sz w:val="28"/>
          <w:szCs w:val="28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E828FE" w:rsidRPr="00E828FE" w:rsidRDefault="00E828FE" w:rsidP="00E8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 w:val="0"/>
          <w:sz w:val="28"/>
          <w:szCs w:val="28"/>
        </w:rPr>
      </w:pPr>
      <w:r w:rsidRPr="00E828FE">
        <w:rPr>
          <w:b w:val="0"/>
          <w:sz w:val="28"/>
          <w:szCs w:val="28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E828FE" w:rsidRPr="00E828FE" w:rsidRDefault="00E828FE" w:rsidP="00E82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285" w:firstLine="567"/>
        <w:jc w:val="both"/>
        <w:rPr>
          <w:b w:val="0"/>
          <w:sz w:val="28"/>
          <w:szCs w:val="28"/>
        </w:rPr>
      </w:pPr>
    </w:p>
    <w:p w:rsidR="00382A27" w:rsidRPr="00E828FE" w:rsidRDefault="00E828FE" w:rsidP="00E828F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line="360" w:lineRule="auto"/>
        <w:ind w:right="-285" w:firstLine="0"/>
        <w:jc w:val="both"/>
        <w:rPr>
          <w:caps/>
          <w:sz w:val="28"/>
          <w:szCs w:val="28"/>
        </w:rPr>
      </w:pPr>
      <w:r w:rsidRPr="00E828FE">
        <w:rPr>
          <w:b/>
          <w:caps/>
          <w:sz w:val="28"/>
          <w:szCs w:val="28"/>
        </w:rPr>
        <w:br w:type="page"/>
      </w:r>
    </w:p>
    <w:p w:rsidR="00315852" w:rsidRDefault="00315852" w:rsidP="00BC7DC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right="-285" w:firstLine="709"/>
        <w:jc w:val="center"/>
        <w:outlineLvl w:val="0"/>
        <w:rPr>
          <w:caps/>
          <w:sz w:val="28"/>
          <w:szCs w:val="28"/>
        </w:rPr>
      </w:pPr>
      <w:r w:rsidRPr="0064347B">
        <w:rPr>
          <w:caps/>
          <w:sz w:val="28"/>
          <w:szCs w:val="28"/>
        </w:rPr>
        <w:lastRenderedPageBreak/>
        <w:t xml:space="preserve">5. Контроль и оценка результатов освоения программы </w:t>
      </w:r>
      <w:r w:rsidR="00E828FE" w:rsidRPr="00E828FE">
        <w:rPr>
          <w:caps/>
          <w:sz w:val="28"/>
          <w:szCs w:val="28"/>
        </w:rPr>
        <w:t>производственной</w:t>
      </w:r>
      <w:r w:rsidRPr="0064347B">
        <w:rPr>
          <w:caps/>
          <w:sz w:val="28"/>
          <w:szCs w:val="28"/>
        </w:rPr>
        <w:t xml:space="preserve"> ПРАКТИКИ</w:t>
      </w:r>
    </w:p>
    <w:p w:rsidR="00E828FE" w:rsidRDefault="00E828FE" w:rsidP="00E828F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right="-285" w:firstLine="709"/>
        <w:jc w:val="both"/>
        <w:outlineLvl w:val="0"/>
        <w:rPr>
          <w:caps/>
          <w:sz w:val="28"/>
          <w:szCs w:val="28"/>
        </w:rPr>
      </w:pPr>
    </w:p>
    <w:p w:rsidR="00675CFA" w:rsidRDefault="00E828FE" w:rsidP="00675CFA">
      <w:pPr>
        <w:spacing w:line="360" w:lineRule="auto"/>
        <w:ind w:right="-285" w:firstLine="708"/>
        <w:jc w:val="both"/>
        <w:rPr>
          <w:b w:val="0"/>
          <w:sz w:val="28"/>
          <w:szCs w:val="28"/>
        </w:rPr>
      </w:pPr>
      <w:r w:rsidRPr="00E828FE">
        <w:rPr>
          <w:b w:val="0"/>
          <w:sz w:val="28"/>
          <w:szCs w:val="28"/>
        </w:rPr>
        <w:t xml:space="preserve">Контроль и оценка результатов освоения производственной практики осуществляется мастером в форме зачета/диф.зачета. </w:t>
      </w:r>
    </w:p>
    <w:p w:rsidR="00E828FE" w:rsidRPr="00E828FE" w:rsidRDefault="00E828FE" w:rsidP="00675CFA">
      <w:pPr>
        <w:spacing w:line="360" w:lineRule="auto"/>
        <w:ind w:right="-285" w:firstLine="708"/>
        <w:jc w:val="both"/>
        <w:rPr>
          <w:b w:val="0"/>
          <w:sz w:val="28"/>
          <w:szCs w:val="28"/>
        </w:rPr>
      </w:pPr>
      <w:r w:rsidRPr="00E828FE">
        <w:rPr>
          <w:b w:val="0"/>
          <w:sz w:val="28"/>
          <w:szCs w:val="28"/>
        </w:rPr>
        <w:t xml:space="preserve">По завершению практики обучающийся проходит квалификационные испытания (экзамен), которые входят в комплексный экзамен по профессиональному модулю </w:t>
      </w:r>
      <w:r w:rsidRPr="00D7574B">
        <w:rPr>
          <w:sz w:val="28"/>
          <w:szCs w:val="28"/>
        </w:rPr>
        <w:t xml:space="preserve">ПМ7 </w:t>
      </w:r>
      <w:r w:rsidRPr="00D7574B">
        <w:rPr>
          <w:rFonts w:eastAsiaTheme="minorEastAsia"/>
          <w:sz w:val="28"/>
          <w:szCs w:val="28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</w:t>
      </w:r>
      <w:r w:rsidR="006967DF">
        <w:rPr>
          <w:rFonts w:eastAsiaTheme="minorEastAsia"/>
          <w:sz w:val="28"/>
          <w:szCs w:val="28"/>
        </w:rPr>
        <w:t xml:space="preserve"> </w:t>
      </w:r>
      <w:r w:rsidRPr="00D7574B">
        <w:rPr>
          <w:rFonts w:eastAsiaTheme="minorEastAsia"/>
          <w:sz w:val="28"/>
          <w:szCs w:val="28"/>
        </w:rPr>
        <w:t>защитном газе простых деталей неответственных конструкций, плазменной ду</w:t>
      </w:r>
      <w:r>
        <w:rPr>
          <w:rFonts w:eastAsiaTheme="minorEastAsia"/>
          <w:sz w:val="28"/>
          <w:szCs w:val="28"/>
        </w:rPr>
        <w:t>говой сваркой (наплавка, резка)</w:t>
      </w:r>
      <w:r w:rsidRPr="00E828FE">
        <w:rPr>
          <w:rFonts w:eastAsiaTheme="minorEastAsia"/>
          <w:b w:val="0"/>
          <w:sz w:val="28"/>
          <w:szCs w:val="28"/>
        </w:rPr>
        <w:t>.</w:t>
      </w:r>
      <w:r w:rsidRPr="00E828FE">
        <w:rPr>
          <w:b w:val="0"/>
          <w:sz w:val="28"/>
          <w:szCs w:val="28"/>
        </w:rPr>
        <w:t xml:space="preserve"> Квалификационные испытания проводятся в форме выполнения практической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E828FE" w:rsidRPr="00E828FE" w:rsidRDefault="00E828FE" w:rsidP="00675CFA">
      <w:pPr>
        <w:spacing w:line="360" w:lineRule="auto"/>
        <w:ind w:right="-285" w:firstLine="708"/>
        <w:jc w:val="both"/>
        <w:rPr>
          <w:b w:val="0"/>
          <w:sz w:val="28"/>
          <w:szCs w:val="28"/>
        </w:rPr>
      </w:pPr>
      <w:r w:rsidRPr="00E828FE">
        <w:rPr>
          <w:b w:val="0"/>
          <w:sz w:val="28"/>
          <w:szCs w:val="28"/>
        </w:rPr>
        <w:t>Результаты освоения общих и профессиональных компетенций по профессиональному модулю</w:t>
      </w:r>
      <w:r w:rsidRPr="00D7574B">
        <w:rPr>
          <w:sz w:val="28"/>
          <w:szCs w:val="28"/>
        </w:rPr>
        <w:t xml:space="preserve">ПМ7 </w:t>
      </w:r>
      <w:r w:rsidRPr="00D7574B">
        <w:rPr>
          <w:rFonts w:eastAsiaTheme="minorEastAsia"/>
          <w:sz w:val="28"/>
          <w:szCs w:val="28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</w:t>
      </w:r>
      <w:r w:rsidR="006967DF">
        <w:rPr>
          <w:rFonts w:eastAsiaTheme="minorEastAsia"/>
          <w:sz w:val="28"/>
          <w:szCs w:val="28"/>
        </w:rPr>
        <w:t xml:space="preserve"> </w:t>
      </w:r>
      <w:r w:rsidRPr="00D7574B">
        <w:rPr>
          <w:rFonts w:eastAsiaTheme="minorEastAsia"/>
          <w:sz w:val="28"/>
          <w:szCs w:val="28"/>
        </w:rPr>
        <w:t>защитном газе простых деталей неответственных конструкций, плазменной ду</w:t>
      </w:r>
      <w:r>
        <w:rPr>
          <w:rFonts w:eastAsiaTheme="minorEastAsia"/>
          <w:sz w:val="28"/>
          <w:szCs w:val="28"/>
        </w:rPr>
        <w:t>говой сваркой (наплавка, резка)</w:t>
      </w:r>
      <w:r w:rsidRPr="00E828FE">
        <w:rPr>
          <w:rFonts w:eastAsiaTheme="minorEastAsia"/>
          <w:sz w:val="28"/>
          <w:szCs w:val="28"/>
        </w:rPr>
        <w:t>,</w:t>
      </w:r>
      <w:r w:rsidRPr="00E828FE">
        <w:rPr>
          <w:b w:val="0"/>
          <w:sz w:val="28"/>
          <w:szCs w:val="28"/>
        </w:rPr>
        <w:t xml:space="preserve"> фиксируются в документации, которая разрабатывается образовательным учреждением самостоятельно.</w:t>
      </w:r>
    </w:p>
    <w:p w:rsidR="00315852" w:rsidRPr="00E45EC2" w:rsidRDefault="00E828FE" w:rsidP="00675CFA">
      <w:pPr>
        <w:spacing w:line="360" w:lineRule="auto"/>
        <w:ind w:right="-285"/>
        <w:jc w:val="both"/>
        <w:rPr>
          <w:b w:val="0"/>
          <w:sz w:val="28"/>
          <w:szCs w:val="28"/>
        </w:rPr>
      </w:pPr>
      <w:r w:rsidRPr="00E828FE">
        <w:rPr>
          <w:b w:val="0"/>
          <w:sz w:val="28"/>
          <w:szCs w:val="28"/>
        </w:rPr>
        <w:t>По результатам освоения каждого вида профессиональной деятельности обучающимся выдается документ государственного образца – сертификат.</w:t>
      </w:r>
    </w:p>
    <w:tbl>
      <w:tblPr>
        <w:tblW w:w="10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5"/>
        <w:gridCol w:w="4448"/>
        <w:gridCol w:w="3011"/>
      </w:tblGrid>
      <w:tr w:rsidR="006967DF" w:rsidRPr="006967DF" w:rsidTr="004157A1">
        <w:trPr>
          <w:trHeight w:val="1923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6967DF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sz w:val="28"/>
                <w:szCs w:val="28"/>
                <w:lang w:eastAsia="en-US"/>
              </w:rPr>
              <w:lastRenderedPageBreak/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6967DF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7DCC" w:rsidRPr="006967DF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sz w:val="28"/>
                <w:szCs w:val="28"/>
                <w:lang w:eastAsia="en-US"/>
              </w:rPr>
              <w:t>Критерии оценки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6967DF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C7DCC" w:rsidRPr="006967DF" w:rsidRDefault="00BC7DCC" w:rsidP="00BC7DCC">
            <w:pPr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sz w:val="28"/>
                <w:szCs w:val="28"/>
                <w:lang w:eastAsia="en-US"/>
              </w:rPr>
              <w:t>Методы оценки</w:t>
            </w:r>
          </w:p>
        </w:tc>
      </w:tr>
      <w:tr w:rsidR="006967DF" w:rsidRPr="006967DF" w:rsidTr="004157A1">
        <w:trPr>
          <w:trHeight w:val="629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>ПК 7.1. 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 xml:space="preserve">Оценка процесса рациональной организации рабочего места. </w:t>
            </w:r>
          </w:p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>Оценка процесса чтения чертежей металлических изделий и конструкций, электрических схем оборудования.</w:t>
            </w:r>
          </w:p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 xml:space="preserve">Оценка процесса выбора и использования инструментов, приспособлений, источников питания и сварочных материалов. </w:t>
            </w:r>
          </w:p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>Оценка процесса подготовки металла под сварку.</w:t>
            </w:r>
          </w:p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 xml:space="preserve">Оценка процесса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 </w:t>
            </w:r>
          </w:p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>Оценка процесса выполнения сборки узлов и изделий.</w:t>
            </w:r>
          </w:p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 xml:space="preserve">Оценка процесса производства входного контроля качества исходных материалов и изделий. 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6967DF" w:rsidRDefault="00BC7DCC" w:rsidP="00BC7DCC">
            <w:pPr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>Экспертное наблюдение вы</w:t>
            </w:r>
            <w:r w:rsidR="00416991"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полнения работ на практических </w:t>
            </w:r>
            <w:r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занятиях, учебной и производственной практиках, оценка процесса, оценка результатов </w:t>
            </w:r>
          </w:p>
        </w:tc>
      </w:tr>
      <w:tr w:rsidR="006967DF" w:rsidRPr="006967DF" w:rsidTr="004157A1">
        <w:trPr>
          <w:trHeight w:val="629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6967DF" w:rsidP="00BC7DCC">
            <w:pPr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</w:t>
            </w:r>
            <w:r w:rsidR="00BC7DCC" w:rsidRPr="006967DF">
              <w:rPr>
                <w:b w:val="0"/>
                <w:sz w:val="28"/>
                <w:szCs w:val="28"/>
              </w:rPr>
              <w:t>7.2. Производить ручную дуговую сварку плавящимся покрытым электродом, ручную дуго</w:t>
            </w:r>
            <w:r w:rsidR="00416991" w:rsidRPr="006967DF">
              <w:rPr>
                <w:b w:val="0"/>
                <w:sz w:val="28"/>
                <w:szCs w:val="28"/>
              </w:rPr>
              <w:t>вую сварку неплавящимся электро</w:t>
            </w:r>
            <w:r w:rsidR="00BC7DCC" w:rsidRPr="006967DF">
              <w:rPr>
                <w:b w:val="0"/>
                <w:sz w:val="28"/>
                <w:szCs w:val="28"/>
              </w:rPr>
              <w:t xml:space="preserve">дом в защитном газе, плазменную дуговую сварку </w:t>
            </w:r>
            <w:r w:rsidR="00BC7DCC" w:rsidRPr="006967DF">
              <w:rPr>
                <w:b w:val="0"/>
                <w:sz w:val="28"/>
                <w:szCs w:val="28"/>
              </w:rPr>
              <w:lastRenderedPageBreak/>
              <w:t>металлических конструкций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lastRenderedPageBreak/>
              <w:t xml:space="preserve">Оценка процесса выполнения прихватки деталей, изделий и конструкций во всех пространственных положениях. </w:t>
            </w:r>
          </w:p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 xml:space="preserve">Оценка процесса подбора параметры режима сварки. </w:t>
            </w:r>
          </w:p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>Оценка процесса выполнения ручной дуговой и плазменной сварки.</w:t>
            </w:r>
          </w:p>
          <w:p w:rsidR="00BC7DCC" w:rsidRPr="006967DF" w:rsidRDefault="00BC7DCC" w:rsidP="00BC7DCC">
            <w:pPr>
              <w:contextualSpacing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6967DF" w:rsidRDefault="00BC7DCC" w:rsidP="00BC7DCC">
            <w:pPr>
              <w:jc w:val="both"/>
              <w:rPr>
                <w:b w:val="0"/>
                <w:sz w:val="28"/>
                <w:szCs w:val="28"/>
              </w:rPr>
            </w:pPr>
            <w:r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>Экспертное наблюдение вы</w:t>
            </w:r>
            <w:r w:rsidR="00416991"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полнения работ на практических </w:t>
            </w:r>
            <w:r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занятиях, учебной и производственной практиках, оценка процесса, оценка результатов </w:t>
            </w:r>
          </w:p>
        </w:tc>
      </w:tr>
      <w:tr w:rsidR="006967DF" w:rsidRPr="006967DF" w:rsidTr="004157A1">
        <w:trPr>
          <w:trHeight w:val="688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lastRenderedPageBreak/>
              <w:t>ПК 7.3. Выполнять резку простых деталей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Оценка процесса выполнения ручной дуговой резки различных металлов и сплавов. </w:t>
            </w:r>
          </w:p>
          <w:p w:rsidR="00BC7DCC" w:rsidRPr="006967DF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Оценка процесса выполнения кислородной резки (строгания) деталей различной сложности из различных металлов и сплавов в различных положениях. </w:t>
            </w:r>
          </w:p>
          <w:p w:rsidR="00BC7DCC" w:rsidRPr="006967DF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sz w:val="28"/>
                <w:szCs w:val="28"/>
                <w:lang w:eastAsia="en-US"/>
              </w:rPr>
              <w:t>Оценка процесса владения техникой плазменной резки металла.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C7DCC" w:rsidRPr="006967DF" w:rsidRDefault="00BC7DCC" w:rsidP="00BC7DCC">
            <w:pPr>
              <w:jc w:val="both"/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Экспертное наблюдение выполнения работ на практических занятиях, учебной и производственной практиках, оценка процесса, оценка результатов </w:t>
            </w:r>
          </w:p>
          <w:p w:rsidR="00BC7DCC" w:rsidRPr="006967DF" w:rsidRDefault="00BC7DCC" w:rsidP="00BC7DCC">
            <w:pPr>
              <w:jc w:val="both"/>
              <w:rPr>
                <w:b w:val="0"/>
                <w:sz w:val="28"/>
                <w:szCs w:val="28"/>
              </w:rPr>
            </w:pPr>
          </w:p>
        </w:tc>
      </w:tr>
      <w:tr w:rsidR="006967DF" w:rsidRPr="006967DF" w:rsidTr="004157A1">
        <w:trPr>
          <w:trHeight w:val="1984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rPr>
                <w:b w:val="0"/>
                <w:sz w:val="28"/>
                <w:szCs w:val="28"/>
              </w:rPr>
            </w:pPr>
            <w:r w:rsidRPr="006967DF">
              <w:rPr>
                <w:b w:val="0"/>
                <w:sz w:val="28"/>
                <w:szCs w:val="28"/>
              </w:rPr>
              <w:t>ПК 7.4. Выполнять наплавку простых деталей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Оценка процесса выполнения наплавки различных деталей, узлов и инструментов. </w:t>
            </w:r>
          </w:p>
          <w:p w:rsidR="00BC7DCC" w:rsidRPr="006967DF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sz w:val="28"/>
                <w:szCs w:val="28"/>
                <w:lang w:eastAsia="en-US"/>
              </w:rPr>
              <w:t xml:space="preserve">Оценка процесса выполнения наплавки нагретых баллонов и труб. </w:t>
            </w:r>
          </w:p>
          <w:p w:rsidR="00BC7DCC" w:rsidRPr="006967DF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sz w:val="28"/>
                <w:szCs w:val="28"/>
                <w:lang w:eastAsia="en-US"/>
              </w:rPr>
              <w:t>Оценка процесса выполнение наплавки дефектов деталей машин, механизмов и конструкций.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jc w:val="both"/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Экспертное наблюдение выполнения работ на практических занятиях, учебной и производственной практиках, оценка процесса, оценка результатов </w:t>
            </w:r>
          </w:p>
          <w:p w:rsidR="00BC7DCC" w:rsidRPr="006967DF" w:rsidRDefault="00BC7DCC" w:rsidP="00BC7DCC">
            <w:pPr>
              <w:jc w:val="both"/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</w:pPr>
          </w:p>
        </w:tc>
      </w:tr>
      <w:tr w:rsidR="006967DF" w:rsidRPr="006967DF" w:rsidTr="004157A1">
        <w:trPr>
          <w:trHeight w:val="2058"/>
        </w:trPr>
        <w:tc>
          <w:tcPr>
            <w:tcW w:w="2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6967DF" w:rsidP="00BC7DCC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ПК7.5.</w:t>
            </w:r>
            <w:r w:rsidR="00BC7DCC" w:rsidRPr="006967DF">
              <w:rPr>
                <w:b w:val="0"/>
                <w:sz w:val="28"/>
                <w:szCs w:val="28"/>
              </w:rPr>
              <w:t>Осуществлять контроль качества сварочных работ</w:t>
            </w:r>
          </w:p>
        </w:tc>
        <w:tc>
          <w:tcPr>
            <w:tcW w:w="459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sz w:val="28"/>
                <w:szCs w:val="28"/>
                <w:lang w:eastAsia="en-US"/>
              </w:rPr>
              <w:t>Оценка процесса выполнения операционного контроля технологии сборки и сварки изделий.</w:t>
            </w:r>
          </w:p>
          <w:p w:rsidR="00BC7DCC" w:rsidRPr="006967DF" w:rsidRDefault="00BC7DCC" w:rsidP="00BC7DCC">
            <w:pPr>
              <w:autoSpaceDE w:val="0"/>
              <w:autoSpaceDN w:val="0"/>
              <w:adjustRightInd w:val="0"/>
              <w:jc w:val="both"/>
              <w:rPr>
                <w:rFonts w:eastAsia="Calibri"/>
                <w:b w:val="0"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sz w:val="28"/>
                <w:szCs w:val="28"/>
                <w:lang w:eastAsia="en-US"/>
              </w:rPr>
              <w:t>Оценка процесса выполнения подсчета трудозатрат и стоимости выполненных работ</w:t>
            </w:r>
          </w:p>
        </w:tc>
        <w:tc>
          <w:tcPr>
            <w:tcW w:w="3054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BC7DCC" w:rsidRPr="006967DF" w:rsidRDefault="00BC7DCC" w:rsidP="00BC7DCC">
            <w:pPr>
              <w:jc w:val="both"/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</w:pPr>
            <w:r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>Экспертное наблюдение вы</w:t>
            </w:r>
            <w:r w:rsidR="00416991"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полнения работ на практических </w:t>
            </w:r>
            <w:r w:rsidRPr="006967DF">
              <w:rPr>
                <w:rFonts w:eastAsia="Calibri"/>
                <w:b w:val="0"/>
                <w:iCs/>
                <w:sz w:val="28"/>
                <w:szCs w:val="28"/>
                <w:lang w:eastAsia="en-US"/>
              </w:rPr>
              <w:t xml:space="preserve">занятиях, учебной и производственной практиках, оценка процесса, оценка результатов </w:t>
            </w:r>
          </w:p>
        </w:tc>
      </w:tr>
    </w:tbl>
    <w:p w:rsidR="00BC7DCC" w:rsidRPr="006967DF" w:rsidRDefault="00BC7DCC" w:rsidP="00BC7DCC">
      <w:pPr>
        <w:contextualSpacing/>
        <w:jc w:val="right"/>
        <w:rPr>
          <w:i/>
          <w:sz w:val="28"/>
          <w:szCs w:val="28"/>
        </w:rPr>
      </w:pPr>
    </w:p>
    <w:p w:rsidR="00315852" w:rsidRPr="006967DF" w:rsidRDefault="00315852" w:rsidP="004169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/>
          <w:sz w:val="28"/>
          <w:szCs w:val="28"/>
        </w:rPr>
      </w:pPr>
    </w:p>
    <w:p w:rsidR="00B86835" w:rsidRPr="00237405" w:rsidRDefault="00B86835" w:rsidP="00B86835"/>
    <w:p w:rsidR="00315852" w:rsidRDefault="00315852" w:rsidP="00315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</w:rPr>
      </w:pPr>
      <w:r w:rsidRPr="00315852">
        <w:rPr>
          <w:b w:val="0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6967DF" w:rsidRPr="00315852" w:rsidRDefault="006967DF" w:rsidP="00315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20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315852" w:rsidRPr="00EB7EE9" w:rsidRDefault="00315852" w:rsidP="0031585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3"/>
        <w:gridCol w:w="3815"/>
        <w:gridCol w:w="3341"/>
      </w:tblGrid>
      <w:tr w:rsidR="00315852" w:rsidRPr="00404699" w:rsidTr="0026584C"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15852" w:rsidRPr="00404699" w:rsidRDefault="00315852" w:rsidP="0026584C">
            <w:pPr>
              <w:jc w:val="center"/>
              <w:rPr>
                <w:b w:val="0"/>
                <w:bCs/>
              </w:rPr>
            </w:pPr>
            <w:r w:rsidRPr="00404699">
              <w:rPr>
                <w:bCs/>
              </w:rPr>
              <w:lastRenderedPageBreak/>
              <w:t xml:space="preserve">Результаты </w:t>
            </w:r>
          </w:p>
          <w:p w:rsidR="00315852" w:rsidRPr="00404699" w:rsidRDefault="00315852" w:rsidP="0026584C">
            <w:pPr>
              <w:jc w:val="center"/>
              <w:rPr>
                <w:b w:val="0"/>
                <w:bCs/>
              </w:rPr>
            </w:pPr>
            <w:r w:rsidRPr="00404699">
              <w:rPr>
                <w:bCs/>
              </w:rPr>
              <w:t>(освоенные общие компетенции)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15852" w:rsidRPr="00404699" w:rsidRDefault="00315852" w:rsidP="0026584C">
            <w:pPr>
              <w:jc w:val="center"/>
              <w:rPr>
                <w:bCs/>
              </w:rPr>
            </w:pPr>
            <w:r w:rsidRPr="00404699">
              <w:t>Основные показатели оценки результата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5852" w:rsidRPr="00404699" w:rsidRDefault="00315852" w:rsidP="0026584C">
            <w:pPr>
              <w:jc w:val="center"/>
              <w:rPr>
                <w:b w:val="0"/>
                <w:bCs/>
              </w:rPr>
            </w:pPr>
            <w:r w:rsidRPr="00404699">
              <w:t xml:space="preserve">Формы и методы контроля и оценки 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демонстрация устойчивого интереса к будущей профессии;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  <w:i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315852" w:rsidRPr="00404699" w:rsidTr="0026584C">
        <w:trPr>
          <w:trHeight w:val="2126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мотивированное обоснование выбора способа решения профессиональной задачи;</w:t>
            </w:r>
          </w:p>
          <w:p w:rsidR="00315852" w:rsidRPr="00B208E1" w:rsidRDefault="00315852" w:rsidP="0026584C">
            <w:pPr>
              <w:ind w:left="247"/>
              <w:rPr>
                <w:b w:val="0"/>
                <w:bCs/>
              </w:rPr>
            </w:pP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  <w:i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демонстрация способности принимать решения в стандартных и нестандартных производственных ситуациях;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способность к самоанализу и коррекции результатов собственной деятельности;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демонстрация качества выполнения профессиональных задач;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 xml:space="preserve">способность нести ответственность </w:t>
            </w:r>
            <w:r w:rsidRPr="00B208E1">
              <w:rPr>
                <w:b w:val="0"/>
              </w:rPr>
              <w:t>за результаты своей работы;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Осуществлять поиск информации, необходимой для эффективного выполнения профессиональных задач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нахождение и использование информации для качественного выполнения профессиональных задач;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использование нескольких источников информации;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решение профессиональных задач на основе самостоятельно найденной информации с использованием ИКТ;</w:t>
            </w:r>
          </w:p>
          <w:p w:rsidR="00315852" w:rsidRPr="00B208E1" w:rsidRDefault="00315852" w:rsidP="00315852">
            <w:pPr>
              <w:numPr>
                <w:ilvl w:val="0"/>
                <w:numId w:val="22"/>
              </w:numPr>
              <w:tabs>
                <w:tab w:val="clear" w:pos="1287"/>
                <w:tab w:val="num" w:pos="247"/>
              </w:tabs>
              <w:ind w:left="247" w:hanging="247"/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t>оформление результатов самостоятельной работы с использованием ИКТ;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jc w:val="both"/>
              <w:rPr>
                <w:b w:val="0"/>
                <w:bCs/>
                <w:i/>
              </w:rPr>
            </w:pPr>
            <w:r w:rsidRPr="00B208E1">
              <w:rPr>
                <w:b w:val="0"/>
                <w:bCs/>
              </w:rPr>
              <w:t>Наблюдение и оценка деятельности обучающегося в процессе освоения образовательной программы на практических занятиях, при выполнении работ по учебной и производственной практике</w:t>
            </w:r>
          </w:p>
        </w:tc>
      </w:tr>
      <w:tr w:rsidR="00315852" w:rsidRPr="00404699" w:rsidTr="0026584C">
        <w:trPr>
          <w:trHeight w:val="637"/>
        </w:trPr>
        <w:tc>
          <w:tcPr>
            <w:tcW w:w="14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15852" w:rsidRPr="00B208E1" w:rsidRDefault="00315852" w:rsidP="0026584C">
            <w:pPr>
              <w:widowControl w:val="0"/>
              <w:suppressAutoHyphens/>
              <w:rPr>
                <w:b w:val="0"/>
              </w:rPr>
            </w:pPr>
            <w:r w:rsidRPr="00B208E1">
              <w:rPr>
                <w:b w:val="0"/>
              </w:rPr>
              <w:t>Работать в команде, эффективно общаться с коллегами, руководством, клиентами</w:t>
            </w:r>
          </w:p>
        </w:tc>
        <w:tc>
          <w:tcPr>
            <w:tcW w:w="1883" w:type="pct"/>
            <w:tcBorders>
              <w:top w:val="single" w:sz="12" w:space="0" w:color="auto"/>
              <w:bottom w:val="single" w:sz="12" w:space="0" w:color="auto"/>
            </w:tcBorders>
          </w:tcPr>
          <w:p w:rsidR="00315852" w:rsidRPr="00B208E1" w:rsidRDefault="00315852" w:rsidP="00315852">
            <w:pPr>
              <w:numPr>
                <w:ilvl w:val="0"/>
                <w:numId w:val="21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</w:rPr>
            </w:pPr>
            <w:r w:rsidRPr="00B208E1">
              <w:rPr>
                <w:b w:val="0"/>
              </w:rPr>
              <w:t xml:space="preserve">взаимодействие с обучающимися, преподавателями и мастерами в ходе обучения; </w:t>
            </w:r>
          </w:p>
          <w:p w:rsidR="00315852" w:rsidRPr="00B208E1" w:rsidRDefault="00315852" w:rsidP="00315852">
            <w:pPr>
              <w:numPr>
                <w:ilvl w:val="0"/>
                <w:numId w:val="21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</w:rPr>
            </w:pPr>
            <w:r w:rsidRPr="00B208E1">
              <w:rPr>
                <w:b w:val="0"/>
              </w:rPr>
              <w:lastRenderedPageBreak/>
              <w:t>участие в планировании организации групповой работы;</w:t>
            </w:r>
          </w:p>
          <w:p w:rsidR="00315852" w:rsidRPr="00B208E1" w:rsidRDefault="00315852" w:rsidP="00315852">
            <w:pPr>
              <w:numPr>
                <w:ilvl w:val="0"/>
                <w:numId w:val="21"/>
              </w:numPr>
              <w:tabs>
                <w:tab w:val="clear" w:pos="1287"/>
                <w:tab w:val="num" w:pos="248"/>
              </w:tabs>
              <w:ind w:left="248" w:hanging="248"/>
              <w:rPr>
                <w:b w:val="0"/>
                <w:bCs/>
              </w:rPr>
            </w:pPr>
            <w:r w:rsidRPr="00B208E1">
              <w:rPr>
                <w:b w:val="0"/>
              </w:rPr>
              <w:t>выполнение обязанностей в соответствии с распределением групповой деятельности;</w:t>
            </w:r>
          </w:p>
        </w:tc>
        <w:tc>
          <w:tcPr>
            <w:tcW w:w="16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15852" w:rsidRPr="00B208E1" w:rsidRDefault="00315852" w:rsidP="0026584C">
            <w:pPr>
              <w:rPr>
                <w:b w:val="0"/>
                <w:bCs/>
              </w:rPr>
            </w:pPr>
            <w:r w:rsidRPr="00B208E1">
              <w:rPr>
                <w:b w:val="0"/>
                <w:bCs/>
              </w:rPr>
              <w:lastRenderedPageBreak/>
              <w:t xml:space="preserve">Наблюдение и оценка деятельности обучающегося в процессе освоения образовательной программы </w:t>
            </w:r>
            <w:r w:rsidRPr="00B208E1">
              <w:rPr>
                <w:b w:val="0"/>
                <w:bCs/>
              </w:rPr>
              <w:lastRenderedPageBreak/>
              <w:t>на практических занятиях</w:t>
            </w:r>
          </w:p>
        </w:tc>
      </w:tr>
    </w:tbl>
    <w:p w:rsidR="00315852" w:rsidRPr="00404699" w:rsidRDefault="00315852" w:rsidP="00315852">
      <w:pPr>
        <w:widowControl w:val="0"/>
        <w:suppressAutoHyphens/>
        <w:jc w:val="both"/>
        <w:rPr>
          <w:bCs/>
          <w:i/>
        </w:rPr>
      </w:pPr>
    </w:p>
    <w:p w:rsidR="00B86835" w:rsidRDefault="00B86835"/>
    <w:sectPr w:rsidR="00B86835" w:rsidSect="00675CFA">
      <w:pgSz w:w="11906" w:h="16838"/>
      <w:pgMar w:top="426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D11" w:rsidRDefault="00D44D11">
      <w:r>
        <w:separator/>
      </w:r>
    </w:p>
  </w:endnote>
  <w:endnote w:type="continuationSeparator" w:id="0">
    <w:p w:rsidR="00D44D11" w:rsidRDefault="00D4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834C3B" w:rsidP="00B8683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C7DC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C7DCC" w:rsidRDefault="00BC7DCC" w:rsidP="00B8683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096771"/>
    </w:sdtPr>
    <w:sdtEndPr/>
    <w:sdtContent>
      <w:p w:rsidR="00BC7DCC" w:rsidRDefault="00834C3B">
        <w:pPr>
          <w:pStyle w:val="ab"/>
          <w:jc w:val="center"/>
        </w:pPr>
        <w:r>
          <w:fldChar w:fldCharType="begin"/>
        </w:r>
        <w:r w:rsidR="00BC7DCC">
          <w:instrText>PAGE   \* MERGEFORMAT</w:instrText>
        </w:r>
        <w:r>
          <w:fldChar w:fldCharType="separate"/>
        </w:r>
        <w:r w:rsidR="006967DF">
          <w:rPr>
            <w:noProof/>
          </w:rPr>
          <w:t>5</w:t>
        </w:r>
        <w:r>
          <w:fldChar w:fldCharType="end"/>
        </w:r>
      </w:p>
    </w:sdtContent>
  </w:sdt>
  <w:p w:rsidR="00BC7DCC" w:rsidRDefault="00BC7D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BC7DCC">
    <w:pPr>
      <w:pStyle w:val="ab"/>
    </w:pPr>
  </w:p>
  <w:p w:rsidR="00BC7DCC" w:rsidRDefault="00BC7DC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D11" w:rsidRDefault="00D44D11">
      <w:r>
        <w:separator/>
      </w:r>
    </w:p>
  </w:footnote>
  <w:footnote w:type="continuationSeparator" w:id="0">
    <w:p w:rsidR="00D44D11" w:rsidRDefault="00D44D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834C3B" w:rsidP="00B86835">
    <w:pPr>
      <w:pStyle w:val="af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C7DC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C7DCC">
      <w:rPr>
        <w:rStyle w:val="ad"/>
        <w:noProof/>
      </w:rPr>
      <w:t>4</w:t>
    </w:r>
    <w:r>
      <w:rPr>
        <w:rStyle w:val="ad"/>
      </w:rPr>
      <w:fldChar w:fldCharType="end"/>
    </w:r>
  </w:p>
  <w:p w:rsidR="00BC7DCC" w:rsidRDefault="00BC7DCC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BC7DCC" w:rsidP="00F11528">
    <w:pPr>
      <w:pStyle w:val="af4"/>
      <w:tabs>
        <w:tab w:val="left" w:pos="850"/>
      </w:tabs>
    </w:pPr>
    <w:r>
      <w:tab/>
    </w:r>
    <w:r>
      <w:tab/>
    </w:r>
  </w:p>
  <w:p w:rsidR="00BC7DCC" w:rsidRDefault="00BC7DCC"/>
  <w:p w:rsidR="00BC7DCC" w:rsidRDefault="00BC7D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BC7DCC">
    <w:pPr>
      <w:pStyle w:val="af4"/>
    </w:pPr>
  </w:p>
  <w:p w:rsidR="00BC7DCC" w:rsidRDefault="00BC7DCC">
    <w:pPr>
      <w:pStyle w:val="af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DCC" w:rsidRDefault="00BC7DCC">
    <w:pPr>
      <w:pStyle w:val="af4"/>
    </w:pPr>
  </w:p>
  <w:p w:rsidR="00BC7DCC" w:rsidRDefault="00BC7DCC" w:rsidP="00B86835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3985B17"/>
    <w:multiLevelType w:val="singleLevel"/>
    <w:tmpl w:val="9CC24134"/>
    <w:lvl w:ilvl="0">
      <w:start w:val="1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15621611"/>
    <w:multiLevelType w:val="hybridMultilevel"/>
    <w:tmpl w:val="BFB2B876"/>
    <w:lvl w:ilvl="0" w:tplc="C8C6D84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C1438"/>
    <w:multiLevelType w:val="hybridMultilevel"/>
    <w:tmpl w:val="0E0C31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107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18AE0072"/>
    <w:multiLevelType w:val="hybridMultilevel"/>
    <w:tmpl w:val="A27CFEA2"/>
    <w:lvl w:ilvl="0" w:tplc="AB16D5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068BB"/>
    <w:multiLevelType w:val="hybridMultilevel"/>
    <w:tmpl w:val="93801064"/>
    <w:lvl w:ilvl="0" w:tplc="703E7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1887319"/>
    <w:multiLevelType w:val="hybridMultilevel"/>
    <w:tmpl w:val="5C1C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52B54"/>
    <w:multiLevelType w:val="hybridMultilevel"/>
    <w:tmpl w:val="D72C576A"/>
    <w:lvl w:ilvl="0" w:tplc="692066EC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723429"/>
    <w:multiLevelType w:val="singleLevel"/>
    <w:tmpl w:val="79C02C86"/>
    <w:lvl w:ilvl="0">
      <w:start w:val="5"/>
      <w:numFmt w:val="decimal"/>
      <w:lvlText w:val="5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3">
    <w:nsid w:val="4FBF2931"/>
    <w:multiLevelType w:val="hybridMultilevel"/>
    <w:tmpl w:val="A8984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DD410E"/>
    <w:multiLevelType w:val="hybridMultilevel"/>
    <w:tmpl w:val="13B6880E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C3536A"/>
    <w:multiLevelType w:val="multilevel"/>
    <w:tmpl w:val="A30A4B7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49F5548"/>
    <w:multiLevelType w:val="singleLevel"/>
    <w:tmpl w:val="F2DA5CE0"/>
    <w:lvl w:ilvl="0">
      <w:start w:val="4"/>
      <w:numFmt w:val="decimal"/>
      <w:lvlText w:val="4.3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>
    <w:nsid w:val="75B02B3B"/>
    <w:multiLevelType w:val="hybridMultilevel"/>
    <w:tmpl w:val="48507E7C"/>
    <w:lvl w:ilvl="0" w:tplc="C8C6D840">
      <w:start w:val="2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7304BB0"/>
    <w:multiLevelType w:val="hybridMultilevel"/>
    <w:tmpl w:val="3C4206EA"/>
    <w:lvl w:ilvl="0" w:tplc="A1FA6AE2">
      <w:start w:val="1"/>
      <w:numFmt w:val="decimal"/>
      <w:lvlText w:val="%1."/>
      <w:lvlJc w:val="left"/>
      <w:pPr>
        <w:tabs>
          <w:tab w:val="num" w:pos="34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F4A1A27"/>
    <w:multiLevelType w:val="hybridMultilevel"/>
    <w:tmpl w:val="0F64B2DA"/>
    <w:lvl w:ilvl="0" w:tplc="623CF36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0"/>
  </w:num>
  <w:num w:numId="4">
    <w:abstractNumId w:val="11"/>
  </w:num>
  <w:num w:numId="5">
    <w:abstractNumId w:val="15"/>
  </w:num>
  <w:num w:numId="6">
    <w:abstractNumId w:val="18"/>
  </w:num>
  <w:num w:numId="7">
    <w:abstractNumId w:val="10"/>
  </w:num>
  <w:num w:numId="8">
    <w:abstractNumId w:val="0"/>
  </w:num>
  <w:num w:numId="9">
    <w:abstractNumId w:val="7"/>
  </w:num>
  <w:num w:numId="10">
    <w:abstractNumId w:val="2"/>
  </w:num>
  <w:num w:numId="11">
    <w:abstractNumId w:val="17"/>
  </w:num>
  <w:num w:numId="12">
    <w:abstractNumId w:val="4"/>
  </w:num>
  <w:num w:numId="13">
    <w:abstractNumId w:val="12"/>
  </w:num>
  <w:num w:numId="14">
    <w:abstractNumId w:val="9"/>
  </w:num>
  <w:num w:numId="15">
    <w:abstractNumId w:val="13"/>
  </w:num>
  <w:num w:numId="16">
    <w:abstractNumId w:val="1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6"/>
  </w:num>
  <w:num w:numId="20">
    <w:abstractNumId w:val="6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E78"/>
    <w:rsid w:val="00002F1A"/>
    <w:rsid w:val="00005D5D"/>
    <w:rsid w:val="00015889"/>
    <w:rsid w:val="0001687A"/>
    <w:rsid w:val="00036DB0"/>
    <w:rsid w:val="000547BE"/>
    <w:rsid w:val="00057780"/>
    <w:rsid w:val="00064CCA"/>
    <w:rsid w:val="00070597"/>
    <w:rsid w:val="00082A36"/>
    <w:rsid w:val="000A02D7"/>
    <w:rsid w:val="000A467D"/>
    <w:rsid w:val="000C0616"/>
    <w:rsid w:val="000C396C"/>
    <w:rsid w:val="000C46B7"/>
    <w:rsid w:val="000D2697"/>
    <w:rsid w:val="000D32DF"/>
    <w:rsid w:val="000D4546"/>
    <w:rsid w:val="000D65CA"/>
    <w:rsid w:val="000F43A3"/>
    <w:rsid w:val="00110960"/>
    <w:rsid w:val="0012130D"/>
    <w:rsid w:val="00122E3B"/>
    <w:rsid w:val="00144589"/>
    <w:rsid w:val="00154EBE"/>
    <w:rsid w:val="00180DF0"/>
    <w:rsid w:val="00181717"/>
    <w:rsid w:val="001A30B0"/>
    <w:rsid w:val="001C3E78"/>
    <w:rsid w:val="001D31EF"/>
    <w:rsid w:val="001E656C"/>
    <w:rsid w:val="001F6470"/>
    <w:rsid w:val="00221729"/>
    <w:rsid w:val="0022384B"/>
    <w:rsid w:val="00256091"/>
    <w:rsid w:val="00260432"/>
    <w:rsid w:val="0026584C"/>
    <w:rsid w:val="00295B6D"/>
    <w:rsid w:val="002B5D32"/>
    <w:rsid w:val="002B66C3"/>
    <w:rsid w:val="002C7450"/>
    <w:rsid w:val="002D51AD"/>
    <w:rsid w:val="002E1C3D"/>
    <w:rsid w:val="002E7AE3"/>
    <w:rsid w:val="00304C87"/>
    <w:rsid w:val="00315852"/>
    <w:rsid w:val="00337F86"/>
    <w:rsid w:val="0034249D"/>
    <w:rsid w:val="00342AF4"/>
    <w:rsid w:val="0037710C"/>
    <w:rsid w:val="0038078B"/>
    <w:rsid w:val="00382A27"/>
    <w:rsid w:val="003868F8"/>
    <w:rsid w:val="00395855"/>
    <w:rsid w:val="003969D0"/>
    <w:rsid w:val="003A4068"/>
    <w:rsid w:val="003A4EB0"/>
    <w:rsid w:val="003B33AB"/>
    <w:rsid w:val="003C45CE"/>
    <w:rsid w:val="003D7912"/>
    <w:rsid w:val="004157A1"/>
    <w:rsid w:val="00416991"/>
    <w:rsid w:val="004175D8"/>
    <w:rsid w:val="00417E7E"/>
    <w:rsid w:val="00426EFF"/>
    <w:rsid w:val="004357AE"/>
    <w:rsid w:val="00444099"/>
    <w:rsid w:val="00490138"/>
    <w:rsid w:val="00494E4A"/>
    <w:rsid w:val="004B041A"/>
    <w:rsid w:val="004D1C1F"/>
    <w:rsid w:val="004E0657"/>
    <w:rsid w:val="0054464A"/>
    <w:rsid w:val="00562059"/>
    <w:rsid w:val="00595078"/>
    <w:rsid w:val="005A30BE"/>
    <w:rsid w:val="005A6286"/>
    <w:rsid w:val="005B6B25"/>
    <w:rsid w:val="005D4F26"/>
    <w:rsid w:val="005E2972"/>
    <w:rsid w:val="005E2E0D"/>
    <w:rsid w:val="005F6E30"/>
    <w:rsid w:val="00611CCF"/>
    <w:rsid w:val="00616BC9"/>
    <w:rsid w:val="0064347B"/>
    <w:rsid w:val="00675CFA"/>
    <w:rsid w:val="00684600"/>
    <w:rsid w:val="006967DF"/>
    <w:rsid w:val="006B0EAC"/>
    <w:rsid w:val="006B49B3"/>
    <w:rsid w:val="006D40A6"/>
    <w:rsid w:val="006F0E65"/>
    <w:rsid w:val="00700149"/>
    <w:rsid w:val="00702188"/>
    <w:rsid w:val="00751492"/>
    <w:rsid w:val="00760D5F"/>
    <w:rsid w:val="007803DE"/>
    <w:rsid w:val="00786159"/>
    <w:rsid w:val="007C12F9"/>
    <w:rsid w:val="007C4008"/>
    <w:rsid w:val="007E2B6D"/>
    <w:rsid w:val="007F77E9"/>
    <w:rsid w:val="00816455"/>
    <w:rsid w:val="008200FD"/>
    <w:rsid w:val="0082569B"/>
    <w:rsid w:val="00834C3B"/>
    <w:rsid w:val="00837B9F"/>
    <w:rsid w:val="00844E29"/>
    <w:rsid w:val="008609E3"/>
    <w:rsid w:val="00870E01"/>
    <w:rsid w:val="008E10B5"/>
    <w:rsid w:val="00924209"/>
    <w:rsid w:val="00935847"/>
    <w:rsid w:val="00973D7F"/>
    <w:rsid w:val="00980F20"/>
    <w:rsid w:val="009820F7"/>
    <w:rsid w:val="00984B02"/>
    <w:rsid w:val="0099610F"/>
    <w:rsid w:val="009A15FA"/>
    <w:rsid w:val="009A3BE3"/>
    <w:rsid w:val="009A55C5"/>
    <w:rsid w:val="009C5FDF"/>
    <w:rsid w:val="009D5767"/>
    <w:rsid w:val="009E2758"/>
    <w:rsid w:val="009E409F"/>
    <w:rsid w:val="009F7A19"/>
    <w:rsid w:val="00A13D9C"/>
    <w:rsid w:val="00A22FA5"/>
    <w:rsid w:val="00A42FB8"/>
    <w:rsid w:val="00A455CB"/>
    <w:rsid w:val="00A52FB3"/>
    <w:rsid w:val="00A732BC"/>
    <w:rsid w:val="00A844C2"/>
    <w:rsid w:val="00A91913"/>
    <w:rsid w:val="00AB2AD1"/>
    <w:rsid w:val="00AB6C06"/>
    <w:rsid w:val="00AC5942"/>
    <w:rsid w:val="00AF768D"/>
    <w:rsid w:val="00B02B77"/>
    <w:rsid w:val="00B152C4"/>
    <w:rsid w:val="00B208E1"/>
    <w:rsid w:val="00B305F0"/>
    <w:rsid w:val="00B32D77"/>
    <w:rsid w:val="00B86835"/>
    <w:rsid w:val="00B94651"/>
    <w:rsid w:val="00BA15B3"/>
    <w:rsid w:val="00BB1207"/>
    <w:rsid w:val="00BC7DCC"/>
    <w:rsid w:val="00BD5C91"/>
    <w:rsid w:val="00BE2E70"/>
    <w:rsid w:val="00BF4E8E"/>
    <w:rsid w:val="00C438B4"/>
    <w:rsid w:val="00C51EE6"/>
    <w:rsid w:val="00C54EEA"/>
    <w:rsid w:val="00C63886"/>
    <w:rsid w:val="00C65294"/>
    <w:rsid w:val="00C917EB"/>
    <w:rsid w:val="00C936A3"/>
    <w:rsid w:val="00C95780"/>
    <w:rsid w:val="00CC1F86"/>
    <w:rsid w:val="00CD560D"/>
    <w:rsid w:val="00D03FE1"/>
    <w:rsid w:val="00D04EAB"/>
    <w:rsid w:val="00D13FEB"/>
    <w:rsid w:val="00D44D11"/>
    <w:rsid w:val="00D4667D"/>
    <w:rsid w:val="00D74687"/>
    <w:rsid w:val="00D7574B"/>
    <w:rsid w:val="00DC7D5C"/>
    <w:rsid w:val="00DD7282"/>
    <w:rsid w:val="00DD7C46"/>
    <w:rsid w:val="00DE4472"/>
    <w:rsid w:val="00E0794A"/>
    <w:rsid w:val="00E47F8C"/>
    <w:rsid w:val="00E53986"/>
    <w:rsid w:val="00E72818"/>
    <w:rsid w:val="00E828FE"/>
    <w:rsid w:val="00EA4D6C"/>
    <w:rsid w:val="00ED51D1"/>
    <w:rsid w:val="00EF4E87"/>
    <w:rsid w:val="00F05C1E"/>
    <w:rsid w:val="00F05CF4"/>
    <w:rsid w:val="00F11528"/>
    <w:rsid w:val="00F123E0"/>
    <w:rsid w:val="00F35E6B"/>
    <w:rsid w:val="00F40567"/>
    <w:rsid w:val="00F42B6A"/>
    <w:rsid w:val="00F52A74"/>
    <w:rsid w:val="00F534CC"/>
    <w:rsid w:val="00F75E7A"/>
    <w:rsid w:val="00F8640A"/>
    <w:rsid w:val="00F911E7"/>
    <w:rsid w:val="00FA697B"/>
    <w:rsid w:val="00FE3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4AFB99-760A-4DAA-A8F8-6BAEB647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83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835"/>
    <w:pPr>
      <w:keepNext/>
      <w:autoSpaceDE w:val="0"/>
      <w:autoSpaceDN w:val="0"/>
      <w:ind w:firstLine="284"/>
      <w:outlineLvl w:val="0"/>
    </w:pPr>
    <w:rPr>
      <w:b w:val="0"/>
    </w:rPr>
  </w:style>
  <w:style w:type="paragraph" w:styleId="2">
    <w:name w:val="heading 2"/>
    <w:basedOn w:val="a"/>
    <w:next w:val="a"/>
    <w:link w:val="20"/>
    <w:semiHidden/>
    <w:unhideWhenUsed/>
    <w:qFormat/>
    <w:rsid w:val="00B86835"/>
    <w:pPr>
      <w:keepNext/>
      <w:spacing w:before="240" w:after="60"/>
      <w:outlineLvl w:val="1"/>
    </w:pPr>
    <w:rPr>
      <w:rFonts w:ascii="Cambria" w:hAnsi="Cambria"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BF4E8E"/>
    <w:pPr>
      <w:keepNext/>
      <w:jc w:val="both"/>
      <w:outlineLvl w:val="3"/>
    </w:pPr>
    <w:rPr>
      <w:b w:val="0"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6835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B868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rsid w:val="00B86835"/>
    <w:pPr>
      <w:spacing w:before="100" w:beforeAutospacing="1" w:after="100" w:afterAutospacing="1"/>
    </w:pPr>
  </w:style>
  <w:style w:type="paragraph" w:styleId="21">
    <w:name w:val="List 2"/>
    <w:basedOn w:val="a"/>
    <w:rsid w:val="00B86835"/>
    <w:pPr>
      <w:ind w:left="566" w:hanging="283"/>
    </w:pPr>
  </w:style>
  <w:style w:type="paragraph" w:styleId="22">
    <w:name w:val="Body Text Indent 2"/>
    <w:basedOn w:val="a"/>
    <w:link w:val="23"/>
    <w:rsid w:val="00B8683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4">
    <w:name w:val="Strong"/>
    <w:qFormat/>
    <w:rsid w:val="00B86835"/>
    <w:rPr>
      <w:b/>
      <w:bCs/>
    </w:rPr>
  </w:style>
  <w:style w:type="paragraph" w:styleId="a5">
    <w:name w:val="footnote text"/>
    <w:basedOn w:val="a"/>
    <w:link w:val="a6"/>
    <w:semiHidden/>
    <w:rsid w:val="00B86835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B8683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semiHidden/>
    <w:rsid w:val="00B86835"/>
    <w:rPr>
      <w:rFonts w:ascii="Tahoma" w:eastAsia="Times New Roman" w:hAnsi="Tahoma" w:cs="Tahoma"/>
      <w:b/>
      <w:sz w:val="16"/>
      <w:szCs w:val="16"/>
      <w:lang w:eastAsia="ru-RU"/>
    </w:rPr>
  </w:style>
  <w:style w:type="paragraph" w:styleId="a8">
    <w:name w:val="Balloon Text"/>
    <w:basedOn w:val="a"/>
    <w:link w:val="a7"/>
    <w:semiHidden/>
    <w:rsid w:val="00B86835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86835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Body Text"/>
    <w:basedOn w:val="a"/>
    <w:link w:val="aa"/>
    <w:rsid w:val="00B86835"/>
    <w:pPr>
      <w:spacing w:after="120"/>
    </w:pPr>
    <w:rPr>
      <w:b w:val="0"/>
    </w:rPr>
  </w:style>
  <w:style w:type="character" w:customStyle="1" w:styleId="aa">
    <w:name w:val="Основной текст Знак"/>
    <w:basedOn w:val="a0"/>
    <w:link w:val="a9"/>
    <w:rsid w:val="00B868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character" w:styleId="ad">
    <w:name w:val="page number"/>
    <w:basedOn w:val="a0"/>
    <w:rsid w:val="00B86835"/>
  </w:style>
  <w:style w:type="paragraph" w:customStyle="1" w:styleId="ae">
    <w:name w:val="Знак"/>
    <w:basedOn w:val="a"/>
    <w:rsid w:val="00B8683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B86835"/>
    <w:pPr>
      <w:spacing w:after="60"/>
      <w:jc w:val="center"/>
      <w:outlineLvl w:val="1"/>
    </w:pPr>
    <w:rPr>
      <w:rFonts w:ascii="Cambria" w:hAnsi="Cambria"/>
      <w:b w:val="0"/>
    </w:rPr>
  </w:style>
  <w:style w:type="character" w:customStyle="1" w:styleId="af0">
    <w:name w:val="Подзаголовок Знак"/>
    <w:basedOn w:val="a0"/>
    <w:link w:val="af"/>
    <w:rsid w:val="00B86835"/>
    <w:rPr>
      <w:rFonts w:ascii="Cambria" w:eastAsia="Times New Roman" w:hAnsi="Cambria" w:cs="Times New Roman"/>
      <w:sz w:val="24"/>
      <w:szCs w:val="24"/>
      <w:lang w:eastAsia="ru-RU"/>
    </w:rPr>
  </w:style>
  <w:style w:type="paragraph" w:styleId="af1">
    <w:name w:val="List"/>
    <w:basedOn w:val="a"/>
    <w:rsid w:val="00B86835"/>
    <w:pPr>
      <w:ind w:left="283" w:hanging="283"/>
    </w:pPr>
  </w:style>
  <w:style w:type="paragraph" w:customStyle="1" w:styleId="11">
    <w:name w:val="Знак1"/>
    <w:basedOn w:val="a"/>
    <w:rsid w:val="00B868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rsid w:val="00B8683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B868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rsid w:val="00B8683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86835"/>
    <w:rPr>
      <w:rFonts w:ascii="Times New Roman" w:eastAsia="Times New Roman" w:hAnsi="Times New Roman" w:cs="Times New Roman"/>
      <w:b/>
      <w:sz w:val="24"/>
      <w:szCs w:val="24"/>
    </w:rPr>
  </w:style>
  <w:style w:type="paragraph" w:styleId="af6">
    <w:name w:val="Title"/>
    <w:basedOn w:val="a"/>
    <w:next w:val="a"/>
    <w:link w:val="af7"/>
    <w:qFormat/>
    <w:rsid w:val="00B86835"/>
    <w:pPr>
      <w:spacing w:before="240" w:after="60"/>
      <w:jc w:val="center"/>
      <w:outlineLvl w:val="0"/>
    </w:pPr>
    <w:rPr>
      <w:rFonts w:ascii="Cambria" w:hAnsi="Cambria"/>
      <w:bCs/>
      <w:kern w:val="28"/>
      <w:sz w:val="32"/>
      <w:szCs w:val="32"/>
    </w:rPr>
  </w:style>
  <w:style w:type="character" w:customStyle="1" w:styleId="af7">
    <w:name w:val="Название Знак"/>
    <w:basedOn w:val="a0"/>
    <w:link w:val="af6"/>
    <w:rsid w:val="00B8683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8">
    <w:name w:val="Emphasis"/>
    <w:qFormat/>
    <w:rsid w:val="00B86835"/>
    <w:rPr>
      <w:i/>
      <w:iCs/>
    </w:rPr>
  </w:style>
  <w:style w:type="paragraph" w:customStyle="1" w:styleId="ConsPlusNormal">
    <w:name w:val="ConsPlusNormal"/>
    <w:rsid w:val="00B868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List Paragraph"/>
    <w:basedOn w:val="a"/>
    <w:uiPriority w:val="99"/>
    <w:qFormat/>
    <w:rsid w:val="00C95780"/>
    <w:pPr>
      <w:ind w:left="720"/>
      <w:contextualSpacing/>
    </w:pPr>
  </w:style>
  <w:style w:type="paragraph" w:customStyle="1" w:styleId="western">
    <w:name w:val="western"/>
    <w:basedOn w:val="a"/>
    <w:uiPriority w:val="99"/>
    <w:rsid w:val="00DD7C46"/>
    <w:pPr>
      <w:spacing w:before="100" w:beforeAutospacing="1" w:after="100" w:afterAutospacing="1"/>
    </w:pPr>
    <w:rPr>
      <w:rFonts w:eastAsia="Calibri"/>
      <w:b w:val="0"/>
    </w:rPr>
  </w:style>
  <w:style w:type="character" w:customStyle="1" w:styleId="40">
    <w:name w:val="Заголовок 4 Знак"/>
    <w:basedOn w:val="a0"/>
    <w:link w:val="4"/>
    <w:rsid w:val="00BF4E8E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character" w:customStyle="1" w:styleId="afa">
    <w:name w:val="Гипертекстовая ссылка"/>
    <w:basedOn w:val="a0"/>
    <w:rsid w:val="00BF4E8E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B2FA-6C50-43FA-8982-E2BA77F1E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3362</Words>
  <Characters>19167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2020-03-26T07:00:00Z</cp:lastPrinted>
  <dcterms:created xsi:type="dcterms:W3CDTF">2021-04-01T16:41:00Z</dcterms:created>
  <dcterms:modified xsi:type="dcterms:W3CDTF">2021-04-09T09:40:00Z</dcterms:modified>
</cp:coreProperties>
</file>