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363B" w:rsidRPr="007D363B" w:rsidRDefault="007D363B" w:rsidP="007D363B">
      <w:pPr>
        <w:spacing w:after="0" w:line="240" w:lineRule="auto"/>
        <w:jc w:val="center"/>
        <w:rPr>
          <w:rFonts w:ascii="Times New Roman" w:hAnsi="Times New Roman" w:cs="Times New Roman"/>
          <w:b/>
          <w:bCs/>
          <w:caps/>
          <w:sz w:val="28"/>
          <w:szCs w:val="28"/>
        </w:rPr>
      </w:pPr>
      <w:r w:rsidRPr="007D363B">
        <w:rPr>
          <w:rFonts w:ascii="Times New Roman" w:hAnsi="Times New Roman" w:cs="Times New Roman"/>
          <w:b/>
          <w:bCs/>
          <w:caps/>
          <w:sz w:val="28"/>
          <w:szCs w:val="28"/>
        </w:rPr>
        <w:t xml:space="preserve">ГОБПОУ «Елецкий колледж экономики, </w:t>
      </w:r>
    </w:p>
    <w:p w:rsidR="007D363B" w:rsidRPr="007D363B" w:rsidRDefault="007D363B" w:rsidP="007D363B">
      <w:pPr>
        <w:spacing w:after="0" w:line="240" w:lineRule="auto"/>
        <w:jc w:val="center"/>
        <w:rPr>
          <w:rFonts w:ascii="Times New Roman" w:hAnsi="Times New Roman" w:cs="Times New Roman"/>
          <w:b/>
          <w:bCs/>
          <w:caps/>
          <w:sz w:val="28"/>
          <w:szCs w:val="28"/>
        </w:rPr>
      </w:pPr>
      <w:r w:rsidRPr="007D363B">
        <w:rPr>
          <w:rFonts w:ascii="Times New Roman" w:hAnsi="Times New Roman" w:cs="Times New Roman"/>
          <w:b/>
          <w:bCs/>
          <w:caps/>
          <w:sz w:val="28"/>
          <w:szCs w:val="28"/>
        </w:rPr>
        <w:t>промышленности и отраслевых технологий»</w:t>
      </w:r>
    </w:p>
    <w:p w:rsidR="007D363B" w:rsidRPr="007D363B" w:rsidRDefault="007D363B" w:rsidP="007D363B">
      <w:pPr>
        <w:spacing w:after="0" w:line="240" w:lineRule="auto"/>
        <w:rPr>
          <w:rFonts w:ascii="Times New Roman" w:hAnsi="Times New Roman" w:cs="Times New Roman"/>
          <w:sz w:val="28"/>
          <w:szCs w:val="28"/>
        </w:rPr>
      </w:pPr>
    </w:p>
    <w:p w:rsidR="007D363B" w:rsidRPr="007D363B" w:rsidRDefault="007D363B" w:rsidP="007D363B">
      <w:pPr>
        <w:spacing w:after="0" w:line="240" w:lineRule="auto"/>
        <w:rPr>
          <w:rFonts w:ascii="Times New Roman" w:hAnsi="Times New Roman" w:cs="Times New Roman"/>
          <w:sz w:val="28"/>
          <w:szCs w:val="28"/>
        </w:rPr>
      </w:pPr>
    </w:p>
    <w:p w:rsidR="007D363B" w:rsidRPr="007D363B" w:rsidRDefault="007D363B" w:rsidP="007D363B">
      <w:pPr>
        <w:spacing w:after="0" w:line="240" w:lineRule="auto"/>
        <w:rPr>
          <w:rFonts w:ascii="Times New Roman" w:hAnsi="Times New Roman" w:cs="Times New Roman"/>
          <w:sz w:val="28"/>
          <w:szCs w:val="28"/>
        </w:rPr>
      </w:pPr>
    </w:p>
    <w:p w:rsidR="007D363B" w:rsidRPr="007D363B" w:rsidRDefault="007D363B" w:rsidP="007D363B">
      <w:pPr>
        <w:spacing w:after="0" w:line="240" w:lineRule="auto"/>
        <w:rPr>
          <w:rFonts w:ascii="Times New Roman" w:hAnsi="Times New Roman" w:cs="Times New Roman"/>
          <w:sz w:val="28"/>
          <w:szCs w:val="28"/>
        </w:rPr>
      </w:pPr>
    </w:p>
    <w:p w:rsidR="007D363B" w:rsidRPr="007D363B" w:rsidRDefault="007D363B" w:rsidP="007D363B">
      <w:pPr>
        <w:spacing w:after="0" w:line="240" w:lineRule="auto"/>
        <w:rPr>
          <w:rFonts w:ascii="Times New Roman" w:hAnsi="Times New Roman" w:cs="Times New Roman"/>
          <w:sz w:val="28"/>
          <w:szCs w:val="28"/>
        </w:rPr>
      </w:pPr>
    </w:p>
    <w:p w:rsidR="007D363B" w:rsidRPr="007D363B" w:rsidRDefault="007D363B" w:rsidP="007D363B">
      <w:pPr>
        <w:spacing w:after="0" w:line="240" w:lineRule="auto"/>
        <w:rPr>
          <w:rFonts w:ascii="Times New Roman" w:hAnsi="Times New Roman" w:cs="Times New Roman"/>
          <w:sz w:val="28"/>
          <w:szCs w:val="28"/>
        </w:rPr>
      </w:pPr>
    </w:p>
    <w:p w:rsidR="007D363B" w:rsidRPr="007D363B" w:rsidRDefault="007D363B" w:rsidP="007D363B">
      <w:pPr>
        <w:spacing w:after="0" w:line="240" w:lineRule="auto"/>
        <w:rPr>
          <w:rFonts w:ascii="Times New Roman" w:hAnsi="Times New Roman" w:cs="Times New Roman"/>
          <w:sz w:val="28"/>
          <w:szCs w:val="28"/>
        </w:rPr>
      </w:pPr>
    </w:p>
    <w:p w:rsidR="007D363B" w:rsidRPr="007D363B" w:rsidRDefault="007D363B" w:rsidP="007D363B">
      <w:pPr>
        <w:spacing w:after="0" w:line="240" w:lineRule="auto"/>
        <w:rPr>
          <w:rFonts w:ascii="Times New Roman" w:hAnsi="Times New Roman" w:cs="Times New Roman"/>
          <w:sz w:val="28"/>
          <w:szCs w:val="28"/>
        </w:rPr>
      </w:pPr>
    </w:p>
    <w:p w:rsidR="007D363B" w:rsidRPr="007D363B" w:rsidRDefault="007D363B" w:rsidP="007D363B">
      <w:pPr>
        <w:spacing w:after="0" w:line="240" w:lineRule="auto"/>
        <w:rPr>
          <w:rFonts w:ascii="Times New Roman" w:hAnsi="Times New Roman" w:cs="Times New Roman"/>
          <w:sz w:val="28"/>
          <w:szCs w:val="28"/>
        </w:rPr>
      </w:pPr>
    </w:p>
    <w:p w:rsidR="007D363B" w:rsidRPr="007D363B" w:rsidRDefault="007D363B" w:rsidP="007D363B">
      <w:pPr>
        <w:spacing w:after="0" w:line="240" w:lineRule="auto"/>
        <w:rPr>
          <w:rFonts w:ascii="Times New Roman" w:hAnsi="Times New Roman" w:cs="Times New Roman"/>
          <w:sz w:val="28"/>
          <w:szCs w:val="28"/>
        </w:rPr>
      </w:pPr>
    </w:p>
    <w:p w:rsidR="007D363B" w:rsidRPr="007D363B" w:rsidRDefault="007D363B" w:rsidP="007D363B">
      <w:pPr>
        <w:spacing w:after="0" w:line="240" w:lineRule="auto"/>
        <w:rPr>
          <w:rFonts w:ascii="Times New Roman" w:hAnsi="Times New Roman" w:cs="Times New Roman"/>
          <w:sz w:val="28"/>
          <w:szCs w:val="28"/>
        </w:rPr>
      </w:pPr>
    </w:p>
    <w:p w:rsidR="007D363B" w:rsidRPr="007D363B" w:rsidRDefault="007D363B" w:rsidP="007D363B">
      <w:pPr>
        <w:spacing w:after="0" w:line="240" w:lineRule="auto"/>
        <w:rPr>
          <w:rFonts w:ascii="Times New Roman" w:hAnsi="Times New Roman" w:cs="Times New Roman"/>
          <w:sz w:val="28"/>
          <w:szCs w:val="28"/>
        </w:rPr>
      </w:pPr>
    </w:p>
    <w:p w:rsidR="007D363B" w:rsidRPr="007D363B" w:rsidRDefault="007D363B" w:rsidP="007D363B">
      <w:pPr>
        <w:spacing w:after="0" w:line="240" w:lineRule="auto"/>
        <w:rPr>
          <w:rFonts w:ascii="Times New Roman" w:hAnsi="Times New Roman" w:cs="Times New Roman"/>
          <w:sz w:val="28"/>
          <w:szCs w:val="28"/>
        </w:rPr>
      </w:pPr>
    </w:p>
    <w:p w:rsidR="007D363B" w:rsidRPr="007D363B" w:rsidRDefault="007D363B" w:rsidP="007D363B">
      <w:pPr>
        <w:spacing w:after="0" w:line="240" w:lineRule="auto"/>
        <w:rPr>
          <w:rFonts w:ascii="Times New Roman" w:hAnsi="Times New Roman" w:cs="Times New Roman"/>
          <w:sz w:val="28"/>
          <w:szCs w:val="28"/>
        </w:rPr>
      </w:pPr>
    </w:p>
    <w:p w:rsidR="007D363B" w:rsidRPr="007D363B" w:rsidRDefault="007D363B" w:rsidP="007D363B">
      <w:pPr>
        <w:spacing w:after="0" w:line="240" w:lineRule="auto"/>
        <w:rPr>
          <w:rFonts w:ascii="Times New Roman" w:hAnsi="Times New Roman" w:cs="Times New Roman"/>
          <w:sz w:val="28"/>
          <w:szCs w:val="28"/>
        </w:rPr>
      </w:pPr>
    </w:p>
    <w:tbl>
      <w:tblPr>
        <w:tblW w:w="0" w:type="auto"/>
        <w:jc w:val="center"/>
        <w:tblLook w:val="01E0"/>
      </w:tblPr>
      <w:tblGrid>
        <w:gridCol w:w="9571"/>
      </w:tblGrid>
      <w:tr w:rsidR="007D363B" w:rsidRPr="007D363B" w:rsidTr="006B4E45">
        <w:trPr>
          <w:trHeight w:val="567"/>
          <w:jc w:val="center"/>
        </w:trPr>
        <w:tc>
          <w:tcPr>
            <w:tcW w:w="9571" w:type="dxa"/>
            <w:vAlign w:val="bottom"/>
          </w:tcPr>
          <w:p w:rsidR="007D363B" w:rsidRPr="007D363B" w:rsidRDefault="007D363B" w:rsidP="007D363B">
            <w:pPr>
              <w:spacing w:after="0" w:line="240" w:lineRule="auto"/>
              <w:jc w:val="center"/>
              <w:rPr>
                <w:rFonts w:ascii="Times New Roman" w:hAnsi="Times New Roman" w:cs="Times New Roman"/>
                <w:b/>
                <w:bCs/>
                <w:caps/>
                <w:sz w:val="28"/>
                <w:szCs w:val="28"/>
              </w:rPr>
            </w:pPr>
            <w:r w:rsidRPr="007D363B">
              <w:rPr>
                <w:rFonts w:ascii="Times New Roman" w:hAnsi="Times New Roman" w:cs="Times New Roman"/>
                <w:b/>
                <w:bCs/>
                <w:caps/>
                <w:sz w:val="28"/>
                <w:szCs w:val="28"/>
              </w:rPr>
              <w:t xml:space="preserve">Методические указания </w:t>
            </w:r>
          </w:p>
          <w:p w:rsidR="007D363B" w:rsidRPr="007D363B" w:rsidRDefault="007D363B" w:rsidP="007D363B">
            <w:pPr>
              <w:spacing w:after="0" w:line="240" w:lineRule="auto"/>
              <w:jc w:val="center"/>
              <w:rPr>
                <w:rFonts w:ascii="Times New Roman" w:hAnsi="Times New Roman" w:cs="Times New Roman"/>
                <w:b/>
                <w:bCs/>
                <w:caps/>
                <w:sz w:val="28"/>
                <w:szCs w:val="28"/>
              </w:rPr>
            </w:pPr>
            <w:r w:rsidRPr="007D363B">
              <w:rPr>
                <w:rFonts w:ascii="Times New Roman" w:hAnsi="Times New Roman" w:cs="Times New Roman"/>
                <w:b/>
                <w:bCs/>
                <w:caps/>
                <w:sz w:val="28"/>
                <w:szCs w:val="28"/>
              </w:rPr>
              <w:t xml:space="preserve">по проведению практических работ </w:t>
            </w:r>
          </w:p>
          <w:p w:rsidR="007D363B" w:rsidRPr="007D363B" w:rsidRDefault="007D363B" w:rsidP="007D363B">
            <w:pPr>
              <w:spacing w:after="0" w:line="240" w:lineRule="auto"/>
              <w:jc w:val="center"/>
              <w:rPr>
                <w:rFonts w:ascii="Times New Roman" w:hAnsi="Times New Roman" w:cs="Times New Roman"/>
                <w:b/>
                <w:bCs/>
                <w:caps/>
                <w:sz w:val="28"/>
                <w:szCs w:val="28"/>
              </w:rPr>
            </w:pPr>
            <w:r w:rsidRPr="007D363B">
              <w:rPr>
                <w:rFonts w:ascii="Times New Roman" w:hAnsi="Times New Roman" w:cs="Times New Roman"/>
                <w:sz w:val="28"/>
                <w:szCs w:val="28"/>
              </w:rPr>
              <w:t>по профессиональному модулю</w:t>
            </w:r>
          </w:p>
        </w:tc>
      </w:tr>
      <w:tr w:rsidR="007D363B" w:rsidRPr="007D363B" w:rsidTr="006B4E45">
        <w:trPr>
          <w:trHeight w:val="595"/>
          <w:jc w:val="center"/>
        </w:trPr>
        <w:tc>
          <w:tcPr>
            <w:tcW w:w="9571" w:type="dxa"/>
            <w:tcBorders>
              <w:bottom w:val="single" w:sz="4" w:space="0" w:color="auto"/>
            </w:tcBorders>
            <w:vAlign w:val="bottom"/>
          </w:tcPr>
          <w:p w:rsidR="007D363B" w:rsidRPr="007D363B" w:rsidRDefault="007D363B" w:rsidP="007D363B">
            <w:pPr>
              <w:pStyle w:val="afa"/>
              <w:jc w:val="center"/>
              <w:rPr>
                <w:rFonts w:ascii="Times New Roman" w:hAnsi="Times New Roman" w:cs="Times New Roman"/>
                <w:b/>
                <w:sz w:val="28"/>
                <w:szCs w:val="28"/>
              </w:rPr>
            </w:pPr>
            <w:r w:rsidRPr="007D363B">
              <w:rPr>
                <w:rFonts w:ascii="Times New Roman" w:hAnsi="Times New Roman" w:cs="Times New Roman"/>
                <w:b/>
                <w:sz w:val="28"/>
                <w:szCs w:val="28"/>
              </w:rPr>
              <w:t>ПМ.0</w:t>
            </w:r>
            <w:r>
              <w:rPr>
                <w:rFonts w:ascii="Times New Roman" w:hAnsi="Times New Roman" w:cs="Times New Roman"/>
                <w:b/>
                <w:sz w:val="28"/>
                <w:szCs w:val="28"/>
              </w:rPr>
              <w:t>4 Выполнение работ по профессии 19149 Токарь</w:t>
            </w:r>
          </w:p>
        </w:tc>
      </w:tr>
      <w:tr w:rsidR="007D363B" w:rsidRPr="007D363B" w:rsidTr="006B4E45">
        <w:trPr>
          <w:trHeight w:val="249"/>
          <w:jc w:val="center"/>
        </w:trPr>
        <w:tc>
          <w:tcPr>
            <w:tcW w:w="9571" w:type="dxa"/>
            <w:tcBorders>
              <w:top w:val="single" w:sz="4" w:space="0" w:color="auto"/>
            </w:tcBorders>
            <w:vAlign w:val="bottom"/>
          </w:tcPr>
          <w:p w:rsidR="007D363B" w:rsidRPr="007D363B" w:rsidRDefault="00A86F09" w:rsidP="007D363B">
            <w:pPr>
              <w:spacing w:after="0" w:line="240" w:lineRule="auto"/>
              <w:jc w:val="center"/>
              <w:rPr>
                <w:rFonts w:ascii="Times New Roman" w:hAnsi="Times New Roman" w:cs="Times New Roman"/>
                <w:b/>
                <w:bCs/>
                <w:sz w:val="28"/>
                <w:szCs w:val="28"/>
              </w:rPr>
            </w:pPr>
            <w:r w:rsidRPr="00A86F09">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_x0000_s1223" type="#_x0000_t202" style="position:absolute;left:0;text-align:left;margin-left:180pt;margin-top:.85pt;width:183.6pt;height:18.05pt;z-index:-251633664;mso-position-horizontal-relative:text;mso-position-vertical-relative:text" filled="f" stroked="f">
                  <v:textbox style="mso-next-textbox:#_x0000_s1223" inset="0,0,0,0">
                    <w:txbxContent>
                      <w:p w:rsidR="007D363B" w:rsidRPr="004D2874" w:rsidRDefault="007D363B" w:rsidP="007D363B">
                        <w:pPr>
                          <w:rPr>
                            <w:sz w:val="20"/>
                          </w:rPr>
                        </w:pPr>
                        <w:r w:rsidRPr="004D2874">
                          <w:rPr>
                            <w:sz w:val="20"/>
                          </w:rPr>
                          <w:t xml:space="preserve">(код и наименование </w:t>
                        </w:r>
                        <w:r>
                          <w:rPr>
                            <w:sz w:val="20"/>
                          </w:rPr>
                          <w:t>дисциплины)</w:t>
                        </w:r>
                      </w:p>
                    </w:txbxContent>
                  </v:textbox>
                </v:shape>
              </w:pict>
            </w:r>
          </w:p>
        </w:tc>
      </w:tr>
      <w:tr w:rsidR="007D363B" w:rsidRPr="007D363B" w:rsidTr="006B4E45">
        <w:trPr>
          <w:trHeight w:val="567"/>
          <w:jc w:val="center"/>
        </w:trPr>
        <w:tc>
          <w:tcPr>
            <w:tcW w:w="9571" w:type="dxa"/>
            <w:tcBorders>
              <w:bottom w:val="single" w:sz="4" w:space="0" w:color="auto"/>
            </w:tcBorders>
            <w:vAlign w:val="bottom"/>
          </w:tcPr>
          <w:p w:rsidR="007D363B" w:rsidRPr="007D363B" w:rsidRDefault="007D363B" w:rsidP="007D363B">
            <w:pPr>
              <w:spacing w:after="0" w:line="240" w:lineRule="auto"/>
              <w:jc w:val="center"/>
              <w:rPr>
                <w:rFonts w:ascii="Times New Roman" w:hAnsi="Times New Roman" w:cs="Times New Roman"/>
                <w:noProof/>
                <w:sz w:val="28"/>
                <w:szCs w:val="28"/>
              </w:rPr>
            </w:pPr>
            <w:r w:rsidRPr="007D363B">
              <w:rPr>
                <w:rFonts w:ascii="Times New Roman" w:hAnsi="Times New Roman" w:cs="Times New Roman"/>
                <w:b/>
                <w:sz w:val="28"/>
                <w:szCs w:val="28"/>
              </w:rPr>
              <w:t>деталей машин</w:t>
            </w:r>
          </w:p>
        </w:tc>
      </w:tr>
      <w:tr w:rsidR="007D363B" w:rsidRPr="007D363B" w:rsidTr="006B4E45">
        <w:trPr>
          <w:trHeight w:val="567"/>
          <w:jc w:val="center"/>
        </w:trPr>
        <w:tc>
          <w:tcPr>
            <w:tcW w:w="9571" w:type="dxa"/>
            <w:tcBorders>
              <w:top w:val="single" w:sz="4" w:space="0" w:color="auto"/>
            </w:tcBorders>
            <w:vAlign w:val="bottom"/>
          </w:tcPr>
          <w:p w:rsidR="007D363B" w:rsidRPr="007D363B" w:rsidRDefault="007D363B" w:rsidP="007D363B">
            <w:pPr>
              <w:spacing w:after="0" w:line="240" w:lineRule="auto"/>
              <w:jc w:val="center"/>
              <w:rPr>
                <w:rFonts w:ascii="Times New Roman" w:hAnsi="Times New Roman" w:cs="Times New Roman"/>
                <w:sz w:val="28"/>
                <w:szCs w:val="28"/>
              </w:rPr>
            </w:pPr>
            <w:r w:rsidRPr="007D363B">
              <w:rPr>
                <w:rFonts w:ascii="Times New Roman" w:hAnsi="Times New Roman" w:cs="Times New Roman"/>
                <w:sz w:val="28"/>
                <w:szCs w:val="28"/>
              </w:rPr>
              <w:t>образовательной программы подготовки специалистов среднего звена (ППСЗ)</w:t>
            </w:r>
          </w:p>
        </w:tc>
      </w:tr>
      <w:tr w:rsidR="007D363B" w:rsidRPr="007D363B" w:rsidTr="006B4E45">
        <w:trPr>
          <w:trHeight w:val="567"/>
          <w:jc w:val="center"/>
        </w:trPr>
        <w:tc>
          <w:tcPr>
            <w:tcW w:w="9571" w:type="dxa"/>
            <w:tcBorders>
              <w:top w:val="single" w:sz="4" w:space="0" w:color="auto"/>
            </w:tcBorders>
            <w:vAlign w:val="bottom"/>
          </w:tcPr>
          <w:p w:rsidR="007D363B" w:rsidRPr="007D363B" w:rsidRDefault="007D363B" w:rsidP="007D363B">
            <w:pPr>
              <w:spacing w:after="0" w:line="240" w:lineRule="auto"/>
              <w:jc w:val="center"/>
              <w:rPr>
                <w:rFonts w:ascii="Times New Roman" w:hAnsi="Times New Roman" w:cs="Times New Roman"/>
                <w:sz w:val="28"/>
                <w:szCs w:val="28"/>
              </w:rPr>
            </w:pPr>
            <w:r w:rsidRPr="007D363B">
              <w:rPr>
                <w:rFonts w:ascii="Times New Roman" w:hAnsi="Times New Roman" w:cs="Times New Roman"/>
                <w:sz w:val="28"/>
                <w:szCs w:val="28"/>
              </w:rPr>
              <w:t>(базовая подготовка)</w:t>
            </w:r>
          </w:p>
        </w:tc>
      </w:tr>
      <w:tr w:rsidR="007D363B" w:rsidRPr="007D363B" w:rsidTr="006B4E45">
        <w:trPr>
          <w:trHeight w:val="567"/>
          <w:jc w:val="center"/>
        </w:trPr>
        <w:tc>
          <w:tcPr>
            <w:tcW w:w="9571" w:type="dxa"/>
            <w:vAlign w:val="bottom"/>
          </w:tcPr>
          <w:p w:rsidR="007D363B" w:rsidRPr="007D363B" w:rsidRDefault="007D363B" w:rsidP="007D363B">
            <w:pPr>
              <w:spacing w:after="0" w:line="240" w:lineRule="auto"/>
              <w:jc w:val="center"/>
              <w:rPr>
                <w:rFonts w:ascii="Times New Roman" w:hAnsi="Times New Roman" w:cs="Times New Roman"/>
                <w:sz w:val="28"/>
                <w:szCs w:val="28"/>
              </w:rPr>
            </w:pPr>
            <w:r w:rsidRPr="007D363B">
              <w:rPr>
                <w:rFonts w:ascii="Times New Roman" w:hAnsi="Times New Roman" w:cs="Times New Roman"/>
                <w:sz w:val="28"/>
                <w:szCs w:val="28"/>
              </w:rPr>
              <w:t>по специальности (специальностям):</w:t>
            </w:r>
          </w:p>
        </w:tc>
      </w:tr>
      <w:tr w:rsidR="007D363B" w:rsidRPr="007D363B" w:rsidTr="006B4E45">
        <w:trPr>
          <w:trHeight w:val="567"/>
          <w:jc w:val="center"/>
        </w:trPr>
        <w:tc>
          <w:tcPr>
            <w:tcW w:w="9571" w:type="dxa"/>
            <w:tcBorders>
              <w:bottom w:val="single" w:sz="4" w:space="0" w:color="auto"/>
            </w:tcBorders>
            <w:vAlign w:val="bottom"/>
          </w:tcPr>
          <w:p w:rsidR="007D363B" w:rsidRPr="007D363B" w:rsidRDefault="007D363B" w:rsidP="007D363B">
            <w:pPr>
              <w:spacing w:after="0" w:line="240" w:lineRule="auto"/>
              <w:jc w:val="center"/>
              <w:rPr>
                <w:rFonts w:ascii="Times New Roman" w:hAnsi="Times New Roman" w:cs="Times New Roman"/>
                <w:b/>
                <w:sz w:val="28"/>
                <w:szCs w:val="28"/>
              </w:rPr>
            </w:pPr>
            <w:r w:rsidRPr="007D363B">
              <w:rPr>
                <w:rFonts w:ascii="Times New Roman" w:hAnsi="Times New Roman" w:cs="Times New Roman"/>
                <w:b/>
                <w:sz w:val="28"/>
                <w:szCs w:val="28"/>
              </w:rPr>
              <w:t>15.02.08 Технология машиностроения</w:t>
            </w:r>
          </w:p>
        </w:tc>
      </w:tr>
      <w:tr w:rsidR="007D363B" w:rsidRPr="007D363B" w:rsidTr="006B4E45">
        <w:trPr>
          <w:trHeight w:val="567"/>
          <w:jc w:val="center"/>
        </w:trPr>
        <w:tc>
          <w:tcPr>
            <w:tcW w:w="9571" w:type="dxa"/>
            <w:tcBorders>
              <w:top w:val="single" w:sz="4" w:space="0" w:color="auto"/>
              <w:bottom w:val="single" w:sz="4" w:space="0" w:color="auto"/>
            </w:tcBorders>
            <w:vAlign w:val="bottom"/>
          </w:tcPr>
          <w:p w:rsidR="007D363B" w:rsidRPr="007D363B" w:rsidRDefault="00A86F09" w:rsidP="007D363B">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pict>
                <v:shape id="_x0000_s1224" type="#_x0000_t202" style="position:absolute;left:0;text-align:left;margin-left:198pt;margin-top:.05pt;width:183.6pt;height:18.05pt;z-index:-251632640;mso-position-horizontal-relative:text;mso-position-vertical-relative:text" filled="f" stroked="f">
                  <v:textbox style="mso-next-textbox:#_x0000_s1224" inset="0,0,0,0">
                    <w:txbxContent>
                      <w:p w:rsidR="007D363B" w:rsidRPr="004D2874" w:rsidRDefault="007D363B" w:rsidP="007D363B">
                        <w:pPr>
                          <w:rPr>
                            <w:sz w:val="20"/>
                          </w:rPr>
                        </w:pPr>
                        <w:r w:rsidRPr="004D2874">
                          <w:rPr>
                            <w:sz w:val="20"/>
                          </w:rPr>
                          <w:t xml:space="preserve">(код и наименование </w:t>
                        </w:r>
                        <w:r>
                          <w:rPr>
                            <w:sz w:val="20"/>
                          </w:rPr>
                          <w:t>специальности)</w:t>
                        </w:r>
                      </w:p>
                    </w:txbxContent>
                  </v:textbox>
                </v:shape>
              </w:pict>
            </w:r>
          </w:p>
        </w:tc>
      </w:tr>
    </w:tbl>
    <w:p w:rsidR="007D363B" w:rsidRPr="007D363B" w:rsidRDefault="007D363B" w:rsidP="007D363B">
      <w:pPr>
        <w:spacing w:after="0" w:line="240" w:lineRule="auto"/>
        <w:jc w:val="center"/>
        <w:rPr>
          <w:rFonts w:ascii="Times New Roman" w:hAnsi="Times New Roman" w:cs="Times New Roman"/>
          <w:i/>
          <w:iCs/>
          <w:sz w:val="28"/>
          <w:szCs w:val="28"/>
        </w:rPr>
      </w:pPr>
    </w:p>
    <w:p w:rsidR="007D363B" w:rsidRPr="007D363B" w:rsidRDefault="007D363B" w:rsidP="007D363B">
      <w:pPr>
        <w:spacing w:after="0" w:line="240" w:lineRule="auto"/>
        <w:jc w:val="center"/>
        <w:rPr>
          <w:rFonts w:ascii="Times New Roman" w:hAnsi="Times New Roman" w:cs="Times New Roman"/>
          <w:i/>
          <w:iCs/>
          <w:sz w:val="28"/>
          <w:szCs w:val="28"/>
        </w:rPr>
      </w:pPr>
    </w:p>
    <w:p w:rsidR="007D363B" w:rsidRPr="007D363B" w:rsidRDefault="007D363B" w:rsidP="007D363B">
      <w:pPr>
        <w:spacing w:after="0" w:line="240" w:lineRule="auto"/>
        <w:jc w:val="center"/>
        <w:rPr>
          <w:rFonts w:ascii="Times New Roman" w:hAnsi="Times New Roman" w:cs="Times New Roman"/>
          <w:i/>
          <w:iCs/>
          <w:sz w:val="28"/>
          <w:szCs w:val="28"/>
        </w:rPr>
      </w:pPr>
    </w:p>
    <w:p w:rsidR="007D363B" w:rsidRPr="007D363B" w:rsidRDefault="007D363B" w:rsidP="007D363B">
      <w:pPr>
        <w:spacing w:after="0" w:line="240" w:lineRule="auto"/>
        <w:jc w:val="center"/>
        <w:rPr>
          <w:rFonts w:ascii="Times New Roman" w:hAnsi="Times New Roman" w:cs="Times New Roman"/>
          <w:i/>
          <w:iCs/>
          <w:sz w:val="28"/>
          <w:szCs w:val="28"/>
        </w:rPr>
      </w:pPr>
    </w:p>
    <w:p w:rsidR="007D363B" w:rsidRPr="007D363B" w:rsidRDefault="007D363B" w:rsidP="007D363B">
      <w:pPr>
        <w:spacing w:after="0" w:line="240" w:lineRule="auto"/>
        <w:jc w:val="center"/>
        <w:rPr>
          <w:rFonts w:ascii="Times New Roman" w:hAnsi="Times New Roman" w:cs="Times New Roman"/>
          <w:i/>
          <w:iCs/>
          <w:sz w:val="28"/>
          <w:szCs w:val="28"/>
        </w:rPr>
      </w:pPr>
    </w:p>
    <w:p w:rsidR="007D363B" w:rsidRPr="007D363B" w:rsidRDefault="007D363B" w:rsidP="007D363B">
      <w:pPr>
        <w:spacing w:after="0" w:line="240" w:lineRule="auto"/>
        <w:jc w:val="center"/>
        <w:rPr>
          <w:rFonts w:ascii="Times New Roman" w:hAnsi="Times New Roman" w:cs="Times New Roman"/>
          <w:i/>
          <w:iCs/>
          <w:sz w:val="28"/>
          <w:szCs w:val="28"/>
        </w:rPr>
      </w:pPr>
    </w:p>
    <w:p w:rsidR="007D363B" w:rsidRPr="007D363B" w:rsidRDefault="007D363B" w:rsidP="007D363B">
      <w:pPr>
        <w:spacing w:after="0" w:line="240" w:lineRule="auto"/>
        <w:jc w:val="center"/>
        <w:rPr>
          <w:rFonts w:ascii="Times New Roman" w:hAnsi="Times New Roman" w:cs="Times New Roman"/>
          <w:i/>
          <w:iCs/>
          <w:sz w:val="28"/>
          <w:szCs w:val="28"/>
        </w:rPr>
      </w:pPr>
    </w:p>
    <w:p w:rsidR="007D363B" w:rsidRPr="007D363B" w:rsidRDefault="007D363B" w:rsidP="007D363B">
      <w:pPr>
        <w:spacing w:after="0" w:line="240" w:lineRule="auto"/>
        <w:jc w:val="center"/>
        <w:rPr>
          <w:rFonts w:ascii="Times New Roman" w:hAnsi="Times New Roman" w:cs="Times New Roman"/>
          <w:i/>
          <w:iCs/>
          <w:sz w:val="28"/>
          <w:szCs w:val="28"/>
        </w:rPr>
      </w:pPr>
    </w:p>
    <w:p w:rsidR="007D363B" w:rsidRPr="007D363B" w:rsidRDefault="007D363B" w:rsidP="007D363B">
      <w:pPr>
        <w:pStyle w:val="afa"/>
        <w:jc w:val="both"/>
        <w:rPr>
          <w:rFonts w:ascii="Times New Roman" w:hAnsi="Times New Roman" w:cs="Times New Roman"/>
          <w:sz w:val="28"/>
          <w:szCs w:val="28"/>
        </w:rPr>
      </w:pPr>
      <w:r w:rsidRPr="007D363B">
        <w:rPr>
          <w:rFonts w:ascii="Times New Roman" w:hAnsi="Times New Roman" w:cs="Times New Roman"/>
          <w:b/>
          <w:spacing w:val="98"/>
          <w:sz w:val="28"/>
          <w:szCs w:val="28"/>
        </w:rPr>
        <w:br w:type="page"/>
      </w:r>
      <w:r w:rsidRPr="007D363B">
        <w:rPr>
          <w:rFonts w:ascii="Times New Roman" w:hAnsi="Times New Roman" w:cs="Times New Roman"/>
          <w:sz w:val="28"/>
          <w:szCs w:val="28"/>
        </w:rPr>
        <w:lastRenderedPageBreak/>
        <w:t>Методические указания по проведению практических работ по ПМ.0</w:t>
      </w:r>
      <w:r>
        <w:rPr>
          <w:rFonts w:ascii="Times New Roman" w:hAnsi="Times New Roman" w:cs="Times New Roman"/>
          <w:sz w:val="28"/>
          <w:szCs w:val="28"/>
        </w:rPr>
        <w:t xml:space="preserve">4 </w:t>
      </w:r>
      <w:r w:rsidRPr="007D363B">
        <w:rPr>
          <w:rFonts w:ascii="Times New Roman" w:hAnsi="Times New Roman" w:cs="Times New Roman"/>
          <w:sz w:val="28"/>
          <w:szCs w:val="28"/>
        </w:rPr>
        <w:t>Выполнение работ по профессии 19149 Токарь:</w:t>
      </w:r>
      <w:r>
        <w:rPr>
          <w:rFonts w:ascii="Times New Roman" w:hAnsi="Times New Roman" w:cs="Times New Roman"/>
          <w:sz w:val="28"/>
          <w:szCs w:val="28"/>
        </w:rPr>
        <w:t xml:space="preserve"> </w:t>
      </w:r>
      <w:r w:rsidRPr="007D363B">
        <w:rPr>
          <w:rFonts w:ascii="Times New Roman" w:hAnsi="Times New Roman" w:cs="Times New Roman"/>
          <w:sz w:val="28"/>
          <w:szCs w:val="28"/>
        </w:rPr>
        <w:t>МДК.01.01. Технологи</w:t>
      </w:r>
      <w:r>
        <w:rPr>
          <w:rFonts w:ascii="Times New Roman" w:hAnsi="Times New Roman" w:cs="Times New Roman"/>
          <w:sz w:val="28"/>
          <w:szCs w:val="28"/>
        </w:rPr>
        <w:t xml:space="preserve">я токарной обработки </w:t>
      </w:r>
      <w:r w:rsidRPr="007D363B">
        <w:rPr>
          <w:rFonts w:ascii="Times New Roman" w:hAnsi="Times New Roman" w:cs="Times New Roman"/>
          <w:sz w:val="28"/>
          <w:szCs w:val="28"/>
        </w:rPr>
        <w:t>для специальности 15.02.08 Технология машиностроения.</w:t>
      </w:r>
    </w:p>
    <w:p w:rsidR="007D363B" w:rsidRPr="007D363B" w:rsidRDefault="007D363B" w:rsidP="007D363B">
      <w:pPr>
        <w:spacing w:after="0" w:line="240" w:lineRule="auto"/>
        <w:jc w:val="both"/>
        <w:rPr>
          <w:rFonts w:ascii="Times New Roman" w:hAnsi="Times New Roman" w:cs="Times New Roman"/>
          <w:i/>
          <w:sz w:val="28"/>
          <w:szCs w:val="28"/>
        </w:rPr>
      </w:pPr>
    </w:p>
    <w:p w:rsidR="007D363B" w:rsidRPr="007D363B" w:rsidRDefault="007D363B" w:rsidP="007D363B">
      <w:pPr>
        <w:spacing w:after="0" w:line="240" w:lineRule="auto"/>
        <w:jc w:val="both"/>
        <w:rPr>
          <w:rFonts w:ascii="Times New Roman" w:hAnsi="Times New Roman" w:cs="Times New Roman"/>
          <w:sz w:val="28"/>
          <w:szCs w:val="28"/>
        </w:rPr>
      </w:pPr>
      <w:r w:rsidRPr="007D363B">
        <w:rPr>
          <w:rFonts w:ascii="Times New Roman" w:hAnsi="Times New Roman" w:cs="Times New Roman"/>
          <w:sz w:val="28"/>
          <w:szCs w:val="28"/>
        </w:rPr>
        <w:t>Составители:</w:t>
      </w:r>
      <w:r w:rsidRPr="007D363B">
        <w:rPr>
          <w:rFonts w:ascii="Times New Roman" w:hAnsi="Times New Roman" w:cs="Times New Roman"/>
          <w:sz w:val="28"/>
          <w:szCs w:val="28"/>
        </w:rPr>
        <w:tab/>
      </w:r>
    </w:p>
    <w:p w:rsidR="007D363B" w:rsidRPr="007D363B" w:rsidRDefault="007D363B" w:rsidP="007D363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Токарева А.А.</w:t>
      </w:r>
      <w:r w:rsidRPr="007D363B">
        <w:rPr>
          <w:rFonts w:ascii="Times New Roman" w:hAnsi="Times New Roman" w:cs="Times New Roman"/>
          <w:sz w:val="28"/>
          <w:szCs w:val="28"/>
        </w:rPr>
        <w:t>, преподаватель дисциплин профессионального цикла</w:t>
      </w:r>
    </w:p>
    <w:p w:rsidR="007D363B" w:rsidRPr="007D363B" w:rsidRDefault="007D363B" w:rsidP="007D363B">
      <w:pPr>
        <w:spacing w:after="0" w:line="240" w:lineRule="auto"/>
        <w:jc w:val="both"/>
        <w:rPr>
          <w:rFonts w:ascii="Times New Roman" w:hAnsi="Times New Roman" w:cs="Times New Roman"/>
          <w:sz w:val="28"/>
          <w:szCs w:val="28"/>
        </w:rPr>
      </w:pPr>
      <w:r w:rsidRPr="007D363B">
        <w:rPr>
          <w:rFonts w:ascii="Times New Roman" w:hAnsi="Times New Roman" w:cs="Times New Roman"/>
          <w:sz w:val="28"/>
          <w:szCs w:val="28"/>
        </w:rPr>
        <w:t>Комаричев Ю.И., преподаватель дисциплин профессионального цикла</w:t>
      </w:r>
    </w:p>
    <w:p w:rsidR="007D363B" w:rsidRPr="007D363B" w:rsidRDefault="007D363B" w:rsidP="007D363B">
      <w:pPr>
        <w:spacing w:after="0" w:line="240" w:lineRule="auto"/>
        <w:ind w:firstLine="720"/>
        <w:jc w:val="both"/>
        <w:rPr>
          <w:rFonts w:ascii="Times New Roman" w:hAnsi="Times New Roman" w:cs="Times New Roman"/>
          <w:sz w:val="28"/>
          <w:szCs w:val="28"/>
        </w:rPr>
      </w:pPr>
    </w:p>
    <w:p w:rsidR="007D363B" w:rsidRPr="007D363B" w:rsidRDefault="007D363B" w:rsidP="007D363B">
      <w:pPr>
        <w:spacing w:after="0" w:line="240" w:lineRule="auto"/>
        <w:ind w:firstLine="720"/>
        <w:rPr>
          <w:rFonts w:ascii="Times New Roman" w:hAnsi="Times New Roman" w:cs="Times New Roman"/>
          <w:sz w:val="28"/>
          <w:szCs w:val="28"/>
        </w:rPr>
      </w:pPr>
    </w:p>
    <w:p w:rsidR="007D363B" w:rsidRPr="007D363B" w:rsidRDefault="007D363B" w:rsidP="007D363B">
      <w:pPr>
        <w:spacing w:after="0" w:line="240" w:lineRule="auto"/>
        <w:ind w:firstLine="720"/>
        <w:rPr>
          <w:rFonts w:ascii="Times New Roman" w:hAnsi="Times New Roman" w:cs="Times New Roman"/>
          <w:sz w:val="28"/>
          <w:szCs w:val="28"/>
        </w:rPr>
      </w:pPr>
    </w:p>
    <w:tbl>
      <w:tblPr>
        <w:tblW w:w="0" w:type="auto"/>
        <w:jc w:val="center"/>
        <w:tblInd w:w="-106" w:type="dxa"/>
        <w:tblLook w:val="01E0"/>
      </w:tblPr>
      <w:tblGrid>
        <w:gridCol w:w="4951"/>
        <w:gridCol w:w="4726"/>
      </w:tblGrid>
      <w:tr w:rsidR="007D363B" w:rsidRPr="007D363B" w:rsidTr="006B4E45">
        <w:trPr>
          <w:jc w:val="center"/>
        </w:trPr>
        <w:tc>
          <w:tcPr>
            <w:tcW w:w="4951" w:type="dxa"/>
          </w:tcPr>
          <w:p w:rsidR="007D363B" w:rsidRPr="007D363B" w:rsidRDefault="007D363B" w:rsidP="007D363B">
            <w:pPr>
              <w:shd w:val="clear" w:color="auto" w:fill="FFFFFF"/>
              <w:autoSpaceDE w:val="0"/>
              <w:autoSpaceDN w:val="0"/>
              <w:adjustRightInd w:val="0"/>
              <w:spacing w:after="0" w:line="240" w:lineRule="auto"/>
              <w:rPr>
                <w:rFonts w:ascii="Times New Roman" w:hAnsi="Times New Roman" w:cs="Times New Roman"/>
                <w:sz w:val="28"/>
                <w:szCs w:val="28"/>
              </w:rPr>
            </w:pPr>
            <w:r w:rsidRPr="007D363B">
              <w:rPr>
                <w:rFonts w:ascii="Times New Roman" w:hAnsi="Times New Roman" w:cs="Times New Roman"/>
                <w:sz w:val="28"/>
                <w:szCs w:val="28"/>
              </w:rPr>
              <w:t>РАССМОТРЕНО</w:t>
            </w:r>
          </w:p>
          <w:p w:rsidR="007D363B" w:rsidRPr="007D363B" w:rsidRDefault="007D363B" w:rsidP="007D363B">
            <w:pPr>
              <w:shd w:val="clear" w:color="auto" w:fill="FFFFFF"/>
              <w:autoSpaceDE w:val="0"/>
              <w:autoSpaceDN w:val="0"/>
              <w:adjustRightInd w:val="0"/>
              <w:spacing w:after="0" w:line="240" w:lineRule="auto"/>
              <w:rPr>
                <w:rFonts w:ascii="Times New Roman" w:hAnsi="Times New Roman" w:cs="Times New Roman"/>
                <w:sz w:val="28"/>
                <w:szCs w:val="28"/>
              </w:rPr>
            </w:pPr>
            <w:r w:rsidRPr="007D363B">
              <w:rPr>
                <w:rFonts w:ascii="Times New Roman" w:hAnsi="Times New Roman" w:cs="Times New Roman"/>
                <w:sz w:val="28"/>
                <w:szCs w:val="28"/>
              </w:rPr>
              <w:t xml:space="preserve">Председатель ЦМК </w:t>
            </w:r>
          </w:p>
          <w:p w:rsidR="007D363B" w:rsidRPr="007D363B" w:rsidRDefault="007D363B" w:rsidP="007D363B">
            <w:pPr>
              <w:shd w:val="clear" w:color="auto" w:fill="FFFFFF"/>
              <w:autoSpaceDE w:val="0"/>
              <w:autoSpaceDN w:val="0"/>
              <w:adjustRightInd w:val="0"/>
              <w:spacing w:after="0" w:line="240" w:lineRule="auto"/>
              <w:rPr>
                <w:rFonts w:ascii="Times New Roman" w:hAnsi="Times New Roman" w:cs="Times New Roman"/>
                <w:sz w:val="28"/>
                <w:szCs w:val="28"/>
              </w:rPr>
            </w:pPr>
            <w:r w:rsidRPr="007D363B">
              <w:rPr>
                <w:rFonts w:ascii="Times New Roman" w:hAnsi="Times New Roman" w:cs="Times New Roman"/>
                <w:sz w:val="28"/>
                <w:szCs w:val="28"/>
              </w:rPr>
              <w:t>УГС 15.00.00:</w:t>
            </w:r>
          </w:p>
          <w:p w:rsidR="007D363B" w:rsidRPr="007D363B" w:rsidRDefault="007D363B" w:rsidP="007D363B">
            <w:pPr>
              <w:shd w:val="clear" w:color="auto" w:fill="FFFFFF"/>
              <w:autoSpaceDE w:val="0"/>
              <w:autoSpaceDN w:val="0"/>
              <w:adjustRightInd w:val="0"/>
              <w:spacing w:after="0" w:line="240" w:lineRule="auto"/>
              <w:rPr>
                <w:rFonts w:ascii="Times New Roman" w:hAnsi="Times New Roman" w:cs="Times New Roman"/>
                <w:sz w:val="28"/>
                <w:szCs w:val="28"/>
              </w:rPr>
            </w:pPr>
          </w:p>
          <w:p w:rsidR="007D363B" w:rsidRPr="007D363B" w:rsidRDefault="007D363B" w:rsidP="007D363B">
            <w:pPr>
              <w:shd w:val="clear" w:color="auto" w:fill="FFFFFF"/>
              <w:autoSpaceDE w:val="0"/>
              <w:autoSpaceDN w:val="0"/>
              <w:adjustRightInd w:val="0"/>
              <w:spacing w:after="0" w:line="240" w:lineRule="auto"/>
              <w:rPr>
                <w:rFonts w:ascii="Times New Roman" w:hAnsi="Times New Roman" w:cs="Times New Roman"/>
                <w:sz w:val="28"/>
                <w:szCs w:val="28"/>
              </w:rPr>
            </w:pPr>
          </w:p>
          <w:p w:rsidR="007D363B" w:rsidRPr="007D363B" w:rsidRDefault="007D363B" w:rsidP="007D363B">
            <w:pPr>
              <w:shd w:val="clear" w:color="auto" w:fill="FFFFFF"/>
              <w:autoSpaceDE w:val="0"/>
              <w:autoSpaceDN w:val="0"/>
              <w:adjustRightInd w:val="0"/>
              <w:spacing w:after="0" w:line="240" w:lineRule="auto"/>
              <w:rPr>
                <w:rFonts w:ascii="Times New Roman" w:hAnsi="Times New Roman" w:cs="Times New Roman"/>
                <w:sz w:val="28"/>
                <w:szCs w:val="28"/>
              </w:rPr>
            </w:pPr>
            <w:r w:rsidRPr="007D363B">
              <w:rPr>
                <w:rFonts w:ascii="Times New Roman" w:hAnsi="Times New Roman" w:cs="Times New Roman"/>
                <w:sz w:val="28"/>
                <w:szCs w:val="28"/>
              </w:rPr>
              <w:t>_______________ /Ткачева М.Н./</w:t>
            </w:r>
          </w:p>
          <w:p w:rsidR="007D363B" w:rsidRPr="007D363B" w:rsidRDefault="007D363B" w:rsidP="007D363B">
            <w:pPr>
              <w:spacing w:after="0" w:line="240" w:lineRule="auto"/>
              <w:rPr>
                <w:rFonts w:ascii="Times New Roman" w:hAnsi="Times New Roman" w:cs="Times New Roman"/>
                <w:sz w:val="28"/>
                <w:szCs w:val="28"/>
              </w:rPr>
            </w:pPr>
          </w:p>
        </w:tc>
        <w:tc>
          <w:tcPr>
            <w:tcW w:w="4726" w:type="dxa"/>
          </w:tcPr>
          <w:p w:rsidR="007D363B" w:rsidRPr="007D363B" w:rsidRDefault="007D363B" w:rsidP="007D363B">
            <w:pPr>
              <w:spacing w:after="0" w:line="240" w:lineRule="auto"/>
              <w:rPr>
                <w:rFonts w:ascii="Times New Roman" w:hAnsi="Times New Roman" w:cs="Times New Roman"/>
                <w:sz w:val="28"/>
                <w:szCs w:val="28"/>
              </w:rPr>
            </w:pPr>
            <w:r w:rsidRPr="007D363B">
              <w:rPr>
                <w:rFonts w:ascii="Times New Roman" w:hAnsi="Times New Roman" w:cs="Times New Roman"/>
                <w:sz w:val="28"/>
                <w:szCs w:val="28"/>
              </w:rPr>
              <w:t>ОДОБРЕНО</w:t>
            </w:r>
          </w:p>
          <w:p w:rsidR="007D363B" w:rsidRPr="007D363B" w:rsidRDefault="007D363B" w:rsidP="007D363B">
            <w:pPr>
              <w:spacing w:after="0" w:line="240" w:lineRule="auto"/>
              <w:rPr>
                <w:rFonts w:ascii="Times New Roman" w:hAnsi="Times New Roman" w:cs="Times New Roman"/>
                <w:sz w:val="28"/>
                <w:szCs w:val="28"/>
              </w:rPr>
            </w:pPr>
            <w:r w:rsidRPr="007D363B">
              <w:rPr>
                <w:rFonts w:ascii="Times New Roman" w:hAnsi="Times New Roman" w:cs="Times New Roman"/>
                <w:sz w:val="28"/>
                <w:szCs w:val="28"/>
              </w:rPr>
              <w:t>Заместитель директора</w:t>
            </w:r>
          </w:p>
          <w:p w:rsidR="007D363B" w:rsidRPr="007D363B" w:rsidRDefault="007D363B" w:rsidP="007D363B">
            <w:pPr>
              <w:spacing w:after="0" w:line="240" w:lineRule="auto"/>
              <w:rPr>
                <w:rFonts w:ascii="Times New Roman" w:hAnsi="Times New Roman" w:cs="Times New Roman"/>
                <w:sz w:val="28"/>
                <w:szCs w:val="28"/>
              </w:rPr>
            </w:pPr>
            <w:r w:rsidRPr="007D363B">
              <w:rPr>
                <w:rFonts w:ascii="Times New Roman" w:hAnsi="Times New Roman" w:cs="Times New Roman"/>
                <w:sz w:val="28"/>
                <w:szCs w:val="28"/>
              </w:rPr>
              <w:t>по учебно-методической  работе:</w:t>
            </w:r>
          </w:p>
          <w:p w:rsidR="007D363B" w:rsidRPr="007D363B" w:rsidRDefault="007D363B" w:rsidP="007D363B">
            <w:pPr>
              <w:spacing w:after="0" w:line="240" w:lineRule="auto"/>
              <w:rPr>
                <w:rFonts w:ascii="Times New Roman" w:hAnsi="Times New Roman" w:cs="Times New Roman"/>
                <w:sz w:val="28"/>
                <w:szCs w:val="28"/>
              </w:rPr>
            </w:pPr>
          </w:p>
          <w:p w:rsidR="007D363B" w:rsidRPr="007D363B" w:rsidRDefault="007D363B" w:rsidP="007D363B">
            <w:pPr>
              <w:spacing w:after="0" w:line="240" w:lineRule="auto"/>
              <w:rPr>
                <w:rFonts w:ascii="Times New Roman" w:hAnsi="Times New Roman" w:cs="Times New Roman"/>
                <w:sz w:val="28"/>
                <w:szCs w:val="28"/>
              </w:rPr>
            </w:pPr>
          </w:p>
          <w:p w:rsidR="007D363B" w:rsidRPr="007D363B" w:rsidRDefault="007D363B" w:rsidP="007D363B">
            <w:pPr>
              <w:spacing w:after="0" w:line="240" w:lineRule="auto"/>
              <w:rPr>
                <w:rFonts w:ascii="Times New Roman" w:hAnsi="Times New Roman" w:cs="Times New Roman"/>
                <w:sz w:val="28"/>
                <w:szCs w:val="28"/>
              </w:rPr>
            </w:pPr>
            <w:r w:rsidRPr="007D363B">
              <w:rPr>
                <w:rFonts w:ascii="Times New Roman" w:hAnsi="Times New Roman" w:cs="Times New Roman"/>
                <w:sz w:val="28"/>
                <w:szCs w:val="28"/>
              </w:rPr>
              <w:t>________________/Кирилова Т.К./</w:t>
            </w:r>
          </w:p>
          <w:p w:rsidR="007D363B" w:rsidRPr="007D363B" w:rsidRDefault="007D363B" w:rsidP="007D363B">
            <w:pPr>
              <w:spacing w:after="0" w:line="240" w:lineRule="auto"/>
              <w:rPr>
                <w:rFonts w:ascii="Times New Roman" w:hAnsi="Times New Roman" w:cs="Times New Roman"/>
                <w:sz w:val="28"/>
                <w:szCs w:val="28"/>
              </w:rPr>
            </w:pPr>
          </w:p>
        </w:tc>
      </w:tr>
    </w:tbl>
    <w:p w:rsidR="007D363B" w:rsidRPr="007D363B" w:rsidRDefault="007D363B" w:rsidP="007D363B">
      <w:pPr>
        <w:spacing w:after="0" w:line="240" w:lineRule="auto"/>
        <w:rPr>
          <w:rFonts w:ascii="Times New Roman" w:hAnsi="Times New Roman" w:cs="Times New Roman"/>
          <w:i/>
          <w:sz w:val="28"/>
          <w:szCs w:val="28"/>
        </w:rPr>
      </w:pPr>
    </w:p>
    <w:p w:rsidR="007D363B" w:rsidRPr="007D363B" w:rsidRDefault="007D363B" w:rsidP="007D363B">
      <w:pPr>
        <w:pStyle w:val="af5"/>
        <w:spacing w:after="0" w:line="240" w:lineRule="auto"/>
        <w:ind w:left="0"/>
        <w:jc w:val="both"/>
        <w:rPr>
          <w:rFonts w:ascii="Times New Roman" w:hAnsi="Times New Roman" w:cs="Times New Roman"/>
          <w:sz w:val="28"/>
          <w:szCs w:val="28"/>
        </w:rPr>
      </w:pPr>
      <w:r w:rsidRPr="007D363B">
        <w:rPr>
          <w:rFonts w:ascii="Times New Roman" w:hAnsi="Times New Roman" w:cs="Times New Roman"/>
          <w:sz w:val="28"/>
          <w:szCs w:val="28"/>
        </w:rPr>
        <w:t>Методические указания по проведению практических работ предназначены для студентов ГОБПОУ «Елецкий колледж экономики, промышленности и отраслевых технологий» специальности 15.02.08 Технология машиностроения для подготовки к практическим работам с целью освоения практических умений и навыков и профессиональных компетенций.</w:t>
      </w:r>
    </w:p>
    <w:p w:rsidR="007D363B" w:rsidRPr="007D363B" w:rsidRDefault="007D363B" w:rsidP="007D363B">
      <w:pPr>
        <w:pStyle w:val="afa"/>
        <w:jc w:val="both"/>
        <w:rPr>
          <w:rFonts w:ascii="Times New Roman" w:hAnsi="Times New Roman" w:cs="Times New Roman"/>
          <w:sz w:val="28"/>
          <w:szCs w:val="28"/>
        </w:rPr>
      </w:pPr>
      <w:r w:rsidRPr="007D363B">
        <w:rPr>
          <w:rFonts w:ascii="Times New Roman" w:hAnsi="Times New Roman" w:cs="Times New Roman"/>
          <w:sz w:val="28"/>
          <w:szCs w:val="28"/>
        </w:rPr>
        <w:t>Методические указания по проведению практических работ составлены в соответствии с рабочей программой ПМ.0</w:t>
      </w:r>
      <w:r>
        <w:rPr>
          <w:rFonts w:ascii="Times New Roman" w:hAnsi="Times New Roman" w:cs="Times New Roman"/>
          <w:sz w:val="28"/>
          <w:szCs w:val="28"/>
        </w:rPr>
        <w:t xml:space="preserve">4 </w:t>
      </w:r>
      <w:r w:rsidRPr="007D363B">
        <w:rPr>
          <w:rFonts w:ascii="Times New Roman" w:hAnsi="Times New Roman" w:cs="Times New Roman"/>
          <w:sz w:val="28"/>
          <w:szCs w:val="28"/>
        </w:rPr>
        <w:t>Выполнение работ по профессии 19149 Токарь ППССЗ специальности 15.02.08 Технология машиностроения.</w:t>
      </w:r>
    </w:p>
    <w:p w:rsidR="007D363B" w:rsidRPr="007D363B" w:rsidRDefault="007D363B" w:rsidP="007D363B">
      <w:pPr>
        <w:pStyle w:val="af5"/>
        <w:spacing w:after="0" w:line="240" w:lineRule="auto"/>
        <w:ind w:left="0"/>
        <w:jc w:val="both"/>
        <w:rPr>
          <w:rFonts w:ascii="Times New Roman" w:hAnsi="Times New Roman" w:cs="Times New Roman"/>
          <w:b/>
          <w:sz w:val="28"/>
          <w:szCs w:val="28"/>
        </w:rPr>
        <w:sectPr w:rsidR="007D363B" w:rsidRPr="007D363B" w:rsidSect="009C4163">
          <w:footerReference w:type="even" r:id="rId7"/>
          <w:footerReference w:type="default" r:id="rId8"/>
          <w:pgSz w:w="11906" w:h="16838" w:code="9"/>
          <w:pgMar w:top="851" w:right="851" w:bottom="851" w:left="1247" w:header="709" w:footer="510" w:gutter="0"/>
          <w:cols w:space="708"/>
          <w:titlePg/>
          <w:docGrid w:linePitch="360"/>
        </w:sectPr>
      </w:pPr>
    </w:p>
    <w:p w:rsidR="007D363B" w:rsidRPr="007D363B" w:rsidRDefault="007D363B" w:rsidP="007D363B">
      <w:pPr>
        <w:spacing w:after="0" w:line="240" w:lineRule="auto"/>
        <w:jc w:val="center"/>
        <w:rPr>
          <w:rFonts w:ascii="Times New Roman" w:hAnsi="Times New Roman" w:cs="Times New Roman"/>
          <w:b/>
          <w:sz w:val="28"/>
          <w:szCs w:val="28"/>
        </w:rPr>
      </w:pPr>
      <w:r w:rsidRPr="007D363B">
        <w:rPr>
          <w:rFonts w:ascii="Times New Roman" w:hAnsi="Times New Roman" w:cs="Times New Roman"/>
          <w:b/>
          <w:sz w:val="28"/>
          <w:szCs w:val="28"/>
        </w:rPr>
        <w:lastRenderedPageBreak/>
        <w:t>Введение</w:t>
      </w:r>
    </w:p>
    <w:p w:rsidR="007D363B" w:rsidRPr="007D363B" w:rsidRDefault="007D363B" w:rsidP="007D36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8"/>
          <w:szCs w:val="28"/>
        </w:rPr>
      </w:pPr>
      <w:r w:rsidRPr="007D363B">
        <w:rPr>
          <w:rFonts w:ascii="Times New Roman" w:hAnsi="Times New Roman" w:cs="Times New Roman"/>
          <w:sz w:val="28"/>
          <w:szCs w:val="28"/>
        </w:rPr>
        <w:t>Методические указания по выполнению практических работ разработаны согласно рабочей программе ПМ.0</w:t>
      </w:r>
      <w:r>
        <w:rPr>
          <w:rFonts w:ascii="Times New Roman" w:hAnsi="Times New Roman" w:cs="Times New Roman"/>
          <w:sz w:val="28"/>
          <w:szCs w:val="28"/>
        </w:rPr>
        <w:t xml:space="preserve">4 </w:t>
      </w:r>
      <w:r w:rsidRPr="007D363B">
        <w:rPr>
          <w:rFonts w:ascii="Times New Roman" w:hAnsi="Times New Roman" w:cs="Times New Roman"/>
          <w:sz w:val="28"/>
          <w:szCs w:val="28"/>
        </w:rPr>
        <w:t>Выполнение работ по профессии 19149 Токарь и требованиям к результатам обучения Федерального государственного образовательного стандарта среднего профессионального образования (далее – ФГОС СПО) по специальности 15.02.08 Технология машиностроения</w:t>
      </w:r>
    </w:p>
    <w:p w:rsidR="007D363B" w:rsidRPr="007D363B" w:rsidRDefault="007D363B" w:rsidP="007D36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8"/>
          <w:szCs w:val="28"/>
        </w:rPr>
      </w:pPr>
      <w:r w:rsidRPr="007D363B">
        <w:rPr>
          <w:rFonts w:ascii="Times New Roman" w:hAnsi="Times New Roman" w:cs="Times New Roman"/>
          <w:sz w:val="28"/>
          <w:szCs w:val="28"/>
        </w:rPr>
        <w:t>Практические работы направлены на овладение обучающимися видом профессиональной деятельности - разработка технологических процессов изготовления деталей машин, в том числена формирование всех общих и следующих профессиональных компетенций согласно ФГОС:</w:t>
      </w:r>
    </w:p>
    <w:p w:rsidR="007D363B" w:rsidRPr="007D363B" w:rsidRDefault="007D363B" w:rsidP="007D363B">
      <w:pPr>
        <w:pStyle w:val="afb"/>
        <w:ind w:left="709"/>
        <w:rPr>
          <w:rFonts w:ascii="Times New Roman" w:hAnsi="Times New Roman" w:cs="Times New Roman"/>
          <w:sz w:val="28"/>
          <w:szCs w:val="28"/>
        </w:rPr>
      </w:pPr>
      <w:r w:rsidRPr="007D363B">
        <w:rPr>
          <w:rFonts w:ascii="Times New Roman" w:hAnsi="Times New Roman" w:cs="Times New Roman"/>
          <w:sz w:val="28"/>
          <w:szCs w:val="28"/>
        </w:rPr>
        <w:t>ПК 4.1. Обрабатывать детали на токарных станках</w:t>
      </w:r>
    </w:p>
    <w:p w:rsidR="007D363B" w:rsidRPr="007D363B" w:rsidRDefault="007D363B" w:rsidP="007D363B">
      <w:pPr>
        <w:pStyle w:val="afb"/>
        <w:ind w:left="709"/>
        <w:rPr>
          <w:rFonts w:ascii="Times New Roman" w:hAnsi="Times New Roman" w:cs="Times New Roman"/>
          <w:sz w:val="28"/>
          <w:szCs w:val="28"/>
        </w:rPr>
      </w:pPr>
      <w:r w:rsidRPr="007D363B">
        <w:rPr>
          <w:rFonts w:ascii="Times New Roman" w:hAnsi="Times New Roman" w:cs="Times New Roman"/>
          <w:sz w:val="28"/>
          <w:szCs w:val="28"/>
        </w:rPr>
        <w:t xml:space="preserve">ПК 4.2. Проводить контроль качества выполненных токарных работ. </w:t>
      </w:r>
    </w:p>
    <w:p w:rsidR="007D363B" w:rsidRPr="007D363B" w:rsidRDefault="007D363B" w:rsidP="007D36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8"/>
          <w:szCs w:val="28"/>
        </w:rPr>
      </w:pPr>
      <w:r w:rsidRPr="007D363B">
        <w:rPr>
          <w:rFonts w:ascii="Times New Roman" w:hAnsi="Times New Roman" w:cs="Times New Roman"/>
          <w:sz w:val="28"/>
          <w:szCs w:val="28"/>
        </w:rPr>
        <w:t>С целью овладения указанным видом профессиональной деятельности и соответствующими профессиональными компетенциями, обучающийся в ходе выполнения и защиты практических работ должен:</w:t>
      </w:r>
    </w:p>
    <w:p w:rsidR="007D363B" w:rsidRPr="007D363B" w:rsidRDefault="007D363B" w:rsidP="007D363B">
      <w:pPr>
        <w:pStyle w:val="afb"/>
        <w:jc w:val="both"/>
        <w:rPr>
          <w:rFonts w:ascii="Times New Roman" w:hAnsi="Times New Roman" w:cs="Times New Roman"/>
          <w:b/>
          <w:sz w:val="28"/>
          <w:szCs w:val="28"/>
        </w:rPr>
      </w:pPr>
      <w:r w:rsidRPr="007D363B">
        <w:rPr>
          <w:rFonts w:ascii="Times New Roman" w:hAnsi="Times New Roman" w:cs="Times New Roman"/>
          <w:b/>
          <w:sz w:val="28"/>
          <w:szCs w:val="28"/>
        </w:rPr>
        <w:t>иметь практический опыт:</w:t>
      </w:r>
    </w:p>
    <w:p w:rsidR="007D363B" w:rsidRPr="007D363B" w:rsidRDefault="007D363B" w:rsidP="007D363B">
      <w:pPr>
        <w:pStyle w:val="afb"/>
        <w:jc w:val="both"/>
        <w:rPr>
          <w:rFonts w:ascii="Times New Roman" w:hAnsi="Times New Roman" w:cs="Times New Roman"/>
          <w:sz w:val="28"/>
          <w:szCs w:val="28"/>
        </w:rPr>
      </w:pPr>
      <w:r w:rsidRPr="007D363B">
        <w:rPr>
          <w:rFonts w:ascii="Times New Roman" w:hAnsi="Times New Roman" w:cs="Times New Roman"/>
          <w:sz w:val="28"/>
          <w:szCs w:val="28"/>
        </w:rPr>
        <w:t>- работы на токарных станках различных конструкций и типов по обработке</w:t>
      </w:r>
    </w:p>
    <w:p w:rsidR="007D363B" w:rsidRPr="007D363B" w:rsidRDefault="007D363B" w:rsidP="007D363B">
      <w:pPr>
        <w:pStyle w:val="afb"/>
        <w:jc w:val="both"/>
        <w:rPr>
          <w:rFonts w:ascii="Times New Roman" w:hAnsi="Times New Roman" w:cs="Times New Roman"/>
          <w:sz w:val="28"/>
          <w:szCs w:val="28"/>
        </w:rPr>
      </w:pPr>
      <w:r w:rsidRPr="007D363B">
        <w:rPr>
          <w:rFonts w:ascii="Times New Roman" w:hAnsi="Times New Roman" w:cs="Times New Roman"/>
          <w:sz w:val="28"/>
          <w:szCs w:val="28"/>
        </w:rPr>
        <w:t xml:space="preserve">  деталей средней сложности различной конфигурации;</w:t>
      </w:r>
    </w:p>
    <w:p w:rsidR="007D363B" w:rsidRPr="007D363B" w:rsidRDefault="007D363B" w:rsidP="007D363B">
      <w:pPr>
        <w:pStyle w:val="afb"/>
        <w:jc w:val="both"/>
        <w:rPr>
          <w:rFonts w:ascii="Times New Roman" w:hAnsi="Times New Roman" w:cs="Times New Roman"/>
          <w:sz w:val="28"/>
          <w:szCs w:val="28"/>
        </w:rPr>
      </w:pPr>
      <w:r w:rsidRPr="007D363B">
        <w:rPr>
          <w:rFonts w:ascii="Times New Roman" w:hAnsi="Times New Roman" w:cs="Times New Roman"/>
          <w:sz w:val="28"/>
          <w:szCs w:val="28"/>
        </w:rPr>
        <w:t>- контроля качества выполненных работ.</w:t>
      </w:r>
    </w:p>
    <w:p w:rsidR="007D363B" w:rsidRPr="007D363B" w:rsidRDefault="007D363B" w:rsidP="007D363B">
      <w:pPr>
        <w:pStyle w:val="afb"/>
        <w:jc w:val="both"/>
        <w:rPr>
          <w:rFonts w:ascii="Times New Roman" w:hAnsi="Times New Roman" w:cs="Times New Roman"/>
          <w:b/>
          <w:sz w:val="28"/>
          <w:szCs w:val="28"/>
        </w:rPr>
      </w:pPr>
      <w:r w:rsidRPr="007D363B">
        <w:rPr>
          <w:rFonts w:ascii="Times New Roman" w:hAnsi="Times New Roman" w:cs="Times New Roman"/>
          <w:b/>
          <w:sz w:val="28"/>
          <w:szCs w:val="28"/>
        </w:rPr>
        <w:t>уметь:</w:t>
      </w:r>
    </w:p>
    <w:p w:rsidR="007D363B" w:rsidRPr="007D363B" w:rsidRDefault="007D363B" w:rsidP="007D363B">
      <w:pPr>
        <w:pStyle w:val="afb"/>
        <w:jc w:val="both"/>
        <w:rPr>
          <w:rFonts w:ascii="Times New Roman" w:hAnsi="Times New Roman" w:cs="Times New Roman"/>
          <w:sz w:val="28"/>
          <w:szCs w:val="28"/>
        </w:rPr>
      </w:pPr>
      <w:r w:rsidRPr="007D363B">
        <w:rPr>
          <w:rFonts w:ascii="Times New Roman" w:hAnsi="Times New Roman" w:cs="Times New Roman"/>
          <w:sz w:val="28"/>
          <w:szCs w:val="28"/>
        </w:rPr>
        <w:t>- обеспечивать безопасную работу;</w:t>
      </w:r>
    </w:p>
    <w:p w:rsidR="007D363B" w:rsidRPr="007D363B" w:rsidRDefault="007D363B" w:rsidP="007D363B">
      <w:pPr>
        <w:pStyle w:val="afb"/>
        <w:jc w:val="both"/>
        <w:rPr>
          <w:rFonts w:ascii="Times New Roman" w:hAnsi="Times New Roman" w:cs="Times New Roman"/>
          <w:sz w:val="28"/>
          <w:szCs w:val="28"/>
        </w:rPr>
      </w:pPr>
      <w:r w:rsidRPr="007D363B">
        <w:rPr>
          <w:rFonts w:ascii="Times New Roman" w:hAnsi="Times New Roman" w:cs="Times New Roman"/>
          <w:sz w:val="28"/>
          <w:szCs w:val="28"/>
        </w:rPr>
        <w:t>- обрабатывать детали на универсальных токарных станках с применением</w:t>
      </w:r>
      <w:r>
        <w:rPr>
          <w:rFonts w:ascii="Times New Roman" w:hAnsi="Times New Roman" w:cs="Times New Roman"/>
          <w:sz w:val="28"/>
          <w:szCs w:val="28"/>
        </w:rPr>
        <w:t xml:space="preserve"> </w:t>
      </w:r>
      <w:r w:rsidRPr="007D363B">
        <w:rPr>
          <w:rFonts w:ascii="Times New Roman" w:hAnsi="Times New Roman" w:cs="Times New Roman"/>
          <w:sz w:val="28"/>
          <w:szCs w:val="28"/>
        </w:rPr>
        <w:t xml:space="preserve">режущего инструмента и универсальных приспособлений и на </w:t>
      </w:r>
      <w:r>
        <w:rPr>
          <w:rFonts w:ascii="Times New Roman" w:hAnsi="Times New Roman" w:cs="Times New Roman"/>
          <w:sz w:val="28"/>
          <w:szCs w:val="28"/>
        </w:rPr>
        <w:t xml:space="preserve"> </w:t>
      </w:r>
      <w:r w:rsidRPr="007D363B">
        <w:rPr>
          <w:rFonts w:ascii="Times New Roman" w:hAnsi="Times New Roman" w:cs="Times New Roman"/>
          <w:sz w:val="28"/>
          <w:szCs w:val="28"/>
        </w:rPr>
        <w:t xml:space="preserve">  специализированных станках, налаженных для обработки определённых </w:t>
      </w:r>
      <w:r>
        <w:rPr>
          <w:rFonts w:ascii="Times New Roman" w:hAnsi="Times New Roman" w:cs="Times New Roman"/>
          <w:sz w:val="28"/>
          <w:szCs w:val="28"/>
        </w:rPr>
        <w:t xml:space="preserve"> </w:t>
      </w:r>
      <w:r w:rsidRPr="007D363B">
        <w:rPr>
          <w:rFonts w:ascii="Times New Roman" w:hAnsi="Times New Roman" w:cs="Times New Roman"/>
          <w:sz w:val="28"/>
          <w:szCs w:val="28"/>
        </w:rPr>
        <w:t xml:space="preserve">  простых и средней сложности деталей или выполнения отдельных операций;</w:t>
      </w:r>
    </w:p>
    <w:p w:rsidR="007D363B" w:rsidRPr="007D363B" w:rsidRDefault="007D363B" w:rsidP="007D363B">
      <w:pPr>
        <w:pStyle w:val="afb"/>
        <w:jc w:val="both"/>
        <w:rPr>
          <w:rFonts w:ascii="Times New Roman" w:hAnsi="Times New Roman" w:cs="Times New Roman"/>
          <w:sz w:val="28"/>
          <w:szCs w:val="28"/>
        </w:rPr>
      </w:pPr>
      <w:r w:rsidRPr="007D363B">
        <w:rPr>
          <w:rFonts w:ascii="Times New Roman" w:hAnsi="Times New Roman" w:cs="Times New Roman"/>
          <w:sz w:val="28"/>
          <w:szCs w:val="28"/>
        </w:rPr>
        <w:t xml:space="preserve">- обтачивать наружные и внутренние фасонные поверхности и поверхности, </w:t>
      </w:r>
    </w:p>
    <w:p w:rsidR="007D363B" w:rsidRPr="007D363B" w:rsidRDefault="007D363B" w:rsidP="007D363B">
      <w:pPr>
        <w:pStyle w:val="afb"/>
        <w:jc w:val="both"/>
        <w:rPr>
          <w:rFonts w:ascii="Times New Roman" w:hAnsi="Times New Roman" w:cs="Times New Roman"/>
          <w:sz w:val="28"/>
          <w:szCs w:val="28"/>
        </w:rPr>
      </w:pPr>
      <w:r w:rsidRPr="007D363B">
        <w:rPr>
          <w:rFonts w:ascii="Times New Roman" w:hAnsi="Times New Roman" w:cs="Times New Roman"/>
          <w:sz w:val="28"/>
          <w:szCs w:val="28"/>
        </w:rPr>
        <w:t>сопряжённые с криволинейными цилиндрическими поверхностями,</w:t>
      </w:r>
      <w:r>
        <w:rPr>
          <w:rFonts w:ascii="Times New Roman" w:hAnsi="Times New Roman" w:cs="Times New Roman"/>
          <w:sz w:val="28"/>
          <w:szCs w:val="28"/>
        </w:rPr>
        <w:t xml:space="preserve"> </w:t>
      </w:r>
      <w:r w:rsidRPr="007D363B">
        <w:rPr>
          <w:rFonts w:ascii="Times New Roman" w:hAnsi="Times New Roman" w:cs="Times New Roman"/>
          <w:sz w:val="28"/>
          <w:szCs w:val="28"/>
        </w:rPr>
        <w:t>с труднодоступными для обработки и измерений местами;</w:t>
      </w:r>
    </w:p>
    <w:p w:rsidR="007D363B" w:rsidRPr="007D363B" w:rsidRDefault="007D363B" w:rsidP="007D363B">
      <w:pPr>
        <w:pStyle w:val="afb"/>
        <w:jc w:val="both"/>
        <w:rPr>
          <w:rFonts w:ascii="Times New Roman" w:hAnsi="Times New Roman" w:cs="Times New Roman"/>
          <w:sz w:val="28"/>
          <w:szCs w:val="28"/>
        </w:rPr>
      </w:pPr>
      <w:r w:rsidRPr="007D363B">
        <w:rPr>
          <w:rFonts w:ascii="Times New Roman" w:hAnsi="Times New Roman" w:cs="Times New Roman"/>
          <w:sz w:val="28"/>
          <w:szCs w:val="28"/>
        </w:rPr>
        <w:t xml:space="preserve">- устанавливать детали в различные приспособления и на угольнике с точной </w:t>
      </w:r>
    </w:p>
    <w:p w:rsidR="007D363B" w:rsidRPr="007D363B" w:rsidRDefault="007D363B" w:rsidP="007D363B">
      <w:pPr>
        <w:pStyle w:val="afb"/>
        <w:jc w:val="both"/>
        <w:rPr>
          <w:rFonts w:ascii="Times New Roman" w:hAnsi="Times New Roman" w:cs="Times New Roman"/>
          <w:sz w:val="28"/>
          <w:szCs w:val="28"/>
        </w:rPr>
      </w:pPr>
      <w:r w:rsidRPr="007D363B">
        <w:rPr>
          <w:rFonts w:ascii="Times New Roman" w:hAnsi="Times New Roman" w:cs="Times New Roman"/>
          <w:sz w:val="28"/>
          <w:szCs w:val="28"/>
        </w:rPr>
        <w:t>выверкой в горизонтальной и вертикальной плоскости;</w:t>
      </w:r>
    </w:p>
    <w:p w:rsidR="007D363B" w:rsidRPr="007D363B" w:rsidRDefault="007D363B" w:rsidP="007D363B">
      <w:pPr>
        <w:pStyle w:val="afb"/>
        <w:jc w:val="both"/>
        <w:rPr>
          <w:rFonts w:ascii="Times New Roman" w:hAnsi="Times New Roman" w:cs="Times New Roman"/>
          <w:sz w:val="28"/>
          <w:szCs w:val="28"/>
        </w:rPr>
      </w:pPr>
      <w:r w:rsidRPr="007D363B">
        <w:rPr>
          <w:rFonts w:ascii="Times New Roman" w:hAnsi="Times New Roman" w:cs="Times New Roman"/>
          <w:sz w:val="28"/>
          <w:szCs w:val="28"/>
        </w:rPr>
        <w:t>- нарезать наружную и внутреннюю треугольную  прямоугольную резьбу  метчиком или плашкой;</w:t>
      </w:r>
    </w:p>
    <w:p w:rsidR="007D363B" w:rsidRPr="007D363B" w:rsidRDefault="007D363B" w:rsidP="007D363B">
      <w:pPr>
        <w:pStyle w:val="afb"/>
        <w:jc w:val="both"/>
        <w:rPr>
          <w:rFonts w:ascii="Times New Roman" w:hAnsi="Times New Roman" w:cs="Times New Roman"/>
          <w:sz w:val="28"/>
          <w:szCs w:val="28"/>
        </w:rPr>
      </w:pPr>
      <w:r w:rsidRPr="007D363B">
        <w:rPr>
          <w:rFonts w:ascii="Times New Roman" w:hAnsi="Times New Roman" w:cs="Times New Roman"/>
          <w:sz w:val="28"/>
          <w:szCs w:val="28"/>
        </w:rPr>
        <w:t>- нарезать наружную и внутреннюю однозаходную треугольную,   прямоугольную и трапецеидальную  резьбы резцом;</w:t>
      </w:r>
    </w:p>
    <w:p w:rsidR="007D363B" w:rsidRPr="007D363B" w:rsidRDefault="007D363B" w:rsidP="007D363B">
      <w:pPr>
        <w:pStyle w:val="afb"/>
        <w:jc w:val="both"/>
        <w:rPr>
          <w:rFonts w:ascii="Times New Roman" w:hAnsi="Times New Roman" w:cs="Times New Roman"/>
          <w:sz w:val="28"/>
          <w:szCs w:val="28"/>
        </w:rPr>
      </w:pPr>
      <w:r w:rsidRPr="007D363B">
        <w:rPr>
          <w:rFonts w:ascii="Times New Roman" w:hAnsi="Times New Roman" w:cs="Times New Roman"/>
          <w:sz w:val="28"/>
          <w:szCs w:val="28"/>
        </w:rPr>
        <w:t>- выполнять необходимые расчёты для получения заданных конусных   поверхностей;</w:t>
      </w:r>
    </w:p>
    <w:p w:rsidR="007D363B" w:rsidRPr="007D363B" w:rsidRDefault="007D363B" w:rsidP="007D363B">
      <w:pPr>
        <w:pStyle w:val="afb"/>
        <w:jc w:val="both"/>
        <w:rPr>
          <w:rFonts w:ascii="Times New Roman" w:hAnsi="Times New Roman" w:cs="Times New Roman"/>
          <w:sz w:val="28"/>
          <w:szCs w:val="28"/>
        </w:rPr>
      </w:pPr>
      <w:r w:rsidRPr="007D363B">
        <w:rPr>
          <w:rFonts w:ascii="Times New Roman" w:hAnsi="Times New Roman" w:cs="Times New Roman"/>
          <w:sz w:val="28"/>
          <w:szCs w:val="28"/>
        </w:rPr>
        <w:t>- контролировать параметры обработанных деталей;</w:t>
      </w:r>
    </w:p>
    <w:p w:rsidR="007D363B" w:rsidRPr="007D363B" w:rsidRDefault="007D363B" w:rsidP="007D363B">
      <w:pPr>
        <w:pStyle w:val="afb"/>
        <w:jc w:val="both"/>
        <w:rPr>
          <w:rFonts w:ascii="Times New Roman" w:hAnsi="Times New Roman" w:cs="Times New Roman"/>
          <w:sz w:val="28"/>
          <w:szCs w:val="28"/>
        </w:rPr>
      </w:pPr>
      <w:r w:rsidRPr="007D363B">
        <w:rPr>
          <w:rFonts w:ascii="Times New Roman" w:hAnsi="Times New Roman" w:cs="Times New Roman"/>
          <w:sz w:val="28"/>
          <w:szCs w:val="28"/>
        </w:rPr>
        <w:t>- выполнять уборку стружки.</w:t>
      </w:r>
    </w:p>
    <w:p w:rsidR="007D363B" w:rsidRPr="007D363B" w:rsidRDefault="007D363B" w:rsidP="007D363B">
      <w:pPr>
        <w:pStyle w:val="afb"/>
        <w:jc w:val="both"/>
        <w:rPr>
          <w:rFonts w:ascii="Times New Roman" w:hAnsi="Times New Roman" w:cs="Times New Roman"/>
          <w:b/>
          <w:sz w:val="28"/>
          <w:szCs w:val="28"/>
        </w:rPr>
      </w:pPr>
      <w:r w:rsidRPr="007D363B">
        <w:rPr>
          <w:rFonts w:ascii="Times New Roman" w:hAnsi="Times New Roman" w:cs="Times New Roman"/>
          <w:b/>
          <w:sz w:val="28"/>
          <w:szCs w:val="28"/>
        </w:rPr>
        <w:t>знать:</w:t>
      </w:r>
    </w:p>
    <w:p w:rsidR="007D363B" w:rsidRPr="007D363B" w:rsidRDefault="007D363B" w:rsidP="007D363B">
      <w:pPr>
        <w:pStyle w:val="afb"/>
        <w:jc w:val="both"/>
        <w:rPr>
          <w:rFonts w:ascii="Times New Roman" w:hAnsi="Times New Roman" w:cs="Times New Roman"/>
          <w:sz w:val="28"/>
          <w:szCs w:val="28"/>
        </w:rPr>
      </w:pPr>
      <w:r w:rsidRPr="007D363B">
        <w:rPr>
          <w:rFonts w:ascii="Times New Roman" w:hAnsi="Times New Roman" w:cs="Times New Roman"/>
          <w:sz w:val="28"/>
          <w:szCs w:val="28"/>
        </w:rPr>
        <w:t>- технику безопасности работы на станках;</w:t>
      </w:r>
    </w:p>
    <w:p w:rsidR="007D363B" w:rsidRPr="007D363B" w:rsidRDefault="007D363B" w:rsidP="007D363B">
      <w:pPr>
        <w:pStyle w:val="afb"/>
        <w:jc w:val="both"/>
        <w:rPr>
          <w:rFonts w:ascii="Times New Roman" w:hAnsi="Times New Roman" w:cs="Times New Roman"/>
          <w:sz w:val="28"/>
          <w:szCs w:val="28"/>
        </w:rPr>
      </w:pPr>
      <w:r w:rsidRPr="007D363B">
        <w:rPr>
          <w:rFonts w:ascii="Times New Roman" w:hAnsi="Times New Roman" w:cs="Times New Roman"/>
          <w:sz w:val="28"/>
          <w:szCs w:val="28"/>
        </w:rPr>
        <w:t>- способы установки и выверки деталей;</w:t>
      </w:r>
    </w:p>
    <w:p w:rsidR="007D363B" w:rsidRPr="007D363B" w:rsidRDefault="007D363B" w:rsidP="007D363B">
      <w:pPr>
        <w:pStyle w:val="afb"/>
        <w:jc w:val="both"/>
        <w:rPr>
          <w:rFonts w:ascii="Times New Roman" w:hAnsi="Times New Roman" w:cs="Times New Roman"/>
          <w:sz w:val="28"/>
          <w:szCs w:val="28"/>
        </w:rPr>
      </w:pPr>
      <w:r w:rsidRPr="007D363B">
        <w:rPr>
          <w:rFonts w:ascii="Times New Roman" w:hAnsi="Times New Roman" w:cs="Times New Roman"/>
          <w:sz w:val="28"/>
          <w:szCs w:val="28"/>
        </w:rPr>
        <w:lastRenderedPageBreak/>
        <w:t>- правила применения,  проверки на точность универсальных и специальных  приспособлений;</w:t>
      </w:r>
    </w:p>
    <w:p w:rsidR="007D363B" w:rsidRPr="007D363B" w:rsidRDefault="007D363B" w:rsidP="007D363B">
      <w:pPr>
        <w:pStyle w:val="afb"/>
        <w:jc w:val="both"/>
        <w:rPr>
          <w:rFonts w:ascii="Times New Roman" w:hAnsi="Times New Roman" w:cs="Times New Roman"/>
          <w:sz w:val="28"/>
          <w:szCs w:val="28"/>
        </w:rPr>
      </w:pPr>
      <w:r w:rsidRPr="007D363B">
        <w:rPr>
          <w:rFonts w:ascii="Times New Roman" w:hAnsi="Times New Roman" w:cs="Times New Roman"/>
          <w:sz w:val="28"/>
          <w:szCs w:val="28"/>
        </w:rPr>
        <w:t>- правила управления, подналадки и проверки на точность токарных станков;</w:t>
      </w:r>
    </w:p>
    <w:p w:rsidR="007D363B" w:rsidRPr="007D363B" w:rsidRDefault="007D363B" w:rsidP="007D363B">
      <w:pPr>
        <w:pStyle w:val="afb"/>
        <w:jc w:val="both"/>
        <w:rPr>
          <w:rFonts w:ascii="Times New Roman" w:hAnsi="Times New Roman" w:cs="Times New Roman"/>
          <w:sz w:val="28"/>
          <w:szCs w:val="28"/>
        </w:rPr>
      </w:pPr>
      <w:r w:rsidRPr="007D363B">
        <w:rPr>
          <w:rFonts w:ascii="Times New Roman" w:hAnsi="Times New Roman" w:cs="Times New Roman"/>
          <w:sz w:val="28"/>
          <w:szCs w:val="28"/>
        </w:rPr>
        <w:t>- правила и технологию контроля качества обработанных деталей.</w:t>
      </w:r>
    </w:p>
    <w:p w:rsidR="007D363B" w:rsidRPr="007D363B" w:rsidRDefault="007D363B" w:rsidP="007D363B">
      <w:pPr>
        <w:spacing w:after="0" w:line="240" w:lineRule="auto"/>
        <w:ind w:firstLine="720"/>
        <w:jc w:val="both"/>
        <w:rPr>
          <w:rFonts w:ascii="Times New Roman" w:hAnsi="Times New Roman" w:cs="Times New Roman"/>
          <w:sz w:val="28"/>
          <w:szCs w:val="28"/>
        </w:rPr>
      </w:pPr>
      <w:r w:rsidRPr="007D363B">
        <w:rPr>
          <w:rFonts w:ascii="Times New Roman" w:hAnsi="Times New Roman" w:cs="Times New Roman"/>
          <w:sz w:val="28"/>
          <w:szCs w:val="28"/>
        </w:rPr>
        <w:t>Практические работы следует проводить по мере прохождения студентами теоретического материала.</w:t>
      </w:r>
    </w:p>
    <w:p w:rsidR="007D363B" w:rsidRPr="007D363B" w:rsidRDefault="007D363B" w:rsidP="007D363B">
      <w:pPr>
        <w:spacing w:after="0" w:line="240" w:lineRule="auto"/>
        <w:ind w:firstLine="720"/>
        <w:jc w:val="both"/>
        <w:rPr>
          <w:rFonts w:ascii="Times New Roman" w:hAnsi="Times New Roman" w:cs="Times New Roman"/>
          <w:sz w:val="28"/>
          <w:szCs w:val="28"/>
        </w:rPr>
      </w:pPr>
      <w:r w:rsidRPr="007D363B">
        <w:rPr>
          <w:rFonts w:ascii="Times New Roman" w:hAnsi="Times New Roman" w:cs="Times New Roman"/>
          <w:sz w:val="28"/>
          <w:szCs w:val="28"/>
        </w:rPr>
        <w:t>Практические работы рекомендуется производить в следующей последовательности:</w:t>
      </w:r>
    </w:p>
    <w:p w:rsidR="007D363B" w:rsidRPr="007D363B" w:rsidRDefault="007D363B" w:rsidP="007D363B">
      <w:pPr>
        <w:spacing w:after="0" w:line="240" w:lineRule="auto"/>
        <w:ind w:firstLine="720"/>
        <w:jc w:val="both"/>
        <w:rPr>
          <w:rFonts w:ascii="Times New Roman" w:hAnsi="Times New Roman" w:cs="Times New Roman"/>
          <w:sz w:val="28"/>
          <w:szCs w:val="28"/>
        </w:rPr>
      </w:pPr>
      <w:r w:rsidRPr="007D363B">
        <w:rPr>
          <w:rFonts w:ascii="Times New Roman" w:hAnsi="Times New Roman" w:cs="Times New Roman"/>
          <w:sz w:val="28"/>
          <w:szCs w:val="28"/>
        </w:rPr>
        <w:t>- вводная беседа, во время которой кратко напоминаются теоретические вопросы по теме работы, разъясняется сущность, цель, методика выполнения работы;</w:t>
      </w:r>
    </w:p>
    <w:p w:rsidR="007D363B" w:rsidRPr="007D363B" w:rsidRDefault="007D363B" w:rsidP="007D363B">
      <w:pPr>
        <w:spacing w:after="0" w:line="240" w:lineRule="auto"/>
        <w:ind w:firstLine="720"/>
        <w:jc w:val="both"/>
        <w:rPr>
          <w:rFonts w:ascii="Times New Roman" w:hAnsi="Times New Roman" w:cs="Times New Roman"/>
          <w:sz w:val="28"/>
          <w:szCs w:val="28"/>
        </w:rPr>
      </w:pPr>
      <w:r w:rsidRPr="007D363B">
        <w:rPr>
          <w:rFonts w:ascii="Times New Roman" w:hAnsi="Times New Roman" w:cs="Times New Roman"/>
          <w:sz w:val="28"/>
          <w:szCs w:val="28"/>
        </w:rPr>
        <w:t>- самостоятельное выполнение необходимых расчетов;</w:t>
      </w:r>
    </w:p>
    <w:p w:rsidR="007D363B" w:rsidRPr="007D363B" w:rsidRDefault="007D363B" w:rsidP="007D363B">
      <w:pPr>
        <w:spacing w:after="0" w:line="240" w:lineRule="auto"/>
        <w:ind w:firstLine="720"/>
        <w:jc w:val="both"/>
        <w:rPr>
          <w:rFonts w:ascii="Times New Roman" w:hAnsi="Times New Roman" w:cs="Times New Roman"/>
          <w:sz w:val="28"/>
          <w:szCs w:val="28"/>
        </w:rPr>
      </w:pPr>
      <w:r w:rsidRPr="007D363B">
        <w:rPr>
          <w:rFonts w:ascii="Times New Roman" w:hAnsi="Times New Roman" w:cs="Times New Roman"/>
          <w:sz w:val="28"/>
          <w:szCs w:val="28"/>
        </w:rPr>
        <w:t>- обработка результатов расчетов, оформление отчета;</w:t>
      </w:r>
    </w:p>
    <w:p w:rsidR="007D363B" w:rsidRPr="007D363B" w:rsidRDefault="007D363B" w:rsidP="007D363B">
      <w:pPr>
        <w:spacing w:after="0" w:line="240" w:lineRule="auto"/>
        <w:ind w:firstLine="720"/>
        <w:jc w:val="both"/>
        <w:rPr>
          <w:rFonts w:ascii="Times New Roman" w:hAnsi="Times New Roman" w:cs="Times New Roman"/>
          <w:sz w:val="28"/>
          <w:szCs w:val="28"/>
        </w:rPr>
      </w:pPr>
      <w:r w:rsidRPr="007D363B">
        <w:rPr>
          <w:rFonts w:ascii="Times New Roman" w:hAnsi="Times New Roman" w:cs="Times New Roman"/>
          <w:sz w:val="28"/>
          <w:szCs w:val="28"/>
        </w:rPr>
        <w:t>- защита практической работы в форме собеседования по методике проведения и результатам проделанной работы.</w:t>
      </w:r>
    </w:p>
    <w:p w:rsidR="007D363B" w:rsidRPr="007D363B" w:rsidRDefault="007D363B" w:rsidP="007D363B">
      <w:pPr>
        <w:spacing w:after="0" w:line="240" w:lineRule="auto"/>
        <w:ind w:firstLine="720"/>
        <w:jc w:val="both"/>
        <w:rPr>
          <w:rFonts w:ascii="Times New Roman" w:hAnsi="Times New Roman" w:cs="Times New Roman"/>
          <w:sz w:val="28"/>
          <w:szCs w:val="28"/>
        </w:rPr>
      </w:pPr>
    </w:p>
    <w:p w:rsidR="007D363B" w:rsidRPr="007D363B" w:rsidRDefault="007D363B" w:rsidP="007D363B">
      <w:pPr>
        <w:spacing w:after="0" w:line="240" w:lineRule="auto"/>
        <w:jc w:val="center"/>
        <w:rPr>
          <w:rFonts w:ascii="Times New Roman" w:hAnsi="Times New Roman" w:cs="Times New Roman"/>
          <w:b/>
          <w:sz w:val="28"/>
          <w:szCs w:val="28"/>
        </w:rPr>
      </w:pPr>
      <w:r w:rsidRPr="007D363B">
        <w:rPr>
          <w:rFonts w:ascii="Times New Roman" w:hAnsi="Times New Roman" w:cs="Times New Roman"/>
          <w:sz w:val="28"/>
          <w:szCs w:val="28"/>
        </w:rPr>
        <w:br w:type="page"/>
      </w:r>
      <w:r w:rsidRPr="007D363B">
        <w:rPr>
          <w:rFonts w:ascii="Times New Roman" w:hAnsi="Times New Roman" w:cs="Times New Roman"/>
          <w:b/>
          <w:sz w:val="28"/>
          <w:szCs w:val="28"/>
        </w:rPr>
        <w:lastRenderedPageBreak/>
        <w:t>Методические указания к выполнению практической работы для студентов</w:t>
      </w:r>
    </w:p>
    <w:p w:rsidR="007D363B" w:rsidRPr="007D363B" w:rsidRDefault="007D363B" w:rsidP="007D363B">
      <w:pPr>
        <w:spacing w:after="0" w:line="240" w:lineRule="auto"/>
        <w:ind w:firstLine="709"/>
        <w:jc w:val="both"/>
        <w:rPr>
          <w:rFonts w:ascii="Times New Roman" w:hAnsi="Times New Roman" w:cs="Times New Roman"/>
          <w:sz w:val="28"/>
          <w:szCs w:val="28"/>
        </w:rPr>
      </w:pPr>
    </w:p>
    <w:p w:rsidR="007D363B" w:rsidRPr="007D363B" w:rsidRDefault="007D363B" w:rsidP="007D363B">
      <w:pPr>
        <w:numPr>
          <w:ilvl w:val="0"/>
          <w:numId w:val="70"/>
        </w:numPr>
        <w:tabs>
          <w:tab w:val="clear" w:pos="1729"/>
          <w:tab w:val="num" w:pos="720"/>
        </w:tabs>
        <w:spacing w:after="0" w:line="240" w:lineRule="auto"/>
        <w:ind w:left="0" w:firstLine="709"/>
        <w:jc w:val="both"/>
        <w:rPr>
          <w:rFonts w:ascii="Times New Roman" w:hAnsi="Times New Roman" w:cs="Times New Roman"/>
          <w:sz w:val="28"/>
          <w:szCs w:val="28"/>
        </w:rPr>
      </w:pPr>
      <w:r w:rsidRPr="007D363B">
        <w:rPr>
          <w:rFonts w:ascii="Times New Roman" w:hAnsi="Times New Roman" w:cs="Times New Roman"/>
          <w:sz w:val="28"/>
          <w:szCs w:val="28"/>
        </w:rPr>
        <w:t xml:space="preserve">К выполнению практической работы необходимо приготовиться до начала занятия, используя рекомендованную литературу и конспект лекций. </w:t>
      </w:r>
    </w:p>
    <w:p w:rsidR="007D363B" w:rsidRPr="007D363B" w:rsidRDefault="007D363B" w:rsidP="007D363B">
      <w:pPr>
        <w:numPr>
          <w:ilvl w:val="0"/>
          <w:numId w:val="70"/>
        </w:numPr>
        <w:tabs>
          <w:tab w:val="clear" w:pos="1729"/>
          <w:tab w:val="num" w:pos="720"/>
        </w:tabs>
        <w:spacing w:after="0" w:line="240" w:lineRule="auto"/>
        <w:ind w:left="0" w:firstLine="709"/>
        <w:jc w:val="both"/>
        <w:rPr>
          <w:rFonts w:ascii="Times New Roman" w:hAnsi="Times New Roman" w:cs="Times New Roman"/>
          <w:sz w:val="28"/>
          <w:szCs w:val="28"/>
        </w:rPr>
      </w:pPr>
      <w:r w:rsidRPr="007D363B">
        <w:rPr>
          <w:rFonts w:ascii="Times New Roman" w:hAnsi="Times New Roman" w:cs="Times New Roman"/>
          <w:sz w:val="28"/>
          <w:szCs w:val="28"/>
        </w:rPr>
        <w:t>Студенты обязаны иметь при себе линейку, карандаш, калькулятор, тетрадь для практических работ.</w:t>
      </w:r>
    </w:p>
    <w:p w:rsidR="007D363B" w:rsidRPr="007D363B" w:rsidRDefault="007D363B" w:rsidP="007D363B">
      <w:pPr>
        <w:numPr>
          <w:ilvl w:val="0"/>
          <w:numId w:val="70"/>
        </w:numPr>
        <w:tabs>
          <w:tab w:val="clear" w:pos="1729"/>
          <w:tab w:val="num" w:pos="720"/>
        </w:tabs>
        <w:spacing w:after="0" w:line="240" w:lineRule="auto"/>
        <w:ind w:left="0" w:firstLine="709"/>
        <w:jc w:val="both"/>
        <w:rPr>
          <w:rFonts w:ascii="Times New Roman" w:hAnsi="Times New Roman" w:cs="Times New Roman"/>
          <w:sz w:val="28"/>
          <w:szCs w:val="28"/>
        </w:rPr>
      </w:pPr>
      <w:r w:rsidRPr="007D363B">
        <w:rPr>
          <w:rFonts w:ascii="Times New Roman" w:hAnsi="Times New Roman" w:cs="Times New Roman"/>
          <w:sz w:val="28"/>
          <w:szCs w:val="28"/>
        </w:rPr>
        <w:t>Отчеты по практическим работам оформляются в письменном виде (в тетради для практических работ), аккуратно и должны включать в себя следующие пункты:</w:t>
      </w:r>
    </w:p>
    <w:p w:rsidR="007D363B" w:rsidRPr="007D363B" w:rsidRDefault="007D363B" w:rsidP="007D363B">
      <w:pPr>
        <w:numPr>
          <w:ilvl w:val="0"/>
          <w:numId w:val="74"/>
        </w:numPr>
        <w:tabs>
          <w:tab w:val="clear" w:pos="1969"/>
          <w:tab w:val="num" w:pos="360"/>
        </w:tabs>
        <w:spacing w:after="0" w:line="240" w:lineRule="auto"/>
        <w:ind w:left="0" w:firstLine="0"/>
        <w:jc w:val="both"/>
        <w:rPr>
          <w:rFonts w:ascii="Times New Roman" w:hAnsi="Times New Roman" w:cs="Times New Roman"/>
          <w:sz w:val="28"/>
          <w:szCs w:val="28"/>
        </w:rPr>
      </w:pPr>
      <w:r w:rsidRPr="007D363B">
        <w:rPr>
          <w:rFonts w:ascii="Times New Roman" w:hAnsi="Times New Roman" w:cs="Times New Roman"/>
          <w:sz w:val="28"/>
          <w:szCs w:val="28"/>
        </w:rPr>
        <w:t>название практической работы и ее цель;</w:t>
      </w:r>
    </w:p>
    <w:p w:rsidR="007D363B" w:rsidRPr="007D363B" w:rsidRDefault="007D363B" w:rsidP="007D363B">
      <w:pPr>
        <w:numPr>
          <w:ilvl w:val="0"/>
          <w:numId w:val="74"/>
        </w:numPr>
        <w:tabs>
          <w:tab w:val="clear" w:pos="1969"/>
          <w:tab w:val="num" w:pos="360"/>
        </w:tabs>
        <w:spacing w:after="0" w:line="240" w:lineRule="auto"/>
        <w:ind w:left="0" w:firstLine="0"/>
        <w:jc w:val="both"/>
        <w:rPr>
          <w:rFonts w:ascii="Times New Roman" w:hAnsi="Times New Roman" w:cs="Times New Roman"/>
          <w:sz w:val="28"/>
          <w:szCs w:val="28"/>
        </w:rPr>
      </w:pPr>
      <w:r w:rsidRPr="007D363B">
        <w:rPr>
          <w:rFonts w:ascii="Times New Roman" w:hAnsi="Times New Roman" w:cs="Times New Roman"/>
          <w:sz w:val="28"/>
          <w:szCs w:val="28"/>
        </w:rPr>
        <w:t>порядок выполнения работы;</w:t>
      </w:r>
    </w:p>
    <w:p w:rsidR="007D363B" w:rsidRPr="007D363B" w:rsidRDefault="007D363B" w:rsidP="007D363B">
      <w:pPr>
        <w:numPr>
          <w:ilvl w:val="0"/>
          <w:numId w:val="74"/>
        </w:numPr>
        <w:tabs>
          <w:tab w:val="clear" w:pos="1969"/>
          <w:tab w:val="num" w:pos="360"/>
        </w:tabs>
        <w:spacing w:after="0" w:line="240" w:lineRule="auto"/>
        <w:ind w:left="0" w:firstLine="0"/>
        <w:jc w:val="both"/>
        <w:rPr>
          <w:rFonts w:ascii="Times New Roman" w:hAnsi="Times New Roman" w:cs="Times New Roman"/>
          <w:sz w:val="28"/>
          <w:szCs w:val="28"/>
        </w:rPr>
      </w:pPr>
      <w:r w:rsidRPr="007D363B">
        <w:rPr>
          <w:rFonts w:ascii="Times New Roman" w:hAnsi="Times New Roman" w:cs="Times New Roman"/>
          <w:sz w:val="28"/>
          <w:szCs w:val="28"/>
        </w:rPr>
        <w:t>далее пишется «Ход работы» и выполняются этапы практической работы, согласно выше приведенному порядку.</w:t>
      </w:r>
    </w:p>
    <w:p w:rsidR="007D363B" w:rsidRPr="007D363B" w:rsidRDefault="007D363B" w:rsidP="007D363B">
      <w:pPr>
        <w:numPr>
          <w:ilvl w:val="0"/>
          <w:numId w:val="70"/>
        </w:numPr>
        <w:tabs>
          <w:tab w:val="clear" w:pos="1729"/>
          <w:tab w:val="num" w:pos="720"/>
        </w:tabs>
        <w:spacing w:after="0" w:line="240" w:lineRule="auto"/>
        <w:ind w:left="0" w:firstLine="709"/>
        <w:jc w:val="both"/>
        <w:rPr>
          <w:rFonts w:ascii="Times New Roman" w:hAnsi="Times New Roman" w:cs="Times New Roman"/>
          <w:sz w:val="28"/>
          <w:szCs w:val="28"/>
        </w:rPr>
      </w:pPr>
      <w:r w:rsidRPr="007D363B">
        <w:rPr>
          <w:rFonts w:ascii="Times New Roman" w:hAnsi="Times New Roman" w:cs="Times New Roman"/>
          <w:sz w:val="28"/>
          <w:szCs w:val="28"/>
        </w:rPr>
        <w:t>При подготовке к сдаче практической работы, необходимо ответить на предложенные контрольные вопросы.</w:t>
      </w:r>
    </w:p>
    <w:p w:rsidR="007D363B" w:rsidRPr="007D363B" w:rsidRDefault="007D363B" w:rsidP="007D363B">
      <w:pPr>
        <w:numPr>
          <w:ilvl w:val="0"/>
          <w:numId w:val="70"/>
        </w:numPr>
        <w:tabs>
          <w:tab w:val="clear" w:pos="1729"/>
          <w:tab w:val="num" w:pos="720"/>
        </w:tabs>
        <w:spacing w:after="0" w:line="240" w:lineRule="auto"/>
        <w:ind w:left="0" w:firstLine="567"/>
        <w:jc w:val="both"/>
        <w:rPr>
          <w:rFonts w:ascii="Times New Roman" w:hAnsi="Times New Roman" w:cs="Times New Roman"/>
          <w:sz w:val="28"/>
          <w:szCs w:val="28"/>
        </w:rPr>
      </w:pPr>
      <w:r w:rsidRPr="007D363B">
        <w:rPr>
          <w:rFonts w:ascii="Times New Roman" w:hAnsi="Times New Roman" w:cs="Times New Roman"/>
          <w:sz w:val="28"/>
          <w:szCs w:val="28"/>
        </w:rPr>
        <w:t>При оценивании практической работы учитывается следующее:</w:t>
      </w:r>
    </w:p>
    <w:p w:rsidR="007D363B" w:rsidRPr="007D363B" w:rsidRDefault="007D363B" w:rsidP="007D363B">
      <w:pPr>
        <w:numPr>
          <w:ilvl w:val="0"/>
          <w:numId w:val="75"/>
        </w:numPr>
        <w:tabs>
          <w:tab w:val="clear" w:pos="1969"/>
          <w:tab w:val="num" w:pos="0"/>
        </w:tabs>
        <w:spacing w:after="0" w:line="240" w:lineRule="auto"/>
        <w:ind w:left="0" w:firstLine="11"/>
        <w:jc w:val="both"/>
        <w:rPr>
          <w:rFonts w:ascii="Times New Roman" w:hAnsi="Times New Roman" w:cs="Times New Roman"/>
          <w:sz w:val="28"/>
          <w:szCs w:val="28"/>
        </w:rPr>
      </w:pPr>
      <w:r w:rsidRPr="007D363B">
        <w:rPr>
          <w:rFonts w:ascii="Times New Roman" w:hAnsi="Times New Roman" w:cs="Times New Roman"/>
          <w:sz w:val="28"/>
          <w:szCs w:val="28"/>
        </w:rPr>
        <w:t>качество выполнения практической части работы (соблюдение методики выполнения, точность расчетов, получение результатов в соответствии с целью работы);</w:t>
      </w:r>
    </w:p>
    <w:p w:rsidR="007D363B" w:rsidRPr="007D363B" w:rsidRDefault="007D363B" w:rsidP="007D363B">
      <w:pPr>
        <w:numPr>
          <w:ilvl w:val="0"/>
          <w:numId w:val="75"/>
        </w:numPr>
        <w:tabs>
          <w:tab w:val="clear" w:pos="1969"/>
          <w:tab w:val="num" w:pos="0"/>
        </w:tabs>
        <w:spacing w:after="0" w:line="240" w:lineRule="auto"/>
        <w:ind w:left="0" w:firstLine="11"/>
        <w:jc w:val="both"/>
        <w:rPr>
          <w:rFonts w:ascii="Times New Roman" w:hAnsi="Times New Roman" w:cs="Times New Roman"/>
          <w:sz w:val="28"/>
          <w:szCs w:val="28"/>
        </w:rPr>
      </w:pPr>
      <w:r w:rsidRPr="007D363B">
        <w:rPr>
          <w:rFonts w:ascii="Times New Roman" w:hAnsi="Times New Roman" w:cs="Times New Roman"/>
          <w:sz w:val="28"/>
          <w:szCs w:val="28"/>
        </w:rPr>
        <w:t>качество оформления отчета по практической работе (в соответствии с установленными требованиями);</w:t>
      </w:r>
    </w:p>
    <w:p w:rsidR="007D363B" w:rsidRPr="007D363B" w:rsidRDefault="007D363B" w:rsidP="007D363B">
      <w:pPr>
        <w:numPr>
          <w:ilvl w:val="0"/>
          <w:numId w:val="75"/>
        </w:numPr>
        <w:tabs>
          <w:tab w:val="clear" w:pos="1969"/>
          <w:tab w:val="num" w:pos="0"/>
        </w:tabs>
        <w:spacing w:after="0" w:line="240" w:lineRule="auto"/>
        <w:ind w:left="0" w:firstLine="11"/>
        <w:jc w:val="both"/>
        <w:rPr>
          <w:rFonts w:ascii="Times New Roman" w:hAnsi="Times New Roman" w:cs="Times New Roman"/>
          <w:sz w:val="28"/>
          <w:szCs w:val="28"/>
        </w:rPr>
      </w:pPr>
      <w:r w:rsidRPr="007D363B">
        <w:rPr>
          <w:rFonts w:ascii="Times New Roman" w:hAnsi="Times New Roman" w:cs="Times New Roman"/>
          <w:sz w:val="28"/>
          <w:szCs w:val="28"/>
        </w:rPr>
        <w:t>качество устных ответов на контрольные вопросы при защите работы (глубина ответов, знание методики выполнения работы, использование специальной терминологии).</w:t>
      </w:r>
    </w:p>
    <w:p w:rsidR="007D363B" w:rsidRPr="007D363B" w:rsidRDefault="007D363B" w:rsidP="007D363B">
      <w:pPr>
        <w:numPr>
          <w:ilvl w:val="0"/>
          <w:numId w:val="70"/>
        </w:numPr>
        <w:tabs>
          <w:tab w:val="clear" w:pos="1729"/>
          <w:tab w:val="num" w:pos="720"/>
        </w:tabs>
        <w:spacing w:after="0" w:line="240" w:lineRule="auto"/>
        <w:ind w:left="0" w:firstLine="709"/>
        <w:jc w:val="both"/>
        <w:rPr>
          <w:rFonts w:ascii="Times New Roman" w:hAnsi="Times New Roman" w:cs="Times New Roman"/>
          <w:sz w:val="28"/>
          <w:szCs w:val="28"/>
        </w:rPr>
      </w:pPr>
      <w:r w:rsidRPr="007D363B">
        <w:rPr>
          <w:rFonts w:ascii="Times New Roman" w:hAnsi="Times New Roman" w:cs="Times New Roman"/>
          <w:sz w:val="28"/>
          <w:szCs w:val="28"/>
        </w:rPr>
        <w:t>Если отчет по работе не сдан во время (до выполнения следующей работы) по неуважительной причине, оценка за лабораторную работу снижается.</w:t>
      </w:r>
    </w:p>
    <w:p w:rsidR="007D363B" w:rsidRPr="007D363B" w:rsidRDefault="007D363B" w:rsidP="007D363B">
      <w:pPr>
        <w:pStyle w:val="af7"/>
        <w:spacing w:after="0"/>
        <w:jc w:val="left"/>
        <w:rPr>
          <w:bCs/>
          <w:color w:val="000000"/>
          <w:sz w:val="28"/>
          <w:szCs w:val="28"/>
        </w:rPr>
      </w:pPr>
    </w:p>
    <w:p w:rsidR="007D363B" w:rsidRDefault="007D363B" w:rsidP="007D363B">
      <w:pPr>
        <w:spacing w:after="0" w:line="240" w:lineRule="auto"/>
        <w:ind w:firstLine="567"/>
        <w:jc w:val="center"/>
        <w:rPr>
          <w:rFonts w:ascii="Times New Roman" w:hAnsi="Times New Roman" w:cs="Times New Roman"/>
          <w:b/>
          <w:sz w:val="28"/>
          <w:szCs w:val="28"/>
        </w:rPr>
      </w:pPr>
    </w:p>
    <w:p w:rsidR="007D363B" w:rsidRDefault="007D363B" w:rsidP="007D363B">
      <w:pPr>
        <w:spacing w:after="0" w:line="240" w:lineRule="auto"/>
        <w:ind w:firstLine="567"/>
        <w:jc w:val="center"/>
        <w:rPr>
          <w:rFonts w:ascii="Times New Roman" w:hAnsi="Times New Roman" w:cs="Times New Roman"/>
          <w:b/>
          <w:sz w:val="28"/>
          <w:szCs w:val="28"/>
        </w:rPr>
      </w:pPr>
    </w:p>
    <w:p w:rsidR="007D363B" w:rsidRDefault="007D363B" w:rsidP="007D363B">
      <w:pPr>
        <w:spacing w:after="0" w:line="240" w:lineRule="auto"/>
        <w:ind w:firstLine="567"/>
        <w:jc w:val="center"/>
        <w:rPr>
          <w:rFonts w:ascii="Times New Roman" w:hAnsi="Times New Roman" w:cs="Times New Roman"/>
          <w:b/>
          <w:sz w:val="28"/>
          <w:szCs w:val="28"/>
        </w:rPr>
      </w:pPr>
    </w:p>
    <w:p w:rsidR="007D363B" w:rsidRDefault="007D363B" w:rsidP="007D363B">
      <w:pPr>
        <w:spacing w:after="0" w:line="240" w:lineRule="auto"/>
        <w:ind w:firstLine="567"/>
        <w:jc w:val="center"/>
        <w:rPr>
          <w:rFonts w:ascii="Times New Roman" w:hAnsi="Times New Roman" w:cs="Times New Roman"/>
          <w:b/>
          <w:sz w:val="28"/>
          <w:szCs w:val="28"/>
        </w:rPr>
      </w:pPr>
    </w:p>
    <w:p w:rsidR="007D363B" w:rsidRDefault="007D363B" w:rsidP="007D363B">
      <w:pPr>
        <w:spacing w:after="0" w:line="240" w:lineRule="auto"/>
        <w:ind w:firstLine="567"/>
        <w:jc w:val="center"/>
        <w:rPr>
          <w:rFonts w:ascii="Times New Roman" w:hAnsi="Times New Roman" w:cs="Times New Roman"/>
          <w:b/>
          <w:sz w:val="28"/>
          <w:szCs w:val="28"/>
        </w:rPr>
      </w:pPr>
    </w:p>
    <w:p w:rsidR="007D363B" w:rsidRDefault="007D363B" w:rsidP="007D363B">
      <w:pPr>
        <w:spacing w:after="0" w:line="240" w:lineRule="auto"/>
        <w:ind w:firstLine="567"/>
        <w:jc w:val="center"/>
        <w:rPr>
          <w:rFonts w:ascii="Times New Roman" w:hAnsi="Times New Roman" w:cs="Times New Roman"/>
          <w:b/>
          <w:sz w:val="28"/>
          <w:szCs w:val="28"/>
        </w:rPr>
      </w:pPr>
    </w:p>
    <w:p w:rsidR="007D363B" w:rsidRDefault="007D363B" w:rsidP="007D363B">
      <w:pPr>
        <w:spacing w:after="0" w:line="240" w:lineRule="auto"/>
        <w:ind w:firstLine="567"/>
        <w:jc w:val="center"/>
        <w:rPr>
          <w:rFonts w:ascii="Times New Roman" w:hAnsi="Times New Roman" w:cs="Times New Roman"/>
          <w:b/>
          <w:sz w:val="28"/>
          <w:szCs w:val="28"/>
        </w:rPr>
      </w:pPr>
    </w:p>
    <w:p w:rsidR="007D363B" w:rsidRDefault="007D363B" w:rsidP="007D363B">
      <w:pPr>
        <w:spacing w:after="0" w:line="240" w:lineRule="auto"/>
        <w:ind w:firstLine="567"/>
        <w:jc w:val="center"/>
        <w:rPr>
          <w:rFonts w:ascii="Times New Roman" w:hAnsi="Times New Roman" w:cs="Times New Roman"/>
          <w:b/>
          <w:sz w:val="28"/>
          <w:szCs w:val="28"/>
        </w:rPr>
      </w:pPr>
    </w:p>
    <w:p w:rsidR="007D363B" w:rsidRDefault="007D363B" w:rsidP="007D363B">
      <w:pPr>
        <w:spacing w:after="0" w:line="240" w:lineRule="auto"/>
        <w:ind w:firstLine="567"/>
        <w:jc w:val="center"/>
        <w:rPr>
          <w:rFonts w:ascii="Times New Roman" w:hAnsi="Times New Roman" w:cs="Times New Roman"/>
          <w:b/>
          <w:sz w:val="28"/>
          <w:szCs w:val="28"/>
        </w:rPr>
      </w:pPr>
    </w:p>
    <w:p w:rsidR="007D363B" w:rsidRDefault="007D363B" w:rsidP="007D363B">
      <w:pPr>
        <w:spacing w:after="0" w:line="240" w:lineRule="auto"/>
        <w:ind w:firstLine="567"/>
        <w:jc w:val="center"/>
        <w:rPr>
          <w:rFonts w:ascii="Times New Roman" w:hAnsi="Times New Roman" w:cs="Times New Roman"/>
          <w:b/>
          <w:sz w:val="28"/>
          <w:szCs w:val="28"/>
        </w:rPr>
      </w:pPr>
    </w:p>
    <w:p w:rsidR="007D363B" w:rsidRDefault="007D363B" w:rsidP="007D363B">
      <w:pPr>
        <w:spacing w:after="0" w:line="240" w:lineRule="auto"/>
        <w:ind w:firstLine="567"/>
        <w:jc w:val="center"/>
        <w:rPr>
          <w:rFonts w:ascii="Times New Roman" w:hAnsi="Times New Roman" w:cs="Times New Roman"/>
          <w:b/>
          <w:sz w:val="28"/>
          <w:szCs w:val="28"/>
        </w:rPr>
      </w:pPr>
    </w:p>
    <w:p w:rsidR="007D363B" w:rsidRDefault="007D363B" w:rsidP="007D363B">
      <w:pPr>
        <w:spacing w:after="0" w:line="240" w:lineRule="auto"/>
        <w:ind w:firstLine="567"/>
        <w:jc w:val="center"/>
        <w:rPr>
          <w:rFonts w:ascii="Times New Roman" w:hAnsi="Times New Roman" w:cs="Times New Roman"/>
          <w:b/>
          <w:sz w:val="28"/>
          <w:szCs w:val="28"/>
        </w:rPr>
      </w:pPr>
    </w:p>
    <w:p w:rsidR="007D363B" w:rsidRPr="007D363B" w:rsidRDefault="007D363B" w:rsidP="007D363B">
      <w:pPr>
        <w:spacing w:after="0" w:line="240" w:lineRule="auto"/>
        <w:ind w:firstLine="567"/>
        <w:jc w:val="center"/>
        <w:rPr>
          <w:rFonts w:ascii="Times New Roman" w:hAnsi="Times New Roman" w:cs="Times New Roman"/>
          <w:b/>
          <w:sz w:val="28"/>
          <w:szCs w:val="28"/>
        </w:rPr>
      </w:pPr>
    </w:p>
    <w:p w:rsidR="005B29B1" w:rsidRDefault="005B29B1" w:rsidP="005B29B1">
      <w:pPr>
        <w:tabs>
          <w:tab w:val="left" w:pos="284"/>
        </w:tabs>
        <w:spacing w:after="0" w:line="240" w:lineRule="auto"/>
        <w:jc w:val="center"/>
        <w:rPr>
          <w:rFonts w:ascii="Times New Roman" w:hAnsi="Times New Roman" w:cs="Times New Roman"/>
          <w:b/>
          <w:sz w:val="28"/>
          <w:szCs w:val="28"/>
        </w:rPr>
      </w:pPr>
      <w:r w:rsidRPr="00374BC0">
        <w:rPr>
          <w:rFonts w:ascii="Times New Roman" w:hAnsi="Times New Roman" w:cs="Times New Roman"/>
          <w:b/>
          <w:sz w:val="28"/>
          <w:szCs w:val="28"/>
        </w:rPr>
        <w:lastRenderedPageBreak/>
        <w:t xml:space="preserve">Список практических работ </w:t>
      </w:r>
    </w:p>
    <w:p w:rsidR="005B29B1" w:rsidRPr="00374BC0" w:rsidRDefault="005B29B1" w:rsidP="005B29B1">
      <w:pPr>
        <w:tabs>
          <w:tab w:val="left" w:pos="284"/>
        </w:tabs>
        <w:spacing w:after="0" w:line="240" w:lineRule="auto"/>
        <w:jc w:val="center"/>
        <w:rPr>
          <w:rFonts w:ascii="Times New Roman" w:hAnsi="Times New Roman" w:cs="Times New Roman"/>
          <w:b/>
          <w:sz w:val="28"/>
          <w:szCs w:val="28"/>
        </w:rPr>
      </w:pPr>
      <w:r w:rsidRPr="00374BC0">
        <w:rPr>
          <w:rFonts w:ascii="Times New Roman" w:hAnsi="Times New Roman" w:cs="Times New Roman"/>
          <w:b/>
          <w:sz w:val="28"/>
          <w:szCs w:val="28"/>
        </w:rPr>
        <w:t>по МДК.04.01 Технология токарной обработки</w:t>
      </w:r>
    </w:p>
    <w:p w:rsidR="005B29B1" w:rsidRPr="00374BC0" w:rsidRDefault="005B29B1" w:rsidP="005B29B1">
      <w:pPr>
        <w:pStyle w:val="a3"/>
        <w:numPr>
          <w:ilvl w:val="0"/>
          <w:numId w:val="76"/>
        </w:numPr>
        <w:tabs>
          <w:tab w:val="left" w:pos="284"/>
        </w:tabs>
        <w:spacing w:after="0" w:line="240" w:lineRule="auto"/>
        <w:ind w:left="0" w:firstLine="0"/>
        <w:jc w:val="both"/>
        <w:rPr>
          <w:rFonts w:ascii="Times New Roman" w:hAnsi="Times New Roman" w:cs="Times New Roman"/>
          <w:sz w:val="28"/>
          <w:szCs w:val="28"/>
        </w:rPr>
      </w:pPr>
      <w:r w:rsidRPr="00374BC0">
        <w:rPr>
          <w:rFonts w:ascii="Times New Roman" w:hAnsi="Times New Roman" w:cs="Times New Roman"/>
          <w:sz w:val="28"/>
          <w:szCs w:val="28"/>
        </w:rPr>
        <w:t>Правила техники безопасности при выполнении токарных работ.</w:t>
      </w:r>
    </w:p>
    <w:p w:rsidR="005B29B1" w:rsidRPr="00374BC0" w:rsidRDefault="005B29B1" w:rsidP="005B29B1">
      <w:pPr>
        <w:pStyle w:val="a3"/>
        <w:numPr>
          <w:ilvl w:val="0"/>
          <w:numId w:val="76"/>
        </w:numPr>
        <w:tabs>
          <w:tab w:val="left" w:pos="284"/>
        </w:tabs>
        <w:spacing w:after="0" w:line="240" w:lineRule="auto"/>
        <w:ind w:left="0" w:firstLine="0"/>
        <w:jc w:val="both"/>
        <w:rPr>
          <w:rFonts w:ascii="Times New Roman" w:hAnsi="Times New Roman" w:cs="Times New Roman"/>
          <w:sz w:val="28"/>
          <w:szCs w:val="28"/>
        </w:rPr>
      </w:pPr>
      <w:r w:rsidRPr="00374BC0">
        <w:rPr>
          <w:rFonts w:ascii="Times New Roman" w:hAnsi="Times New Roman" w:cs="Times New Roman"/>
          <w:sz w:val="28"/>
          <w:szCs w:val="28"/>
        </w:rPr>
        <w:t>Определение частоты вращения ведомого звена кинематической цепи.</w:t>
      </w:r>
    </w:p>
    <w:p w:rsidR="005B29B1" w:rsidRPr="00374BC0" w:rsidRDefault="005B29B1" w:rsidP="005B29B1">
      <w:pPr>
        <w:pStyle w:val="a3"/>
        <w:numPr>
          <w:ilvl w:val="0"/>
          <w:numId w:val="76"/>
        </w:numPr>
        <w:tabs>
          <w:tab w:val="left" w:pos="284"/>
        </w:tabs>
        <w:spacing w:after="0" w:line="240" w:lineRule="auto"/>
        <w:ind w:left="0" w:firstLine="0"/>
        <w:jc w:val="both"/>
        <w:rPr>
          <w:rFonts w:ascii="Times New Roman" w:hAnsi="Times New Roman" w:cs="Times New Roman"/>
          <w:sz w:val="28"/>
          <w:szCs w:val="28"/>
        </w:rPr>
      </w:pPr>
      <w:r w:rsidRPr="00374BC0">
        <w:rPr>
          <w:rFonts w:ascii="Times New Roman" w:hAnsi="Times New Roman" w:cs="Times New Roman"/>
          <w:sz w:val="28"/>
          <w:szCs w:val="28"/>
        </w:rPr>
        <w:t>Определение  передаточного отношения простых и сложных передач.</w:t>
      </w:r>
    </w:p>
    <w:p w:rsidR="005B29B1" w:rsidRPr="00374BC0" w:rsidRDefault="005B29B1" w:rsidP="005B29B1">
      <w:pPr>
        <w:pStyle w:val="a3"/>
        <w:numPr>
          <w:ilvl w:val="0"/>
          <w:numId w:val="76"/>
        </w:numPr>
        <w:tabs>
          <w:tab w:val="left" w:pos="284"/>
        </w:tabs>
        <w:spacing w:after="0" w:line="240" w:lineRule="auto"/>
        <w:ind w:left="0" w:firstLine="0"/>
        <w:jc w:val="both"/>
        <w:rPr>
          <w:rFonts w:ascii="Times New Roman" w:hAnsi="Times New Roman" w:cs="Times New Roman"/>
          <w:sz w:val="28"/>
          <w:szCs w:val="28"/>
        </w:rPr>
      </w:pPr>
      <w:r w:rsidRPr="00374BC0">
        <w:rPr>
          <w:rFonts w:ascii="Times New Roman" w:hAnsi="Times New Roman" w:cs="Times New Roman"/>
          <w:sz w:val="28"/>
          <w:szCs w:val="28"/>
        </w:rPr>
        <w:t>Условные обозначения приспособлений, используемые в технологических схемах</w:t>
      </w:r>
    </w:p>
    <w:p w:rsidR="005B29B1" w:rsidRPr="00374BC0" w:rsidRDefault="005B29B1" w:rsidP="005B29B1">
      <w:pPr>
        <w:pStyle w:val="a3"/>
        <w:numPr>
          <w:ilvl w:val="0"/>
          <w:numId w:val="76"/>
        </w:numPr>
        <w:tabs>
          <w:tab w:val="left" w:pos="284"/>
        </w:tabs>
        <w:spacing w:after="0" w:line="240" w:lineRule="auto"/>
        <w:ind w:left="0" w:firstLine="0"/>
        <w:jc w:val="both"/>
        <w:rPr>
          <w:rFonts w:ascii="Times New Roman" w:hAnsi="Times New Roman" w:cs="Times New Roman"/>
          <w:sz w:val="28"/>
          <w:szCs w:val="28"/>
        </w:rPr>
      </w:pPr>
      <w:r w:rsidRPr="00374BC0">
        <w:rPr>
          <w:rFonts w:ascii="Times New Roman" w:hAnsi="Times New Roman" w:cs="Times New Roman"/>
          <w:sz w:val="28"/>
          <w:szCs w:val="28"/>
        </w:rPr>
        <w:t>Охлаждение и смазывание при токарной обработке.</w:t>
      </w:r>
    </w:p>
    <w:p w:rsidR="005B29B1" w:rsidRPr="00374BC0" w:rsidRDefault="005B29B1" w:rsidP="005B29B1">
      <w:pPr>
        <w:pStyle w:val="a3"/>
        <w:numPr>
          <w:ilvl w:val="0"/>
          <w:numId w:val="76"/>
        </w:numPr>
        <w:tabs>
          <w:tab w:val="left" w:pos="284"/>
        </w:tabs>
        <w:spacing w:after="0" w:line="240" w:lineRule="auto"/>
        <w:ind w:left="0" w:firstLine="0"/>
        <w:jc w:val="both"/>
        <w:rPr>
          <w:rFonts w:ascii="Times New Roman" w:hAnsi="Times New Roman" w:cs="Times New Roman"/>
          <w:sz w:val="28"/>
          <w:szCs w:val="28"/>
        </w:rPr>
      </w:pPr>
      <w:r w:rsidRPr="00374BC0">
        <w:rPr>
          <w:rFonts w:ascii="Times New Roman" w:hAnsi="Times New Roman" w:cs="Times New Roman"/>
          <w:sz w:val="28"/>
          <w:szCs w:val="28"/>
        </w:rPr>
        <w:t>Расчет силы резания возникающей при обработке деталей на токарных станках.</w:t>
      </w:r>
    </w:p>
    <w:p w:rsidR="005B29B1" w:rsidRPr="00374BC0" w:rsidRDefault="005B29B1" w:rsidP="005B29B1">
      <w:pPr>
        <w:pStyle w:val="a3"/>
        <w:numPr>
          <w:ilvl w:val="0"/>
          <w:numId w:val="76"/>
        </w:numPr>
        <w:tabs>
          <w:tab w:val="left" w:pos="284"/>
        </w:tabs>
        <w:spacing w:after="0" w:line="240" w:lineRule="auto"/>
        <w:ind w:left="0" w:firstLine="0"/>
        <w:jc w:val="both"/>
        <w:rPr>
          <w:rFonts w:ascii="Times New Roman" w:hAnsi="Times New Roman" w:cs="Times New Roman"/>
          <w:sz w:val="28"/>
          <w:szCs w:val="28"/>
        </w:rPr>
      </w:pPr>
      <w:r w:rsidRPr="00374BC0">
        <w:rPr>
          <w:rFonts w:ascii="Times New Roman" w:hAnsi="Times New Roman" w:cs="Times New Roman"/>
          <w:sz w:val="28"/>
          <w:szCs w:val="28"/>
        </w:rPr>
        <w:t>Расчет мощности и крутящего момента, возникающего в процессе резания.</w:t>
      </w:r>
    </w:p>
    <w:p w:rsidR="005B29B1" w:rsidRPr="00374BC0" w:rsidRDefault="005B29B1" w:rsidP="005B29B1">
      <w:pPr>
        <w:pStyle w:val="a3"/>
        <w:numPr>
          <w:ilvl w:val="0"/>
          <w:numId w:val="76"/>
        </w:numPr>
        <w:tabs>
          <w:tab w:val="left" w:pos="284"/>
        </w:tabs>
        <w:spacing w:after="0" w:line="240" w:lineRule="auto"/>
        <w:ind w:left="0" w:firstLine="0"/>
        <w:jc w:val="both"/>
        <w:rPr>
          <w:rFonts w:ascii="Times New Roman" w:hAnsi="Times New Roman" w:cs="Times New Roman"/>
          <w:sz w:val="28"/>
          <w:szCs w:val="28"/>
        </w:rPr>
      </w:pPr>
      <w:r w:rsidRPr="00374BC0">
        <w:rPr>
          <w:rFonts w:ascii="Times New Roman" w:hAnsi="Times New Roman" w:cs="Times New Roman"/>
          <w:sz w:val="28"/>
          <w:szCs w:val="28"/>
        </w:rPr>
        <w:t>Методы назначения  рациональных режимов резания при обработке</w:t>
      </w:r>
    </w:p>
    <w:p w:rsidR="005B29B1" w:rsidRPr="00374BC0" w:rsidRDefault="005B29B1" w:rsidP="005B29B1">
      <w:pPr>
        <w:pStyle w:val="a3"/>
        <w:numPr>
          <w:ilvl w:val="0"/>
          <w:numId w:val="76"/>
        </w:numPr>
        <w:tabs>
          <w:tab w:val="left" w:pos="284"/>
        </w:tabs>
        <w:spacing w:after="0" w:line="240" w:lineRule="auto"/>
        <w:ind w:left="0" w:firstLine="0"/>
        <w:jc w:val="both"/>
        <w:rPr>
          <w:rFonts w:ascii="Times New Roman" w:hAnsi="Times New Roman" w:cs="Times New Roman"/>
          <w:sz w:val="28"/>
          <w:szCs w:val="28"/>
        </w:rPr>
      </w:pPr>
      <w:r w:rsidRPr="00374BC0">
        <w:rPr>
          <w:rFonts w:ascii="Times New Roman" w:hAnsi="Times New Roman" w:cs="Times New Roman"/>
          <w:sz w:val="28"/>
          <w:szCs w:val="28"/>
        </w:rPr>
        <w:t>Влияние качества поверхности на эксплуатационные свойства деталей.</w:t>
      </w:r>
    </w:p>
    <w:p w:rsidR="005B29B1" w:rsidRPr="00374BC0" w:rsidRDefault="005B29B1" w:rsidP="005B29B1">
      <w:pPr>
        <w:pStyle w:val="a3"/>
        <w:numPr>
          <w:ilvl w:val="0"/>
          <w:numId w:val="76"/>
        </w:numPr>
        <w:tabs>
          <w:tab w:val="left" w:pos="284"/>
          <w:tab w:val="left" w:pos="426"/>
        </w:tabs>
        <w:spacing w:after="0" w:line="240" w:lineRule="auto"/>
        <w:ind w:left="0" w:firstLine="0"/>
        <w:jc w:val="both"/>
        <w:rPr>
          <w:rFonts w:ascii="Times New Roman" w:hAnsi="Times New Roman" w:cs="Times New Roman"/>
          <w:sz w:val="28"/>
          <w:szCs w:val="28"/>
        </w:rPr>
      </w:pPr>
      <w:r w:rsidRPr="00374BC0">
        <w:rPr>
          <w:rFonts w:ascii="Times New Roman" w:hAnsi="Times New Roman" w:cs="Times New Roman"/>
          <w:sz w:val="28"/>
          <w:szCs w:val="28"/>
        </w:rPr>
        <w:t>Методы получения заготовок</w:t>
      </w:r>
    </w:p>
    <w:p w:rsidR="005B29B1" w:rsidRPr="00374BC0" w:rsidRDefault="005B29B1" w:rsidP="005B29B1">
      <w:pPr>
        <w:pStyle w:val="a3"/>
        <w:numPr>
          <w:ilvl w:val="0"/>
          <w:numId w:val="76"/>
        </w:numPr>
        <w:tabs>
          <w:tab w:val="left" w:pos="284"/>
          <w:tab w:val="left" w:pos="426"/>
        </w:tabs>
        <w:spacing w:after="0" w:line="240" w:lineRule="auto"/>
        <w:ind w:left="0" w:firstLine="0"/>
        <w:jc w:val="both"/>
        <w:rPr>
          <w:rFonts w:ascii="Times New Roman" w:hAnsi="Times New Roman" w:cs="Times New Roman"/>
          <w:sz w:val="28"/>
          <w:szCs w:val="28"/>
        </w:rPr>
      </w:pPr>
      <w:r w:rsidRPr="00374BC0">
        <w:rPr>
          <w:rFonts w:ascii="Times New Roman" w:hAnsi="Times New Roman" w:cs="Times New Roman"/>
          <w:sz w:val="28"/>
          <w:szCs w:val="28"/>
        </w:rPr>
        <w:t>Проверка точности токарных станков.</w:t>
      </w:r>
    </w:p>
    <w:p w:rsidR="005B29B1" w:rsidRPr="00374BC0" w:rsidRDefault="005B29B1" w:rsidP="005B29B1">
      <w:pPr>
        <w:pStyle w:val="a3"/>
        <w:numPr>
          <w:ilvl w:val="0"/>
          <w:numId w:val="76"/>
        </w:numPr>
        <w:tabs>
          <w:tab w:val="left" w:pos="284"/>
          <w:tab w:val="left" w:pos="426"/>
        </w:tabs>
        <w:spacing w:after="0" w:line="240" w:lineRule="auto"/>
        <w:ind w:left="0" w:firstLine="0"/>
        <w:jc w:val="both"/>
        <w:rPr>
          <w:rFonts w:ascii="Times New Roman" w:hAnsi="Times New Roman" w:cs="Times New Roman"/>
          <w:sz w:val="28"/>
          <w:szCs w:val="28"/>
        </w:rPr>
      </w:pPr>
      <w:r w:rsidRPr="00374BC0">
        <w:rPr>
          <w:rFonts w:ascii="Times New Roman" w:hAnsi="Times New Roman" w:cs="Times New Roman"/>
          <w:sz w:val="28"/>
          <w:szCs w:val="28"/>
        </w:rPr>
        <w:t>Базирование и классификация баз.</w:t>
      </w:r>
    </w:p>
    <w:p w:rsidR="005B29B1" w:rsidRPr="00374BC0" w:rsidRDefault="005B29B1" w:rsidP="005B29B1">
      <w:pPr>
        <w:pStyle w:val="a3"/>
        <w:numPr>
          <w:ilvl w:val="0"/>
          <w:numId w:val="76"/>
        </w:numPr>
        <w:tabs>
          <w:tab w:val="left" w:pos="284"/>
          <w:tab w:val="left" w:pos="426"/>
        </w:tabs>
        <w:spacing w:after="0" w:line="240" w:lineRule="auto"/>
        <w:ind w:left="0" w:firstLine="0"/>
        <w:jc w:val="both"/>
        <w:rPr>
          <w:rFonts w:ascii="Times New Roman" w:hAnsi="Times New Roman" w:cs="Times New Roman"/>
          <w:sz w:val="28"/>
          <w:szCs w:val="28"/>
        </w:rPr>
      </w:pPr>
      <w:r w:rsidRPr="00374BC0">
        <w:rPr>
          <w:rFonts w:ascii="Times New Roman" w:hAnsi="Times New Roman" w:cs="Times New Roman"/>
          <w:sz w:val="28"/>
          <w:szCs w:val="28"/>
        </w:rPr>
        <w:t>Методы и средства оценки шероховатости поверхности.</w:t>
      </w:r>
    </w:p>
    <w:p w:rsidR="005B29B1" w:rsidRPr="00374BC0" w:rsidRDefault="005B29B1" w:rsidP="005B29B1">
      <w:pPr>
        <w:pStyle w:val="a3"/>
        <w:numPr>
          <w:ilvl w:val="0"/>
          <w:numId w:val="76"/>
        </w:numPr>
        <w:tabs>
          <w:tab w:val="left" w:pos="284"/>
          <w:tab w:val="left" w:pos="426"/>
        </w:tabs>
        <w:spacing w:after="0" w:line="240" w:lineRule="auto"/>
        <w:ind w:left="0" w:firstLine="0"/>
        <w:jc w:val="both"/>
        <w:rPr>
          <w:rFonts w:ascii="Times New Roman" w:hAnsi="Times New Roman" w:cs="Times New Roman"/>
          <w:sz w:val="28"/>
          <w:szCs w:val="28"/>
        </w:rPr>
      </w:pPr>
      <w:r w:rsidRPr="00374BC0">
        <w:rPr>
          <w:rFonts w:ascii="Times New Roman" w:hAnsi="Times New Roman" w:cs="Times New Roman"/>
          <w:sz w:val="28"/>
          <w:szCs w:val="28"/>
        </w:rPr>
        <w:t>Геометрические параметры режущей части резца. Методы измерения углов.</w:t>
      </w:r>
    </w:p>
    <w:p w:rsidR="005B29B1" w:rsidRPr="00374BC0" w:rsidRDefault="005B29B1" w:rsidP="005B29B1">
      <w:pPr>
        <w:pStyle w:val="a3"/>
        <w:numPr>
          <w:ilvl w:val="0"/>
          <w:numId w:val="76"/>
        </w:numPr>
        <w:shd w:val="clear" w:color="auto" w:fill="FFFFFF"/>
        <w:tabs>
          <w:tab w:val="left" w:pos="284"/>
          <w:tab w:val="left" w:pos="426"/>
        </w:tabs>
        <w:spacing w:after="0" w:line="240" w:lineRule="auto"/>
        <w:ind w:left="0" w:firstLine="0"/>
        <w:jc w:val="both"/>
        <w:rPr>
          <w:rFonts w:ascii="Times New Roman" w:hAnsi="Times New Roman" w:cs="Times New Roman"/>
          <w:sz w:val="28"/>
          <w:szCs w:val="28"/>
        </w:rPr>
      </w:pPr>
      <w:r w:rsidRPr="00374BC0">
        <w:rPr>
          <w:rFonts w:ascii="Times New Roman" w:hAnsi="Times New Roman" w:cs="Times New Roman"/>
          <w:sz w:val="28"/>
          <w:szCs w:val="28"/>
        </w:rPr>
        <w:t>Определение режимов резания  для обработки цилиндрической и торцовой поверхности.</w:t>
      </w:r>
    </w:p>
    <w:p w:rsidR="005B29B1" w:rsidRPr="00374BC0" w:rsidRDefault="005B29B1" w:rsidP="005B29B1">
      <w:pPr>
        <w:pStyle w:val="a3"/>
        <w:numPr>
          <w:ilvl w:val="0"/>
          <w:numId w:val="76"/>
        </w:numPr>
        <w:tabs>
          <w:tab w:val="left" w:pos="284"/>
          <w:tab w:val="left" w:pos="426"/>
        </w:tabs>
        <w:spacing w:after="0" w:line="240" w:lineRule="auto"/>
        <w:ind w:left="0" w:firstLine="0"/>
        <w:jc w:val="both"/>
        <w:rPr>
          <w:rFonts w:ascii="Times New Roman" w:hAnsi="Times New Roman" w:cs="Times New Roman"/>
          <w:sz w:val="28"/>
          <w:szCs w:val="28"/>
        </w:rPr>
      </w:pPr>
      <w:r w:rsidRPr="00374BC0">
        <w:rPr>
          <w:rFonts w:ascii="Times New Roman" w:hAnsi="Times New Roman" w:cs="Times New Roman"/>
          <w:sz w:val="28"/>
          <w:szCs w:val="28"/>
        </w:rPr>
        <w:t xml:space="preserve">Заточка резцов. Форма передней поверхности.   </w:t>
      </w:r>
    </w:p>
    <w:p w:rsidR="005B29B1" w:rsidRPr="00374BC0" w:rsidRDefault="005B29B1" w:rsidP="005B29B1">
      <w:pPr>
        <w:pStyle w:val="a3"/>
        <w:numPr>
          <w:ilvl w:val="0"/>
          <w:numId w:val="76"/>
        </w:numPr>
        <w:tabs>
          <w:tab w:val="left" w:pos="284"/>
          <w:tab w:val="left" w:pos="426"/>
        </w:tabs>
        <w:spacing w:after="0" w:line="240" w:lineRule="auto"/>
        <w:ind w:left="0" w:firstLine="0"/>
        <w:jc w:val="both"/>
        <w:rPr>
          <w:rFonts w:ascii="Times New Roman" w:hAnsi="Times New Roman" w:cs="Times New Roman"/>
          <w:sz w:val="28"/>
          <w:szCs w:val="28"/>
        </w:rPr>
      </w:pPr>
      <w:r w:rsidRPr="00374BC0">
        <w:rPr>
          <w:rFonts w:ascii="Times New Roman" w:hAnsi="Times New Roman" w:cs="Times New Roman"/>
          <w:sz w:val="28"/>
          <w:szCs w:val="28"/>
        </w:rPr>
        <w:t>Определение режимов резания  для обработки цилиндрической и торцовой поверхности.</w:t>
      </w:r>
    </w:p>
    <w:p w:rsidR="005B29B1" w:rsidRPr="00374BC0" w:rsidRDefault="005B29B1" w:rsidP="005B29B1">
      <w:pPr>
        <w:pStyle w:val="a3"/>
        <w:numPr>
          <w:ilvl w:val="0"/>
          <w:numId w:val="76"/>
        </w:numPr>
        <w:tabs>
          <w:tab w:val="left" w:pos="284"/>
          <w:tab w:val="left" w:pos="426"/>
        </w:tabs>
        <w:spacing w:after="0" w:line="240" w:lineRule="auto"/>
        <w:ind w:left="0" w:firstLine="0"/>
        <w:jc w:val="both"/>
        <w:rPr>
          <w:rFonts w:ascii="Times New Roman" w:hAnsi="Times New Roman" w:cs="Times New Roman"/>
          <w:sz w:val="28"/>
          <w:szCs w:val="28"/>
        </w:rPr>
      </w:pPr>
      <w:r w:rsidRPr="00374BC0">
        <w:rPr>
          <w:rFonts w:ascii="Times New Roman" w:hAnsi="Times New Roman" w:cs="Times New Roman"/>
          <w:sz w:val="28"/>
          <w:szCs w:val="28"/>
        </w:rPr>
        <w:t>Вытачивание канавок и отрезание деталей. Конструкции отрезных резцов.</w:t>
      </w:r>
    </w:p>
    <w:p w:rsidR="005B29B1" w:rsidRPr="00374BC0" w:rsidRDefault="005B29B1" w:rsidP="005B29B1">
      <w:pPr>
        <w:pStyle w:val="a3"/>
        <w:numPr>
          <w:ilvl w:val="0"/>
          <w:numId w:val="76"/>
        </w:numPr>
        <w:tabs>
          <w:tab w:val="left" w:pos="284"/>
          <w:tab w:val="left" w:pos="426"/>
        </w:tabs>
        <w:spacing w:after="0" w:line="240" w:lineRule="auto"/>
        <w:ind w:left="0" w:firstLine="0"/>
        <w:jc w:val="both"/>
        <w:rPr>
          <w:rFonts w:ascii="Times New Roman" w:hAnsi="Times New Roman" w:cs="Times New Roman"/>
          <w:sz w:val="28"/>
          <w:szCs w:val="28"/>
        </w:rPr>
      </w:pPr>
      <w:r w:rsidRPr="00374BC0">
        <w:rPr>
          <w:rFonts w:ascii="Times New Roman" w:hAnsi="Times New Roman" w:cs="Times New Roman"/>
          <w:sz w:val="28"/>
          <w:szCs w:val="28"/>
        </w:rPr>
        <w:t xml:space="preserve"> Назначение режимов резания при вытачивании канавок и отрезании.</w:t>
      </w:r>
    </w:p>
    <w:p w:rsidR="005B29B1" w:rsidRPr="00374BC0" w:rsidRDefault="005B29B1" w:rsidP="005B29B1">
      <w:pPr>
        <w:pStyle w:val="a3"/>
        <w:numPr>
          <w:ilvl w:val="0"/>
          <w:numId w:val="76"/>
        </w:numPr>
        <w:tabs>
          <w:tab w:val="left" w:pos="284"/>
          <w:tab w:val="left" w:pos="426"/>
        </w:tabs>
        <w:spacing w:after="0" w:line="240" w:lineRule="auto"/>
        <w:ind w:left="0" w:firstLine="0"/>
        <w:jc w:val="both"/>
        <w:rPr>
          <w:rFonts w:ascii="Times New Roman" w:hAnsi="Times New Roman" w:cs="Times New Roman"/>
          <w:sz w:val="28"/>
          <w:szCs w:val="28"/>
        </w:rPr>
      </w:pPr>
      <w:r w:rsidRPr="00374BC0">
        <w:rPr>
          <w:rFonts w:ascii="Times New Roman" w:hAnsi="Times New Roman" w:cs="Times New Roman"/>
          <w:sz w:val="28"/>
          <w:szCs w:val="28"/>
        </w:rPr>
        <w:t>Заточка сверл, формы рабочей поверхности, методы измерения параметров сверла.</w:t>
      </w:r>
    </w:p>
    <w:p w:rsidR="005B29B1" w:rsidRPr="00374BC0" w:rsidRDefault="005B29B1" w:rsidP="005B29B1">
      <w:pPr>
        <w:pStyle w:val="a3"/>
        <w:numPr>
          <w:ilvl w:val="0"/>
          <w:numId w:val="76"/>
        </w:numPr>
        <w:tabs>
          <w:tab w:val="left" w:pos="284"/>
          <w:tab w:val="left" w:pos="426"/>
        </w:tabs>
        <w:spacing w:after="0" w:line="240" w:lineRule="auto"/>
        <w:ind w:left="0" w:firstLine="0"/>
        <w:jc w:val="both"/>
        <w:rPr>
          <w:rFonts w:ascii="Times New Roman" w:hAnsi="Times New Roman" w:cs="Times New Roman"/>
          <w:sz w:val="28"/>
          <w:szCs w:val="28"/>
        </w:rPr>
      </w:pPr>
      <w:r w:rsidRPr="00374BC0">
        <w:rPr>
          <w:rFonts w:ascii="Times New Roman" w:hAnsi="Times New Roman" w:cs="Times New Roman"/>
          <w:sz w:val="28"/>
          <w:szCs w:val="28"/>
        </w:rPr>
        <w:t>Классификация зенкеров и разверток. Режимы резания. Контроль качества. Техника безопасности. ?????????</w:t>
      </w:r>
    </w:p>
    <w:p w:rsidR="005B29B1" w:rsidRPr="00374BC0" w:rsidRDefault="005B29B1" w:rsidP="005B29B1">
      <w:pPr>
        <w:pStyle w:val="a3"/>
        <w:numPr>
          <w:ilvl w:val="0"/>
          <w:numId w:val="76"/>
        </w:numPr>
        <w:tabs>
          <w:tab w:val="left" w:pos="284"/>
          <w:tab w:val="left" w:pos="426"/>
        </w:tabs>
        <w:spacing w:after="0" w:line="240" w:lineRule="auto"/>
        <w:ind w:left="0" w:firstLine="0"/>
        <w:jc w:val="both"/>
        <w:rPr>
          <w:rFonts w:ascii="Times New Roman" w:hAnsi="Times New Roman" w:cs="Times New Roman"/>
          <w:sz w:val="28"/>
          <w:szCs w:val="28"/>
        </w:rPr>
      </w:pPr>
      <w:r w:rsidRPr="00374BC0">
        <w:rPr>
          <w:rFonts w:ascii="Times New Roman" w:hAnsi="Times New Roman" w:cs="Times New Roman"/>
          <w:sz w:val="28"/>
          <w:szCs w:val="28"/>
        </w:rPr>
        <w:t xml:space="preserve">Виды дефектов при обработке отверстий. Причины возникновения и методы контроля.  </w:t>
      </w:r>
    </w:p>
    <w:p w:rsidR="005B29B1" w:rsidRPr="00374BC0" w:rsidRDefault="005B29B1" w:rsidP="005B29B1">
      <w:pPr>
        <w:pStyle w:val="a3"/>
        <w:numPr>
          <w:ilvl w:val="0"/>
          <w:numId w:val="76"/>
        </w:numPr>
        <w:tabs>
          <w:tab w:val="left" w:pos="284"/>
          <w:tab w:val="left" w:pos="426"/>
        </w:tabs>
        <w:spacing w:after="0" w:line="240" w:lineRule="auto"/>
        <w:ind w:left="0" w:firstLine="0"/>
        <w:jc w:val="both"/>
        <w:rPr>
          <w:rFonts w:ascii="Times New Roman" w:hAnsi="Times New Roman" w:cs="Times New Roman"/>
          <w:sz w:val="28"/>
          <w:szCs w:val="28"/>
        </w:rPr>
      </w:pPr>
      <w:r w:rsidRPr="00374BC0">
        <w:rPr>
          <w:rFonts w:ascii="Times New Roman" w:hAnsi="Times New Roman" w:cs="Times New Roman"/>
          <w:sz w:val="28"/>
          <w:szCs w:val="28"/>
        </w:rPr>
        <w:t>Назначение режимов резания при нарезании резьбы.</w:t>
      </w:r>
    </w:p>
    <w:p w:rsidR="005B29B1" w:rsidRPr="00374BC0" w:rsidRDefault="005B29B1" w:rsidP="005B29B1">
      <w:pPr>
        <w:pStyle w:val="a3"/>
        <w:numPr>
          <w:ilvl w:val="0"/>
          <w:numId w:val="76"/>
        </w:numPr>
        <w:tabs>
          <w:tab w:val="left" w:pos="284"/>
          <w:tab w:val="left" w:pos="426"/>
        </w:tabs>
        <w:spacing w:after="0" w:line="240" w:lineRule="auto"/>
        <w:ind w:left="0" w:firstLine="0"/>
        <w:jc w:val="both"/>
        <w:rPr>
          <w:rFonts w:ascii="Times New Roman" w:hAnsi="Times New Roman" w:cs="Times New Roman"/>
          <w:sz w:val="28"/>
          <w:szCs w:val="28"/>
        </w:rPr>
      </w:pPr>
      <w:r w:rsidRPr="00374BC0">
        <w:rPr>
          <w:rFonts w:ascii="Times New Roman" w:hAnsi="Times New Roman" w:cs="Times New Roman"/>
          <w:sz w:val="28"/>
          <w:szCs w:val="28"/>
        </w:rPr>
        <w:t xml:space="preserve">Виды дефектов, причины возникновения брака и контроль резьбовой поверхности.  </w:t>
      </w:r>
    </w:p>
    <w:p w:rsidR="005B29B1" w:rsidRPr="00374BC0" w:rsidRDefault="005B29B1" w:rsidP="005B29B1">
      <w:pPr>
        <w:pStyle w:val="a3"/>
        <w:numPr>
          <w:ilvl w:val="0"/>
          <w:numId w:val="76"/>
        </w:numPr>
        <w:tabs>
          <w:tab w:val="left" w:pos="284"/>
          <w:tab w:val="left" w:pos="426"/>
        </w:tabs>
        <w:spacing w:after="0" w:line="240" w:lineRule="auto"/>
        <w:ind w:left="0" w:firstLine="0"/>
        <w:jc w:val="both"/>
        <w:rPr>
          <w:rFonts w:ascii="Times New Roman" w:hAnsi="Times New Roman" w:cs="Times New Roman"/>
          <w:sz w:val="28"/>
          <w:szCs w:val="28"/>
        </w:rPr>
      </w:pPr>
      <w:r w:rsidRPr="00374BC0">
        <w:rPr>
          <w:rFonts w:ascii="Times New Roman" w:hAnsi="Times New Roman" w:cs="Times New Roman"/>
          <w:sz w:val="28"/>
          <w:szCs w:val="28"/>
        </w:rPr>
        <w:t>Определение угла  поворота верхней части суппорта и величины смещения корпуса задней бабки при обработки конических поверхностей.</w:t>
      </w:r>
    </w:p>
    <w:p w:rsidR="005B29B1" w:rsidRPr="00374BC0" w:rsidRDefault="005B29B1" w:rsidP="005B29B1">
      <w:pPr>
        <w:pStyle w:val="a3"/>
        <w:numPr>
          <w:ilvl w:val="0"/>
          <w:numId w:val="76"/>
        </w:numPr>
        <w:tabs>
          <w:tab w:val="left" w:pos="284"/>
          <w:tab w:val="left" w:pos="426"/>
        </w:tabs>
        <w:spacing w:after="0" w:line="240" w:lineRule="auto"/>
        <w:ind w:left="0" w:firstLine="0"/>
        <w:jc w:val="both"/>
        <w:rPr>
          <w:rFonts w:ascii="Times New Roman" w:hAnsi="Times New Roman" w:cs="Times New Roman"/>
          <w:sz w:val="28"/>
          <w:szCs w:val="28"/>
        </w:rPr>
      </w:pPr>
      <w:r w:rsidRPr="00374BC0">
        <w:rPr>
          <w:rFonts w:ascii="Times New Roman" w:hAnsi="Times New Roman" w:cs="Times New Roman"/>
          <w:sz w:val="28"/>
          <w:szCs w:val="28"/>
        </w:rPr>
        <w:t>Виды дефектов, контроль фасонных  поверхностей.</w:t>
      </w:r>
    </w:p>
    <w:p w:rsidR="005B29B1" w:rsidRPr="00374BC0" w:rsidRDefault="005B29B1" w:rsidP="005B29B1">
      <w:pPr>
        <w:pStyle w:val="a3"/>
        <w:numPr>
          <w:ilvl w:val="0"/>
          <w:numId w:val="76"/>
        </w:numPr>
        <w:tabs>
          <w:tab w:val="left" w:pos="284"/>
          <w:tab w:val="left" w:pos="426"/>
        </w:tabs>
        <w:spacing w:after="0" w:line="240" w:lineRule="auto"/>
        <w:ind w:left="0" w:firstLine="0"/>
        <w:jc w:val="both"/>
        <w:rPr>
          <w:rFonts w:ascii="Times New Roman" w:hAnsi="Times New Roman" w:cs="Times New Roman"/>
          <w:sz w:val="28"/>
          <w:szCs w:val="28"/>
        </w:rPr>
      </w:pPr>
      <w:r w:rsidRPr="00374BC0">
        <w:rPr>
          <w:rFonts w:ascii="Times New Roman" w:hAnsi="Times New Roman" w:cs="Times New Roman"/>
          <w:sz w:val="28"/>
          <w:szCs w:val="28"/>
        </w:rPr>
        <w:t>Приспособления, применяемые для обработки деталей со сложной установкой.</w:t>
      </w:r>
    </w:p>
    <w:p w:rsidR="005B29B1" w:rsidRPr="00374BC0" w:rsidRDefault="005B29B1" w:rsidP="005B29B1">
      <w:pPr>
        <w:pStyle w:val="a3"/>
        <w:numPr>
          <w:ilvl w:val="0"/>
          <w:numId w:val="76"/>
        </w:numPr>
        <w:tabs>
          <w:tab w:val="left" w:pos="284"/>
          <w:tab w:val="left" w:pos="426"/>
        </w:tabs>
        <w:spacing w:after="0" w:line="240" w:lineRule="auto"/>
        <w:ind w:left="0" w:firstLine="0"/>
        <w:jc w:val="both"/>
        <w:rPr>
          <w:rFonts w:ascii="Times New Roman" w:hAnsi="Times New Roman" w:cs="Times New Roman"/>
          <w:sz w:val="28"/>
          <w:szCs w:val="28"/>
        </w:rPr>
      </w:pPr>
      <w:r w:rsidRPr="00374BC0">
        <w:rPr>
          <w:rFonts w:ascii="Times New Roman" w:hAnsi="Times New Roman" w:cs="Times New Roman"/>
          <w:sz w:val="28"/>
          <w:szCs w:val="28"/>
        </w:rPr>
        <w:lastRenderedPageBreak/>
        <w:t>Установка заготовок при обработке отверстий в тонкостенных втулках.Установка заготовок при обработке отверстий в тонкостенных втулках.</w:t>
      </w:r>
    </w:p>
    <w:p w:rsidR="005B29B1" w:rsidRPr="00374BC0" w:rsidRDefault="005B29B1" w:rsidP="005B29B1">
      <w:pPr>
        <w:pStyle w:val="a3"/>
        <w:numPr>
          <w:ilvl w:val="0"/>
          <w:numId w:val="76"/>
        </w:numPr>
        <w:tabs>
          <w:tab w:val="left" w:pos="284"/>
          <w:tab w:val="left" w:pos="426"/>
        </w:tabs>
        <w:spacing w:after="0" w:line="240" w:lineRule="auto"/>
        <w:ind w:left="0" w:firstLine="0"/>
        <w:jc w:val="both"/>
        <w:rPr>
          <w:rFonts w:ascii="Times New Roman" w:hAnsi="Times New Roman" w:cs="Times New Roman"/>
          <w:sz w:val="28"/>
          <w:szCs w:val="28"/>
        </w:rPr>
      </w:pPr>
      <w:r w:rsidRPr="00374BC0">
        <w:rPr>
          <w:rFonts w:ascii="Times New Roman" w:hAnsi="Times New Roman" w:cs="Times New Roman"/>
          <w:sz w:val="28"/>
          <w:szCs w:val="28"/>
        </w:rPr>
        <w:t>Составление технологического процесса токарной обработки по чертежу детали</w:t>
      </w:r>
      <w:r w:rsidRPr="00374BC0">
        <w:rPr>
          <w:rFonts w:ascii="Times New Roman" w:eastAsia="Arial Unicode MS" w:hAnsi="Times New Roman" w:cs="Times New Roman"/>
          <w:sz w:val="28"/>
          <w:szCs w:val="28"/>
        </w:rPr>
        <w:t>.6ч</w:t>
      </w:r>
    </w:p>
    <w:p w:rsidR="005B29B1" w:rsidRPr="00374BC0" w:rsidRDefault="005B29B1" w:rsidP="005B29B1">
      <w:pPr>
        <w:pStyle w:val="a3"/>
        <w:numPr>
          <w:ilvl w:val="0"/>
          <w:numId w:val="76"/>
        </w:numPr>
        <w:tabs>
          <w:tab w:val="left" w:pos="284"/>
          <w:tab w:val="left" w:pos="426"/>
        </w:tabs>
        <w:spacing w:after="0" w:line="240" w:lineRule="auto"/>
        <w:ind w:left="0" w:firstLine="0"/>
        <w:jc w:val="both"/>
        <w:rPr>
          <w:rFonts w:ascii="Times New Roman" w:hAnsi="Times New Roman" w:cs="Times New Roman"/>
          <w:sz w:val="28"/>
          <w:szCs w:val="28"/>
        </w:rPr>
      </w:pPr>
      <w:r w:rsidRPr="00374BC0">
        <w:rPr>
          <w:rFonts w:ascii="Times New Roman" w:hAnsi="Times New Roman" w:cs="Times New Roman"/>
          <w:sz w:val="28"/>
          <w:szCs w:val="28"/>
        </w:rPr>
        <w:t>Расчет нормы времени для токарной обработки.</w:t>
      </w:r>
    </w:p>
    <w:p w:rsidR="005B29B1" w:rsidRPr="00374BC0" w:rsidRDefault="005B29B1" w:rsidP="005B29B1">
      <w:pPr>
        <w:pStyle w:val="a3"/>
        <w:numPr>
          <w:ilvl w:val="0"/>
          <w:numId w:val="76"/>
        </w:numPr>
        <w:tabs>
          <w:tab w:val="left" w:pos="284"/>
          <w:tab w:val="left" w:pos="426"/>
        </w:tabs>
        <w:spacing w:after="0" w:line="240" w:lineRule="auto"/>
        <w:ind w:left="0" w:firstLine="0"/>
        <w:jc w:val="both"/>
        <w:rPr>
          <w:rFonts w:ascii="Times New Roman" w:hAnsi="Times New Roman" w:cs="Times New Roman"/>
          <w:sz w:val="28"/>
          <w:szCs w:val="28"/>
        </w:rPr>
      </w:pPr>
      <w:r w:rsidRPr="00374BC0">
        <w:rPr>
          <w:rFonts w:ascii="Times New Roman" w:hAnsi="Times New Roman" w:cs="Times New Roman"/>
          <w:sz w:val="28"/>
          <w:szCs w:val="28"/>
        </w:rPr>
        <w:t>Пути повышения производительности труда при обработке заготовок на токарном станке.</w:t>
      </w:r>
    </w:p>
    <w:p w:rsidR="005B29B1" w:rsidRPr="00374BC0" w:rsidRDefault="005B29B1" w:rsidP="005B29B1">
      <w:pPr>
        <w:pStyle w:val="a3"/>
        <w:numPr>
          <w:ilvl w:val="0"/>
          <w:numId w:val="76"/>
        </w:numPr>
        <w:tabs>
          <w:tab w:val="left" w:pos="284"/>
          <w:tab w:val="left" w:pos="426"/>
        </w:tabs>
        <w:spacing w:after="0" w:line="240" w:lineRule="auto"/>
        <w:ind w:left="0" w:firstLine="0"/>
        <w:jc w:val="both"/>
        <w:rPr>
          <w:rFonts w:ascii="Times New Roman" w:hAnsi="Times New Roman" w:cs="Times New Roman"/>
          <w:sz w:val="28"/>
          <w:szCs w:val="28"/>
        </w:rPr>
      </w:pPr>
      <w:r w:rsidRPr="00374BC0">
        <w:rPr>
          <w:rFonts w:ascii="Times New Roman" w:hAnsi="Times New Roman" w:cs="Times New Roman"/>
          <w:sz w:val="28"/>
          <w:szCs w:val="28"/>
        </w:rPr>
        <w:t>Разработка технологического процесса  изготовления  деталей класса «вал». Расчет</w:t>
      </w:r>
    </w:p>
    <w:p w:rsidR="005B29B1" w:rsidRPr="00374BC0" w:rsidRDefault="005B29B1" w:rsidP="005B29B1">
      <w:pPr>
        <w:pStyle w:val="a3"/>
        <w:tabs>
          <w:tab w:val="left" w:pos="284"/>
          <w:tab w:val="left" w:pos="426"/>
        </w:tabs>
        <w:spacing w:after="0" w:line="240" w:lineRule="auto"/>
        <w:ind w:left="0"/>
        <w:jc w:val="both"/>
        <w:rPr>
          <w:rFonts w:ascii="Times New Roman" w:hAnsi="Times New Roman" w:cs="Times New Roman"/>
          <w:sz w:val="28"/>
          <w:szCs w:val="28"/>
        </w:rPr>
      </w:pPr>
      <w:r w:rsidRPr="00374BC0">
        <w:rPr>
          <w:rFonts w:ascii="Times New Roman" w:hAnsi="Times New Roman" w:cs="Times New Roman"/>
          <w:sz w:val="28"/>
          <w:szCs w:val="28"/>
        </w:rPr>
        <w:t xml:space="preserve"> режимов резания.</w:t>
      </w:r>
    </w:p>
    <w:p w:rsidR="005B29B1" w:rsidRPr="00374BC0" w:rsidRDefault="005B29B1" w:rsidP="005B29B1">
      <w:pPr>
        <w:pStyle w:val="a3"/>
        <w:tabs>
          <w:tab w:val="left" w:pos="284"/>
          <w:tab w:val="left" w:pos="426"/>
        </w:tabs>
        <w:spacing w:after="0" w:line="240" w:lineRule="auto"/>
        <w:ind w:left="0"/>
        <w:jc w:val="both"/>
        <w:rPr>
          <w:rFonts w:ascii="Times New Roman" w:hAnsi="Times New Roman" w:cs="Times New Roman"/>
          <w:sz w:val="28"/>
          <w:szCs w:val="28"/>
        </w:rPr>
      </w:pPr>
    </w:p>
    <w:p w:rsidR="005B29B1" w:rsidRPr="00374BC0" w:rsidRDefault="005B29B1" w:rsidP="005B29B1">
      <w:pPr>
        <w:pStyle w:val="a3"/>
        <w:numPr>
          <w:ilvl w:val="0"/>
          <w:numId w:val="76"/>
        </w:numPr>
        <w:tabs>
          <w:tab w:val="left" w:pos="284"/>
          <w:tab w:val="left" w:pos="426"/>
        </w:tabs>
        <w:spacing w:after="0" w:line="240" w:lineRule="auto"/>
        <w:ind w:left="0" w:firstLine="0"/>
        <w:jc w:val="both"/>
        <w:rPr>
          <w:rFonts w:ascii="Times New Roman" w:hAnsi="Times New Roman" w:cs="Times New Roman"/>
          <w:sz w:val="28"/>
          <w:szCs w:val="28"/>
        </w:rPr>
      </w:pPr>
      <w:r w:rsidRPr="00374BC0">
        <w:rPr>
          <w:rFonts w:ascii="Times New Roman" w:hAnsi="Times New Roman" w:cs="Times New Roman"/>
          <w:sz w:val="28"/>
          <w:szCs w:val="28"/>
        </w:rPr>
        <w:t>Разработка технологического процесса  изготовления  деталей класса  «втулка». Расчет режимов резания.</w:t>
      </w:r>
    </w:p>
    <w:p w:rsidR="005B29B1" w:rsidRPr="00374BC0" w:rsidRDefault="005B29B1" w:rsidP="005B29B1">
      <w:pPr>
        <w:pStyle w:val="a3"/>
        <w:numPr>
          <w:ilvl w:val="0"/>
          <w:numId w:val="76"/>
        </w:numPr>
        <w:tabs>
          <w:tab w:val="left" w:pos="284"/>
          <w:tab w:val="left" w:pos="426"/>
        </w:tabs>
        <w:spacing w:after="0" w:line="240" w:lineRule="auto"/>
        <w:ind w:left="0" w:firstLine="0"/>
        <w:jc w:val="both"/>
        <w:rPr>
          <w:rFonts w:ascii="Times New Roman" w:hAnsi="Times New Roman" w:cs="Times New Roman"/>
          <w:sz w:val="28"/>
          <w:szCs w:val="28"/>
        </w:rPr>
      </w:pPr>
      <w:r w:rsidRPr="00374BC0">
        <w:rPr>
          <w:rFonts w:ascii="Times New Roman" w:hAnsi="Times New Roman" w:cs="Times New Roman"/>
          <w:sz w:val="28"/>
          <w:szCs w:val="28"/>
        </w:rPr>
        <w:t>Разработка технологического процесса  изготовления  деталей класса «диск». Расчет режимов резания.</w:t>
      </w:r>
    </w:p>
    <w:p w:rsidR="005B29B1" w:rsidRPr="00374BC0" w:rsidRDefault="005B29B1" w:rsidP="005B29B1">
      <w:pPr>
        <w:pStyle w:val="a3"/>
        <w:numPr>
          <w:ilvl w:val="0"/>
          <w:numId w:val="76"/>
        </w:numPr>
        <w:tabs>
          <w:tab w:val="left" w:pos="284"/>
          <w:tab w:val="left" w:pos="426"/>
        </w:tabs>
        <w:spacing w:after="0" w:line="240" w:lineRule="auto"/>
        <w:ind w:left="0" w:firstLine="0"/>
        <w:jc w:val="both"/>
        <w:rPr>
          <w:rFonts w:ascii="Times New Roman" w:hAnsi="Times New Roman" w:cs="Times New Roman"/>
          <w:sz w:val="28"/>
          <w:szCs w:val="28"/>
        </w:rPr>
      </w:pPr>
      <w:r w:rsidRPr="00374BC0">
        <w:rPr>
          <w:rFonts w:ascii="Times New Roman" w:hAnsi="Times New Roman" w:cs="Times New Roman"/>
          <w:sz w:val="28"/>
          <w:szCs w:val="28"/>
        </w:rPr>
        <w:t>Разработка маршрута изготовления эксцентриковых деталей.</w:t>
      </w:r>
    </w:p>
    <w:p w:rsidR="005B29B1" w:rsidRPr="00374BC0" w:rsidRDefault="005B29B1" w:rsidP="005B29B1">
      <w:pPr>
        <w:pStyle w:val="a3"/>
        <w:numPr>
          <w:ilvl w:val="0"/>
          <w:numId w:val="76"/>
        </w:numPr>
        <w:tabs>
          <w:tab w:val="left" w:pos="284"/>
          <w:tab w:val="left" w:pos="426"/>
        </w:tabs>
        <w:spacing w:after="0" w:line="240" w:lineRule="auto"/>
        <w:ind w:left="0" w:firstLine="0"/>
        <w:jc w:val="both"/>
        <w:rPr>
          <w:rFonts w:ascii="Times New Roman" w:hAnsi="Times New Roman" w:cs="Times New Roman"/>
          <w:sz w:val="28"/>
          <w:szCs w:val="28"/>
        </w:rPr>
      </w:pPr>
      <w:r w:rsidRPr="00374BC0">
        <w:rPr>
          <w:rFonts w:ascii="Times New Roman" w:hAnsi="Times New Roman" w:cs="Times New Roman"/>
          <w:sz w:val="28"/>
          <w:szCs w:val="28"/>
        </w:rPr>
        <w:t>Диагностирование неисправностей токарного станка. Организация ремонтного хозяйства.</w:t>
      </w:r>
    </w:p>
    <w:p w:rsidR="005B29B1" w:rsidRPr="00374BC0" w:rsidRDefault="005B29B1" w:rsidP="005B29B1">
      <w:pPr>
        <w:pStyle w:val="a3"/>
        <w:numPr>
          <w:ilvl w:val="0"/>
          <w:numId w:val="76"/>
        </w:numPr>
        <w:tabs>
          <w:tab w:val="left" w:pos="284"/>
          <w:tab w:val="left" w:pos="426"/>
        </w:tabs>
        <w:spacing w:after="0" w:line="240" w:lineRule="auto"/>
        <w:ind w:left="0" w:firstLine="0"/>
        <w:jc w:val="both"/>
        <w:rPr>
          <w:rFonts w:ascii="Times New Roman" w:hAnsi="Times New Roman" w:cs="Times New Roman"/>
          <w:sz w:val="28"/>
          <w:szCs w:val="28"/>
        </w:rPr>
      </w:pPr>
      <w:r w:rsidRPr="00374BC0">
        <w:rPr>
          <w:rFonts w:ascii="Times New Roman" w:hAnsi="Times New Roman" w:cs="Times New Roman"/>
          <w:sz w:val="28"/>
          <w:szCs w:val="28"/>
        </w:rPr>
        <w:t>Эксплуатация и обслуживание станков токарной группы.</w:t>
      </w:r>
    </w:p>
    <w:p w:rsidR="005B29B1" w:rsidRDefault="005B29B1" w:rsidP="007F18D1">
      <w:pPr>
        <w:spacing w:line="276" w:lineRule="auto"/>
        <w:ind w:left="-709" w:firstLine="567"/>
        <w:jc w:val="center"/>
        <w:rPr>
          <w:rFonts w:ascii="Times New Roman" w:hAnsi="Times New Roman" w:cs="Times New Roman"/>
          <w:b/>
          <w:sz w:val="24"/>
          <w:szCs w:val="24"/>
        </w:rPr>
      </w:pPr>
    </w:p>
    <w:p w:rsidR="005B29B1" w:rsidRDefault="005B29B1" w:rsidP="007F18D1">
      <w:pPr>
        <w:spacing w:line="276" w:lineRule="auto"/>
        <w:ind w:left="-709" w:firstLine="567"/>
        <w:jc w:val="center"/>
        <w:rPr>
          <w:rFonts w:ascii="Times New Roman" w:hAnsi="Times New Roman" w:cs="Times New Roman"/>
          <w:b/>
          <w:sz w:val="24"/>
          <w:szCs w:val="24"/>
        </w:rPr>
      </w:pPr>
    </w:p>
    <w:p w:rsidR="005B29B1" w:rsidRDefault="005B29B1" w:rsidP="007F18D1">
      <w:pPr>
        <w:spacing w:line="276" w:lineRule="auto"/>
        <w:ind w:left="-709" w:firstLine="567"/>
        <w:jc w:val="center"/>
        <w:rPr>
          <w:rFonts w:ascii="Times New Roman" w:hAnsi="Times New Roman" w:cs="Times New Roman"/>
          <w:b/>
          <w:sz w:val="24"/>
          <w:szCs w:val="24"/>
        </w:rPr>
      </w:pPr>
    </w:p>
    <w:p w:rsidR="005B29B1" w:rsidRDefault="005B29B1" w:rsidP="007F18D1">
      <w:pPr>
        <w:spacing w:line="276" w:lineRule="auto"/>
        <w:ind w:left="-709" w:firstLine="567"/>
        <w:jc w:val="center"/>
        <w:rPr>
          <w:rFonts w:ascii="Times New Roman" w:hAnsi="Times New Roman" w:cs="Times New Roman"/>
          <w:b/>
          <w:sz w:val="24"/>
          <w:szCs w:val="24"/>
        </w:rPr>
      </w:pPr>
    </w:p>
    <w:p w:rsidR="005B29B1" w:rsidRDefault="005B29B1" w:rsidP="007F18D1">
      <w:pPr>
        <w:spacing w:line="276" w:lineRule="auto"/>
        <w:ind w:left="-709" w:firstLine="567"/>
        <w:jc w:val="center"/>
        <w:rPr>
          <w:rFonts w:ascii="Times New Roman" w:hAnsi="Times New Roman" w:cs="Times New Roman"/>
          <w:b/>
          <w:sz w:val="24"/>
          <w:szCs w:val="24"/>
        </w:rPr>
      </w:pPr>
    </w:p>
    <w:p w:rsidR="005B29B1" w:rsidRDefault="005B29B1" w:rsidP="007F18D1">
      <w:pPr>
        <w:spacing w:line="276" w:lineRule="auto"/>
        <w:ind w:left="-709" w:firstLine="567"/>
        <w:jc w:val="center"/>
        <w:rPr>
          <w:rFonts w:ascii="Times New Roman" w:hAnsi="Times New Roman" w:cs="Times New Roman"/>
          <w:b/>
          <w:sz w:val="24"/>
          <w:szCs w:val="24"/>
        </w:rPr>
      </w:pPr>
    </w:p>
    <w:p w:rsidR="005B29B1" w:rsidRDefault="005B29B1" w:rsidP="007F18D1">
      <w:pPr>
        <w:spacing w:line="276" w:lineRule="auto"/>
        <w:ind w:left="-709" w:firstLine="567"/>
        <w:jc w:val="center"/>
        <w:rPr>
          <w:rFonts w:ascii="Times New Roman" w:hAnsi="Times New Roman" w:cs="Times New Roman"/>
          <w:b/>
          <w:sz w:val="24"/>
          <w:szCs w:val="24"/>
        </w:rPr>
      </w:pPr>
    </w:p>
    <w:p w:rsidR="005B29B1" w:rsidRDefault="005B29B1" w:rsidP="007F18D1">
      <w:pPr>
        <w:spacing w:line="276" w:lineRule="auto"/>
        <w:ind w:left="-709" w:firstLine="567"/>
        <w:jc w:val="center"/>
        <w:rPr>
          <w:rFonts w:ascii="Times New Roman" w:hAnsi="Times New Roman" w:cs="Times New Roman"/>
          <w:b/>
          <w:sz w:val="24"/>
          <w:szCs w:val="24"/>
        </w:rPr>
      </w:pPr>
    </w:p>
    <w:p w:rsidR="005B29B1" w:rsidRDefault="005B29B1" w:rsidP="007F18D1">
      <w:pPr>
        <w:spacing w:line="276" w:lineRule="auto"/>
        <w:ind w:left="-709" w:firstLine="567"/>
        <w:jc w:val="center"/>
        <w:rPr>
          <w:rFonts w:ascii="Times New Roman" w:hAnsi="Times New Roman" w:cs="Times New Roman"/>
          <w:b/>
          <w:sz w:val="24"/>
          <w:szCs w:val="24"/>
        </w:rPr>
      </w:pPr>
    </w:p>
    <w:p w:rsidR="005B29B1" w:rsidRDefault="005B29B1" w:rsidP="007F18D1">
      <w:pPr>
        <w:spacing w:line="276" w:lineRule="auto"/>
        <w:ind w:left="-709" w:firstLine="567"/>
        <w:jc w:val="center"/>
        <w:rPr>
          <w:rFonts w:ascii="Times New Roman" w:hAnsi="Times New Roman" w:cs="Times New Roman"/>
          <w:b/>
          <w:sz w:val="24"/>
          <w:szCs w:val="24"/>
        </w:rPr>
      </w:pPr>
    </w:p>
    <w:p w:rsidR="005B29B1" w:rsidRDefault="005B29B1" w:rsidP="007F18D1">
      <w:pPr>
        <w:spacing w:line="276" w:lineRule="auto"/>
        <w:ind w:left="-709" w:firstLine="567"/>
        <w:jc w:val="center"/>
        <w:rPr>
          <w:rFonts w:ascii="Times New Roman" w:hAnsi="Times New Roman" w:cs="Times New Roman"/>
          <w:b/>
          <w:sz w:val="24"/>
          <w:szCs w:val="24"/>
        </w:rPr>
      </w:pPr>
    </w:p>
    <w:p w:rsidR="005B29B1" w:rsidRDefault="005B29B1" w:rsidP="007F18D1">
      <w:pPr>
        <w:spacing w:line="276" w:lineRule="auto"/>
        <w:ind w:left="-709" w:firstLine="567"/>
        <w:jc w:val="center"/>
        <w:rPr>
          <w:rFonts w:ascii="Times New Roman" w:hAnsi="Times New Roman" w:cs="Times New Roman"/>
          <w:b/>
          <w:sz w:val="24"/>
          <w:szCs w:val="24"/>
        </w:rPr>
      </w:pPr>
    </w:p>
    <w:p w:rsidR="005B29B1" w:rsidRDefault="005B29B1" w:rsidP="007F18D1">
      <w:pPr>
        <w:spacing w:line="276" w:lineRule="auto"/>
        <w:ind w:left="-709" w:firstLine="567"/>
        <w:jc w:val="center"/>
        <w:rPr>
          <w:rFonts w:ascii="Times New Roman" w:hAnsi="Times New Roman" w:cs="Times New Roman"/>
          <w:b/>
          <w:sz w:val="24"/>
          <w:szCs w:val="24"/>
        </w:rPr>
      </w:pPr>
    </w:p>
    <w:p w:rsidR="005B29B1" w:rsidRDefault="005B29B1" w:rsidP="007F18D1">
      <w:pPr>
        <w:spacing w:line="276" w:lineRule="auto"/>
        <w:ind w:left="-709" w:firstLine="567"/>
        <w:jc w:val="center"/>
        <w:rPr>
          <w:rFonts w:ascii="Times New Roman" w:hAnsi="Times New Roman" w:cs="Times New Roman"/>
          <w:b/>
          <w:sz w:val="24"/>
          <w:szCs w:val="24"/>
        </w:rPr>
      </w:pPr>
    </w:p>
    <w:p w:rsidR="005B29B1" w:rsidRDefault="005B29B1" w:rsidP="007F18D1">
      <w:pPr>
        <w:spacing w:line="276" w:lineRule="auto"/>
        <w:ind w:left="-709" w:firstLine="567"/>
        <w:jc w:val="center"/>
        <w:rPr>
          <w:rFonts w:ascii="Times New Roman" w:hAnsi="Times New Roman" w:cs="Times New Roman"/>
          <w:b/>
          <w:sz w:val="24"/>
          <w:szCs w:val="24"/>
        </w:rPr>
      </w:pPr>
    </w:p>
    <w:p w:rsidR="005B29B1" w:rsidRDefault="005B29B1" w:rsidP="007F18D1">
      <w:pPr>
        <w:spacing w:line="276" w:lineRule="auto"/>
        <w:ind w:left="-709" w:firstLine="567"/>
        <w:jc w:val="center"/>
        <w:rPr>
          <w:rFonts w:ascii="Times New Roman" w:hAnsi="Times New Roman" w:cs="Times New Roman"/>
          <w:b/>
          <w:sz w:val="24"/>
          <w:szCs w:val="24"/>
        </w:rPr>
      </w:pPr>
    </w:p>
    <w:p w:rsidR="007F18D1" w:rsidRPr="007F18D1" w:rsidRDefault="007F18D1" w:rsidP="007F18D1">
      <w:pPr>
        <w:spacing w:line="276" w:lineRule="auto"/>
        <w:ind w:left="-709" w:firstLine="567"/>
        <w:jc w:val="center"/>
        <w:rPr>
          <w:rFonts w:ascii="Times New Roman" w:hAnsi="Times New Roman" w:cs="Times New Roman"/>
          <w:b/>
          <w:sz w:val="24"/>
          <w:szCs w:val="24"/>
        </w:rPr>
      </w:pPr>
      <w:r w:rsidRPr="007F18D1">
        <w:rPr>
          <w:rFonts w:ascii="Times New Roman" w:hAnsi="Times New Roman" w:cs="Times New Roman"/>
          <w:b/>
          <w:sz w:val="24"/>
          <w:szCs w:val="24"/>
        </w:rPr>
        <w:lastRenderedPageBreak/>
        <w:t>Практическая работа № 1.</w:t>
      </w:r>
    </w:p>
    <w:p w:rsidR="007F18D1" w:rsidRPr="007F18D1" w:rsidRDefault="007F18D1" w:rsidP="007F18D1">
      <w:pPr>
        <w:spacing w:line="276" w:lineRule="auto"/>
        <w:ind w:left="-709" w:firstLine="567"/>
        <w:rPr>
          <w:rFonts w:ascii="Times New Roman" w:hAnsi="Times New Roman" w:cs="Times New Roman"/>
          <w:b/>
          <w:sz w:val="24"/>
          <w:szCs w:val="24"/>
        </w:rPr>
      </w:pPr>
      <w:r w:rsidRPr="007F18D1">
        <w:rPr>
          <w:rFonts w:ascii="Times New Roman" w:hAnsi="Times New Roman" w:cs="Times New Roman"/>
          <w:b/>
          <w:sz w:val="24"/>
          <w:szCs w:val="24"/>
        </w:rPr>
        <w:t>Тема: «</w:t>
      </w:r>
      <w:r w:rsidRPr="007F18D1">
        <w:rPr>
          <w:rFonts w:ascii="Times New Roman" w:hAnsi="Times New Roman" w:cs="Times New Roman"/>
          <w:sz w:val="24"/>
          <w:szCs w:val="24"/>
        </w:rPr>
        <w:t>Правила техники безопасности при выполнении токарных работ</w:t>
      </w:r>
      <w:r w:rsidRPr="007F18D1">
        <w:rPr>
          <w:rFonts w:ascii="Times New Roman" w:hAnsi="Times New Roman" w:cs="Times New Roman"/>
          <w:b/>
          <w:sz w:val="24"/>
          <w:szCs w:val="24"/>
        </w:rPr>
        <w:t>».</w:t>
      </w:r>
    </w:p>
    <w:p w:rsidR="007F18D1" w:rsidRPr="007F18D1" w:rsidRDefault="007F18D1" w:rsidP="007F18D1">
      <w:pPr>
        <w:spacing w:line="276" w:lineRule="auto"/>
        <w:ind w:left="-709" w:firstLine="567"/>
        <w:rPr>
          <w:rFonts w:ascii="Times New Roman" w:hAnsi="Times New Roman" w:cs="Times New Roman"/>
          <w:b/>
          <w:sz w:val="24"/>
          <w:szCs w:val="24"/>
        </w:rPr>
      </w:pPr>
    </w:p>
    <w:p w:rsidR="007F18D1" w:rsidRPr="007F18D1" w:rsidRDefault="007F18D1" w:rsidP="00780FC9">
      <w:pPr>
        <w:numPr>
          <w:ilvl w:val="0"/>
          <w:numId w:val="66"/>
        </w:numPr>
        <w:spacing w:after="0" w:line="276" w:lineRule="auto"/>
        <w:ind w:left="-709" w:firstLine="567"/>
        <w:rPr>
          <w:rFonts w:ascii="Times New Roman" w:hAnsi="Times New Roman" w:cs="Times New Roman"/>
          <w:sz w:val="24"/>
          <w:szCs w:val="24"/>
        </w:rPr>
      </w:pPr>
      <w:r w:rsidRPr="007F18D1">
        <w:rPr>
          <w:rFonts w:ascii="Times New Roman" w:hAnsi="Times New Roman" w:cs="Times New Roman"/>
          <w:b/>
          <w:sz w:val="24"/>
          <w:szCs w:val="24"/>
        </w:rPr>
        <w:t xml:space="preserve">Цель работы: </w:t>
      </w:r>
      <w:r w:rsidRPr="007F18D1">
        <w:rPr>
          <w:rFonts w:ascii="Times New Roman" w:hAnsi="Times New Roman" w:cs="Times New Roman"/>
          <w:sz w:val="24"/>
          <w:szCs w:val="24"/>
        </w:rPr>
        <w:t>Изучить правила техники безопасности при работе на токарном станке.</w:t>
      </w:r>
    </w:p>
    <w:p w:rsidR="007F18D1" w:rsidRPr="007F18D1" w:rsidRDefault="007F18D1" w:rsidP="00780FC9">
      <w:pPr>
        <w:numPr>
          <w:ilvl w:val="0"/>
          <w:numId w:val="66"/>
        </w:numPr>
        <w:spacing w:after="0" w:line="276" w:lineRule="auto"/>
        <w:ind w:left="-709" w:firstLine="567"/>
        <w:rPr>
          <w:rFonts w:ascii="Times New Roman" w:hAnsi="Times New Roman" w:cs="Times New Roman"/>
          <w:b/>
          <w:sz w:val="24"/>
          <w:szCs w:val="24"/>
        </w:rPr>
      </w:pPr>
      <w:r w:rsidRPr="007F18D1">
        <w:rPr>
          <w:rFonts w:ascii="Times New Roman" w:hAnsi="Times New Roman" w:cs="Times New Roman"/>
          <w:b/>
          <w:sz w:val="24"/>
          <w:szCs w:val="24"/>
        </w:rPr>
        <w:t>Методические указания:</w:t>
      </w:r>
    </w:p>
    <w:p w:rsidR="007F18D1" w:rsidRPr="007F18D1" w:rsidRDefault="007F18D1" w:rsidP="007F18D1">
      <w:pPr>
        <w:spacing w:line="276" w:lineRule="auto"/>
        <w:ind w:left="-709" w:firstLine="567"/>
        <w:rPr>
          <w:rFonts w:ascii="Times New Roman" w:hAnsi="Times New Roman" w:cs="Times New Roman"/>
          <w:sz w:val="24"/>
          <w:szCs w:val="24"/>
        </w:rPr>
      </w:pPr>
      <w:r w:rsidRPr="007F18D1">
        <w:rPr>
          <w:rFonts w:ascii="Times New Roman" w:hAnsi="Times New Roman" w:cs="Times New Roman"/>
          <w:sz w:val="24"/>
          <w:szCs w:val="24"/>
        </w:rPr>
        <w:t>практическая работа направлена на изучение правил техники безопасности при работе на токарном станке, получение умений и первоначальных навыков при затачивании резцов.</w:t>
      </w:r>
    </w:p>
    <w:p w:rsidR="007F18D1" w:rsidRPr="007F18D1" w:rsidRDefault="007F18D1" w:rsidP="00780FC9">
      <w:pPr>
        <w:numPr>
          <w:ilvl w:val="0"/>
          <w:numId w:val="66"/>
        </w:numPr>
        <w:spacing w:after="0" w:line="276" w:lineRule="auto"/>
        <w:ind w:left="-709" w:firstLine="567"/>
        <w:rPr>
          <w:rFonts w:ascii="Times New Roman" w:hAnsi="Times New Roman" w:cs="Times New Roman"/>
          <w:b/>
          <w:sz w:val="24"/>
          <w:szCs w:val="24"/>
        </w:rPr>
      </w:pPr>
      <w:r w:rsidRPr="007F18D1">
        <w:rPr>
          <w:rFonts w:ascii="Times New Roman" w:hAnsi="Times New Roman" w:cs="Times New Roman"/>
          <w:b/>
          <w:sz w:val="24"/>
          <w:szCs w:val="24"/>
        </w:rPr>
        <w:t>Теоретические сведения.</w:t>
      </w:r>
    </w:p>
    <w:p w:rsidR="007F18D1" w:rsidRPr="007F18D1" w:rsidRDefault="007F18D1" w:rsidP="007F18D1">
      <w:pPr>
        <w:spacing w:line="276" w:lineRule="auto"/>
        <w:ind w:left="-709" w:firstLine="567"/>
        <w:rPr>
          <w:rFonts w:ascii="Times New Roman" w:hAnsi="Times New Roman" w:cs="Times New Roman"/>
          <w:b/>
          <w:sz w:val="24"/>
          <w:szCs w:val="24"/>
        </w:rPr>
      </w:pPr>
      <w:r w:rsidRPr="007F18D1">
        <w:rPr>
          <w:rFonts w:ascii="Times New Roman" w:hAnsi="Times New Roman" w:cs="Times New Roman"/>
          <w:b/>
          <w:sz w:val="24"/>
          <w:szCs w:val="24"/>
        </w:rPr>
        <w:t xml:space="preserve"> Контрольные вопросы.</w:t>
      </w:r>
    </w:p>
    <w:p w:rsidR="007F18D1" w:rsidRPr="007F18D1" w:rsidRDefault="007F18D1" w:rsidP="007F18D1">
      <w:pPr>
        <w:spacing w:line="276" w:lineRule="auto"/>
        <w:ind w:left="-709" w:firstLine="567"/>
        <w:rPr>
          <w:rFonts w:ascii="Times New Roman" w:hAnsi="Times New Roman" w:cs="Times New Roman"/>
          <w:b/>
          <w:sz w:val="24"/>
          <w:szCs w:val="24"/>
        </w:rPr>
      </w:pPr>
      <w:r w:rsidRPr="007F18D1">
        <w:rPr>
          <w:rFonts w:ascii="Times New Roman" w:hAnsi="Times New Roman" w:cs="Times New Roman"/>
          <w:b/>
          <w:sz w:val="24"/>
          <w:szCs w:val="24"/>
        </w:rPr>
        <w:t>-</w:t>
      </w:r>
      <w:r w:rsidRPr="007F18D1">
        <w:rPr>
          <w:rFonts w:ascii="Times New Roman" w:hAnsi="Times New Roman" w:cs="Times New Roman"/>
          <w:sz w:val="24"/>
          <w:szCs w:val="24"/>
        </w:rPr>
        <w:t>Укажите правила техники безопасности при работе на заточных станках.</w:t>
      </w:r>
    </w:p>
    <w:p w:rsidR="007F18D1" w:rsidRPr="007F18D1" w:rsidRDefault="007F18D1" w:rsidP="007F18D1">
      <w:pPr>
        <w:spacing w:line="276" w:lineRule="auto"/>
        <w:ind w:left="-709" w:firstLine="567"/>
        <w:rPr>
          <w:rFonts w:ascii="Times New Roman" w:hAnsi="Times New Roman" w:cs="Times New Roman"/>
          <w:b/>
          <w:sz w:val="24"/>
          <w:szCs w:val="24"/>
        </w:rPr>
      </w:pPr>
      <w:r w:rsidRPr="007F18D1">
        <w:rPr>
          <w:rFonts w:ascii="Times New Roman" w:hAnsi="Times New Roman" w:cs="Times New Roman"/>
          <w:sz w:val="24"/>
          <w:szCs w:val="24"/>
        </w:rPr>
        <w:t>- Укажите на каких станках производится заточка инструмента</w:t>
      </w:r>
      <w:r w:rsidRPr="007F18D1">
        <w:rPr>
          <w:rFonts w:ascii="Times New Roman" w:hAnsi="Times New Roman" w:cs="Times New Roman"/>
          <w:b/>
          <w:sz w:val="24"/>
          <w:szCs w:val="24"/>
        </w:rPr>
        <w:t>.</w:t>
      </w:r>
    </w:p>
    <w:p w:rsidR="007F18D1" w:rsidRPr="007F18D1" w:rsidRDefault="007F18D1" w:rsidP="007F18D1">
      <w:pPr>
        <w:spacing w:line="276" w:lineRule="auto"/>
        <w:ind w:left="-709" w:firstLine="567"/>
        <w:rPr>
          <w:rFonts w:ascii="Times New Roman" w:hAnsi="Times New Roman" w:cs="Times New Roman"/>
          <w:sz w:val="24"/>
          <w:szCs w:val="24"/>
        </w:rPr>
      </w:pPr>
      <w:r w:rsidRPr="007F18D1">
        <w:rPr>
          <w:rFonts w:ascii="Times New Roman" w:hAnsi="Times New Roman" w:cs="Times New Roman"/>
          <w:b/>
          <w:sz w:val="24"/>
          <w:szCs w:val="24"/>
        </w:rPr>
        <w:t xml:space="preserve">- </w:t>
      </w:r>
      <w:r w:rsidRPr="007F18D1">
        <w:rPr>
          <w:rFonts w:ascii="Times New Roman" w:hAnsi="Times New Roman" w:cs="Times New Roman"/>
          <w:sz w:val="24"/>
          <w:szCs w:val="24"/>
        </w:rPr>
        <w:t>С какой целью на заточных станках устанавливаются два шлифовальных круга.</w:t>
      </w:r>
    </w:p>
    <w:p w:rsidR="007F18D1" w:rsidRPr="007F18D1" w:rsidRDefault="007F18D1" w:rsidP="007F18D1">
      <w:pPr>
        <w:spacing w:line="276" w:lineRule="auto"/>
        <w:ind w:left="-709" w:firstLine="567"/>
        <w:rPr>
          <w:rFonts w:ascii="Times New Roman" w:hAnsi="Times New Roman" w:cs="Times New Roman"/>
          <w:sz w:val="24"/>
          <w:szCs w:val="24"/>
        </w:rPr>
      </w:pPr>
      <w:r w:rsidRPr="007F18D1">
        <w:rPr>
          <w:rFonts w:ascii="Times New Roman" w:hAnsi="Times New Roman" w:cs="Times New Roman"/>
          <w:b/>
          <w:sz w:val="24"/>
          <w:szCs w:val="24"/>
        </w:rPr>
        <w:t>-</w:t>
      </w:r>
      <w:r w:rsidRPr="007F18D1">
        <w:rPr>
          <w:rFonts w:ascii="Times New Roman" w:hAnsi="Times New Roman" w:cs="Times New Roman"/>
          <w:sz w:val="24"/>
          <w:szCs w:val="24"/>
        </w:rPr>
        <w:t xml:space="preserve"> Какова допустимая величина зазора между подручником и шлифовальным кругом при заточке.</w:t>
      </w:r>
    </w:p>
    <w:p w:rsidR="007F18D1" w:rsidRPr="007F18D1" w:rsidRDefault="007F18D1" w:rsidP="007F18D1">
      <w:pPr>
        <w:spacing w:line="276" w:lineRule="auto"/>
        <w:ind w:left="-709" w:firstLine="567"/>
        <w:rPr>
          <w:rFonts w:ascii="Times New Roman" w:hAnsi="Times New Roman" w:cs="Times New Roman"/>
          <w:sz w:val="24"/>
          <w:szCs w:val="24"/>
        </w:rPr>
      </w:pPr>
      <w:r w:rsidRPr="007F18D1">
        <w:rPr>
          <w:rFonts w:ascii="Times New Roman" w:hAnsi="Times New Roman" w:cs="Times New Roman"/>
          <w:b/>
          <w:sz w:val="24"/>
          <w:szCs w:val="24"/>
        </w:rPr>
        <w:t>-</w:t>
      </w:r>
      <w:r w:rsidRPr="007F18D1">
        <w:rPr>
          <w:rFonts w:ascii="Times New Roman" w:hAnsi="Times New Roman" w:cs="Times New Roman"/>
          <w:sz w:val="24"/>
          <w:szCs w:val="24"/>
        </w:rPr>
        <w:t xml:space="preserve"> Укажите последовательность заточки резцов.</w:t>
      </w:r>
    </w:p>
    <w:p w:rsidR="007F18D1" w:rsidRPr="007F18D1" w:rsidRDefault="007F18D1" w:rsidP="007F18D1">
      <w:pPr>
        <w:spacing w:line="276" w:lineRule="auto"/>
        <w:ind w:left="-709" w:firstLine="567"/>
        <w:rPr>
          <w:rFonts w:ascii="Times New Roman" w:hAnsi="Times New Roman" w:cs="Times New Roman"/>
          <w:sz w:val="24"/>
          <w:szCs w:val="24"/>
        </w:rPr>
      </w:pPr>
    </w:p>
    <w:p w:rsidR="007F18D1" w:rsidRPr="007F18D1" w:rsidRDefault="007F18D1" w:rsidP="007F18D1">
      <w:pPr>
        <w:spacing w:line="276" w:lineRule="auto"/>
        <w:ind w:left="-709" w:firstLine="567"/>
        <w:rPr>
          <w:rFonts w:ascii="Times New Roman" w:hAnsi="Times New Roman" w:cs="Times New Roman"/>
          <w:b/>
          <w:sz w:val="24"/>
          <w:szCs w:val="24"/>
        </w:rPr>
      </w:pPr>
      <w:r w:rsidRPr="007F18D1">
        <w:rPr>
          <w:rFonts w:ascii="Times New Roman" w:hAnsi="Times New Roman" w:cs="Times New Roman"/>
          <w:b/>
          <w:sz w:val="24"/>
          <w:szCs w:val="24"/>
        </w:rPr>
        <w:t>8.Список используемой литературы.</w:t>
      </w:r>
    </w:p>
    <w:p w:rsidR="007F18D1" w:rsidRPr="007F18D1" w:rsidRDefault="007F18D1" w:rsidP="007F18D1">
      <w:pPr>
        <w:spacing w:line="276" w:lineRule="auto"/>
        <w:ind w:left="-709" w:firstLine="567"/>
        <w:rPr>
          <w:rFonts w:ascii="Times New Roman" w:hAnsi="Times New Roman" w:cs="Times New Roman"/>
          <w:sz w:val="24"/>
          <w:szCs w:val="24"/>
        </w:rPr>
      </w:pPr>
      <w:r w:rsidRPr="007F18D1">
        <w:rPr>
          <w:rFonts w:ascii="Times New Roman" w:hAnsi="Times New Roman" w:cs="Times New Roman"/>
          <w:sz w:val="24"/>
          <w:szCs w:val="24"/>
        </w:rPr>
        <w:t>1. Бергер И.И. Токарно</w:t>
      </w:r>
      <w:r w:rsidR="00780FC9">
        <w:rPr>
          <w:rFonts w:ascii="Times New Roman" w:hAnsi="Times New Roman" w:cs="Times New Roman"/>
          <w:sz w:val="24"/>
          <w:szCs w:val="24"/>
        </w:rPr>
        <w:t>е дело Минск Вышэйшая школа, 202</w:t>
      </w:r>
      <w:bookmarkStart w:id="0" w:name="_GoBack"/>
      <w:bookmarkEnd w:id="0"/>
      <w:r w:rsidRPr="007F18D1">
        <w:rPr>
          <w:rFonts w:ascii="Times New Roman" w:hAnsi="Times New Roman" w:cs="Times New Roman"/>
          <w:sz w:val="24"/>
          <w:szCs w:val="24"/>
        </w:rPr>
        <w:t>0г.- 318с.</w:t>
      </w:r>
    </w:p>
    <w:p w:rsidR="007F18D1" w:rsidRPr="007F18D1" w:rsidRDefault="007F18D1" w:rsidP="007F18D1">
      <w:pPr>
        <w:spacing w:line="276" w:lineRule="auto"/>
        <w:ind w:left="-709" w:firstLine="567"/>
        <w:rPr>
          <w:rFonts w:ascii="Times New Roman" w:hAnsi="Times New Roman" w:cs="Times New Roman"/>
          <w:sz w:val="24"/>
          <w:szCs w:val="24"/>
        </w:rPr>
      </w:pPr>
      <w:r w:rsidRPr="007F18D1">
        <w:rPr>
          <w:rFonts w:ascii="Times New Roman" w:hAnsi="Times New Roman" w:cs="Times New Roman"/>
          <w:sz w:val="24"/>
          <w:szCs w:val="24"/>
        </w:rPr>
        <w:t xml:space="preserve">2. Багдасарова Т. А. Токарь – универсал М. Издательский центр «Академия», 2011г.- 286с.  </w:t>
      </w:r>
    </w:p>
    <w:p w:rsidR="007F18D1" w:rsidRPr="007F18D1" w:rsidRDefault="007F18D1" w:rsidP="007F18D1">
      <w:pPr>
        <w:ind w:left="644"/>
        <w:contextualSpacing/>
        <w:jc w:val="both"/>
        <w:rPr>
          <w:rFonts w:ascii="Times New Roman" w:hAnsi="Times New Roman" w:cs="Times New Roman"/>
          <w:sz w:val="24"/>
          <w:szCs w:val="24"/>
        </w:rPr>
      </w:pPr>
    </w:p>
    <w:p w:rsidR="007F18D1" w:rsidRPr="007F18D1" w:rsidRDefault="007F18D1" w:rsidP="007F18D1">
      <w:pPr>
        <w:spacing w:after="0" w:line="360" w:lineRule="auto"/>
        <w:ind w:firstLine="709"/>
        <w:jc w:val="center"/>
        <w:rPr>
          <w:rFonts w:ascii="Times New Roman" w:hAnsi="Times New Roman" w:cs="Times New Roman"/>
          <w:b/>
          <w:sz w:val="24"/>
          <w:szCs w:val="24"/>
        </w:rPr>
      </w:pPr>
      <w:r w:rsidRPr="007F18D1">
        <w:rPr>
          <w:rFonts w:ascii="Times New Roman" w:hAnsi="Times New Roman" w:cs="Times New Roman"/>
          <w:b/>
          <w:sz w:val="24"/>
          <w:szCs w:val="24"/>
        </w:rPr>
        <w:t xml:space="preserve">Практическая работа №2 </w:t>
      </w:r>
    </w:p>
    <w:p w:rsidR="007F18D1" w:rsidRPr="007F18D1" w:rsidRDefault="007F18D1" w:rsidP="007F18D1">
      <w:pPr>
        <w:ind w:left="644"/>
        <w:contextualSpacing/>
        <w:jc w:val="both"/>
        <w:rPr>
          <w:rFonts w:ascii="Times New Roman" w:hAnsi="Times New Roman" w:cs="Times New Roman"/>
          <w:sz w:val="24"/>
          <w:szCs w:val="24"/>
        </w:rPr>
      </w:pPr>
      <w:r w:rsidRPr="007F18D1">
        <w:rPr>
          <w:rFonts w:ascii="Times New Roman" w:hAnsi="Times New Roman" w:cs="Times New Roman"/>
          <w:b/>
          <w:sz w:val="24"/>
          <w:szCs w:val="24"/>
        </w:rPr>
        <w:t>Тема:</w:t>
      </w:r>
      <w:r w:rsidRPr="007F18D1">
        <w:rPr>
          <w:rFonts w:ascii="Times New Roman" w:hAnsi="Times New Roman" w:cs="Times New Roman"/>
          <w:sz w:val="24"/>
          <w:szCs w:val="24"/>
        </w:rPr>
        <w:t xml:space="preserve"> Определение частоты вращения ведомого звена кинематической цепи.</w:t>
      </w:r>
    </w:p>
    <w:p w:rsidR="007F18D1" w:rsidRPr="007F18D1" w:rsidRDefault="007F18D1" w:rsidP="007F18D1">
      <w:pPr>
        <w:tabs>
          <w:tab w:val="left" w:pos="851"/>
          <w:tab w:val="left" w:pos="993"/>
        </w:tabs>
        <w:spacing w:after="0" w:line="360" w:lineRule="auto"/>
        <w:ind w:firstLine="709"/>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b/>
          <w:sz w:val="24"/>
          <w:szCs w:val="24"/>
          <w:lang w:eastAsia="ru-RU"/>
        </w:rPr>
        <w:t>Цель работы:</w:t>
      </w:r>
      <w:r w:rsidRPr="007F18D1">
        <w:rPr>
          <w:rFonts w:ascii="Times New Roman" w:eastAsia="Times New Roman" w:hAnsi="Times New Roman" w:cs="Times New Roman"/>
          <w:sz w:val="24"/>
          <w:szCs w:val="24"/>
          <w:lang w:eastAsia="ru-RU"/>
        </w:rPr>
        <w:t xml:space="preserve"> совершенствование знаний и навыков определения максимальной и минимальной частоты прямого вращения шпинделя.</w:t>
      </w:r>
    </w:p>
    <w:p w:rsidR="007F18D1" w:rsidRPr="007F18D1" w:rsidRDefault="007F18D1" w:rsidP="007F18D1">
      <w:pPr>
        <w:tabs>
          <w:tab w:val="left" w:pos="851"/>
          <w:tab w:val="left" w:pos="993"/>
        </w:tabs>
        <w:spacing w:after="0" w:line="360" w:lineRule="auto"/>
        <w:ind w:firstLine="709"/>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Оборудование и принадлежности: токарный станок, кинематическая схема станка, график частот вращения шпинделя.</w:t>
      </w:r>
    </w:p>
    <w:p w:rsidR="007F18D1" w:rsidRPr="007F18D1" w:rsidRDefault="007F18D1" w:rsidP="007F18D1">
      <w:pPr>
        <w:tabs>
          <w:tab w:val="left" w:pos="851"/>
          <w:tab w:val="left" w:pos="993"/>
        </w:tabs>
        <w:spacing w:after="0" w:line="360" w:lineRule="auto"/>
        <w:ind w:firstLine="709"/>
        <w:jc w:val="both"/>
        <w:rPr>
          <w:rFonts w:ascii="Times New Roman" w:eastAsia="Times New Roman" w:hAnsi="Times New Roman" w:cs="Times New Roman"/>
          <w:sz w:val="24"/>
          <w:szCs w:val="24"/>
          <w:lang w:eastAsia="ru-RU"/>
        </w:rPr>
      </w:pPr>
    </w:p>
    <w:p w:rsidR="007F18D1" w:rsidRPr="007F18D1" w:rsidRDefault="007F18D1" w:rsidP="007F18D1">
      <w:pPr>
        <w:tabs>
          <w:tab w:val="left" w:pos="851"/>
          <w:tab w:val="left" w:pos="993"/>
        </w:tabs>
        <w:spacing w:after="0" w:line="360" w:lineRule="auto"/>
        <w:ind w:firstLine="709"/>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Методические указания</w:t>
      </w:r>
    </w:p>
    <w:p w:rsidR="007F18D1" w:rsidRPr="007F18D1" w:rsidRDefault="007F18D1" w:rsidP="007F18D1">
      <w:pPr>
        <w:spacing w:after="0" w:line="360" w:lineRule="auto"/>
        <w:ind w:firstLine="709"/>
        <w:jc w:val="center"/>
        <w:rPr>
          <w:rFonts w:ascii="Times New Roman" w:hAnsi="Times New Roman" w:cs="Times New Roman"/>
          <w:b/>
          <w:sz w:val="24"/>
          <w:szCs w:val="24"/>
        </w:rPr>
      </w:pPr>
    </w:p>
    <w:p w:rsidR="007F18D1" w:rsidRPr="007F18D1" w:rsidRDefault="007F18D1" w:rsidP="007F18D1">
      <w:pPr>
        <w:spacing w:after="0" w:line="360" w:lineRule="auto"/>
        <w:ind w:firstLine="709"/>
        <w:jc w:val="both"/>
        <w:rPr>
          <w:rFonts w:ascii="Times New Roman" w:hAnsi="Times New Roman" w:cs="Times New Roman"/>
          <w:sz w:val="24"/>
          <w:szCs w:val="24"/>
        </w:rPr>
      </w:pPr>
      <w:r w:rsidRPr="007F18D1">
        <w:rPr>
          <w:rFonts w:ascii="Times New Roman" w:hAnsi="Times New Roman" w:cs="Times New Roman"/>
          <w:sz w:val="24"/>
          <w:szCs w:val="24"/>
        </w:rPr>
        <w:t>Привод главного движения</w:t>
      </w:r>
    </w:p>
    <w:p w:rsidR="007F18D1" w:rsidRPr="007F18D1" w:rsidRDefault="007F18D1" w:rsidP="007F18D1">
      <w:pPr>
        <w:spacing w:after="0" w:line="360" w:lineRule="auto"/>
        <w:ind w:firstLine="709"/>
        <w:jc w:val="both"/>
        <w:rPr>
          <w:rFonts w:ascii="Times New Roman" w:hAnsi="Times New Roman" w:cs="Times New Roman"/>
          <w:sz w:val="24"/>
          <w:szCs w:val="24"/>
        </w:rPr>
      </w:pPr>
      <w:r w:rsidRPr="007F18D1">
        <w:rPr>
          <w:rFonts w:ascii="Times New Roman" w:hAnsi="Times New Roman" w:cs="Times New Roman"/>
          <w:sz w:val="24"/>
          <w:szCs w:val="24"/>
        </w:rPr>
        <w:t>Движение от электродвигателя на шпиндель может передаваться по двум кинематическим цепям:</w:t>
      </w:r>
    </w:p>
    <w:p w:rsidR="007F18D1" w:rsidRPr="007F18D1" w:rsidRDefault="007F18D1" w:rsidP="007F18D1">
      <w:pPr>
        <w:spacing w:after="0" w:line="360" w:lineRule="auto"/>
        <w:ind w:firstLine="709"/>
        <w:jc w:val="both"/>
        <w:rPr>
          <w:rFonts w:ascii="Times New Roman" w:hAnsi="Times New Roman" w:cs="Times New Roman"/>
          <w:sz w:val="24"/>
          <w:szCs w:val="24"/>
        </w:rPr>
      </w:pPr>
      <w:r w:rsidRPr="007F18D1">
        <w:rPr>
          <w:rFonts w:ascii="Times New Roman" w:hAnsi="Times New Roman" w:cs="Times New Roman"/>
          <w:sz w:val="24"/>
          <w:szCs w:val="24"/>
        </w:rPr>
        <w:lastRenderedPageBreak/>
        <w:t xml:space="preserve">а) по короткой цепи (без перебора), что дает 12 высших ступеней частот вращения шпинделя: </w:t>
      </w:r>
    </w:p>
    <w:p w:rsidR="007F18D1" w:rsidRPr="007F18D1" w:rsidRDefault="007F18D1" w:rsidP="007F18D1">
      <w:pPr>
        <w:spacing w:after="0" w:line="360" w:lineRule="auto"/>
        <w:ind w:firstLine="709"/>
        <w:jc w:val="both"/>
        <w:rPr>
          <w:rFonts w:ascii="Times New Roman" w:hAnsi="Times New Roman" w:cs="Times New Roman"/>
          <w:sz w:val="24"/>
          <w:szCs w:val="24"/>
        </w:rPr>
      </w:pPr>
      <w:r w:rsidRPr="007F18D1">
        <w:rPr>
          <w:rFonts w:ascii="Times New Roman" w:hAnsi="Times New Roman" w:cs="Times New Roman"/>
          <w:sz w:val="24"/>
          <w:szCs w:val="24"/>
          <w:lang w:val="en-US"/>
        </w:rPr>
        <w:t>n</w:t>
      </w:r>
      <w:r w:rsidRPr="007F18D1">
        <w:rPr>
          <w:rFonts w:ascii="Times New Roman" w:hAnsi="Times New Roman" w:cs="Times New Roman"/>
          <w:sz w:val="24"/>
          <w:szCs w:val="24"/>
          <w:vertAlign w:val="subscript"/>
        </w:rPr>
        <w:t>шп</w:t>
      </w:r>
      <w:r w:rsidRPr="007F18D1">
        <w:rPr>
          <w:rFonts w:ascii="Times New Roman" w:hAnsi="Times New Roman" w:cs="Times New Roman"/>
          <w:sz w:val="24"/>
          <w:szCs w:val="24"/>
        </w:rPr>
        <w:t xml:space="preserve"> = 1460 * </w:t>
      </w:r>
      <m:oMath>
        <m:f>
          <m:fPr>
            <m:ctrlPr>
              <w:rPr>
                <w:rFonts w:ascii="Cambria Math" w:hAnsi="Cambria Math" w:cs="Times New Roman"/>
                <w:i/>
                <w:sz w:val="24"/>
                <w:szCs w:val="24"/>
              </w:rPr>
            </m:ctrlPr>
          </m:fPr>
          <m:num>
            <m:r>
              <w:rPr>
                <w:rFonts w:ascii="Cambria Math" w:hAnsi="Cambria Math" w:cs="Times New Roman"/>
                <w:sz w:val="24"/>
                <w:szCs w:val="24"/>
              </w:rPr>
              <m:t>148</m:t>
            </m:r>
          </m:num>
          <m:den>
            <m:r>
              <w:rPr>
                <w:rFonts w:ascii="Cambria Math" w:hAnsi="Cambria Math" w:cs="Times New Roman"/>
                <w:sz w:val="24"/>
                <w:szCs w:val="24"/>
              </w:rPr>
              <m:t>268</m:t>
            </m:r>
          </m:den>
        </m:f>
      </m:oMath>
      <w:r w:rsidRPr="007F18D1">
        <w:rPr>
          <w:rFonts w:ascii="Times New Roman" w:eastAsiaTheme="minorEastAsia" w:hAnsi="Times New Roman" w:cs="Times New Roman"/>
          <w:sz w:val="24"/>
          <w:szCs w:val="24"/>
        </w:rPr>
        <w:t xml:space="preserve"> * 0,985 *</w:t>
      </w:r>
      <m:oMath>
        <m:f>
          <m:fPr>
            <m:ctrlPr>
              <w:rPr>
                <w:rFonts w:ascii="Cambria Math" w:hAnsi="Cambria Math" w:cs="Times New Roman"/>
                <w:i/>
                <w:sz w:val="24"/>
                <w:szCs w:val="24"/>
              </w:rPr>
            </m:ctrlPr>
          </m:fPr>
          <m:num>
            <m:r>
              <w:rPr>
                <w:rFonts w:ascii="Cambria Math" w:hAnsi="Cambria Math" w:cs="Times New Roman"/>
                <w:sz w:val="24"/>
                <w:szCs w:val="24"/>
              </w:rPr>
              <m:t>51</m:t>
            </m:r>
          </m:num>
          <m:den>
            <m:r>
              <w:rPr>
                <w:rFonts w:ascii="Cambria Math" w:hAnsi="Cambria Math" w:cs="Times New Roman"/>
                <w:sz w:val="24"/>
                <w:szCs w:val="24"/>
              </w:rPr>
              <m:t xml:space="preserve"> 39</m:t>
            </m:r>
          </m:den>
        </m:f>
      </m:oMath>
      <w:r w:rsidRPr="007F18D1">
        <w:rPr>
          <w:rFonts w:ascii="Times New Roman" w:eastAsiaTheme="minorEastAsia" w:hAnsi="Times New Roman" w:cs="Times New Roman"/>
          <w:sz w:val="24"/>
          <w:szCs w:val="24"/>
        </w:rPr>
        <w:t xml:space="preserve">* (или </w:t>
      </w:r>
      <m:oMath>
        <m:f>
          <m:fPr>
            <m:ctrlPr>
              <w:rPr>
                <w:rFonts w:ascii="Cambria Math" w:hAnsi="Cambria Math" w:cs="Times New Roman"/>
                <w:i/>
                <w:sz w:val="24"/>
                <w:szCs w:val="24"/>
              </w:rPr>
            </m:ctrlPr>
          </m:fPr>
          <m:num>
            <m:r>
              <w:rPr>
                <w:rFonts w:ascii="Cambria Math" w:hAnsi="Cambria Math" w:cs="Times New Roman"/>
                <w:sz w:val="24"/>
                <w:szCs w:val="24"/>
              </w:rPr>
              <m:t>56</m:t>
            </m:r>
          </m:num>
          <m:den>
            <m:r>
              <w:rPr>
                <w:rFonts w:ascii="Cambria Math" w:hAnsi="Cambria Math" w:cs="Times New Roman"/>
                <w:sz w:val="24"/>
                <w:szCs w:val="24"/>
              </w:rPr>
              <m:t>34</m:t>
            </m:r>
          </m:den>
        </m:f>
        <m:r>
          <w:rPr>
            <w:rFonts w:ascii="Cambria Math" w:hAnsi="Cambria Math" w:cs="Times New Roman"/>
            <w:sz w:val="24"/>
            <w:szCs w:val="24"/>
          </w:rPr>
          <m:t xml:space="preserve">) </m:t>
        </m:r>
      </m:oMath>
      <w:r w:rsidRPr="007F18D1">
        <w:rPr>
          <w:rFonts w:ascii="Times New Roman" w:eastAsiaTheme="minorEastAsia" w:hAnsi="Times New Roman" w:cs="Times New Roman"/>
          <w:sz w:val="24"/>
          <w:szCs w:val="24"/>
        </w:rPr>
        <w:t>*</w:t>
      </w:r>
      <m:oMath>
        <m:f>
          <m:fPr>
            <m:ctrlPr>
              <w:rPr>
                <w:rFonts w:ascii="Cambria Math" w:hAnsi="Cambria Math" w:cs="Times New Roman"/>
                <w:i/>
                <w:sz w:val="24"/>
                <w:szCs w:val="24"/>
              </w:rPr>
            </m:ctrlPr>
          </m:fPr>
          <m:num>
            <m:r>
              <w:rPr>
                <w:rFonts w:ascii="Cambria Math" w:hAnsi="Cambria Math" w:cs="Times New Roman"/>
                <w:sz w:val="24"/>
                <w:szCs w:val="24"/>
              </w:rPr>
              <m:t>21</m:t>
            </m:r>
          </m:num>
          <m:den>
            <m:r>
              <w:rPr>
                <w:rFonts w:ascii="Cambria Math" w:hAnsi="Cambria Math" w:cs="Times New Roman"/>
                <w:sz w:val="24"/>
                <w:szCs w:val="24"/>
              </w:rPr>
              <m:t>55</m:t>
            </m:r>
          </m:den>
        </m:f>
      </m:oMath>
      <w:r w:rsidRPr="007F18D1">
        <w:rPr>
          <w:rFonts w:ascii="Times New Roman" w:eastAsiaTheme="minorEastAsia" w:hAnsi="Times New Roman" w:cs="Times New Roman"/>
          <w:sz w:val="24"/>
          <w:szCs w:val="24"/>
        </w:rPr>
        <w:t xml:space="preserve">* (или </w:t>
      </w:r>
      <m:oMath>
        <m:f>
          <m:fPr>
            <m:ctrlPr>
              <w:rPr>
                <w:rFonts w:ascii="Cambria Math" w:hAnsi="Cambria Math" w:cs="Times New Roman"/>
                <w:i/>
                <w:sz w:val="24"/>
                <w:szCs w:val="24"/>
              </w:rPr>
            </m:ctrlPr>
          </m:fPr>
          <m:num>
            <m:r>
              <w:rPr>
                <w:rFonts w:ascii="Cambria Math" w:hAnsi="Cambria Math" w:cs="Times New Roman"/>
                <w:sz w:val="24"/>
                <w:szCs w:val="24"/>
              </w:rPr>
              <m:t>38</m:t>
            </m:r>
          </m:num>
          <m:den>
            <m:r>
              <w:rPr>
                <w:rFonts w:ascii="Cambria Math" w:hAnsi="Cambria Math" w:cs="Times New Roman"/>
                <w:sz w:val="24"/>
                <w:szCs w:val="24"/>
              </w:rPr>
              <m:t xml:space="preserve"> 38</m:t>
            </m:r>
          </m:den>
        </m:f>
      </m:oMath>
      <w:r w:rsidRPr="007F18D1">
        <w:rPr>
          <w:rFonts w:ascii="Times New Roman" w:eastAsiaTheme="minorEastAsia" w:hAnsi="Times New Roman" w:cs="Times New Roman"/>
          <w:sz w:val="24"/>
          <w:szCs w:val="24"/>
        </w:rPr>
        <w:t xml:space="preserve">, или </w:t>
      </w:r>
      <m:oMath>
        <m:f>
          <m:fPr>
            <m:ctrlPr>
              <w:rPr>
                <w:rFonts w:ascii="Cambria Math" w:hAnsi="Cambria Math" w:cs="Times New Roman"/>
                <w:i/>
                <w:sz w:val="24"/>
                <w:szCs w:val="24"/>
              </w:rPr>
            </m:ctrlPr>
          </m:fPr>
          <m:num>
            <m:r>
              <w:rPr>
                <w:rFonts w:ascii="Cambria Math" w:hAnsi="Cambria Math" w:cs="Times New Roman"/>
                <w:sz w:val="24"/>
                <w:szCs w:val="24"/>
              </w:rPr>
              <m:t>29</m:t>
            </m:r>
          </m:num>
          <m:den>
            <m:r>
              <w:rPr>
                <w:rFonts w:ascii="Cambria Math" w:hAnsi="Cambria Math" w:cs="Times New Roman"/>
                <w:sz w:val="24"/>
                <w:szCs w:val="24"/>
              </w:rPr>
              <m:t xml:space="preserve"> 47</m:t>
            </m:r>
          </m:den>
        </m:f>
      </m:oMath>
      <w:r w:rsidRPr="007F18D1">
        <w:rPr>
          <w:rFonts w:ascii="Times New Roman" w:eastAsiaTheme="minorEastAsia"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30</m:t>
            </m:r>
          </m:num>
          <m:den>
            <m:r>
              <w:rPr>
                <w:rFonts w:ascii="Cambria Math" w:hAnsi="Cambria Math" w:cs="Times New Roman"/>
                <w:sz w:val="24"/>
                <w:szCs w:val="24"/>
              </w:rPr>
              <m:t xml:space="preserve"> 60</m:t>
            </m:r>
          </m:den>
        </m:f>
      </m:oMath>
      <w:r w:rsidRPr="007F18D1">
        <w:rPr>
          <w:rFonts w:ascii="Times New Roman" w:eastAsiaTheme="minorEastAsia" w:hAnsi="Times New Roman" w:cs="Times New Roman"/>
          <w:sz w:val="24"/>
          <w:szCs w:val="24"/>
        </w:rPr>
        <w:t xml:space="preserve"> * (или </w:t>
      </w:r>
      <m:oMath>
        <m:f>
          <m:fPr>
            <m:ctrlPr>
              <w:rPr>
                <w:rFonts w:ascii="Cambria Math" w:hAnsi="Cambria Math" w:cs="Times New Roman"/>
                <w:i/>
                <w:sz w:val="24"/>
                <w:szCs w:val="24"/>
              </w:rPr>
            </m:ctrlPr>
          </m:fPr>
          <m:num>
            <m:r>
              <w:rPr>
                <w:rFonts w:ascii="Cambria Math" w:hAnsi="Cambria Math" w:cs="Times New Roman"/>
                <w:sz w:val="24"/>
                <w:szCs w:val="24"/>
              </w:rPr>
              <m:t>60</m:t>
            </m:r>
          </m:num>
          <m:den>
            <m:r>
              <w:rPr>
                <w:rFonts w:ascii="Cambria Math" w:hAnsi="Cambria Math" w:cs="Times New Roman"/>
                <w:sz w:val="24"/>
                <w:szCs w:val="24"/>
              </w:rPr>
              <m:t xml:space="preserve"> 48</m:t>
            </m:r>
          </m:den>
        </m:f>
      </m:oMath>
      <w:r w:rsidRPr="007F18D1">
        <w:rPr>
          <w:rFonts w:ascii="Times New Roman" w:eastAsiaTheme="minorEastAsia" w:hAnsi="Times New Roman" w:cs="Times New Roman"/>
          <w:sz w:val="24"/>
          <w:szCs w:val="24"/>
        </w:rPr>
        <w:t>)</w:t>
      </w:r>
    </w:p>
    <w:p w:rsidR="007F18D1" w:rsidRPr="007F18D1" w:rsidRDefault="007F18D1" w:rsidP="007F18D1">
      <w:pPr>
        <w:spacing w:after="0" w:line="360" w:lineRule="auto"/>
        <w:ind w:firstLine="709"/>
        <w:jc w:val="both"/>
        <w:rPr>
          <w:rFonts w:ascii="Times New Roman" w:hAnsi="Times New Roman" w:cs="Times New Roman"/>
          <w:sz w:val="24"/>
          <w:szCs w:val="24"/>
        </w:rPr>
      </w:pPr>
      <w:r w:rsidRPr="007F18D1">
        <w:rPr>
          <w:rFonts w:ascii="Times New Roman" w:hAnsi="Times New Roman" w:cs="Times New Roman"/>
          <w:sz w:val="24"/>
          <w:szCs w:val="24"/>
        </w:rPr>
        <w:t xml:space="preserve">б) по длинной цепи (с перебором), что дает еще 12 частот вращения: </w:t>
      </w:r>
    </w:p>
    <w:p w:rsidR="007F18D1" w:rsidRPr="007F18D1" w:rsidRDefault="007F18D1" w:rsidP="007F18D1">
      <w:pPr>
        <w:spacing w:after="0" w:line="360" w:lineRule="auto"/>
        <w:ind w:firstLine="709"/>
        <w:jc w:val="both"/>
        <w:rPr>
          <w:rFonts w:ascii="Times New Roman" w:hAnsi="Times New Roman" w:cs="Times New Roman"/>
          <w:sz w:val="24"/>
          <w:szCs w:val="24"/>
        </w:rPr>
      </w:pPr>
      <w:r w:rsidRPr="007F18D1">
        <w:rPr>
          <w:rFonts w:ascii="Times New Roman" w:hAnsi="Times New Roman" w:cs="Times New Roman"/>
          <w:sz w:val="24"/>
          <w:szCs w:val="24"/>
          <w:lang w:val="en-US"/>
        </w:rPr>
        <w:t>n</w:t>
      </w:r>
      <w:r w:rsidRPr="007F18D1">
        <w:rPr>
          <w:rFonts w:ascii="Times New Roman" w:hAnsi="Times New Roman" w:cs="Times New Roman"/>
          <w:sz w:val="24"/>
          <w:szCs w:val="24"/>
          <w:vertAlign w:val="subscript"/>
        </w:rPr>
        <w:t>шп</w:t>
      </w:r>
      <w:r w:rsidRPr="007F18D1">
        <w:rPr>
          <w:rFonts w:ascii="Times New Roman" w:hAnsi="Times New Roman" w:cs="Times New Roman"/>
          <w:sz w:val="24"/>
          <w:szCs w:val="24"/>
        </w:rPr>
        <w:t xml:space="preserve"> = 1460 * </w:t>
      </w:r>
      <m:oMath>
        <m:f>
          <m:fPr>
            <m:ctrlPr>
              <w:rPr>
                <w:rFonts w:ascii="Cambria Math" w:hAnsi="Cambria Math" w:cs="Times New Roman"/>
                <w:i/>
                <w:sz w:val="24"/>
                <w:szCs w:val="24"/>
              </w:rPr>
            </m:ctrlPr>
          </m:fPr>
          <m:num>
            <m:r>
              <w:rPr>
                <w:rFonts w:ascii="Cambria Math" w:hAnsi="Cambria Math" w:cs="Times New Roman"/>
                <w:sz w:val="24"/>
                <w:szCs w:val="24"/>
              </w:rPr>
              <m:t>148</m:t>
            </m:r>
          </m:num>
          <m:den>
            <m:r>
              <w:rPr>
                <w:rFonts w:ascii="Cambria Math" w:hAnsi="Cambria Math" w:cs="Times New Roman"/>
                <w:sz w:val="24"/>
                <w:szCs w:val="24"/>
              </w:rPr>
              <m:t>268</m:t>
            </m:r>
          </m:den>
        </m:f>
      </m:oMath>
      <w:r w:rsidRPr="007F18D1">
        <w:rPr>
          <w:rFonts w:ascii="Times New Roman" w:eastAsiaTheme="minorEastAsia" w:hAnsi="Times New Roman" w:cs="Times New Roman"/>
          <w:sz w:val="24"/>
          <w:szCs w:val="24"/>
        </w:rPr>
        <w:t xml:space="preserve"> * 0,985 *</w:t>
      </w:r>
      <m:oMath>
        <m:f>
          <m:fPr>
            <m:ctrlPr>
              <w:rPr>
                <w:rFonts w:ascii="Cambria Math" w:hAnsi="Cambria Math" w:cs="Times New Roman"/>
                <w:i/>
                <w:sz w:val="24"/>
                <w:szCs w:val="24"/>
              </w:rPr>
            </m:ctrlPr>
          </m:fPr>
          <m:num>
            <m:r>
              <w:rPr>
                <w:rFonts w:ascii="Cambria Math" w:hAnsi="Cambria Math" w:cs="Times New Roman"/>
                <w:sz w:val="24"/>
                <w:szCs w:val="24"/>
              </w:rPr>
              <m:t>51</m:t>
            </m:r>
          </m:num>
          <m:den>
            <m:r>
              <w:rPr>
                <w:rFonts w:ascii="Cambria Math" w:hAnsi="Cambria Math" w:cs="Times New Roman"/>
                <w:sz w:val="24"/>
                <w:szCs w:val="24"/>
              </w:rPr>
              <m:t xml:space="preserve"> 39</m:t>
            </m:r>
          </m:den>
        </m:f>
      </m:oMath>
      <w:r w:rsidRPr="007F18D1">
        <w:rPr>
          <w:rFonts w:ascii="Times New Roman" w:eastAsiaTheme="minorEastAsia" w:hAnsi="Times New Roman" w:cs="Times New Roman"/>
          <w:sz w:val="24"/>
          <w:szCs w:val="24"/>
        </w:rPr>
        <w:t xml:space="preserve">* (или </w:t>
      </w:r>
      <m:oMath>
        <m:f>
          <m:fPr>
            <m:ctrlPr>
              <w:rPr>
                <w:rFonts w:ascii="Cambria Math" w:hAnsi="Cambria Math" w:cs="Times New Roman"/>
                <w:i/>
                <w:sz w:val="24"/>
                <w:szCs w:val="24"/>
              </w:rPr>
            </m:ctrlPr>
          </m:fPr>
          <m:num>
            <m:r>
              <w:rPr>
                <w:rFonts w:ascii="Cambria Math" w:hAnsi="Cambria Math" w:cs="Times New Roman"/>
                <w:sz w:val="24"/>
                <w:szCs w:val="24"/>
              </w:rPr>
              <m:t>56</m:t>
            </m:r>
          </m:num>
          <m:den>
            <m:r>
              <w:rPr>
                <w:rFonts w:ascii="Cambria Math" w:hAnsi="Cambria Math" w:cs="Times New Roman"/>
                <w:sz w:val="24"/>
                <w:szCs w:val="24"/>
              </w:rPr>
              <m:t>34</m:t>
            </m:r>
          </m:den>
        </m:f>
        <m:r>
          <w:rPr>
            <w:rFonts w:ascii="Cambria Math" w:hAnsi="Cambria Math" w:cs="Times New Roman"/>
            <w:sz w:val="24"/>
            <w:szCs w:val="24"/>
          </w:rPr>
          <m:t xml:space="preserve">) </m:t>
        </m:r>
      </m:oMath>
      <w:r w:rsidRPr="007F18D1">
        <w:rPr>
          <w:rFonts w:ascii="Times New Roman" w:eastAsiaTheme="minorEastAsia" w:hAnsi="Times New Roman" w:cs="Times New Roman"/>
          <w:sz w:val="24"/>
          <w:szCs w:val="24"/>
        </w:rPr>
        <w:t>*</w:t>
      </w:r>
      <m:oMath>
        <m:f>
          <m:fPr>
            <m:ctrlPr>
              <w:rPr>
                <w:rFonts w:ascii="Cambria Math" w:hAnsi="Cambria Math" w:cs="Times New Roman"/>
                <w:i/>
                <w:sz w:val="24"/>
                <w:szCs w:val="24"/>
              </w:rPr>
            </m:ctrlPr>
          </m:fPr>
          <m:num>
            <m:r>
              <w:rPr>
                <w:rFonts w:ascii="Cambria Math" w:hAnsi="Cambria Math" w:cs="Times New Roman"/>
                <w:sz w:val="24"/>
                <w:szCs w:val="24"/>
              </w:rPr>
              <m:t>21</m:t>
            </m:r>
          </m:num>
          <m:den>
            <m:r>
              <w:rPr>
                <w:rFonts w:ascii="Cambria Math" w:hAnsi="Cambria Math" w:cs="Times New Roman"/>
                <w:sz w:val="24"/>
                <w:szCs w:val="24"/>
              </w:rPr>
              <m:t>55</m:t>
            </m:r>
          </m:den>
        </m:f>
      </m:oMath>
      <w:r w:rsidRPr="007F18D1">
        <w:rPr>
          <w:rFonts w:ascii="Times New Roman" w:eastAsiaTheme="minorEastAsia" w:hAnsi="Times New Roman" w:cs="Times New Roman"/>
          <w:sz w:val="24"/>
          <w:szCs w:val="24"/>
        </w:rPr>
        <w:t xml:space="preserve">* (или </w:t>
      </w:r>
      <m:oMath>
        <m:f>
          <m:fPr>
            <m:ctrlPr>
              <w:rPr>
                <w:rFonts w:ascii="Cambria Math" w:hAnsi="Cambria Math" w:cs="Times New Roman"/>
                <w:i/>
                <w:sz w:val="24"/>
                <w:szCs w:val="24"/>
              </w:rPr>
            </m:ctrlPr>
          </m:fPr>
          <m:num>
            <m:r>
              <w:rPr>
                <w:rFonts w:ascii="Cambria Math" w:hAnsi="Cambria Math" w:cs="Times New Roman"/>
                <w:sz w:val="24"/>
                <w:szCs w:val="24"/>
              </w:rPr>
              <m:t>29</m:t>
            </m:r>
          </m:num>
          <m:den>
            <m:r>
              <w:rPr>
                <w:rFonts w:ascii="Cambria Math" w:hAnsi="Cambria Math" w:cs="Times New Roman"/>
                <w:sz w:val="24"/>
                <w:szCs w:val="24"/>
              </w:rPr>
              <m:t xml:space="preserve"> 47</m:t>
            </m:r>
          </m:den>
        </m:f>
      </m:oMath>
      <w:r w:rsidRPr="007F18D1">
        <w:rPr>
          <w:rFonts w:ascii="Times New Roman" w:eastAsiaTheme="minorEastAsia" w:hAnsi="Times New Roman" w:cs="Times New Roman"/>
          <w:sz w:val="24"/>
          <w:szCs w:val="24"/>
        </w:rPr>
        <w:t xml:space="preserve">, или </w:t>
      </w:r>
      <m:oMath>
        <m:f>
          <m:fPr>
            <m:ctrlPr>
              <w:rPr>
                <w:rFonts w:ascii="Cambria Math" w:hAnsi="Cambria Math" w:cs="Times New Roman"/>
                <w:i/>
                <w:sz w:val="24"/>
                <w:szCs w:val="24"/>
              </w:rPr>
            </m:ctrlPr>
          </m:fPr>
          <m:num>
            <m:r>
              <w:rPr>
                <w:rFonts w:ascii="Cambria Math" w:hAnsi="Cambria Math" w:cs="Times New Roman"/>
                <w:sz w:val="24"/>
                <w:szCs w:val="24"/>
              </w:rPr>
              <m:t>38</m:t>
            </m:r>
          </m:num>
          <m:den>
            <m:r>
              <w:rPr>
                <w:rFonts w:ascii="Cambria Math" w:hAnsi="Cambria Math" w:cs="Times New Roman"/>
                <w:sz w:val="24"/>
                <w:szCs w:val="24"/>
              </w:rPr>
              <m:t xml:space="preserve"> 38</m:t>
            </m:r>
          </m:den>
        </m:f>
      </m:oMath>
      <w:r w:rsidRPr="007F18D1">
        <w:rPr>
          <w:rFonts w:ascii="Times New Roman" w:eastAsiaTheme="minorEastAsia"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15</m:t>
            </m:r>
          </m:num>
          <m:den>
            <m:r>
              <w:rPr>
                <w:rFonts w:ascii="Cambria Math" w:hAnsi="Cambria Math" w:cs="Times New Roman"/>
                <w:sz w:val="24"/>
                <w:szCs w:val="24"/>
              </w:rPr>
              <m:t xml:space="preserve"> 60</m:t>
            </m:r>
          </m:den>
        </m:f>
      </m:oMath>
      <w:r w:rsidRPr="007F18D1">
        <w:rPr>
          <w:rFonts w:ascii="Times New Roman" w:eastAsiaTheme="minorEastAsia" w:hAnsi="Times New Roman" w:cs="Times New Roman"/>
          <w:sz w:val="24"/>
          <w:szCs w:val="24"/>
        </w:rPr>
        <w:t xml:space="preserve"> * (или </w:t>
      </w:r>
      <m:oMath>
        <m:f>
          <m:fPr>
            <m:ctrlPr>
              <w:rPr>
                <w:rFonts w:ascii="Cambria Math" w:hAnsi="Cambria Math" w:cs="Times New Roman"/>
                <w:i/>
                <w:sz w:val="24"/>
                <w:szCs w:val="24"/>
              </w:rPr>
            </m:ctrlPr>
          </m:fPr>
          <m:num>
            <m:r>
              <w:rPr>
                <w:rFonts w:ascii="Cambria Math" w:hAnsi="Cambria Math" w:cs="Times New Roman"/>
                <w:sz w:val="24"/>
                <w:szCs w:val="24"/>
              </w:rPr>
              <m:t>45</m:t>
            </m:r>
          </m:num>
          <m:den>
            <m:r>
              <w:rPr>
                <w:rFonts w:ascii="Cambria Math" w:hAnsi="Cambria Math" w:cs="Times New Roman"/>
                <w:sz w:val="24"/>
                <w:szCs w:val="24"/>
              </w:rPr>
              <m:t xml:space="preserve"> 45</m:t>
            </m:r>
          </m:den>
        </m:f>
      </m:oMath>
      <w:r w:rsidRPr="007F18D1">
        <w:rPr>
          <w:rFonts w:ascii="Times New Roman" w:eastAsiaTheme="minorEastAsia" w:hAnsi="Times New Roman" w:cs="Times New Roman"/>
          <w:sz w:val="24"/>
          <w:szCs w:val="24"/>
        </w:rPr>
        <w:t>) * *</w:t>
      </w:r>
      <m:oMath>
        <m:f>
          <m:fPr>
            <m:ctrlPr>
              <w:rPr>
                <w:rFonts w:ascii="Cambria Math" w:hAnsi="Cambria Math" w:cs="Times New Roman"/>
                <w:i/>
                <w:sz w:val="24"/>
                <w:szCs w:val="24"/>
              </w:rPr>
            </m:ctrlPr>
          </m:fPr>
          <m:num>
            <m:r>
              <w:rPr>
                <w:rFonts w:ascii="Cambria Math" w:hAnsi="Cambria Math" w:cs="Times New Roman"/>
                <w:sz w:val="24"/>
                <w:szCs w:val="24"/>
              </w:rPr>
              <m:t>18</m:t>
            </m:r>
          </m:num>
          <m:den>
            <m:r>
              <w:rPr>
                <w:rFonts w:ascii="Cambria Math" w:hAnsi="Cambria Math" w:cs="Times New Roman"/>
                <w:sz w:val="24"/>
                <w:szCs w:val="24"/>
              </w:rPr>
              <m:t xml:space="preserve"> 72</m:t>
            </m:r>
          </m:den>
        </m:f>
      </m:oMath>
      <w:r w:rsidRPr="007F18D1">
        <w:rPr>
          <w:rFonts w:ascii="Times New Roman" w:eastAsiaTheme="minorEastAsia"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30</m:t>
            </m:r>
          </m:num>
          <m:den>
            <m:r>
              <w:rPr>
                <w:rFonts w:ascii="Cambria Math" w:hAnsi="Cambria Math" w:cs="Times New Roman"/>
                <w:sz w:val="24"/>
                <w:szCs w:val="24"/>
              </w:rPr>
              <m:t>60</m:t>
            </m:r>
          </m:den>
        </m:f>
      </m:oMath>
    </w:p>
    <w:p w:rsidR="007F18D1" w:rsidRPr="007F18D1" w:rsidRDefault="007F18D1" w:rsidP="007F18D1">
      <w:pPr>
        <w:spacing w:after="0" w:line="360" w:lineRule="auto"/>
        <w:ind w:firstLine="709"/>
        <w:jc w:val="both"/>
        <w:rPr>
          <w:rFonts w:ascii="Times New Roman" w:hAnsi="Times New Roman" w:cs="Times New Roman"/>
          <w:sz w:val="24"/>
          <w:szCs w:val="24"/>
        </w:rPr>
      </w:pPr>
      <w:r w:rsidRPr="007F18D1">
        <w:rPr>
          <w:rFonts w:ascii="Times New Roman" w:hAnsi="Times New Roman" w:cs="Times New Roman"/>
          <w:sz w:val="24"/>
          <w:szCs w:val="24"/>
        </w:rPr>
        <w:t xml:space="preserve">Таким образом, шпиндель станка получает всего 24 значения частот вращения. Практически же шпиндель имеет только 22 частоты вращения, так как значения </w:t>
      </w:r>
      <w:r w:rsidRPr="007F18D1">
        <w:rPr>
          <w:rFonts w:ascii="Times New Roman" w:hAnsi="Times New Roman" w:cs="Times New Roman"/>
          <w:sz w:val="24"/>
          <w:szCs w:val="24"/>
          <w:lang w:val="en-US"/>
        </w:rPr>
        <w:t>n</w:t>
      </w:r>
      <w:r w:rsidRPr="007F18D1">
        <w:rPr>
          <w:rFonts w:ascii="Times New Roman" w:hAnsi="Times New Roman" w:cs="Times New Roman"/>
          <w:sz w:val="24"/>
          <w:szCs w:val="24"/>
        </w:rPr>
        <w:t xml:space="preserve"> = 500 об/мин и </w:t>
      </w:r>
      <w:r w:rsidRPr="007F18D1">
        <w:rPr>
          <w:rFonts w:ascii="Times New Roman" w:hAnsi="Times New Roman" w:cs="Times New Roman"/>
          <w:sz w:val="24"/>
          <w:szCs w:val="24"/>
          <w:lang w:val="en-US"/>
        </w:rPr>
        <w:t>n</w:t>
      </w:r>
      <w:r w:rsidRPr="007F18D1">
        <w:rPr>
          <w:rFonts w:ascii="Times New Roman" w:hAnsi="Times New Roman" w:cs="Times New Roman"/>
          <w:sz w:val="24"/>
          <w:szCs w:val="24"/>
        </w:rPr>
        <w:t xml:space="preserve"> = 630 об/мин повторяются дважды.</w:t>
      </w:r>
    </w:p>
    <w:p w:rsidR="007F18D1" w:rsidRPr="007F18D1" w:rsidRDefault="007F18D1" w:rsidP="007F18D1">
      <w:pPr>
        <w:spacing w:after="0" w:line="360" w:lineRule="auto"/>
        <w:ind w:firstLine="709"/>
        <w:jc w:val="center"/>
        <w:rPr>
          <w:rFonts w:ascii="Times New Roman" w:hAnsi="Times New Roman" w:cs="Times New Roman"/>
          <w:b/>
          <w:sz w:val="24"/>
          <w:szCs w:val="24"/>
        </w:rPr>
      </w:pPr>
    </w:p>
    <w:p w:rsidR="007F18D1" w:rsidRPr="007F18D1" w:rsidRDefault="007F18D1" w:rsidP="007F18D1">
      <w:pPr>
        <w:spacing w:after="0" w:line="360" w:lineRule="auto"/>
        <w:ind w:firstLine="709"/>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Порядок выполнения работы</w:t>
      </w:r>
    </w:p>
    <w:p w:rsidR="007F18D1" w:rsidRPr="007F18D1" w:rsidRDefault="007F18D1" w:rsidP="007F18D1">
      <w:pPr>
        <w:keepNext/>
        <w:keepLines/>
        <w:widowControl w:val="0"/>
        <w:tabs>
          <w:tab w:val="left" w:pos="851"/>
          <w:tab w:val="left" w:pos="993"/>
        </w:tabs>
        <w:spacing w:after="0" w:line="360" w:lineRule="auto"/>
        <w:ind w:firstLine="709"/>
        <w:jc w:val="both"/>
        <w:outlineLvl w:val="4"/>
        <w:rPr>
          <w:rFonts w:ascii="Times New Roman" w:eastAsia="Franklin Gothic Heavy" w:hAnsi="Times New Roman" w:cs="Times New Roman"/>
          <w:sz w:val="24"/>
          <w:szCs w:val="24"/>
        </w:rPr>
      </w:pPr>
    </w:p>
    <w:p w:rsidR="007F18D1" w:rsidRPr="007F18D1" w:rsidRDefault="007F18D1" w:rsidP="00780FC9">
      <w:pPr>
        <w:widowControl w:val="0"/>
        <w:numPr>
          <w:ilvl w:val="0"/>
          <w:numId w:val="22"/>
        </w:numPr>
        <w:tabs>
          <w:tab w:val="left" w:pos="788"/>
          <w:tab w:val="left" w:pos="851"/>
          <w:tab w:val="left" w:pos="993"/>
        </w:tabs>
        <w:spacing w:after="0" w:line="360" w:lineRule="auto"/>
        <w:ind w:firstLine="1069"/>
        <w:contextualSpacing/>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Получить у преподавателя кинематическую схему станка, график частот вращения шпинделя.</w:t>
      </w:r>
    </w:p>
    <w:p w:rsidR="007F18D1" w:rsidRPr="007F18D1" w:rsidRDefault="007F18D1" w:rsidP="00780FC9">
      <w:pPr>
        <w:widowControl w:val="0"/>
        <w:numPr>
          <w:ilvl w:val="0"/>
          <w:numId w:val="22"/>
        </w:numPr>
        <w:tabs>
          <w:tab w:val="left" w:pos="788"/>
          <w:tab w:val="left" w:pos="851"/>
          <w:tab w:val="left" w:pos="993"/>
        </w:tabs>
        <w:spacing w:after="0" w:line="360" w:lineRule="auto"/>
        <w:ind w:firstLine="1069"/>
        <w:contextualSpacing/>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Записать в бланк отчета общее уравнение кинематического баланса для главного движения.</w:t>
      </w:r>
    </w:p>
    <w:p w:rsidR="007F18D1" w:rsidRPr="007F18D1" w:rsidRDefault="007F18D1" w:rsidP="00780FC9">
      <w:pPr>
        <w:widowControl w:val="0"/>
        <w:numPr>
          <w:ilvl w:val="0"/>
          <w:numId w:val="22"/>
        </w:numPr>
        <w:tabs>
          <w:tab w:val="left" w:pos="788"/>
          <w:tab w:val="left" w:pos="851"/>
          <w:tab w:val="left" w:pos="993"/>
        </w:tabs>
        <w:spacing w:after="0" w:line="360" w:lineRule="auto"/>
        <w:ind w:firstLine="709"/>
        <w:contextualSpacing/>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Применяя график частот вращения шпинделя, определить максимальную и минимальную частоты прямого вращения шпинделя.</w:t>
      </w:r>
    </w:p>
    <w:p w:rsidR="007F18D1" w:rsidRPr="007F18D1" w:rsidRDefault="007F18D1" w:rsidP="00780FC9">
      <w:pPr>
        <w:widowControl w:val="0"/>
        <w:numPr>
          <w:ilvl w:val="0"/>
          <w:numId w:val="22"/>
        </w:numPr>
        <w:tabs>
          <w:tab w:val="left" w:pos="788"/>
          <w:tab w:val="left" w:pos="851"/>
          <w:tab w:val="left" w:pos="993"/>
        </w:tabs>
        <w:spacing w:after="0" w:line="360" w:lineRule="auto"/>
        <w:ind w:firstLine="709"/>
        <w:contextualSpacing/>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Записать в бланк отчета уравнение кинематического баланса для максимальной и минимальной частоты прямого вращения шпинделя.</w:t>
      </w:r>
    </w:p>
    <w:p w:rsidR="007F18D1" w:rsidRPr="007F18D1" w:rsidRDefault="007F18D1" w:rsidP="00780FC9">
      <w:pPr>
        <w:widowControl w:val="0"/>
        <w:numPr>
          <w:ilvl w:val="0"/>
          <w:numId w:val="22"/>
        </w:numPr>
        <w:tabs>
          <w:tab w:val="left" w:pos="788"/>
          <w:tab w:val="left" w:pos="851"/>
          <w:tab w:val="left" w:pos="993"/>
        </w:tabs>
        <w:spacing w:after="0" w:line="360" w:lineRule="auto"/>
        <w:ind w:firstLine="709"/>
        <w:contextualSpacing/>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Отчитаться по работе.</w:t>
      </w:r>
    </w:p>
    <w:p w:rsidR="007F18D1" w:rsidRPr="007F18D1" w:rsidRDefault="007F18D1" w:rsidP="007F18D1">
      <w:pPr>
        <w:keepNext/>
        <w:keepLines/>
        <w:widowControl w:val="0"/>
        <w:spacing w:after="0" w:line="360" w:lineRule="auto"/>
        <w:ind w:firstLine="709"/>
        <w:jc w:val="center"/>
        <w:outlineLvl w:val="4"/>
        <w:rPr>
          <w:rFonts w:ascii="Times New Roman" w:eastAsia="Franklin Gothic Heavy" w:hAnsi="Times New Roman" w:cs="Times New Roman"/>
          <w:sz w:val="24"/>
          <w:szCs w:val="24"/>
        </w:rPr>
      </w:pPr>
      <w:r w:rsidRPr="007F18D1">
        <w:rPr>
          <w:rFonts w:ascii="Times New Roman" w:eastAsia="Franklin Gothic Heavy" w:hAnsi="Times New Roman" w:cs="Times New Roman"/>
          <w:sz w:val="24"/>
          <w:szCs w:val="24"/>
        </w:rPr>
        <w:t>Содержание отчета по работе</w:t>
      </w:r>
    </w:p>
    <w:p w:rsidR="007F18D1" w:rsidRPr="007F18D1" w:rsidRDefault="007F18D1" w:rsidP="007F18D1">
      <w:pPr>
        <w:widowControl w:val="0"/>
        <w:spacing w:after="0" w:line="360" w:lineRule="auto"/>
        <w:ind w:firstLine="709"/>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Отчет о выполненной лабораторной работе должен содержать:</w:t>
      </w:r>
    </w:p>
    <w:p w:rsidR="007F18D1" w:rsidRPr="007F18D1" w:rsidRDefault="007F18D1" w:rsidP="00780FC9">
      <w:pPr>
        <w:widowControl w:val="0"/>
        <w:numPr>
          <w:ilvl w:val="0"/>
          <w:numId w:val="23"/>
        </w:numPr>
        <w:tabs>
          <w:tab w:val="left" w:pos="508"/>
          <w:tab w:val="left" w:pos="993"/>
        </w:tabs>
        <w:spacing w:after="0" w:line="360" w:lineRule="auto"/>
        <w:ind w:firstLine="709"/>
        <w:contextualSpacing/>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Название и цель работы.</w:t>
      </w:r>
    </w:p>
    <w:p w:rsidR="007F18D1" w:rsidRPr="007F18D1" w:rsidRDefault="007F18D1" w:rsidP="00780FC9">
      <w:pPr>
        <w:widowControl w:val="0"/>
        <w:numPr>
          <w:ilvl w:val="0"/>
          <w:numId w:val="23"/>
        </w:numPr>
        <w:tabs>
          <w:tab w:val="left" w:pos="508"/>
          <w:tab w:val="left" w:pos="993"/>
        </w:tabs>
        <w:spacing w:after="0" w:line="360" w:lineRule="auto"/>
        <w:ind w:firstLine="709"/>
        <w:contextualSpacing/>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Уравнение кинематического баланса для главного движения.</w:t>
      </w:r>
    </w:p>
    <w:p w:rsidR="007F18D1" w:rsidRPr="007F18D1" w:rsidRDefault="007F18D1" w:rsidP="00780FC9">
      <w:pPr>
        <w:widowControl w:val="0"/>
        <w:numPr>
          <w:ilvl w:val="0"/>
          <w:numId w:val="23"/>
        </w:numPr>
        <w:tabs>
          <w:tab w:val="left" w:pos="508"/>
          <w:tab w:val="left" w:pos="993"/>
        </w:tabs>
        <w:spacing w:after="0" w:line="360" w:lineRule="auto"/>
        <w:ind w:firstLine="709"/>
        <w:contextualSpacing/>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Уравнения кинематического баланса для максимальной и минимальной частоты прямого вращения шпинделя.</w:t>
      </w:r>
    </w:p>
    <w:p w:rsidR="007F18D1" w:rsidRPr="007F18D1" w:rsidRDefault="007F18D1" w:rsidP="00780FC9">
      <w:pPr>
        <w:widowControl w:val="0"/>
        <w:numPr>
          <w:ilvl w:val="0"/>
          <w:numId w:val="23"/>
        </w:numPr>
        <w:tabs>
          <w:tab w:val="left" w:pos="508"/>
          <w:tab w:val="left" w:pos="993"/>
        </w:tabs>
        <w:spacing w:after="0" w:line="360" w:lineRule="auto"/>
        <w:ind w:firstLine="709"/>
        <w:contextualSpacing/>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Выводы по результатам работы.</w:t>
      </w:r>
    </w:p>
    <w:p w:rsidR="007F18D1" w:rsidRPr="007F18D1" w:rsidRDefault="007F18D1" w:rsidP="007F18D1">
      <w:pPr>
        <w:spacing w:after="0" w:line="360" w:lineRule="auto"/>
        <w:ind w:firstLine="709"/>
        <w:jc w:val="center"/>
        <w:rPr>
          <w:rFonts w:ascii="Times New Roman" w:eastAsia="Times New Roman" w:hAnsi="Times New Roman" w:cs="Times New Roman"/>
          <w:b/>
          <w:sz w:val="24"/>
          <w:szCs w:val="24"/>
          <w:lang w:eastAsia="ru-RU"/>
        </w:rPr>
      </w:pPr>
      <w:r w:rsidRPr="007F18D1">
        <w:rPr>
          <w:rFonts w:ascii="Times New Roman" w:eastAsia="Times New Roman" w:hAnsi="Times New Roman" w:cs="Times New Roman"/>
          <w:b/>
          <w:sz w:val="24"/>
          <w:szCs w:val="24"/>
          <w:lang w:eastAsia="ru-RU"/>
        </w:rPr>
        <w:t>Контрольные вопросы</w:t>
      </w:r>
    </w:p>
    <w:p w:rsidR="007F18D1" w:rsidRPr="007F18D1" w:rsidRDefault="007F18D1" w:rsidP="00780FC9">
      <w:pPr>
        <w:widowControl w:val="0"/>
        <w:numPr>
          <w:ilvl w:val="0"/>
          <w:numId w:val="24"/>
        </w:numPr>
        <w:tabs>
          <w:tab w:val="left" w:pos="964"/>
          <w:tab w:val="left" w:pos="993"/>
          <w:tab w:val="left" w:pos="1134"/>
          <w:tab w:val="left" w:pos="1276"/>
        </w:tabs>
        <w:spacing w:after="0" w:line="360" w:lineRule="auto"/>
        <w:ind w:firstLine="709"/>
        <w:contextualSpacing/>
        <w:jc w:val="both"/>
        <w:rPr>
          <w:rFonts w:ascii="Times New Roman" w:hAnsi="Times New Roman" w:cs="Times New Roman"/>
          <w:sz w:val="24"/>
          <w:szCs w:val="24"/>
        </w:rPr>
      </w:pPr>
      <w:r w:rsidRPr="007F18D1">
        <w:rPr>
          <w:rFonts w:ascii="Times New Roman" w:hAnsi="Times New Roman" w:cs="Times New Roman"/>
          <w:sz w:val="24"/>
          <w:szCs w:val="24"/>
        </w:rPr>
        <w:t>Правила записи уравнения кинематического баланса.</w:t>
      </w:r>
    </w:p>
    <w:p w:rsidR="007F18D1" w:rsidRPr="007F18D1" w:rsidRDefault="007F18D1" w:rsidP="00780FC9">
      <w:pPr>
        <w:widowControl w:val="0"/>
        <w:numPr>
          <w:ilvl w:val="0"/>
          <w:numId w:val="24"/>
        </w:numPr>
        <w:tabs>
          <w:tab w:val="left" w:pos="964"/>
          <w:tab w:val="left" w:pos="993"/>
          <w:tab w:val="left" w:pos="1134"/>
          <w:tab w:val="left" w:pos="1276"/>
        </w:tabs>
        <w:spacing w:after="0" w:line="360" w:lineRule="auto"/>
        <w:ind w:firstLine="709"/>
        <w:contextualSpacing/>
        <w:jc w:val="both"/>
        <w:rPr>
          <w:rFonts w:ascii="Times New Roman" w:hAnsi="Times New Roman" w:cs="Times New Roman"/>
          <w:sz w:val="24"/>
          <w:szCs w:val="24"/>
        </w:rPr>
      </w:pPr>
      <w:r w:rsidRPr="007F18D1">
        <w:rPr>
          <w:rFonts w:ascii="Times New Roman" w:hAnsi="Times New Roman" w:cs="Times New Roman"/>
          <w:sz w:val="24"/>
          <w:szCs w:val="24"/>
        </w:rPr>
        <w:t xml:space="preserve">Правила работы с графиком </w:t>
      </w:r>
      <w:r w:rsidRPr="007F18D1">
        <w:rPr>
          <w:rFonts w:ascii="Times New Roman" w:eastAsia="Times New Roman" w:hAnsi="Times New Roman" w:cs="Times New Roman"/>
          <w:sz w:val="24"/>
          <w:szCs w:val="24"/>
          <w:lang w:eastAsia="ru-RU"/>
        </w:rPr>
        <w:t>частот вращения шпинделя.</w:t>
      </w:r>
    </w:p>
    <w:p w:rsidR="007F18D1" w:rsidRPr="007F18D1" w:rsidRDefault="007F18D1" w:rsidP="007F18D1">
      <w:pPr>
        <w:widowControl w:val="0"/>
        <w:tabs>
          <w:tab w:val="left" w:pos="964"/>
          <w:tab w:val="left" w:pos="993"/>
          <w:tab w:val="left" w:pos="1134"/>
          <w:tab w:val="left" w:pos="1276"/>
        </w:tabs>
        <w:spacing w:after="0" w:line="360" w:lineRule="auto"/>
        <w:jc w:val="both"/>
        <w:rPr>
          <w:rFonts w:ascii="Times New Roman" w:hAnsi="Times New Roman" w:cs="Times New Roman"/>
          <w:sz w:val="24"/>
          <w:szCs w:val="24"/>
        </w:rPr>
      </w:pPr>
    </w:p>
    <w:p w:rsidR="007F18D1" w:rsidRPr="007F18D1" w:rsidRDefault="007F18D1" w:rsidP="007F18D1">
      <w:pPr>
        <w:widowControl w:val="0"/>
        <w:tabs>
          <w:tab w:val="left" w:pos="964"/>
          <w:tab w:val="left" w:pos="993"/>
          <w:tab w:val="left" w:pos="1134"/>
          <w:tab w:val="left" w:pos="1276"/>
        </w:tabs>
        <w:spacing w:after="0" w:line="360" w:lineRule="auto"/>
        <w:jc w:val="both"/>
        <w:rPr>
          <w:rFonts w:ascii="Times New Roman" w:hAnsi="Times New Roman" w:cs="Times New Roman"/>
          <w:sz w:val="24"/>
          <w:szCs w:val="24"/>
        </w:rPr>
      </w:pPr>
    </w:p>
    <w:p w:rsidR="007F18D1" w:rsidRPr="007F18D1" w:rsidRDefault="007F18D1" w:rsidP="007F18D1">
      <w:pPr>
        <w:ind w:left="1069"/>
        <w:contextualSpacing/>
      </w:pPr>
    </w:p>
    <w:p w:rsidR="007F18D1" w:rsidRPr="007F18D1" w:rsidRDefault="007F18D1" w:rsidP="007F18D1">
      <w:pPr>
        <w:ind w:left="1069"/>
        <w:contextualSpacing/>
      </w:pPr>
    </w:p>
    <w:p w:rsidR="007F18D1" w:rsidRPr="007F18D1" w:rsidRDefault="007F18D1" w:rsidP="007F18D1">
      <w:pPr>
        <w:ind w:left="1069"/>
        <w:contextualSpacing/>
      </w:pPr>
    </w:p>
    <w:p w:rsidR="007F18D1" w:rsidRPr="007F18D1" w:rsidRDefault="007F18D1" w:rsidP="007F18D1">
      <w:pPr>
        <w:ind w:left="1069"/>
        <w:contextualSpacing/>
        <w:rPr>
          <w:rFonts w:ascii="Times New Roman" w:hAnsi="Times New Roman" w:cs="Times New Roman"/>
          <w:b/>
          <w:sz w:val="24"/>
          <w:szCs w:val="24"/>
        </w:rPr>
      </w:pPr>
      <w:r w:rsidRPr="007F18D1">
        <w:rPr>
          <w:rFonts w:ascii="Times New Roman" w:hAnsi="Times New Roman" w:cs="Times New Roman"/>
          <w:b/>
          <w:sz w:val="24"/>
          <w:szCs w:val="24"/>
        </w:rPr>
        <w:t>Практическая работа № 3 .</w:t>
      </w:r>
    </w:p>
    <w:p w:rsidR="007F18D1" w:rsidRPr="007F18D1" w:rsidRDefault="007F18D1" w:rsidP="007F18D1">
      <w:pPr>
        <w:ind w:left="709"/>
        <w:jc w:val="both"/>
        <w:rPr>
          <w:rFonts w:ascii="Times New Roman" w:hAnsi="Times New Roman" w:cs="Times New Roman"/>
          <w:sz w:val="24"/>
          <w:szCs w:val="24"/>
        </w:rPr>
      </w:pPr>
      <w:r w:rsidRPr="007F18D1">
        <w:rPr>
          <w:rFonts w:ascii="Times New Roman" w:hAnsi="Times New Roman" w:cs="Times New Roman"/>
          <w:b/>
          <w:sz w:val="24"/>
          <w:szCs w:val="24"/>
        </w:rPr>
        <w:t xml:space="preserve">Тема: </w:t>
      </w:r>
      <w:r w:rsidRPr="007F18D1">
        <w:rPr>
          <w:rFonts w:ascii="Times New Roman" w:hAnsi="Times New Roman" w:cs="Times New Roman"/>
          <w:sz w:val="24"/>
          <w:szCs w:val="24"/>
        </w:rPr>
        <w:t>Определение  передаточного отношения простых и сложных передач.</w:t>
      </w:r>
    </w:p>
    <w:p w:rsidR="007F18D1" w:rsidRPr="007F18D1" w:rsidRDefault="007F18D1" w:rsidP="007F18D1">
      <w:pPr>
        <w:spacing w:before="240" w:after="60" w:line="240" w:lineRule="auto"/>
        <w:outlineLvl w:val="2"/>
        <w:rPr>
          <w:rFonts w:ascii="Times New Roman" w:eastAsia="Times New Roman" w:hAnsi="Times New Roman" w:cs="Times New Roman"/>
          <w:b/>
          <w:bCs/>
          <w:i/>
          <w:iCs/>
          <w:sz w:val="24"/>
          <w:szCs w:val="24"/>
          <w:lang w:eastAsia="ru-RU"/>
        </w:rPr>
      </w:pPr>
      <w:r w:rsidRPr="007F18D1">
        <w:rPr>
          <w:rFonts w:ascii="Times New Roman" w:hAnsi="Times New Roman" w:cs="Times New Roman"/>
          <w:b/>
          <w:sz w:val="24"/>
          <w:szCs w:val="24"/>
        </w:rPr>
        <w:t xml:space="preserve">           Цель работы: </w:t>
      </w:r>
      <w:r w:rsidRPr="007F18D1">
        <w:rPr>
          <w:rFonts w:ascii="Times New Roman" w:hAnsi="Times New Roman" w:cs="Times New Roman"/>
          <w:sz w:val="24"/>
          <w:szCs w:val="24"/>
        </w:rPr>
        <w:t xml:space="preserve">Изучить </w:t>
      </w:r>
      <w:r w:rsidRPr="007F18D1">
        <w:rPr>
          <w:rFonts w:ascii="Times New Roman" w:eastAsia="Times New Roman" w:hAnsi="Times New Roman" w:cs="Times New Roman"/>
          <w:b/>
          <w:bCs/>
          <w:i/>
          <w:iCs/>
          <w:sz w:val="24"/>
          <w:szCs w:val="24"/>
          <w:lang w:eastAsia="ru-RU"/>
        </w:rPr>
        <w:t>Основные характеристики передач</w:t>
      </w:r>
    </w:p>
    <w:p w:rsidR="007F18D1" w:rsidRPr="007F18D1" w:rsidRDefault="007F18D1" w:rsidP="007F18D1"/>
    <w:p w:rsidR="007F18D1" w:rsidRPr="007F18D1" w:rsidRDefault="007F18D1" w:rsidP="007F18D1">
      <w:pPr>
        <w:spacing w:after="0" w:line="240" w:lineRule="auto"/>
        <w:ind w:firstLine="709"/>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Во всех механических передачах различают два основных звена: </w:t>
      </w:r>
      <w:r w:rsidRPr="007F18D1">
        <w:rPr>
          <w:rFonts w:ascii="Times New Roman" w:eastAsia="Times New Roman" w:hAnsi="Times New Roman" w:cs="Times New Roman"/>
          <w:i/>
          <w:iCs/>
          <w:sz w:val="24"/>
          <w:szCs w:val="24"/>
          <w:lang w:eastAsia="ru-RU"/>
        </w:rPr>
        <w:t>входное</w:t>
      </w:r>
      <w:r w:rsidRPr="007F18D1">
        <w:rPr>
          <w:rFonts w:ascii="Times New Roman" w:eastAsia="Times New Roman" w:hAnsi="Times New Roman" w:cs="Times New Roman"/>
          <w:sz w:val="24"/>
          <w:szCs w:val="24"/>
          <w:lang w:eastAsia="ru-RU"/>
        </w:rPr>
        <w:t> (ведущее) и </w:t>
      </w:r>
      <w:r w:rsidRPr="007F18D1">
        <w:rPr>
          <w:rFonts w:ascii="Times New Roman" w:eastAsia="Times New Roman" w:hAnsi="Times New Roman" w:cs="Times New Roman"/>
          <w:i/>
          <w:iCs/>
          <w:sz w:val="24"/>
          <w:szCs w:val="24"/>
          <w:lang w:eastAsia="ru-RU"/>
        </w:rPr>
        <w:t>выходное</w:t>
      </w:r>
      <w:r w:rsidRPr="007F18D1">
        <w:rPr>
          <w:rFonts w:ascii="Times New Roman" w:eastAsia="Times New Roman" w:hAnsi="Times New Roman" w:cs="Times New Roman"/>
          <w:sz w:val="24"/>
          <w:szCs w:val="24"/>
          <w:lang w:eastAsia="ru-RU"/>
        </w:rPr>
        <w:t> (ведомое).</w:t>
      </w:r>
    </w:p>
    <w:p w:rsidR="007F18D1" w:rsidRPr="007F18D1" w:rsidRDefault="007F18D1" w:rsidP="007F18D1">
      <w:pPr>
        <w:spacing w:after="0" w:line="240" w:lineRule="auto"/>
        <w:ind w:firstLine="709"/>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xml:space="preserve"> Между этими звеньями в многоступенчатых передачах располагаются промежуточные звенья. Звенья, передающие вращающий момент, называют </w:t>
      </w:r>
      <w:r w:rsidRPr="007F18D1">
        <w:rPr>
          <w:rFonts w:ascii="Times New Roman" w:eastAsia="Times New Roman" w:hAnsi="Times New Roman" w:cs="Times New Roman"/>
          <w:i/>
          <w:iCs/>
          <w:sz w:val="24"/>
          <w:szCs w:val="24"/>
          <w:lang w:eastAsia="ru-RU"/>
        </w:rPr>
        <w:t>ведущими</w:t>
      </w:r>
      <w:r w:rsidRPr="007F18D1">
        <w:rPr>
          <w:rFonts w:ascii="Times New Roman" w:eastAsia="Times New Roman" w:hAnsi="Times New Roman" w:cs="Times New Roman"/>
          <w:sz w:val="24"/>
          <w:szCs w:val="24"/>
          <w:lang w:eastAsia="ru-RU"/>
        </w:rPr>
        <w:t>, а звенья, приводимые в движение от ведущих (катки, шкивы, зубчатые колеса и т.п.), – </w:t>
      </w:r>
      <w:r w:rsidRPr="007F18D1">
        <w:rPr>
          <w:rFonts w:ascii="Times New Roman" w:eastAsia="Times New Roman" w:hAnsi="Times New Roman" w:cs="Times New Roman"/>
          <w:i/>
          <w:iCs/>
          <w:sz w:val="24"/>
          <w:szCs w:val="24"/>
          <w:lang w:eastAsia="ru-RU"/>
        </w:rPr>
        <w:t>ведомыми</w:t>
      </w:r>
      <w:r w:rsidRPr="007F18D1">
        <w:rPr>
          <w:rFonts w:ascii="Times New Roman" w:eastAsia="Times New Roman" w:hAnsi="Times New Roman" w:cs="Times New Roman"/>
          <w:sz w:val="24"/>
          <w:szCs w:val="24"/>
          <w:lang w:eastAsia="ru-RU"/>
        </w:rPr>
        <w:t>.</w:t>
      </w:r>
    </w:p>
    <w:p w:rsidR="007F18D1" w:rsidRPr="007F18D1" w:rsidRDefault="007F18D1" w:rsidP="007F18D1">
      <w:pPr>
        <w:spacing w:after="0" w:line="240" w:lineRule="auto"/>
        <w:ind w:firstLine="709"/>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Параметры передачи, относящиеся к ведущим звеньям, будем отмечать индексом 1, а к ведомым - индексом 2, т. е. </w:t>
      </w:r>
      <w:r w:rsidRPr="007F18D1">
        <w:rPr>
          <w:rFonts w:ascii="Times New Roman" w:eastAsia="Times New Roman" w:hAnsi="Times New Roman" w:cs="Times New Roman"/>
          <w:i/>
          <w:iCs/>
          <w:sz w:val="24"/>
          <w:szCs w:val="24"/>
          <w:lang w:eastAsia="ru-RU"/>
        </w:rPr>
        <w:t>d</w:t>
      </w:r>
      <w:r w:rsidRPr="007F18D1">
        <w:rPr>
          <w:rFonts w:ascii="Times New Roman" w:eastAsia="Times New Roman" w:hAnsi="Times New Roman" w:cs="Times New Roman"/>
          <w:sz w:val="24"/>
          <w:szCs w:val="24"/>
          <w:vertAlign w:val="subscript"/>
          <w:lang w:eastAsia="ru-RU"/>
        </w:rPr>
        <w:t>1</w:t>
      </w:r>
      <w:r w:rsidRPr="007F18D1">
        <w:rPr>
          <w:rFonts w:ascii="Times New Roman" w:eastAsia="Times New Roman" w:hAnsi="Times New Roman" w:cs="Times New Roman"/>
          <w:sz w:val="24"/>
          <w:szCs w:val="24"/>
          <w:lang w:eastAsia="ru-RU"/>
        </w:rPr>
        <w:t>, </w:t>
      </w:r>
      <w:r w:rsidRPr="007F18D1">
        <w:rPr>
          <w:rFonts w:ascii="Times New Roman" w:eastAsia="Times New Roman" w:hAnsi="Times New Roman" w:cs="Times New Roman"/>
          <w:i/>
          <w:iCs/>
          <w:sz w:val="24"/>
          <w:szCs w:val="24"/>
          <w:lang w:eastAsia="ru-RU"/>
        </w:rPr>
        <w:t>v</w:t>
      </w:r>
      <w:r w:rsidRPr="007F18D1">
        <w:rPr>
          <w:rFonts w:ascii="Times New Roman" w:eastAsia="Times New Roman" w:hAnsi="Times New Roman" w:cs="Times New Roman"/>
          <w:sz w:val="24"/>
          <w:szCs w:val="24"/>
          <w:vertAlign w:val="subscript"/>
          <w:lang w:eastAsia="ru-RU"/>
        </w:rPr>
        <w:t>1</w:t>
      </w:r>
      <w:r w:rsidRPr="007F18D1">
        <w:rPr>
          <w:rFonts w:ascii="Times New Roman" w:eastAsia="Times New Roman" w:hAnsi="Times New Roman" w:cs="Times New Roman"/>
          <w:sz w:val="24"/>
          <w:szCs w:val="24"/>
          <w:lang w:eastAsia="ru-RU"/>
        </w:rPr>
        <w:t>, ω</w:t>
      </w:r>
      <w:r w:rsidRPr="007F18D1">
        <w:rPr>
          <w:rFonts w:ascii="Times New Roman" w:eastAsia="Times New Roman" w:hAnsi="Times New Roman" w:cs="Times New Roman"/>
          <w:sz w:val="24"/>
          <w:szCs w:val="24"/>
          <w:vertAlign w:val="subscript"/>
          <w:lang w:eastAsia="ru-RU"/>
        </w:rPr>
        <w:t>1</w:t>
      </w:r>
      <w:r w:rsidRPr="007F18D1">
        <w:rPr>
          <w:rFonts w:ascii="Times New Roman" w:eastAsia="Times New Roman" w:hAnsi="Times New Roman" w:cs="Times New Roman"/>
          <w:sz w:val="24"/>
          <w:szCs w:val="24"/>
          <w:lang w:eastAsia="ru-RU"/>
        </w:rPr>
        <w:t>, </w:t>
      </w:r>
      <w:r w:rsidRPr="007F18D1">
        <w:rPr>
          <w:rFonts w:ascii="Times New Roman" w:eastAsia="Times New Roman" w:hAnsi="Times New Roman" w:cs="Times New Roman"/>
          <w:i/>
          <w:iCs/>
          <w:sz w:val="24"/>
          <w:szCs w:val="24"/>
          <w:lang w:eastAsia="ru-RU"/>
        </w:rPr>
        <w:t>P</w:t>
      </w:r>
      <w:r w:rsidRPr="007F18D1">
        <w:rPr>
          <w:rFonts w:ascii="Times New Roman" w:eastAsia="Times New Roman" w:hAnsi="Times New Roman" w:cs="Times New Roman"/>
          <w:sz w:val="24"/>
          <w:szCs w:val="24"/>
          <w:vertAlign w:val="subscript"/>
          <w:lang w:eastAsia="ru-RU"/>
        </w:rPr>
        <w:t>1</w:t>
      </w:r>
      <w:r w:rsidRPr="007F18D1">
        <w:rPr>
          <w:rFonts w:ascii="Times New Roman" w:eastAsia="Times New Roman" w:hAnsi="Times New Roman" w:cs="Times New Roman"/>
          <w:sz w:val="24"/>
          <w:szCs w:val="24"/>
          <w:lang w:eastAsia="ru-RU"/>
        </w:rPr>
        <w:t>, </w:t>
      </w:r>
      <w:r w:rsidRPr="007F18D1">
        <w:rPr>
          <w:rFonts w:ascii="Times New Roman" w:eastAsia="Times New Roman" w:hAnsi="Times New Roman" w:cs="Times New Roman"/>
          <w:i/>
          <w:iCs/>
          <w:sz w:val="24"/>
          <w:szCs w:val="24"/>
          <w:lang w:val="en-US" w:eastAsia="ru-RU"/>
        </w:rPr>
        <w:t>T</w:t>
      </w:r>
      <w:r w:rsidRPr="007F18D1">
        <w:rPr>
          <w:rFonts w:ascii="Times New Roman" w:eastAsia="Times New Roman" w:hAnsi="Times New Roman" w:cs="Times New Roman"/>
          <w:sz w:val="24"/>
          <w:szCs w:val="24"/>
          <w:vertAlign w:val="subscript"/>
          <w:lang w:eastAsia="ru-RU"/>
        </w:rPr>
        <w:t>1</w:t>
      </w:r>
      <w:r w:rsidRPr="007F18D1">
        <w:rPr>
          <w:rFonts w:ascii="Times New Roman" w:eastAsia="Times New Roman" w:hAnsi="Times New Roman" w:cs="Times New Roman"/>
          <w:sz w:val="24"/>
          <w:szCs w:val="24"/>
          <w:lang w:eastAsia="ru-RU"/>
        </w:rPr>
        <w:t> – соответственно диаметр, окружная скорость, угловая скорость, мощность, вращающий момент на ведущем валу; </w:t>
      </w:r>
      <w:r w:rsidRPr="007F18D1">
        <w:rPr>
          <w:rFonts w:ascii="Times New Roman" w:eastAsia="Times New Roman" w:hAnsi="Times New Roman" w:cs="Times New Roman"/>
          <w:i/>
          <w:iCs/>
          <w:sz w:val="24"/>
          <w:szCs w:val="24"/>
          <w:lang w:eastAsia="ru-RU"/>
        </w:rPr>
        <w:t>d</w:t>
      </w:r>
      <w:r w:rsidRPr="007F18D1">
        <w:rPr>
          <w:rFonts w:ascii="Times New Roman" w:eastAsia="Times New Roman" w:hAnsi="Times New Roman" w:cs="Times New Roman"/>
          <w:sz w:val="24"/>
          <w:szCs w:val="24"/>
          <w:vertAlign w:val="subscript"/>
          <w:lang w:eastAsia="ru-RU"/>
        </w:rPr>
        <w:t>2</w:t>
      </w:r>
      <w:r w:rsidRPr="007F18D1">
        <w:rPr>
          <w:rFonts w:ascii="Times New Roman" w:eastAsia="Times New Roman" w:hAnsi="Times New Roman" w:cs="Times New Roman"/>
          <w:sz w:val="24"/>
          <w:szCs w:val="24"/>
          <w:lang w:eastAsia="ru-RU"/>
        </w:rPr>
        <w:t>, </w:t>
      </w:r>
      <w:r w:rsidRPr="007F18D1">
        <w:rPr>
          <w:rFonts w:ascii="Times New Roman" w:eastAsia="Times New Roman" w:hAnsi="Times New Roman" w:cs="Times New Roman"/>
          <w:i/>
          <w:iCs/>
          <w:sz w:val="24"/>
          <w:szCs w:val="24"/>
          <w:lang w:eastAsia="ru-RU"/>
        </w:rPr>
        <w:t>v</w:t>
      </w:r>
      <w:r w:rsidRPr="007F18D1">
        <w:rPr>
          <w:rFonts w:ascii="Times New Roman" w:eastAsia="Times New Roman" w:hAnsi="Times New Roman" w:cs="Times New Roman"/>
          <w:sz w:val="24"/>
          <w:szCs w:val="24"/>
          <w:vertAlign w:val="subscript"/>
          <w:lang w:eastAsia="ru-RU"/>
        </w:rPr>
        <w:t>2</w:t>
      </w:r>
      <w:r w:rsidRPr="007F18D1">
        <w:rPr>
          <w:rFonts w:ascii="Times New Roman" w:eastAsia="Times New Roman" w:hAnsi="Times New Roman" w:cs="Times New Roman"/>
          <w:sz w:val="24"/>
          <w:szCs w:val="24"/>
          <w:lang w:eastAsia="ru-RU"/>
        </w:rPr>
        <w:t>, ω</w:t>
      </w:r>
      <w:r w:rsidRPr="007F18D1">
        <w:rPr>
          <w:rFonts w:ascii="Times New Roman" w:eastAsia="Times New Roman" w:hAnsi="Times New Roman" w:cs="Times New Roman"/>
          <w:sz w:val="24"/>
          <w:szCs w:val="24"/>
          <w:vertAlign w:val="subscript"/>
          <w:lang w:eastAsia="ru-RU"/>
        </w:rPr>
        <w:t>2</w:t>
      </w:r>
      <w:r w:rsidRPr="007F18D1">
        <w:rPr>
          <w:rFonts w:ascii="Times New Roman" w:eastAsia="Times New Roman" w:hAnsi="Times New Roman" w:cs="Times New Roman"/>
          <w:sz w:val="24"/>
          <w:szCs w:val="24"/>
          <w:lang w:eastAsia="ru-RU"/>
        </w:rPr>
        <w:t>, </w:t>
      </w:r>
      <w:r w:rsidRPr="007F18D1">
        <w:rPr>
          <w:rFonts w:ascii="Times New Roman" w:eastAsia="Times New Roman" w:hAnsi="Times New Roman" w:cs="Times New Roman"/>
          <w:i/>
          <w:iCs/>
          <w:sz w:val="24"/>
          <w:szCs w:val="24"/>
          <w:lang w:eastAsia="ru-RU"/>
        </w:rPr>
        <w:t>P</w:t>
      </w:r>
      <w:r w:rsidRPr="007F18D1">
        <w:rPr>
          <w:rFonts w:ascii="Times New Roman" w:eastAsia="Times New Roman" w:hAnsi="Times New Roman" w:cs="Times New Roman"/>
          <w:sz w:val="24"/>
          <w:szCs w:val="24"/>
          <w:vertAlign w:val="subscript"/>
          <w:lang w:eastAsia="ru-RU"/>
        </w:rPr>
        <w:t>2</w:t>
      </w:r>
      <w:r w:rsidRPr="007F18D1">
        <w:rPr>
          <w:rFonts w:ascii="Times New Roman" w:eastAsia="Times New Roman" w:hAnsi="Times New Roman" w:cs="Times New Roman"/>
          <w:sz w:val="24"/>
          <w:szCs w:val="24"/>
          <w:lang w:eastAsia="ru-RU"/>
        </w:rPr>
        <w:t>, </w:t>
      </w:r>
      <w:r w:rsidRPr="007F18D1">
        <w:rPr>
          <w:rFonts w:ascii="Times New Roman" w:eastAsia="Times New Roman" w:hAnsi="Times New Roman" w:cs="Times New Roman"/>
          <w:i/>
          <w:iCs/>
          <w:sz w:val="24"/>
          <w:szCs w:val="24"/>
          <w:lang w:val="en-US" w:eastAsia="ru-RU"/>
        </w:rPr>
        <w:t>T</w:t>
      </w:r>
      <w:r w:rsidRPr="007F18D1">
        <w:rPr>
          <w:rFonts w:ascii="Times New Roman" w:eastAsia="Times New Roman" w:hAnsi="Times New Roman" w:cs="Times New Roman"/>
          <w:sz w:val="24"/>
          <w:szCs w:val="24"/>
          <w:vertAlign w:val="subscript"/>
          <w:lang w:eastAsia="ru-RU"/>
        </w:rPr>
        <w:t>2</w:t>
      </w:r>
      <w:r w:rsidRPr="007F18D1">
        <w:rPr>
          <w:rFonts w:ascii="Times New Roman" w:eastAsia="Times New Roman" w:hAnsi="Times New Roman" w:cs="Times New Roman"/>
          <w:sz w:val="24"/>
          <w:szCs w:val="24"/>
          <w:lang w:eastAsia="ru-RU"/>
        </w:rPr>
        <w:t> – то же, на ведомом.</w:t>
      </w:r>
    </w:p>
    <w:p w:rsidR="007F18D1" w:rsidRPr="007F18D1" w:rsidRDefault="007F18D1" w:rsidP="007F18D1">
      <w:pPr>
        <w:spacing w:after="0" w:line="240" w:lineRule="auto"/>
        <w:ind w:firstLine="709"/>
        <w:jc w:val="both"/>
        <w:rPr>
          <w:rFonts w:ascii="Times New Roman" w:eastAsia="Times New Roman" w:hAnsi="Times New Roman" w:cs="Times New Roman"/>
          <w:sz w:val="24"/>
          <w:szCs w:val="24"/>
          <w:lang w:eastAsia="ru-RU"/>
        </w:rPr>
      </w:pPr>
    </w:p>
    <w:p w:rsidR="007F18D1" w:rsidRPr="007F18D1" w:rsidRDefault="007F18D1" w:rsidP="007F18D1">
      <w:pPr>
        <w:spacing w:after="0" w:line="240" w:lineRule="auto"/>
        <w:ind w:firstLine="709"/>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Любая механическая передача характеризуется следующими основными параметрами (рис. 3): </w:t>
      </w:r>
    </w:p>
    <w:p w:rsidR="007F18D1" w:rsidRPr="007F18D1" w:rsidRDefault="007F18D1" w:rsidP="007F18D1">
      <w:pPr>
        <w:spacing w:after="0" w:line="240" w:lineRule="auto"/>
        <w:ind w:firstLine="709"/>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b/>
          <w:bCs/>
          <w:sz w:val="24"/>
          <w:szCs w:val="24"/>
          <w:lang w:eastAsia="ru-RU"/>
        </w:rPr>
        <w:t>мощностью</w:t>
      </w:r>
      <w:r w:rsidRPr="007F18D1">
        <w:rPr>
          <w:rFonts w:ascii="Times New Roman" w:eastAsia="Times New Roman" w:hAnsi="Times New Roman" w:cs="Times New Roman"/>
          <w:sz w:val="24"/>
          <w:szCs w:val="24"/>
          <w:lang w:eastAsia="ru-RU"/>
        </w:rPr>
        <w:t> </w:t>
      </w:r>
      <w:r w:rsidRPr="007F18D1">
        <w:rPr>
          <w:rFonts w:ascii="Times New Roman" w:eastAsia="Times New Roman" w:hAnsi="Times New Roman" w:cs="Times New Roman"/>
          <w:i/>
          <w:iCs/>
          <w:sz w:val="24"/>
          <w:szCs w:val="24"/>
          <w:lang w:eastAsia="ru-RU"/>
        </w:rPr>
        <w:t>Р</w:t>
      </w:r>
      <w:r w:rsidRPr="007F18D1">
        <w:rPr>
          <w:rFonts w:ascii="Times New Roman" w:eastAsia="Times New Roman" w:hAnsi="Times New Roman" w:cs="Times New Roman"/>
          <w:sz w:val="24"/>
          <w:szCs w:val="24"/>
          <w:vertAlign w:val="subscript"/>
          <w:lang w:eastAsia="ru-RU"/>
        </w:rPr>
        <w:t>2</w:t>
      </w:r>
      <w:r w:rsidRPr="007F18D1">
        <w:rPr>
          <w:rFonts w:ascii="Times New Roman" w:eastAsia="Times New Roman" w:hAnsi="Times New Roman" w:cs="Times New Roman"/>
          <w:sz w:val="24"/>
          <w:szCs w:val="24"/>
          <w:lang w:eastAsia="ru-RU"/>
        </w:rPr>
        <w:t> – на выходе, кВт; </w:t>
      </w:r>
    </w:p>
    <w:p w:rsidR="007F18D1" w:rsidRPr="007F18D1" w:rsidRDefault="007F18D1" w:rsidP="007F18D1">
      <w:pPr>
        <w:spacing w:after="0" w:line="240" w:lineRule="auto"/>
        <w:ind w:firstLine="709"/>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b/>
          <w:bCs/>
          <w:sz w:val="24"/>
          <w:szCs w:val="24"/>
          <w:lang w:eastAsia="ru-RU"/>
        </w:rPr>
        <w:t>быстроходностью</w:t>
      </w:r>
      <w:r w:rsidRPr="007F18D1">
        <w:rPr>
          <w:rFonts w:ascii="Times New Roman" w:eastAsia="Times New Roman" w:hAnsi="Times New Roman" w:cs="Times New Roman"/>
          <w:sz w:val="24"/>
          <w:szCs w:val="24"/>
          <w:lang w:eastAsia="ru-RU"/>
        </w:rPr>
        <w:t>, которая выражается угловой скоростью ведомого вала ω</w:t>
      </w:r>
      <w:r w:rsidRPr="007F18D1">
        <w:rPr>
          <w:rFonts w:ascii="Times New Roman" w:eastAsia="Times New Roman" w:hAnsi="Times New Roman" w:cs="Times New Roman"/>
          <w:sz w:val="24"/>
          <w:szCs w:val="24"/>
          <w:vertAlign w:val="subscript"/>
          <w:lang w:eastAsia="ru-RU"/>
        </w:rPr>
        <w:t>2</w:t>
      </w:r>
      <w:r w:rsidRPr="007F18D1">
        <w:rPr>
          <w:rFonts w:ascii="Times New Roman" w:eastAsia="Times New Roman" w:hAnsi="Times New Roman" w:cs="Times New Roman"/>
          <w:sz w:val="24"/>
          <w:szCs w:val="24"/>
          <w:lang w:eastAsia="ru-RU"/>
        </w:rPr>
        <w:t>, рад/с, или частотой вращения </w:t>
      </w:r>
      <w:r w:rsidRPr="007F18D1">
        <w:rPr>
          <w:rFonts w:ascii="Times New Roman" w:eastAsia="Times New Roman" w:hAnsi="Times New Roman" w:cs="Times New Roman"/>
          <w:i/>
          <w:iCs/>
          <w:sz w:val="24"/>
          <w:szCs w:val="24"/>
          <w:lang w:val="en-US" w:eastAsia="ru-RU"/>
        </w:rPr>
        <w:t>n</w:t>
      </w:r>
      <w:r w:rsidRPr="007F18D1">
        <w:rPr>
          <w:rFonts w:ascii="Times New Roman" w:eastAsia="Times New Roman" w:hAnsi="Times New Roman" w:cs="Times New Roman"/>
          <w:sz w:val="24"/>
          <w:szCs w:val="24"/>
          <w:lang w:eastAsia="ru-RU"/>
        </w:rPr>
        <w:t>, измеряемой в об/мин (мин</w:t>
      </w:r>
      <w:r w:rsidRPr="007F18D1">
        <w:rPr>
          <w:rFonts w:ascii="Times New Roman" w:eastAsia="Times New Roman" w:hAnsi="Times New Roman" w:cs="Times New Roman"/>
          <w:sz w:val="24"/>
          <w:szCs w:val="24"/>
          <w:vertAlign w:val="superscript"/>
          <w:lang w:eastAsia="ru-RU"/>
        </w:rPr>
        <w:t>-1</w:t>
      </w:r>
      <w:r w:rsidRPr="007F18D1">
        <w:rPr>
          <w:rFonts w:ascii="Times New Roman" w:eastAsia="Times New Roman" w:hAnsi="Times New Roman" w:cs="Times New Roman"/>
          <w:sz w:val="24"/>
          <w:szCs w:val="24"/>
          <w:lang w:eastAsia="ru-RU"/>
        </w:rPr>
        <w:t>), и </w:t>
      </w:r>
    </w:p>
    <w:p w:rsidR="007F18D1" w:rsidRPr="007F18D1" w:rsidRDefault="007F18D1" w:rsidP="007F18D1">
      <w:pPr>
        <w:spacing w:after="0" w:line="240" w:lineRule="auto"/>
        <w:ind w:firstLine="709"/>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b/>
          <w:bCs/>
          <w:sz w:val="24"/>
          <w:szCs w:val="24"/>
          <w:lang w:eastAsia="ru-RU"/>
        </w:rPr>
        <w:t>передаточным отношением </w:t>
      </w:r>
      <w:r w:rsidRPr="007F18D1">
        <w:rPr>
          <w:rFonts w:ascii="Times New Roman" w:eastAsia="Times New Roman" w:hAnsi="Times New Roman" w:cs="Times New Roman"/>
          <w:b/>
          <w:bCs/>
          <w:i/>
          <w:iCs/>
          <w:sz w:val="24"/>
          <w:szCs w:val="24"/>
          <w:lang w:val="en-US" w:eastAsia="ru-RU"/>
        </w:rPr>
        <w:t>u</w:t>
      </w:r>
      <w:r w:rsidRPr="007F18D1">
        <w:rPr>
          <w:rFonts w:ascii="Times New Roman" w:eastAsia="Times New Roman" w:hAnsi="Times New Roman" w:cs="Times New Roman"/>
          <w:sz w:val="24"/>
          <w:szCs w:val="24"/>
          <w:lang w:eastAsia="ru-RU"/>
        </w:rPr>
        <w:t>.</w:t>
      </w:r>
    </w:p>
    <w:p w:rsidR="007F18D1" w:rsidRPr="007F18D1" w:rsidRDefault="007F18D1" w:rsidP="007F18D1">
      <w:pPr>
        <w:spacing w:after="0" w:line="240" w:lineRule="auto"/>
        <w:ind w:firstLine="709"/>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Это три основные характеристики, необходимые для проектировочного расчета любой передачи.</w:t>
      </w:r>
    </w:p>
    <w:p w:rsidR="007F18D1" w:rsidRPr="007F18D1" w:rsidRDefault="007F18D1" w:rsidP="007F18D1">
      <w:pPr>
        <w:spacing w:after="0" w:line="240" w:lineRule="auto"/>
        <w:ind w:firstLine="709"/>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w:t>
      </w:r>
      <w:r w:rsidRPr="007F18D1">
        <w:rPr>
          <w:rFonts w:ascii="Times New Roman" w:eastAsia="Times New Roman" w:hAnsi="Times New Roman" w:cs="Times New Roman"/>
          <w:noProof/>
          <w:sz w:val="24"/>
          <w:szCs w:val="24"/>
          <w:lang w:eastAsia="ru-RU"/>
        </w:rPr>
        <w:drawing>
          <wp:inline distT="0" distB="0" distL="0" distR="0">
            <wp:extent cx="2766060" cy="1813560"/>
            <wp:effectExtent l="0" t="0" r="0" b="0"/>
            <wp:docPr id="225" name="Рисунок 225" descr="http://www.detalmach.ru/lect3.files/image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detalmach.ru/lect3.files/image141.jp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6060" cy="1813560"/>
                    </a:xfrm>
                    <a:prstGeom prst="rect">
                      <a:avLst/>
                    </a:prstGeom>
                    <a:noFill/>
                    <a:ln>
                      <a:noFill/>
                    </a:ln>
                  </pic:spPr>
                </pic:pic>
              </a:graphicData>
            </a:graphic>
          </wp:inline>
        </w:drawing>
      </w:r>
    </w:p>
    <w:p w:rsidR="007F18D1" w:rsidRPr="007F18D1" w:rsidRDefault="007F18D1" w:rsidP="007F18D1">
      <w:pPr>
        <w:spacing w:after="0" w:line="240" w:lineRule="auto"/>
        <w:ind w:firstLine="709"/>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b/>
          <w:bCs/>
          <w:sz w:val="24"/>
          <w:szCs w:val="24"/>
          <w:lang w:eastAsia="ru-RU"/>
        </w:rPr>
        <w:t>Рис. 3. Основные параметры передач</w:t>
      </w:r>
    </w:p>
    <w:p w:rsidR="007F18D1" w:rsidRPr="007F18D1" w:rsidRDefault="007F18D1" w:rsidP="007F18D1">
      <w:pPr>
        <w:spacing w:after="0" w:line="240" w:lineRule="auto"/>
        <w:ind w:firstLine="720"/>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w:t>
      </w:r>
    </w:p>
    <w:p w:rsidR="007F18D1" w:rsidRPr="007F18D1" w:rsidRDefault="007F18D1" w:rsidP="007F18D1">
      <w:pPr>
        <w:spacing w:after="0" w:line="240" w:lineRule="auto"/>
        <w:ind w:firstLine="720"/>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noProof/>
          <w:sz w:val="24"/>
          <w:szCs w:val="24"/>
          <w:lang w:eastAsia="ru-RU"/>
        </w:rPr>
        <w:lastRenderedPageBreak/>
        <w:drawing>
          <wp:inline distT="0" distB="0" distL="0" distR="0">
            <wp:extent cx="1676400" cy="1866900"/>
            <wp:effectExtent l="0" t="0" r="0" b="0"/>
            <wp:docPr id="226" name="Рисунок 226" descr="http://www.detalmach.ru/lect3.files/image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detalmach.ru/lect3.files/image143.jp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6400" cy="1866900"/>
                    </a:xfrm>
                    <a:prstGeom prst="rect">
                      <a:avLst/>
                    </a:prstGeom>
                    <a:noFill/>
                    <a:ln>
                      <a:noFill/>
                    </a:ln>
                  </pic:spPr>
                </pic:pic>
              </a:graphicData>
            </a:graphic>
          </wp:inline>
        </w:drawing>
      </w:r>
    </w:p>
    <w:p w:rsidR="007F18D1" w:rsidRPr="007F18D1" w:rsidRDefault="007F18D1" w:rsidP="007F18D1">
      <w:pPr>
        <w:shd w:val="clear" w:color="auto" w:fill="FFFFFF"/>
        <w:spacing w:before="43" w:after="0" w:line="192" w:lineRule="atLeast"/>
        <w:ind w:left="682" w:firstLine="720"/>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b/>
          <w:bCs/>
          <w:sz w:val="24"/>
          <w:szCs w:val="24"/>
          <w:lang w:eastAsia="ru-RU"/>
        </w:rPr>
        <w:t>Рис. 4. Трехступенчатая </w:t>
      </w:r>
      <w:r w:rsidRPr="007F18D1">
        <w:rPr>
          <w:rFonts w:ascii="Times New Roman" w:eastAsia="Times New Roman" w:hAnsi="Times New Roman" w:cs="Times New Roman"/>
          <w:b/>
          <w:bCs/>
          <w:spacing w:val="-3"/>
          <w:sz w:val="24"/>
          <w:szCs w:val="24"/>
          <w:lang w:eastAsia="ru-RU"/>
        </w:rPr>
        <w:t>передача</w:t>
      </w:r>
    </w:p>
    <w:p w:rsidR="007F18D1" w:rsidRPr="007F18D1" w:rsidRDefault="007F18D1" w:rsidP="007F18D1">
      <w:pPr>
        <w:shd w:val="clear" w:color="auto" w:fill="FFFFFF"/>
        <w:spacing w:before="43" w:after="0" w:line="192" w:lineRule="atLeast"/>
        <w:ind w:left="682" w:firstLine="72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w:t>
      </w:r>
    </w:p>
    <w:p w:rsidR="007F18D1" w:rsidRPr="007F18D1" w:rsidRDefault="007F18D1" w:rsidP="007F18D1">
      <w:pPr>
        <w:spacing w:after="0" w:line="240" w:lineRule="auto"/>
        <w:ind w:firstLine="720"/>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noProof/>
          <w:sz w:val="24"/>
          <w:szCs w:val="24"/>
          <w:lang w:eastAsia="ru-RU"/>
        </w:rPr>
        <w:drawing>
          <wp:inline distT="0" distB="0" distL="0" distR="0">
            <wp:extent cx="1272540" cy="1775460"/>
            <wp:effectExtent l="0" t="0" r="3810" b="0"/>
            <wp:docPr id="227" name="Рисунок 227" descr="http://www.detalmach.ru/lect3.files/image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detalmach.ru/lect3.files/image144.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2540" cy="1775460"/>
                    </a:xfrm>
                    <a:prstGeom prst="rect">
                      <a:avLst/>
                    </a:prstGeom>
                    <a:noFill/>
                    <a:ln>
                      <a:noFill/>
                    </a:ln>
                  </pic:spPr>
                </pic:pic>
              </a:graphicData>
            </a:graphic>
          </wp:inline>
        </w:drawing>
      </w:r>
    </w:p>
    <w:p w:rsidR="007F18D1" w:rsidRPr="007F18D1" w:rsidRDefault="007F18D1" w:rsidP="007F18D1">
      <w:pPr>
        <w:spacing w:after="0" w:line="240" w:lineRule="auto"/>
        <w:ind w:firstLine="720"/>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b/>
          <w:bCs/>
          <w:sz w:val="24"/>
          <w:szCs w:val="24"/>
          <w:lang w:eastAsia="ru-RU"/>
        </w:rPr>
        <w:t>Рис. 5. Кинематика ци</w:t>
      </w:r>
      <w:r w:rsidRPr="007F18D1">
        <w:rPr>
          <w:rFonts w:ascii="Times New Roman" w:eastAsia="Times New Roman" w:hAnsi="Times New Roman" w:cs="Times New Roman"/>
          <w:b/>
          <w:bCs/>
          <w:sz w:val="24"/>
          <w:szCs w:val="24"/>
          <w:lang w:eastAsia="ru-RU"/>
        </w:rPr>
        <w:softHyphen/>
        <w:t>линдрической передачи</w:t>
      </w:r>
    </w:p>
    <w:p w:rsidR="007F18D1" w:rsidRPr="007F18D1" w:rsidRDefault="007F18D1" w:rsidP="007F18D1">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w:t>
      </w:r>
    </w:p>
    <w:p w:rsidR="007F18D1" w:rsidRPr="007F18D1" w:rsidRDefault="007F18D1" w:rsidP="007F18D1">
      <w:pPr>
        <w:shd w:val="clear" w:color="auto" w:fill="FFFFFF"/>
        <w:spacing w:after="0" w:line="240" w:lineRule="auto"/>
        <w:ind w:firstLine="720"/>
        <w:jc w:val="both"/>
        <w:rPr>
          <w:rFonts w:ascii="Times New Roman" w:eastAsia="Times New Roman" w:hAnsi="Times New Roman" w:cs="Times New Roman"/>
          <w:sz w:val="24"/>
          <w:szCs w:val="24"/>
          <w:lang w:eastAsia="ru-RU"/>
        </w:rPr>
      </w:pPr>
    </w:p>
    <w:p w:rsidR="007F18D1" w:rsidRPr="007F18D1" w:rsidRDefault="007F18D1" w:rsidP="007F18D1">
      <w:pPr>
        <w:shd w:val="clear" w:color="auto" w:fill="FFFFFF"/>
        <w:spacing w:after="0" w:line="240" w:lineRule="auto"/>
        <w:ind w:firstLine="720"/>
        <w:jc w:val="both"/>
        <w:rPr>
          <w:rFonts w:ascii="Times New Roman" w:eastAsia="Times New Roman" w:hAnsi="Times New Roman" w:cs="Times New Roman"/>
          <w:i/>
          <w:iCs/>
          <w:sz w:val="24"/>
          <w:szCs w:val="24"/>
          <w:lang w:eastAsia="ru-RU"/>
        </w:rPr>
      </w:pPr>
      <w:r w:rsidRPr="007F18D1">
        <w:rPr>
          <w:rFonts w:ascii="Times New Roman" w:eastAsia="Times New Roman" w:hAnsi="Times New Roman" w:cs="Times New Roman"/>
          <w:i/>
          <w:iCs/>
          <w:sz w:val="24"/>
          <w:szCs w:val="24"/>
          <w:lang w:eastAsia="ru-RU"/>
        </w:rPr>
        <w:t>Все механические передачи характеризуются передаточным числом или отношением.</w:t>
      </w:r>
    </w:p>
    <w:p w:rsidR="007F18D1" w:rsidRPr="007F18D1" w:rsidRDefault="007F18D1" w:rsidP="007F18D1">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i/>
          <w:iCs/>
          <w:sz w:val="24"/>
          <w:szCs w:val="24"/>
          <w:lang w:eastAsia="ru-RU"/>
        </w:rPr>
        <w:t> </w:t>
      </w:r>
      <w:r w:rsidRPr="007F18D1">
        <w:rPr>
          <w:rFonts w:ascii="Times New Roman" w:eastAsia="Times New Roman" w:hAnsi="Times New Roman" w:cs="Times New Roman"/>
          <w:sz w:val="24"/>
          <w:szCs w:val="24"/>
          <w:lang w:eastAsia="ru-RU"/>
        </w:rPr>
        <w:t>Рассмотрим работу двух элементов передачи (рис.5), один из которых будет ведущим, а второй — ведомым.</w:t>
      </w:r>
    </w:p>
    <w:p w:rsidR="007F18D1" w:rsidRPr="007F18D1" w:rsidRDefault="007F18D1" w:rsidP="007F18D1">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Введем следующие обозначения: ω</w:t>
      </w:r>
      <w:r w:rsidRPr="007F18D1">
        <w:rPr>
          <w:rFonts w:ascii="Times New Roman" w:eastAsia="Times New Roman" w:hAnsi="Times New Roman" w:cs="Times New Roman"/>
          <w:sz w:val="24"/>
          <w:szCs w:val="24"/>
          <w:vertAlign w:val="subscript"/>
          <w:lang w:eastAsia="ru-RU"/>
        </w:rPr>
        <w:t>1</w:t>
      </w:r>
      <w:r w:rsidRPr="007F18D1">
        <w:rPr>
          <w:rFonts w:ascii="Times New Roman" w:eastAsia="Times New Roman" w:hAnsi="Times New Roman" w:cs="Times New Roman"/>
          <w:sz w:val="24"/>
          <w:szCs w:val="24"/>
          <w:lang w:eastAsia="ru-RU"/>
        </w:rPr>
        <w:t> и </w:t>
      </w:r>
      <w:r w:rsidRPr="007F18D1">
        <w:rPr>
          <w:rFonts w:ascii="Times New Roman" w:eastAsia="Times New Roman" w:hAnsi="Times New Roman" w:cs="Times New Roman"/>
          <w:i/>
          <w:iCs/>
          <w:sz w:val="24"/>
          <w:szCs w:val="24"/>
          <w:lang w:eastAsia="ru-RU"/>
        </w:rPr>
        <w:t>п</w:t>
      </w:r>
      <w:r w:rsidRPr="007F18D1">
        <w:rPr>
          <w:rFonts w:ascii="Times New Roman" w:eastAsia="Times New Roman" w:hAnsi="Times New Roman" w:cs="Times New Roman"/>
          <w:i/>
          <w:iCs/>
          <w:sz w:val="24"/>
          <w:szCs w:val="24"/>
          <w:vertAlign w:val="subscript"/>
          <w:lang w:eastAsia="ru-RU"/>
        </w:rPr>
        <w:t>1</w:t>
      </w:r>
      <w:r w:rsidRPr="007F18D1">
        <w:rPr>
          <w:rFonts w:ascii="Times New Roman" w:eastAsia="Times New Roman" w:hAnsi="Times New Roman" w:cs="Times New Roman"/>
          <w:i/>
          <w:iCs/>
          <w:sz w:val="24"/>
          <w:szCs w:val="24"/>
          <w:lang w:eastAsia="ru-RU"/>
        </w:rPr>
        <w:t> — </w:t>
      </w:r>
      <w:r w:rsidRPr="007F18D1">
        <w:rPr>
          <w:rFonts w:ascii="Times New Roman" w:eastAsia="Times New Roman" w:hAnsi="Times New Roman" w:cs="Times New Roman"/>
          <w:sz w:val="24"/>
          <w:szCs w:val="24"/>
          <w:lang w:eastAsia="ru-RU"/>
        </w:rPr>
        <w:t>угло</w:t>
      </w:r>
      <w:r w:rsidRPr="007F18D1">
        <w:rPr>
          <w:rFonts w:ascii="Times New Roman" w:eastAsia="Times New Roman" w:hAnsi="Times New Roman" w:cs="Times New Roman"/>
          <w:sz w:val="24"/>
          <w:szCs w:val="24"/>
          <w:lang w:eastAsia="ru-RU"/>
        </w:rPr>
        <w:softHyphen/>
        <w:t>вая скорость и частота вращения ведущего вала, выраженные соответственно рад/с и об/мин; ω</w:t>
      </w:r>
      <w:r w:rsidRPr="007F18D1">
        <w:rPr>
          <w:rFonts w:ascii="Times New Roman" w:eastAsia="Times New Roman" w:hAnsi="Times New Roman" w:cs="Times New Roman"/>
          <w:sz w:val="24"/>
          <w:szCs w:val="24"/>
          <w:vertAlign w:val="subscript"/>
          <w:lang w:eastAsia="ru-RU"/>
        </w:rPr>
        <w:t>2</w:t>
      </w:r>
      <w:r w:rsidRPr="007F18D1">
        <w:rPr>
          <w:rFonts w:ascii="Times New Roman" w:eastAsia="Times New Roman" w:hAnsi="Times New Roman" w:cs="Times New Roman"/>
          <w:sz w:val="24"/>
          <w:szCs w:val="24"/>
          <w:lang w:eastAsia="ru-RU"/>
        </w:rPr>
        <w:t> и </w:t>
      </w:r>
      <w:r w:rsidRPr="007F18D1">
        <w:rPr>
          <w:rFonts w:ascii="Times New Roman" w:eastAsia="Times New Roman" w:hAnsi="Times New Roman" w:cs="Times New Roman"/>
          <w:i/>
          <w:iCs/>
          <w:sz w:val="24"/>
          <w:szCs w:val="24"/>
          <w:lang w:eastAsia="ru-RU"/>
        </w:rPr>
        <w:t>п</w:t>
      </w:r>
      <w:r w:rsidRPr="007F18D1">
        <w:rPr>
          <w:rFonts w:ascii="Times New Roman" w:eastAsia="Times New Roman" w:hAnsi="Times New Roman" w:cs="Times New Roman"/>
          <w:i/>
          <w:iCs/>
          <w:sz w:val="24"/>
          <w:szCs w:val="24"/>
          <w:vertAlign w:val="subscript"/>
          <w:lang w:eastAsia="ru-RU"/>
        </w:rPr>
        <w:t>2</w:t>
      </w:r>
      <w:r w:rsidRPr="007F18D1">
        <w:rPr>
          <w:rFonts w:ascii="Times New Roman" w:eastAsia="Times New Roman" w:hAnsi="Times New Roman" w:cs="Times New Roman"/>
          <w:i/>
          <w:iCs/>
          <w:sz w:val="24"/>
          <w:szCs w:val="24"/>
          <w:lang w:eastAsia="ru-RU"/>
        </w:rPr>
        <w:t> — </w:t>
      </w:r>
      <w:r w:rsidRPr="007F18D1">
        <w:rPr>
          <w:rFonts w:ascii="Times New Roman" w:eastAsia="Times New Roman" w:hAnsi="Times New Roman" w:cs="Times New Roman"/>
          <w:sz w:val="24"/>
          <w:szCs w:val="24"/>
          <w:lang w:eastAsia="ru-RU"/>
        </w:rPr>
        <w:t>угловая скорость и частота вращения ведомого вала; </w:t>
      </w:r>
      <w:r w:rsidRPr="007F18D1">
        <w:rPr>
          <w:rFonts w:ascii="Times New Roman" w:eastAsia="Times New Roman" w:hAnsi="Times New Roman" w:cs="Times New Roman"/>
          <w:i/>
          <w:iCs/>
          <w:sz w:val="24"/>
          <w:szCs w:val="24"/>
          <w:lang w:val="en-US" w:eastAsia="ru-RU"/>
        </w:rPr>
        <w:t>D</w:t>
      </w:r>
      <w:r w:rsidRPr="007F18D1">
        <w:rPr>
          <w:rFonts w:ascii="Times New Roman" w:eastAsia="Times New Roman" w:hAnsi="Times New Roman" w:cs="Times New Roman"/>
          <w:i/>
          <w:iCs/>
          <w:sz w:val="24"/>
          <w:szCs w:val="24"/>
          <w:vertAlign w:val="subscript"/>
          <w:lang w:eastAsia="ru-RU"/>
        </w:rPr>
        <w:t>1</w:t>
      </w:r>
      <w:r w:rsidRPr="007F18D1">
        <w:rPr>
          <w:rFonts w:ascii="Times New Roman" w:eastAsia="Times New Roman" w:hAnsi="Times New Roman" w:cs="Times New Roman"/>
          <w:i/>
          <w:iCs/>
          <w:sz w:val="24"/>
          <w:szCs w:val="24"/>
          <w:lang w:eastAsia="ru-RU"/>
        </w:rPr>
        <w:t> </w:t>
      </w:r>
      <w:r w:rsidRPr="007F18D1">
        <w:rPr>
          <w:rFonts w:ascii="Times New Roman" w:eastAsia="Times New Roman" w:hAnsi="Times New Roman" w:cs="Times New Roman"/>
          <w:sz w:val="24"/>
          <w:szCs w:val="24"/>
          <w:lang w:eastAsia="ru-RU"/>
        </w:rPr>
        <w:t>и </w:t>
      </w:r>
      <w:r w:rsidRPr="007F18D1">
        <w:rPr>
          <w:rFonts w:ascii="Times New Roman" w:eastAsia="Times New Roman" w:hAnsi="Times New Roman" w:cs="Times New Roman"/>
          <w:i/>
          <w:iCs/>
          <w:sz w:val="24"/>
          <w:szCs w:val="24"/>
          <w:lang w:val="en-US" w:eastAsia="ru-RU"/>
        </w:rPr>
        <w:t>D</w:t>
      </w:r>
      <w:r w:rsidRPr="007F18D1">
        <w:rPr>
          <w:rFonts w:ascii="Times New Roman" w:eastAsia="Times New Roman" w:hAnsi="Times New Roman" w:cs="Times New Roman"/>
          <w:i/>
          <w:iCs/>
          <w:sz w:val="24"/>
          <w:szCs w:val="24"/>
          <w:vertAlign w:val="subscript"/>
          <w:lang w:eastAsia="ru-RU"/>
        </w:rPr>
        <w:t>2</w:t>
      </w:r>
      <w:r w:rsidRPr="007F18D1">
        <w:rPr>
          <w:rFonts w:ascii="Times New Roman" w:eastAsia="Times New Roman" w:hAnsi="Times New Roman" w:cs="Times New Roman"/>
          <w:sz w:val="24"/>
          <w:szCs w:val="24"/>
          <w:lang w:eastAsia="ru-RU"/>
        </w:rPr>
        <w:t> - диаметры вращающихся деталей (шкивов, катков и т. п.); ν</w:t>
      </w:r>
      <w:r w:rsidRPr="007F18D1">
        <w:rPr>
          <w:rFonts w:ascii="Times New Roman" w:eastAsia="Times New Roman" w:hAnsi="Times New Roman" w:cs="Times New Roman"/>
          <w:sz w:val="24"/>
          <w:szCs w:val="24"/>
          <w:vertAlign w:val="subscript"/>
          <w:lang w:eastAsia="ru-RU"/>
        </w:rPr>
        <w:t>1</w:t>
      </w:r>
      <w:r w:rsidRPr="007F18D1">
        <w:rPr>
          <w:rFonts w:ascii="Times New Roman" w:eastAsia="Times New Roman" w:hAnsi="Times New Roman" w:cs="Times New Roman"/>
          <w:sz w:val="24"/>
          <w:szCs w:val="24"/>
          <w:lang w:eastAsia="ru-RU"/>
        </w:rPr>
        <w:t> и ν</w:t>
      </w:r>
      <w:r w:rsidRPr="007F18D1">
        <w:rPr>
          <w:rFonts w:ascii="Times New Roman" w:eastAsia="Times New Roman" w:hAnsi="Times New Roman" w:cs="Times New Roman"/>
          <w:sz w:val="24"/>
          <w:szCs w:val="24"/>
          <w:vertAlign w:val="subscript"/>
          <w:lang w:eastAsia="ru-RU"/>
        </w:rPr>
        <w:t>2</w:t>
      </w:r>
      <w:r w:rsidRPr="007F18D1">
        <w:rPr>
          <w:rFonts w:ascii="Times New Roman" w:eastAsia="Times New Roman" w:hAnsi="Times New Roman" w:cs="Times New Roman"/>
          <w:sz w:val="24"/>
          <w:szCs w:val="24"/>
          <w:lang w:eastAsia="ru-RU"/>
        </w:rPr>
        <w:t> — окружные скоро</w:t>
      </w:r>
      <w:r w:rsidRPr="007F18D1">
        <w:rPr>
          <w:rFonts w:ascii="Times New Roman" w:eastAsia="Times New Roman" w:hAnsi="Times New Roman" w:cs="Times New Roman"/>
          <w:sz w:val="24"/>
          <w:szCs w:val="24"/>
          <w:lang w:eastAsia="ru-RU"/>
        </w:rPr>
        <w:softHyphen/>
        <w:t>сти, м/с.</w:t>
      </w:r>
    </w:p>
    <w:p w:rsidR="007F18D1" w:rsidRPr="007F18D1" w:rsidRDefault="007F18D1" w:rsidP="007F18D1">
      <w:pPr>
        <w:spacing w:after="0" w:line="240" w:lineRule="auto"/>
        <w:ind w:firstLine="709"/>
        <w:rPr>
          <w:rFonts w:ascii="Times New Roman" w:eastAsia="Times New Roman" w:hAnsi="Times New Roman" w:cs="Times New Roman"/>
          <w:b/>
          <w:bCs/>
          <w:i/>
          <w:iCs/>
          <w:sz w:val="24"/>
          <w:szCs w:val="24"/>
          <w:lang w:eastAsia="ru-RU"/>
        </w:rPr>
      </w:pPr>
    </w:p>
    <w:p w:rsidR="007F18D1" w:rsidRPr="007F18D1" w:rsidRDefault="007F18D1" w:rsidP="007F18D1">
      <w:pPr>
        <w:spacing w:after="0" w:line="240" w:lineRule="auto"/>
        <w:ind w:firstLine="709"/>
        <w:rPr>
          <w:rFonts w:ascii="Times New Roman" w:eastAsia="Times New Roman" w:hAnsi="Times New Roman" w:cs="Times New Roman"/>
          <w:sz w:val="24"/>
          <w:szCs w:val="24"/>
          <w:lang w:eastAsia="ru-RU"/>
        </w:rPr>
      </w:pPr>
      <w:r w:rsidRPr="007F18D1">
        <w:rPr>
          <w:rFonts w:ascii="Times New Roman" w:eastAsia="Times New Roman" w:hAnsi="Times New Roman" w:cs="Times New Roman"/>
          <w:b/>
          <w:bCs/>
          <w:i/>
          <w:iCs/>
          <w:sz w:val="24"/>
          <w:szCs w:val="24"/>
          <w:lang w:eastAsia="ru-RU"/>
        </w:rPr>
        <w:t>Передаточное число</w:t>
      </w:r>
      <w:r w:rsidRPr="007F18D1">
        <w:rPr>
          <w:rFonts w:ascii="Times New Roman" w:eastAsia="Times New Roman" w:hAnsi="Times New Roman" w:cs="Times New Roman"/>
          <w:sz w:val="24"/>
          <w:szCs w:val="24"/>
          <w:lang w:eastAsia="ru-RU"/>
        </w:rPr>
        <w:t> – отношение угловой скорости ве</w:t>
      </w:r>
      <w:r w:rsidRPr="007F18D1">
        <w:rPr>
          <w:rFonts w:ascii="Times New Roman" w:eastAsia="Times New Roman" w:hAnsi="Times New Roman" w:cs="Times New Roman"/>
          <w:sz w:val="24"/>
          <w:szCs w:val="24"/>
          <w:lang w:eastAsia="ru-RU"/>
        </w:rPr>
        <w:softHyphen/>
        <w:t>дущего вала к угловой скорости ведомого вала конкретной передачи.</w:t>
      </w:r>
    </w:p>
    <w:p w:rsidR="007F18D1" w:rsidRPr="007F18D1" w:rsidRDefault="007F18D1" w:rsidP="007F18D1">
      <w:pPr>
        <w:spacing w:after="0" w:line="240" w:lineRule="auto"/>
        <w:ind w:firstLine="709"/>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xml:space="preserve"> Передаточное число не может быть меньше единицы. Оно представляет собой абсолютную величину передаточного отношения:</w:t>
      </w:r>
    </w:p>
    <w:p w:rsidR="007F18D1" w:rsidRPr="007F18D1" w:rsidRDefault="007F18D1" w:rsidP="007F18D1">
      <w:pPr>
        <w:spacing w:after="0" w:line="240" w:lineRule="auto"/>
        <w:ind w:firstLine="709"/>
        <w:rPr>
          <w:rFonts w:ascii="Times New Roman" w:eastAsia="Times New Roman" w:hAnsi="Times New Roman" w:cs="Times New Roman"/>
          <w:sz w:val="24"/>
          <w:szCs w:val="24"/>
          <w:lang w:eastAsia="ru-RU"/>
        </w:rPr>
      </w:pPr>
      <w:r w:rsidRPr="007F18D1">
        <w:rPr>
          <w:rFonts w:ascii="Times New Roman" w:eastAsia="Times New Roman" w:hAnsi="Times New Roman" w:cs="Times New Roman"/>
          <w:noProof/>
          <w:sz w:val="24"/>
          <w:szCs w:val="24"/>
          <w:lang w:eastAsia="ru-RU"/>
        </w:rPr>
        <w:drawing>
          <wp:inline distT="0" distB="0" distL="0" distR="0">
            <wp:extent cx="419100" cy="304800"/>
            <wp:effectExtent l="0" t="0" r="0" b="0"/>
            <wp:docPr id="228" name="Рисунок 228" descr="http://www.detalmach.ru/lect3.files/image1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detalmach.ru/lect3.files/image146.gif"/>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304800"/>
                    </a:xfrm>
                    <a:prstGeom prst="rect">
                      <a:avLst/>
                    </a:prstGeom>
                    <a:noFill/>
                    <a:ln>
                      <a:noFill/>
                    </a:ln>
                  </pic:spPr>
                </pic:pic>
              </a:graphicData>
            </a:graphic>
          </wp:inline>
        </w:drawing>
      </w:r>
    </w:p>
    <w:p w:rsidR="007F18D1" w:rsidRPr="007F18D1" w:rsidRDefault="007F18D1" w:rsidP="007F18D1">
      <w:pPr>
        <w:spacing w:after="0" w:line="240" w:lineRule="auto"/>
        <w:ind w:firstLine="709"/>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Учитывая</w:t>
      </w:r>
    </w:p>
    <w:p w:rsidR="007F18D1" w:rsidRPr="007F18D1" w:rsidRDefault="007F18D1" w:rsidP="007F18D1">
      <w:pPr>
        <w:spacing w:after="0" w:line="240" w:lineRule="auto"/>
        <w:ind w:firstLine="709"/>
        <w:rPr>
          <w:rFonts w:ascii="Times New Roman" w:eastAsia="Times New Roman" w:hAnsi="Times New Roman" w:cs="Times New Roman"/>
          <w:sz w:val="24"/>
          <w:szCs w:val="24"/>
          <w:lang w:eastAsia="ru-RU"/>
        </w:rPr>
      </w:pPr>
      <w:r w:rsidRPr="007F18D1">
        <w:rPr>
          <w:rFonts w:ascii="Times New Roman" w:eastAsia="Times New Roman" w:hAnsi="Times New Roman" w:cs="Times New Roman"/>
          <w:noProof/>
          <w:sz w:val="24"/>
          <w:szCs w:val="24"/>
          <w:lang w:eastAsia="ru-RU"/>
        </w:rPr>
        <w:drawing>
          <wp:inline distT="0" distB="0" distL="0" distR="0">
            <wp:extent cx="464820" cy="335280"/>
            <wp:effectExtent l="0" t="0" r="0" b="7620"/>
            <wp:docPr id="229" name="Рисунок 229" descr="http://www.detalmach.ru/lect3.files/image2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detalmach.ru/lect3.files/image221.gif"/>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335280"/>
                    </a:xfrm>
                    <a:prstGeom prst="rect">
                      <a:avLst/>
                    </a:prstGeom>
                    <a:noFill/>
                    <a:ln>
                      <a:noFill/>
                    </a:ln>
                  </pic:spPr>
                </pic:pic>
              </a:graphicData>
            </a:graphic>
          </wp:inline>
        </w:drawing>
      </w:r>
    </w:p>
    <w:p w:rsidR="007F18D1" w:rsidRPr="007F18D1" w:rsidRDefault="007F18D1" w:rsidP="007F18D1">
      <w:pPr>
        <w:spacing w:after="0" w:line="240" w:lineRule="auto"/>
        <w:ind w:firstLine="709"/>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получим:                                      </w:t>
      </w:r>
    </w:p>
    <w:p w:rsidR="007F18D1" w:rsidRPr="007F18D1" w:rsidRDefault="007F18D1" w:rsidP="007F18D1">
      <w:pPr>
        <w:spacing w:after="0" w:line="240" w:lineRule="auto"/>
        <w:ind w:firstLine="709"/>
        <w:rPr>
          <w:rFonts w:ascii="Times New Roman" w:eastAsia="Times New Roman" w:hAnsi="Times New Roman" w:cs="Times New Roman"/>
          <w:sz w:val="24"/>
          <w:szCs w:val="24"/>
          <w:lang w:eastAsia="ru-RU"/>
        </w:rPr>
      </w:pPr>
      <w:r w:rsidRPr="007F18D1">
        <w:rPr>
          <w:rFonts w:ascii="Times New Roman" w:eastAsia="Times New Roman" w:hAnsi="Times New Roman" w:cs="Times New Roman"/>
          <w:noProof/>
          <w:sz w:val="24"/>
          <w:szCs w:val="24"/>
          <w:lang w:eastAsia="ru-RU"/>
        </w:rPr>
        <w:drawing>
          <wp:inline distT="0" distB="0" distL="0" distR="0">
            <wp:extent cx="1226820" cy="388620"/>
            <wp:effectExtent l="0" t="0" r="0" b="0"/>
            <wp:docPr id="230" name="Рисунок 230" descr="http://www.detalmach.ru/lect3.files/image2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detalmach.ru/lect3.files/image222.gif"/>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6820" cy="388620"/>
                    </a:xfrm>
                    <a:prstGeom prst="rect">
                      <a:avLst/>
                    </a:prstGeom>
                    <a:noFill/>
                    <a:ln>
                      <a:noFill/>
                    </a:ln>
                  </pic:spPr>
                </pic:pic>
              </a:graphicData>
            </a:graphic>
          </wp:inline>
        </w:drawing>
      </w:r>
    </w:p>
    <w:p w:rsidR="007F18D1" w:rsidRPr="007F18D1" w:rsidRDefault="007F18D1" w:rsidP="007F18D1">
      <w:pPr>
        <w:spacing w:after="0" w:line="240" w:lineRule="auto"/>
        <w:ind w:firstLine="709"/>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Принимая в точке контакта</w:t>
      </w:r>
    </w:p>
    <w:p w:rsidR="007F18D1" w:rsidRPr="007F18D1" w:rsidRDefault="007F18D1" w:rsidP="007F18D1">
      <w:pPr>
        <w:spacing w:after="0" w:line="240" w:lineRule="auto"/>
        <w:ind w:firstLine="709"/>
        <w:rPr>
          <w:rFonts w:ascii="Times New Roman" w:eastAsia="Times New Roman" w:hAnsi="Times New Roman" w:cs="Times New Roman"/>
          <w:sz w:val="24"/>
          <w:szCs w:val="24"/>
          <w:lang w:eastAsia="ru-RU"/>
        </w:rPr>
      </w:pPr>
      <w:r w:rsidRPr="007F18D1">
        <w:rPr>
          <w:rFonts w:ascii="Times New Roman" w:eastAsia="Times New Roman" w:hAnsi="Times New Roman" w:cs="Times New Roman"/>
          <w:noProof/>
          <w:sz w:val="24"/>
          <w:szCs w:val="24"/>
          <w:lang w:eastAsia="ru-RU"/>
        </w:rPr>
        <w:drawing>
          <wp:inline distT="0" distB="0" distL="0" distR="0">
            <wp:extent cx="647700" cy="152400"/>
            <wp:effectExtent l="0" t="0" r="0" b="0"/>
            <wp:docPr id="231" name="Рисунок 231" descr="http://www.detalmach.ru/lect3.files/image2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detalmach.ru/lect3.files/image223.gif"/>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7700" cy="152400"/>
                    </a:xfrm>
                    <a:prstGeom prst="rect">
                      <a:avLst/>
                    </a:prstGeom>
                    <a:noFill/>
                    <a:ln>
                      <a:noFill/>
                    </a:ln>
                  </pic:spPr>
                </pic:pic>
              </a:graphicData>
            </a:graphic>
          </wp:inline>
        </w:drawing>
      </w:r>
    </w:p>
    <w:p w:rsidR="007F18D1" w:rsidRPr="007F18D1" w:rsidRDefault="007F18D1" w:rsidP="007F18D1">
      <w:pPr>
        <w:spacing w:after="0" w:line="240" w:lineRule="auto"/>
        <w:ind w:firstLine="709"/>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val="en-US" w:eastAsia="ru-RU"/>
        </w:rPr>
        <w:t>можно записать:</w:t>
      </w:r>
    </w:p>
    <w:p w:rsidR="007F18D1" w:rsidRPr="007F18D1" w:rsidRDefault="007F18D1" w:rsidP="007F18D1">
      <w:pPr>
        <w:spacing w:after="0" w:line="240" w:lineRule="auto"/>
        <w:ind w:firstLine="709"/>
        <w:rPr>
          <w:rFonts w:ascii="Times New Roman" w:eastAsia="Times New Roman" w:hAnsi="Times New Roman" w:cs="Times New Roman"/>
          <w:sz w:val="24"/>
          <w:szCs w:val="24"/>
          <w:lang w:eastAsia="ru-RU"/>
        </w:rPr>
      </w:pPr>
      <w:r w:rsidRPr="007F18D1">
        <w:rPr>
          <w:rFonts w:ascii="Times New Roman" w:eastAsia="Times New Roman" w:hAnsi="Times New Roman" w:cs="Times New Roman"/>
          <w:noProof/>
          <w:sz w:val="24"/>
          <w:szCs w:val="24"/>
          <w:lang w:eastAsia="ru-RU"/>
        </w:rPr>
        <w:lastRenderedPageBreak/>
        <w:drawing>
          <wp:inline distT="0" distB="0" distL="0" distR="0">
            <wp:extent cx="1653540" cy="259080"/>
            <wp:effectExtent l="0" t="0" r="3810" b="7620"/>
            <wp:docPr id="232" name="Рисунок 232" descr="http://www.detalmach.ru/lect3.files/image2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detalmach.ru/lect3.files/image224.gif"/>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3540" cy="259080"/>
                    </a:xfrm>
                    <a:prstGeom prst="rect">
                      <a:avLst/>
                    </a:prstGeom>
                    <a:noFill/>
                    <a:ln>
                      <a:noFill/>
                    </a:ln>
                  </pic:spPr>
                </pic:pic>
              </a:graphicData>
            </a:graphic>
          </wp:inline>
        </w:drawing>
      </w:r>
    </w:p>
    <w:p w:rsidR="007F18D1" w:rsidRPr="007F18D1" w:rsidRDefault="007F18D1" w:rsidP="007F18D1">
      <w:pPr>
        <w:spacing w:after="0" w:line="240" w:lineRule="auto"/>
        <w:ind w:firstLine="709"/>
        <w:rPr>
          <w:rFonts w:ascii="Times New Roman" w:eastAsia="Times New Roman" w:hAnsi="Times New Roman" w:cs="Times New Roman"/>
          <w:sz w:val="24"/>
          <w:szCs w:val="24"/>
          <w:lang w:eastAsia="ru-RU"/>
        </w:rPr>
      </w:pPr>
      <w:r w:rsidRPr="007F18D1">
        <w:rPr>
          <w:rFonts w:ascii="Times New Roman" w:eastAsia="Times New Roman" w:hAnsi="Times New Roman" w:cs="Times New Roman"/>
          <w:noProof/>
          <w:sz w:val="24"/>
          <w:szCs w:val="24"/>
          <w:lang w:eastAsia="ru-RU"/>
        </w:rPr>
        <w:drawing>
          <wp:inline distT="0" distB="0" distL="0" distR="0">
            <wp:extent cx="807720" cy="426720"/>
            <wp:effectExtent l="0" t="0" r="0" b="0"/>
            <wp:docPr id="233" name="Рисунок 233" descr="http://www.detalmach.ru/lect3.files/image2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detalmach.ru/lect3.files/image225.gif"/>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7720" cy="426720"/>
                    </a:xfrm>
                    <a:prstGeom prst="rect">
                      <a:avLst/>
                    </a:prstGeom>
                    <a:noFill/>
                    <a:ln>
                      <a:noFill/>
                    </a:ln>
                  </pic:spPr>
                </pic:pic>
              </a:graphicData>
            </a:graphic>
          </wp:inline>
        </w:drawing>
      </w:r>
    </w:p>
    <w:p w:rsidR="007F18D1" w:rsidRPr="007F18D1" w:rsidRDefault="007F18D1" w:rsidP="007F18D1">
      <w:pPr>
        <w:spacing w:after="0" w:line="240" w:lineRule="auto"/>
        <w:ind w:firstLine="709"/>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Диаметр начальных окружностей зубчатых колес зубчатой передачи определяется по формулам:</w:t>
      </w:r>
    </w:p>
    <w:p w:rsidR="007F18D1" w:rsidRPr="007F18D1" w:rsidRDefault="007F18D1" w:rsidP="007F18D1">
      <w:pPr>
        <w:spacing w:after="0" w:line="240" w:lineRule="auto"/>
        <w:ind w:firstLine="709"/>
        <w:rPr>
          <w:rFonts w:ascii="Times New Roman" w:eastAsia="Times New Roman" w:hAnsi="Times New Roman" w:cs="Times New Roman"/>
          <w:sz w:val="24"/>
          <w:szCs w:val="24"/>
          <w:lang w:eastAsia="ru-RU"/>
        </w:rPr>
      </w:pPr>
      <w:r w:rsidRPr="007F18D1">
        <w:rPr>
          <w:rFonts w:ascii="Times New Roman" w:eastAsia="Times New Roman" w:hAnsi="Times New Roman" w:cs="Times New Roman"/>
          <w:noProof/>
          <w:sz w:val="24"/>
          <w:szCs w:val="24"/>
          <w:lang w:eastAsia="ru-RU"/>
        </w:rPr>
        <w:drawing>
          <wp:inline distT="0" distB="0" distL="0" distR="0">
            <wp:extent cx="1440180" cy="274320"/>
            <wp:effectExtent l="0" t="0" r="7620" b="0"/>
            <wp:docPr id="234" name="Рисунок 234" descr="http://www.detalmach.ru/lect3.files/image2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detalmach.ru/lect3.files/image226.gif"/>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0180" cy="274320"/>
                    </a:xfrm>
                    <a:prstGeom prst="rect">
                      <a:avLst/>
                    </a:prstGeom>
                    <a:noFill/>
                    <a:ln>
                      <a:noFill/>
                    </a:ln>
                  </pic:spPr>
                </pic:pic>
              </a:graphicData>
            </a:graphic>
          </wp:inline>
        </w:drawing>
      </w:r>
    </w:p>
    <w:p w:rsidR="007F18D1" w:rsidRPr="007F18D1" w:rsidRDefault="007F18D1" w:rsidP="007F18D1">
      <w:pPr>
        <w:spacing w:after="0" w:line="240" w:lineRule="auto"/>
        <w:ind w:firstLine="709"/>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Передаточное число:</w:t>
      </w:r>
    </w:p>
    <w:p w:rsidR="007F18D1" w:rsidRPr="007F18D1" w:rsidRDefault="007F18D1" w:rsidP="007F18D1">
      <w:pPr>
        <w:spacing w:after="0" w:line="240" w:lineRule="auto"/>
        <w:ind w:firstLine="709"/>
        <w:rPr>
          <w:rFonts w:ascii="Times New Roman" w:eastAsia="Times New Roman" w:hAnsi="Times New Roman" w:cs="Times New Roman"/>
          <w:sz w:val="24"/>
          <w:szCs w:val="24"/>
          <w:lang w:eastAsia="ru-RU"/>
        </w:rPr>
      </w:pPr>
      <w:r w:rsidRPr="007F18D1">
        <w:rPr>
          <w:rFonts w:ascii="Times New Roman" w:eastAsia="Times New Roman" w:hAnsi="Times New Roman" w:cs="Times New Roman"/>
          <w:noProof/>
          <w:sz w:val="24"/>
          <w:szCs w:val="24"/>
          <w:lang w:eastAsia="ru-RU"/>
        </w:rPr>
        <w:drawing>
          <wp:inline distT="0" distB="0" distL="0" distR="0">
            <wp:extent cx="883920" cy="335280"/>
            <wp:effectExtent l="0" t="0" r="0" b="7620"/>
            <wp:docPr id="235" name="Рисунок 235" descr="http://www.detalmach.ru/lect3.files/image2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detalmach.ru/lect3.files/image227.gif"/>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3920" cy="335280"/>
                    </a:xfrm>
                    <a:prstGeom prst="rect">
                      <a:avLst/>
                    </a:prstGeom>
                    <a:noFill/>
                    <a:ln>
                      <a:noFill/>
                    </a:ln>
                  </pic:spPr>
                </pic:pic>
              </a:graphicData>
            </a:graphic>
          </wp:inline>
        </w:drawing>
      </w:r>
    </w:p>
    <w:p w:rsidR="007F18D1" w:rsidRPr="007F18D1" w:rsidRDefault="007F18D1" w:rsidP="007F18D1">
      <w:pPr>
        <w:spacing w:after="0" w:line="240" w:lineRule="auto"/>
        <w:ind w:firstLine="709"/>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Таким образом, для любой передачи:</w:t>
      </w:r>
    </w:p>
    <w:p w:rsidR="007F18D1" w:rsidRPr="007F18D1" w:rsidRDefault="007F18D1" w:rsidP="007F18D1">
      <w:pPr>
        <w:spacing w:after="0" w:line="240" w:lineRule="auto"/>
        <w:ind w:firstLine="709"/>
        <w:rPr>
          <w:rFonts w:ascii="Times New Roman" w:eastAsia="Times New Roman" w:hAnsi="Times New Roman" w:cs="Times New Roman"/>
          <w:sz w:val="24"/>
          <w:szCs w:val="24"/>
          <w:lang w:eastAsia="ru-RU"/>
        </w:rPr>
      </w:pPr>
      <w:r w:rsidRPr="007F18D1">
        <w:rPr>
          <w:rFonts w:ascii="Times New Roman" w:eastAsia="Times New Roman" w:hAnsi="Times New Roman" w:cs="Times New Roman"/>
          <w:b/>
          <w:noProof/>
          <w:sz w:val="24"/>
          <w:szCs w:val="24"/>
          <w:lang w:eastAsia="ru-RU"/>
        </w:rPr>
        <w:drawing>
          <wp:inline distT="0" distB="0" distL="0" distR="0">
            <wp:extent cx="2278380" cy="388620"/>
            <wp:effectExtent l="0" t="0" r="7620" b="0"/>
            <wp:docPr id="236" name="Рисунок 236" descr="http://www.detalmach.ru/lect3.files/image2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detalmach.ru/lect3.files/image228.gif"/>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8380" cy="388620"/>
                    </a:xfrm>
                    <a:prstGeom prst="rect">
                      <a:avLst/>
                    </a:prstGeom>
                    <a:noFill/>
                    <a:ln>
                      <a:noFill/>
                    </a:ln>
                  </pic:spPr>
                </pic:pic>
              </a:graphicData>
            </a:graphic>
          </wp:inline>
        </w:drawing>
      </w:r>
    </w:p>
    <w:p w:rsidR="007F18D1" w:rsidRPr="007F18D1" w:rsidRDefault="007F18D1" w:rsidP="007F18D1">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val="kk-KZ" w:eastAsia="ru-RU"/>
        </w:rPr>
        <w:t>В передаче, понижающей частоту вращения </w:t>
      </w:r>
      <w:r w:rsidRPr="007F18D1">
        <w:rPr>
          <w:rFonts w:ascii="Times New Roman" w:eastAsia="Times New Roman" w:hAnsi="Times New Roman" w:cs="Times New Roman"/>
          <w:i/>
          <w:iCs/>
          <w:sz w:val="24"/>
          <w:szCs w:val="24"/>
          <w:lang w:val="en-US" w:eastAsia="ru-RU"/>
        </w:rPr>
        <w:t>n</w:t>
      </w:r>
      <w:r w:rsidRPr="007F18D1">
        <w:rPr>
          <w:rFonts w:ascii="Times New Roman" w:eastAsia="Times New Roman" w:hAnsi="Times New Roman" w:cs="Times New Roman"/>
          <w:sz w:val="24"/>
          <w:szCs w:val="24"/>
          <w:lang w:eastAsia="ru-RU"/>
        </w:rPr>
        <w:t> (угловую скорость ω), </w:t>
      </w:r>
      <w:r w:rsidRPr="007F18D1">
        <w:rPr>
          <w:rFonts w:ascii="Times New Roman" w:eastAsia="Times New Roman" w:hAnsi="Times New Roman" w:cs="Times New Roman"/>
          <w:i/>
          <w:iCs/>
          <w:sz w:val="24"/>
          <w:szCs w:val="24"/>
          <w:lang w:val="en-US" w:eastAsia="ru-RU"/>
        </w:rPr>
        <w:t>u</w:t>
      </w:r>
      <w:r w:rsidRPr="007F18D1">
        <w:rPr>
          <w:rFonts w:ascii="Times New Roman" w:eastAsia="Times New Roman" w:hAnsi="Times New Roman" w:cs="Times New Roman"/>
          <w:sz w:val="24"/>
          <w:szCs w:val="24"/>
          <w:lang w:eastAsia="ru-RU"/>
        </w:rPr>
        <w:t>&gt;1; при </w:t>
      </w:r>
      <w:r w:rsidRPr="007F18D1">
        <w:rPr>
          <w:rFonts w:ascii="Times New Roman" w:eastAsia="Times New Roman" w:hAnsi="Times New Roman" w:cs="Times New Roman"/>
          <w:i/>
          <w:iCs/>
          <w:sz w:val="24"/>
          <w:szCs w:val="24"/>
          <w:lang w:eastAsia="ru-RU"/>
        </w:rPr>
        <w:t>и</w:t>
      </w:r>
      <w:r w:rsidRPr="007F18D1">
        <w:rPr>
          <w:rFonts w:ascii="Times New Roman" w:eastAsia="Times New Roman" w:hAnsi="Times New Roman" w:cs="Times New Roman"/>
          <w:sz w:val="24"/>
          <w:szCs w:val="24"/>
          <w:lang w:eastAsia="ru-RU"/>
        </w:rPr>
        <w:t xml:space="preserve">&lt;1 частота вращения (угловая скорость) повышается. </w:t>
      </w:r>
    </w:p>
    <w:p w:rsidR="007F18D1" w:rsidRPr="007F18D1" w:rsidRDefault="007F18D1" w:rsidP="007F18D1">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В приводах с большим передаточным числом (до </w:t>
      </w:r>
      <w:r w:rsidRPr="007F18D1">
        <w:rPr>
          <w:rFonts w:ascii="Times New Roman" w:eastAsia="Times New Roman" w:hAnsi="Times New Roman" w:cs="Times New Roman"/>
          <w:i/>
          <w:iCs/>
          <w:sz w:val="24"/>
          <w:szCs w:val="24"/>
          <w:lang w:eastAsia="ru-RU"/>
        </w:rPr>
        <w:t>и= </w:t>
      </w:r>
      <w:r w:rsidRPr="007F18D1">
        <w:rPr>
          <w:rFonts w:ascii="Times New Roman" w:eastAsia="Times New Roman" w:hAnsi="Times New Roman" w:cs="Times New Roman"/>
          <w:sz w:val="24"/>
          <w:szCs w:val="24"/>
          <w:lang w:eastAsia="ru-RU"/>
        </w:rPr>
        <w:t>1000 и выше), со</w:t>
      </w:r>
      <w:r w:rsidRPr="007F18D1">
        <w:rPr>
          <w:rFonts w:ascii="Times New Roman" w:eastAsia="Times New Roman" w:hAnsi="Times New Roman" w:cs="Times New Roman"/>
          <w:sz w:val="24"/>
          <w:szCs w:val="24"/>
          <w:lang w:eastAsia="ru-RU"/>
        </w:rPr>
        <w:softHyphen/>
        <w:t>ставленных из нескольких последовательно соединенных передач (много</w:t>
      </w:r>
      <w:r w:rsidRPr="007F18D1">
        <w:rPr>
          <w:rFonts w:ascii="Times New Roman" w:eastAsia="Times New Roman" w:hAnsi="Times New Roman" w:cs="Times New Roman"/>
          <w:sz w:val="24"/>
          <w:szCs w:val="24"/>
          <w:lang w:eastAsia="ru-RU"/>
        </w:rPr>
        <w:softHyphen/>
        <w:t>ступенчатые передачи), передаточное число равно произведению переда</w:t>
      </w:r>
      <w:r w:rsidRPr="007F18D1">
        <w:rPr>
          <w:rFonts w:ascii="Times New Roman" w:eastAsia="Times New Roman" w:hAnsi="Times New Roman" w:cs="Times New Roman"/>
          <w:sz w:val="24"/>
          <w:szCs w:val="24"/>
          <w:lang w:eastAsia="ru-RU"/>
        </w:rPr>
        <w:softHyphen/>
        <w:t>точных чисел каждой ступени передачи, т. е.</w:t>
      </w:r>
    </w:p>
    <w:p w:rsidR="007F18D1" w:rsidRPr="007F18D1" w:rsidRDefault="007F18D1" w:rsidP="007F18D1">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noProof/>
          <w:sz w:val="24"/>
          <w:szCs w:val="24"/>
          <w:lang w:eastAsia="ru-RU"/>
        </w:rPr>
        <w:drawing>
          <wp:inline distT="0" distB="0" distL="0" distR="0">
            <wp:extent cx="2705100" cy="160020"/>
            <wp:effectExtent l="0" t="0" r="0" b="0"/>
            <wp:docPr id="237" name="Рисунок 237" descr="http://www.detalmach.ru/lect3.files/image2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detalmach.ru/lect3.files/image230.gif"/>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5100" cy="160020"/>
                    </a:xfrm>
                    <a:prstGeom prst="rect">
                      <a:avLst/>
                    </a:prstGeom>
                    <a:noFill/>
                    <a:ln>
                      <a:noFill/>
                    </a:ln>
                  </pic:spPr>
                </pic:pic>
              </a:graphicData>
            </a:graphic>
          </wp:inline>
        </w:drawing>
      </w:r>
    </w:p>
    <w:p w:rsidR="007F18D1" w:rsidRPr="007F18D1" w:rsidRDefault="007F18D1" w:rsidP="007F18D1">
      <w:pPr>
        <w:shd w:val="clear" w:color="auto" w:fill="FFFFFF"/>
        <w:spacing w:after="0" w:line="240" w:lineRule="auto"/>
        <w:ind w:firstLine="720"/>
        <w:jc w:val="both"/>
        <w:rPr>
          <w:rFonts w:ascii="Times New Roman" w:eastAsia="Times New Roman" w:hAnsi="Times New Roman" w:cs="Times New Roman"/>
          <w:sz w:val="24"/>
          <w:szCs w:val="24"/>
          <w:lang w:eastAsia="ru-RU"/>
        </w:rPr>
      </w:pPr>
    </w:p>
    <w:p w:rsidR="007F18D1" w:rsidRPr="007F18D1" w:rsidRDefault="007F18D1" w:rsidP="007F18D1">
      <w:pPr>
        <w:spacing w:after="0" w:line="240" w:lineRule="auto"/>
        <w:ind w:firstLine="72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Передаточное число привода реализуют применением в силовой цепи многоступенчатых однотипных передач, а также передач разных видов (рис.6).                </w:t>
      </w:r>
    </w:p>
    <w:p w:rsidR="007F18D1" w:rsidRPr="007F18D1" w:rsidRDefault="007F18D1" w:rsidP="007F18D1">
      <w:pPr>
        <w:spacing w:after="0" w:line="240" w:lineRule="auto"/>
        <w:ind w:firstLine="720"/>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noProof/>
          <w:sz w:val="24"/>
          <w:szCs w:val="24"/>
          <w:lang w:eastAsia="ru-RU"/>
        </w:rPr>
        <w:drawing>
          <wp:inline distT="0" distB="0" distL="0" distR="0">
            <wp:extent cx="3238500" cy="2811780"/>
            <wp:effectExtent l="0" t="0" r="0" b="7620"/>
            <wp:docPr id="238" name="Рисунок 238" descr="image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094"/>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8500" cy="2811780"/>
                    </a:xfrm>
                    <a:prstGeom prst="rect">
                      <a:avLst/>
                    </a:prstGeom>
                    <a:noFill/>
                    <a:ln>
                      <a:noFill/>
                    </a:ln>
                  </pic:spPr>
                </pic:pic>
              </a:graphicData>
            </a:graphic>
          </wp:inline>
        </w:drawing>
      </w:r>
    </w:p>
    <w:p w:rsidR="007F18D1" w:rsidRPr="007F18D1" w:rsidRDefault="007F18D1" w:rsidP="007F18D1">
      <w:pPr>
        <w:spacing w:after="0" w:line="240" w:lineRule="auto"/>
        <w:ind w:firstLine="720"/>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b/>
          <w:bCs/>
          <w:sz w:val="24"/>
          <w:szCs w:val="24"/>
          <w:lang w:eastAsia="ru-RU"/>
        </w:rPr>
        <w:t>Рис. 6. Схема привода ленточного конвейера: 1-электродвигатель; 2-ременная передача;</w:t>
      </w:r>
    </w:p>
    <w:p w:rsidR="007F18D1" w:rsidRPr="007F18D1" w:rsidRDefault="007F18D1" w:rsidP="007F18D1">
      <w:pPr>
        <w:spacing w:after="0" w:line="240" w:lineRule="auto"/>
        <w:ind w:firstLine="720"/>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b/>
          <w:bCs/>
          <w:sz w:val="24"/>
          <w:szCs w:val="24"/>
          <w:lang w:eastAsia="ru-RU"/>
        </w:rPr>
        <w:t>3-редуктор цилиндрический одноступенчатый; 4-цепная передача; 5-лента конвейера; 6- барабан конвейера</w:t>
      </w:r>
    </w:p>
    <w:p w:rsidR="007F18D1" w:rsidRPr="007F18D1" w:rsidRDefault="007F18D1" w:rsidP="007F18D1">
      <w:pPr>
        <w:spacing w:after="0" w:line="240" w:lineRule="auto"/>
        <w:ind w:firstLine="72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w:t>
      </w:r>
    </w:p>
    <w:p w:rsidR="007F18D1" w:rsidRPr="007F18D1" w:rsidRDefault="007F18D1" w:rsidP="007F18D1">
      <w:pPr>
        <w:spacing w:after="0" w:line="240" w:lineRule="auto"/>
        <w:ind w:firstLine="72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Так, в приводе на рис. 6, состоящем из ременной, зубчатой и цепной передач, вариант размещения «двигатель – ременная – зубчатая – цепная передача – исполнительный орган» предпочтительнее других вариантов.</w:t>
      </w:r>
    </w:p>
    <w:p w:rsidR="007F18D1" w:rsidRPr="007F18D1" w:rsidRDefault="007F18D1" w:rsidP="007F18D1">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i/>
          <w:iCs/>
          <w:sz w:val="24"/>
          <w:szCs w:val="24"/>
          <w:lang w:eastAsia="ru-RU"/>
        </w:rPr>
        <w:lastRenderedPageBreak/>
        <w:t>Передача мощности от ведущего вала к ведомому всегда сопровожда</w:t>
      </w:r>
      <w:r w:rsidRPr="007F18D1">
        <w:rPr>
          <w:rFonts w:ascii="Times New Roman" w:eastAsia="Times New Roman" w:hAnsi="Times New Roman" w:cs="Times New Roman"/>
          <w:i/>
          <w:iCs/>
          <w:sz w:val="24"/>
          <w:szCs w:val="24"/>
          <w:lang w:eastAsia="ru-RU"/>
        </w:rPr>
        <w:softHyphen/>
        <w:t>ется потерей части передаваемой мощности вследствие наличия вредных со</w:t>
      </w:r>
      <w:r w:rsidRPr="007F18D1">
        <w:rPr>
          <w:rFonts w:ascii="Times New Roman" w:eastAsia="Times New Roman" w:hAnsi="Times New Roman" w:cs="Times New Roman"/>
          <w:i/>
          <w:iCs/>
          <w:sz w:val="24"/>
          <w:szCs w:val="24"/>
          <w:lang w:eastAsia="ru-RU"/>
        </w:rPr>
        <w:softHyphen/>
        <w:t>противлений </w:t>
      </w:r>
      <w:r w:rsidRPr="007F18D1">
        <w:rPr>
          <w:rFonts w:ascii="Times New Roman" w:eastAsia="Times New Roman" w:hAnsi="Times New Roman" w:cs="Times New Roman"/>
          <w:sz w:val="24"/>
          <w:szCs w:val="24"/>
          <w:lang w:eastAsia="ru-RU"/>
        </w:rPr>
        <w:t>(трения в движущихся частях, сопротивления воздуха и др.).</w:t>
      </w:r>
    </w:p>
    <w:p w:rsidR="007F18D1" w:rsidRPr="007F18D1" w:rsidRDefault="007F18D1" w:rsidP="007F18D1">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Если </w:t>
      </w:r>
      <w:r w:rsidRPr="007F18D1">
        <w:rPr>
          <w:rFonts w:ascii="Times New Roman" w:eastAsia="Times New Roman" w:hAnsi="Times New Roman" w:cs="Times New Roman"/>
          <w:i/>
          <w:iCs/>
          <w:sz w:val="24"/>
          <w:szCs w:val="24"/>
          <w:lang w:eastAsia="ru-RU"/>
        </w:rPr>
        <w:t>Р</w:t>
      </w:r>
      <w:r w:rsidRPr="007F18D1">
        <w:rPr>
          <w:rFonts w:ascii="Times New Roman" w:eastAsia="Times New Roman" w:hAnsi="Times New Roman" w:cs="Times New Roman"/>
          <w:i/>
          <w:iCs/>
          <w:sz w:val="24"/>
          <w:szCs w:val="24"/>
          <w:vertAlign w:val="subscript"/>
          <w:lang w:eastAsia="ru-RU"/>
        </w:rPr>
        <w:t>1</w:t>
      </w:r>
      <w:r w:rsidRPr="007F18D1">
        <w:rPr>
          <w:rFonts w:ascii="Times New Roman" w:eastAsia="Times New Roman" w:hAnsi="Times New Roman" w:cs="Times New Roman"/>
          <w:sz w:val="24"/>
          <w:szCs w:val="24"/>
          <w:lang w:eastAsia="ru-RU"/>
        </w:rPr>
        <w:t> — мощность на ведущем валу, </w:t>
      </w:r>
      <w:r w:rsidRPr="007F18D1">
        <w:rPr>
          <w:rFonts w:ascii="Times New Roman" w:eastAsia="Times New Roman" w:hAnsi="Times New Roman" w:cs="Times New Roman"/>
          <w:i/>
          <w:iCs/>
          <w:sz w:val="24"/>
          <w:szCs w:val="24"/>
          <w:lang w:eastAsia="ru-RU"/>
        </w:rPr>
        <w:t>Р</w:t>
      </w:r>
      <w:r w:rsidRPr="007F18D1">
        <w:rPr>
          <w:rFonts w:ascii="Times New Roman" w:eastAsia="Times New Roman" w:hAnsi="Times New Roman" w:cs="Times New Roman"/>
          <w:i/>
          <w:iCs/>
          <w:sz w:val="24"/>
          <w:szCs w:val="24"/>
          <w:vertAlign w:val="subscript"/>
          <w:lang w:eastAsia="ru-RU"/>
        </w:rPr>
        <w:t>2</w:t>
      </w:r>
      <w:r w:rsidRPr="007F18D1">
        <w:rPr>
          <w:rFonts w:ascii="Times New Roman" w:eastAsia="Times New Roman" w:hAnsi="Times New Roman" w:cs="Times New Roman"/>
          <w:i/>
          <w:iCs/>
          <w:sz w:val="24"/>
          <w:szCs w:val="24"/>
          <w:lang w:eastAsia="ru-RU"/>
        </w:rPr>
        <w:t> </w:t>
      </w:r>
      <w:r w:rsidRPr="007F18D1">
        <w:rPr>
          <w:rFonts w:ascii="Times New Roman" w:eastAsia="Times New Roman" w:hAnsi="Times New Roman" w:cs="Times New Roman"/>
          <w:sz w:val="24"/>
          <w:szCs w:val="24"/>
          <w:lang w:eastAsia="ru-RU"/>
        </w:rPr>
        <w:t>— на ведомом валу, то </w:t>
      </w:r>
      <w:r w:rsidRPr="007F18D1">
        <w:rPr>
          <w:rFonts w:ascii="Times New Roman" w:eastAsia="Times New Roman" w:hAnsi="Times New Roman" w:cs="Times New Roman"/>
          <w:i/>
          <w:iCs/>
          <w:sz w:val="24"/>
          <w:szCs w:val="24"/>
          <w:lang w:eastAsia="ru-RU"/>
        </w:rPr>
        <w:t>Р</w:t>
      </w:r>
      <w:r w:rsidRPr="007F18D1">
        <w:rPr>
          <w:rFonts w:ascii="Times New Roman" w:eastAsia="Times New Roman" w:hAnsi="Times New Roman" w:cs="Times New Roman"/>
          <w:i/>
          <w:iCs/>
          <w:sz w:val="24"/>
          <w:szCs w:val="24"/>
          <w:vertAlign w:val="subscript"/>
          <w:lang w:eastAsia="ru-RU"/>
        </w:rPr>
        <w:t>1</w:t>
      </w:r>
      <w:r w:rsidRPr="007F18D1">
        <w:rPr>
          <w:rFonts w:ascii="Times New Roman" w:eastAsia="Times New Roman" w:hAnsi="Times New Roman" w:cs="Times New Roman"/>
          <w:i/>
          <w:iCs/>
          <w:sz w:val="24"/>
          <w:szCs w:val="24"/>
          <w:lang w:eastAsia="ru-RU"/>
        </w:rPr>
        <w:t> </w:t>
      </w:r>
      <w:r w:rsidRPr="007F18D1">
        <w:rPr>
          <w:rFonts w:ascii="Times New Roman" w:eastAsia="Times New Roman" w:hAnsi="Times New Roman" w:cs="Times New Roman"/>
          <w:sz w:val="24"/>
          <w:szCs w:val="24"/>
          <w:lang w:eastAsia="ru-RU"/>
        </w:rPr>
        <w:t>&gt; </w:t>
      </w:r>
      <w:r w:rsidRPr="007F18D1">
        <w:rPr>
          <w:rFonts w:ascii="Times New Roman" w:eastAsia="Times New Roman" w:hAnsi="Times New Roman" w:cs="Times New Roman"/>
          <w:i/>
          <w:iCs/>
          <w:sz w:val="24"/>
          <w:szCs w:val="24"/>
          <w:lang w:eastAsia="ru-RU"/>
        </w:rPr>
        <w:t>Р</w:t>
      </w:r>
      <w:r w:rsidRPr="007F18D1">
        <w:rPr>
          <w:rFonts w:ascii="Times New Roman" w:eastAsia="Times New Roman" w:hAnsi="Times New Roman" w:cs="Times New Roman"/>
          <w:i/>
          <w:iCs/>
          <w:sz w:val="24"/>
          <w:szCs w:val="24"/>
          <w:vertAlign w:val="subscript"/>
          <w:lang w:eastAsia="ru-RU"/>
        </w:rPr>
        <w:t>2</w:t>
      </w:r>
      <w:r w:rsidRPr="007F18D1">
        <w:rPr>
          <w:rFonts w:ascii="Times New Roman" w:eastAsia="Times New Roman" w:hAnsi="Times New Roman" w:cs="Times New Roman"/>
          <w:i/>
          <w:iCs/>
          <w:sz w:val="24"/>
          <w:szCs w:val="24"/>
          <w:lang w:eastAsia="ru-RU"/>
        </w:rPr>
        <w:t>.</w:t>
      </w:r>
    </w:p>
    <w:p w:rsidR="007F18D1" w:rsidRPr="007F18D1" w:rsidRDefault="007F18D1" w:rsidP="007F18D1">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Отношение значений мощности на ведомом валу </w:t>
      </w:r>
      <w:r w:rsidRPr="007F18D1">
        <w:rPr>
          <w:rFonts w:ascii="Times New Roman" w:eastAsia="Times New Roman" w:hAnsi="Times New Roman" w:cs="Times New Roman"/>
          <w:i/>
          <w:iCs/>
          <w:sz w:val="24"/>
          <w:szCs w:val="24"/>
          <w:lang w:val="en-US" w:eastAsia="ru-RU"/>
        </w:rPr>
        <w:t>P</w:t>
      </w:r>
      <w:r w:rsidRPr="007F18D1">
        <w:rPr>
          <w:rFonts w:ascii="Times New Roman" w:eastAsia="Times New Roman" w:hAnsi="Times New Roman" w:cs="Times New Roman"/>
          <w:sz w:val="24"/>
          <w:szCs w:val="24"/>
          <w:vertAlign w:val="subscript"/>
          <w:lang w:eastAsia="ru-RU"/>
        </w:rPr>
        <w:t>2</w:t>
      </w:r>
      <w:r w:rsidRPr="007F18D1">
        <w:rPr>
          <w:rFonts w:ascii="Times New Roman" w:eastAsia="Times New Roman" w:hAnsi="Times New Roman" w:cs="Times New Roman"/>
          <w:sz w:val="24"/>
          <w:szCs w:val="24"/>
          <w:lang w:eastAsia="ru-RU"/>
        </w:rPr>
        <w:t> к мощности на веду</w:t>
      </w:r>
      <w:r w:rsidRPr="007F18D1">
        <w:rPr>
          <w:rFonts w:ascii="Times New Roman" w:eastAsia="Times New Roman" w:hAnsi="Times New Roman" w:cs="Times New Roman"/>
          <w:sz w:val="24"/>
          <w:szCs w:val="24"/>
          <w:lang w:eastAsia="ru-RU"/>
        </w:rPr>
        <w:softHyphen/>
        <w:t>щем валу </w:t>
      </w:r>
      <w:r w:rsidRPr="007F18D1">
        <w:rPr>
          <w:rFonts w:ascii="Times New Roman" w:eastAsia="Times New Roman" w:hAnsi="Times New Roman" w:cs="Times New Roman"/>
          <w:i/>
          <w:iCs/>
          <w:sz w:val="24"/>
          <w:szCs w:val="24"/>
          <w:lang w:val="en-US" w:eastAsia="ru-RU"/>
        </w:rPr>
        <w:t>P</w:t>
      </w:r>
      <w:r w:rsidRPr="007F18D1">
        <w:rPr>
          <w:rFonts w:ascii="Times New Roman" w:eastAsia="Times New Roman" w:hAnsi="Times New Roman" w:cs="Times New Roman"/>
          <w:sz w:val="24"/>
          <w:szCs w:val="24"/>
          <w:vertAlign w:val="subscript"/>
          <w:lang w:eastAsia="ru-RU"/>
        </w:rPr>
        <w:t>1</w:t>
      </w:r>
      <w:r w:rsidRPr="007F18D1">
        <w:rPr>
          <w:rFonts w:ascii="Times New Roman" w:eastAsia="Times New Roman" w:hAnsi="Times New Roman" w:cs="Times New Roman"/>
          <w:sz w:val="24"/>
          <w:szCs w:val="24"/>
          <w:lang w:eastAsia="ru-RU"/>
        </w:rPr>
        <w:t> называют механическим </w:t>
      </w:r>
      <w:r w:rsidRPr="007F18D1">
        <w:rPr>
          <w:rFonts w:ascii="Times New Roman" w:eastAsia="Times New Roman" w:hAnsi="Times New Roman" w:cs="Times New Roman"/>
          <w:b/>
          <w:bCs/>
          <w:sz w:val="24"/>
          <w:szCs w:val="24"/>
          <w:lang w:eastAsia="ru-RU"/>
        </w:rPr>
        <w:t>коэффициентом полезного действия</w:t>
      </w:r>
      <w:r w:rsidRPr="007F18D1">
        <w:rPr>
          <w:rFonts w:ascii="Times New Roman" w:eastAsia="Times New Roman" w:hAnsi="Times New Roman" w:cs="Times New Roman"/>
          <w:sz w:val="24"/>
          <w:szCs w:val="24"/>
          <w:lang w:eastAsia="ru-RU"/>
        </w:rPr>
        <w:t> (КПД) и обозначают буквой η:</w:t>
      </w:r>
    </w:p>
    <w:p w:rsidR="007F18D1" w:rsidRPr="007F18D1" w:rsidRDefault="007F18D1" w:rsidP="007F18D1">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noProof/>
          <w:sz w:val="24"/>
          <w:szCs w:val="24"/>
          <w:lang w:eastAsia="ru-RU"/>
        </w:rPr>
        <w:drawing>
          <wp:inline distT="0" distB="0" distL="0" distR="0">
            <wp:extent cx="2118360" cy="312420"/>
            <wp:effectExtent l="0" t="0" r="0" b="0"/>
            <wp:docPr id="46" name="Рисунок 46" descr="http://www.detalmach.ru/lect3.files/image2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detalmach.ru/lect3.files/image233.gif"/>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18360" cy="312420"/>
                    </a:xfrm>
                    <a:prstGeom prst="rect">
                      <a:avLst/>
                    </a:prstGeom>
                    <a:noFill/>
                    <a:ln>
                      <a:noFill/>
                    </a:ln>
                  </pic:spPr>
                </pic:pic>
              </a:graphicData>
            </a:graphic>
          </wp:inline>
        </w:drawing>
      </w:r>
    </w:p>
    <w:p w:rsidR="007F18D1" w:rsidRPr="007F18D1" w:rsidRDefault="007F18D1" w:rsidP="007F18D1">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Общий КПД многоступенчатой последовательно соединенной переда</w:t>
      </w:r>
      <w:r w:rsidRPr="007F18D1">
        <w:rPr>
          <w:rFonts w:ascii="Times New Roman" w:eastAsia="Times New Roman" w:hAnsi="Times New Roman" w:cs="Times New Roman"/>
          <w:sz w:val="24"/>
          <w:szCs w:val="24"/>
          <w:lang w:eastAsia="ru-RU"/>
        </w:rPr>
        <w:softHyphen/>
        <w:t>чи определяют по формуле</w:t>
      </w:r>
    </w:p>
    <w:p w:rsidR="007F18D1" w:rsidRPr="007F18D1" w:rsidRDefault="007F18D1" w:rsidP="007F18D1">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noProof/>
          <w:sz w:val="24"/>
          <w:szCs w:val="24"/>
          <w:lang w:eastAsia="ru-RU"/>
        </w:rPr>
        <w:drawing>
          <wp:inline distT="0" distB="0" distL="0" distR="0">
            <wp:extent cx="2171700" cy="160020"/>
            <wp:effectExtent l="0" t="0" r="0" b="0"/>
            <wp:docPr id="47" name="Рисунок 47" descr="http://www.detalmach.ru/lect3.files/image2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detalmach.ru/lect3.files/image234.gif"/>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1700" cy="160020"/>
                    </a:xfrm>
                    <a:prstGeom prst="rect">
                      <a:avLst/>
                    </a:prstGeom>
                    <a:noFill/>
                    <a:ln>
                      <a:noFill/>
                    </a:ln>
                  </pic:spPr>
                </pic:pic>
              </a:graphicData>
            </a:graphic>
          </wp:inline>
        </w:drawing>
      </w:r>
    </w:p>
    <w:p w:rsidR="007F18D1" w:rsidRPr="007F18D1" w:rsidRDefault="007F18D1" w:rsidP="007F18D1">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где </w:t>
      </w:r>
      <w:r w:rsidRPr="007F18D1">
        <w:rPr>
          <w:rFonts w:ascii="Times New Roman" w:eastAsia="Times New Roman" w:hAnsi="Times New Roman" w:cs="Times New Roman"/>
          <w:noProof/>
          <w:sz w:val="24"/>
          <w:szCs w:val="24"/>
          <w:lang w:eastAsia="ru-RU"/>
        </w:rPr>
        <w:drawing>
          <wp:inline distT="0" distB="0" distL="0" distR="0">
            <wp:extent cx="723900" cy="152400"/>
            <wp:effectExtent l="0" t="0" r="0" b="0"/>
            <wp:docPr id="48" name="Рисунок 48" descr="http://www.detalmach.ru/lect3.files/image2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detalmach.ru/lect3.files/image235.gif"/>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r w:rsidRPr="007F18D1">
        <w:rPr>
          <w:rFonts w:ascii="Times New Roman" w:eastAsia="Times New Roman" w:hAnsi="Times New Roman" w:cs="Times New Roman"/>
          <w:i/>
          <w:iCs/>
          <w:sz w:val="24"/>
          <w:szCs w:val="24"/>
          <w:lang w:eastAsia="ru-RU"/>
        </w:rPr>
        <w:t> — </w:t>
      </w:r>
      <w:r w:rsidRPr="007F18D1">
        <w:rPr>
          <w:rFonts w:ascii="Times New Roman" w:eastAsia="Times New Roman" w:hAnsi="Times New Roman" w:cs="Times New Roman"/>
          <w:sz w:val="24"/>
          <w:szCs w:val="24"/>
          <w:lang w:eastAsia="ru-RU"/>
        </w:rPr>
        <w:t>КПД, учитывающие потери в отдельных кинематических парах передачи (подшипники, муфты).</w:t>
      </w:r>
    </w:p>
    <w:p w:rsidR="007F18D1" w:rsidRPr="007F18D1" w:rsidRDefault="007F18D1" w:rsidP="007F18D1">
      <w:pPr>
        <w:rPr>
          <w:rFonts w:ascii="Times New Roman" w:hAnsi="Times New Roman" w:cs="Times New Roman"/>
          <w:sz w:val="24"/>
          <w:szCs w:val="24"/>
        </w:rPr>
      </w:pPr>
    </w:p>
    <w:p w:rsidR="007F18D1" w:rsidRPr="007F18D1" w:rsidRDefault="007F18D1" w:rsidP="007F18D1">
      <w:pPr>
        <w:ind w:left="720"/>
        <w:contextualSpacing/>
        <w:jc w:val="both"/>
        <w:rPr>
          <w:sz w:val="24"/>
          <w:szCs w:val="24"/>
        </w:rPr>
      </w:pPr>
    </w:p>
    <w:p w:rsidR="007F18D1" w:rsidRPr="007F18D1" w:rsidRDefault="007F18D1" w:rsidP="007F18D1">
      <w:pPr>
        <w:ind w:left="644"/>
        <w:contextualSpacing/>
        <w:rPr>
          <w:rFonts w:ascii="Times New Roman" w:hAnsi="Times New Roman" w:cs="Times New Roman"/>
          <w:sz w:val="24"/>
          <w:szCs w:val="24"/>
        </w:rPr>
      </w:pPr>
    </w:p>
    <w:p w:rsidR="007F18D1" w:rsidRPr="007F18D1" w:rsidRDefault="007F18D1" w:rsidP="007F18D1">
      <w:pPr>
        <w:ind w:left="644"/>
        <w:contextualSpacing/>
        <w:jc w:val="both"/>
        <w:rPr>
          <w:rFonts w:ascii="Times New Roman" w:hAnsi="Times New Roman" w:cs="Times New Roman"/>
          <w:sz w:val="24"/>
          <w:szCs w:val="24"/>
        </w:rPr>
      </w:pPr>
    </w:p>
    <w:p w:rsidR="007F18D1" w:rsidRPr="007F18D1" w:rsidRDefault="007F18D1" w:rsidP="007F18D1">
      <w:pPr>
        <w:ind w:left="1069"/>
        <w:contextualSpacing/>
        <w:rPr>
          <w:rFonts w:ascii="Times New Roman" w:hAnsi="Times New Roman" w:cs="Times New Roman"/>
          <w:b/>
          <w:sz w:val="24"/>
          <w:szCs w:val="24"/>
        </w:rPr>
      </w:pPr>
    </w:p>
    <w:p w:rsidR="007F18D1" w:rsidRPr="007F18D1" w:rsidRDefault="007F18D1" w:rsidP="007F18D1">
      <w:pPr>
        <w:ind w:left="1069"/>
        <w:contextualSpacing/>
        <w:rPr>
          <w:rFonts w:ascii="Times New Roman" w:hAnsi="Times New Roman" w:cs="Times New Roman"/>
          <w:b/>
          <w:sz w:val="24"/>
          <w:szCs w:val="24"/>
        </w:rPr>
      </w:pPr>
      <w:r w:rsidRPr="007F18D1">
        <w:rPr>
          <w:rFonts w:ascii="Times New Roman" w:hAnsi="Times New Roman" w:cs="Times New Roman"/>
          <w:b/>
          <w:sz w:val="24"/>
          <w:szCs w:val="24"/>
        </w:rPr>
        <w:t>Практическая работа № 4 .</w:t>
      </w:r>
    </w:p>
    <w:p w:rsidR="007F18D1" w:rsidRPr="007F18D1" w:rsidRDefault="007F18D1" w:rsidP="007F18D1">
      <w:pPr>
        <w:ind w:left="1069"/>
        <w:contextualSpacing/>
        <w:jc w:val="both"/>
        <w:rPr>
          <w:rFonts w:ascii="Times New Roman" w:hAnsi="Times New Roman" w:cs="Times New Roman"/>
          <w:sz w:val="24"/>
          <w:szCs w:val="24"/>
        </w:rPr>
      </w:pPr>
      <w:r w:rsidRPr="007F18D1">
        <w:rPr>
          <w:rFonts w:ascii="Times New Roman" w:hAnsi="Times New Roman" w:cs="Times New Roman"/>
          <w:b/>
          <w:sz w:val="24"/>
          <w:szCs w:val="24"/>
        </w:rPr>
        <w:t xml:space="preserve">Тема: </w:t>
      </w:r>
      <w:r w:rsidRPr="007F18D1">
        <w:rPr>
          <w:rFonts w:ascii="Times New Roman" w:hAnsi="Times New Roman" w:cs="Times New Roman"/>
          <w:sz w:val="24"/>
          <w:szCs w:val="24"/>
        </w:rPr>
        <w:t>Условные обозначения приспособлений, используемые в технологических схемах</w:t>
      </w:r>
    </w:p>
    <w:p w:rsidR="007F18D1" w:rsidRPr="007F18D1" w:rsidRDefault="007F18D1" w:rsidP="007F18D1">
      <w:pPr>
        <w:tabs>
          <w:tab w:val="left" w:pos="851"/>
          <w:tab w:val="left" w:pos="993"/>
        </w:tabs>
        <w:spacing w:after="0" w:line="360" w:lineRule="auto"/>
        <w:ind w:firstLine="709"/>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b/>
          <w:sz w:val="24"/>
          <w:szCs w:val="24"/>
          <w:lang w:eastAsia="ru-RU"/>
        </w:rPr>
        <w:t>Цель работы:</w:t>
      </w:r>
      <w:r w:rsidRPr="007F18D1">
        <w:rPr>
          <w:rFonts w:ascii="Times New Roman" w:eastAsia="Times New Roman" w:hAnsi="Times New Roman" w:cs="Times New Roman"/>
          <w:sz w:val="24"/>
          <w:szCs w:val="24"/>
          <w:lang w:eastAsia="ru-RU"/>
        </w:rPr>
        <w:t xml:space="preserve"> совершенствование знаний и навыков по определению методов обработки внутренних поверхностей по заданному классу шероховатости и квалитету точности, выбору режущего инструмента.</w:t>
      </w:r>
    </w:p>
    <w:p w:rsidR="007F18D1" w:rsidRPr="007F18D1" w:rsidRDefault="007F18D1" w:rsidP="007F18D1">
      <w:pPr>
        <w:spacing w:after="0" w:line="360" w:lineRule="auto"/>
        <w:ind w:firstLine="709"/>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Принадлежности: комплект чертежей.</w:t>
      </w:r>
    </w:p>
    <w:p w:rsidR="007F18D1" w:rsidRPr="007F18D1" w:rsidRDefault="007F18D1" w:rsidP="007F18D1">
      <w:pPr>
        <w:spacing w:after="0" w:line="360" w:lineRule="auto"/>
        <w:ind w:firstLine="709"/>
        <w:jc w:val="both"/>
        <w:rPr>
          <w:rFonts w:ascii="Times New Roman" w:eastAsia="Times New Roman" w:hAnsi="Times New Roman" w:cs="Times New Roman"/>
          <w:sz w:val="24"/>
          <w:szCs w:val="24"/>
          <w:lang w:eastAsia="ru-RU"/>
        </w:rPr>
      </w:pPr>
    </w:p>
    <w:p w:rsidR="007F18D1" w:rsidRPr="007F18D1" w:rsidRDefault="007F18D1" w:rsidP="007F18D1">
      <w:pPr>
        <w:spacing w:after="0" w:line="360" w:lineRule="auto"/>
        <w:ind w:firstLine="709"/>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Методические указания</w:t>
      </w:r>
    </w:p>
    <w:p w:rsidR="007F18D1" w:rsidRPr="007F18D1" w:rsidRDefault="007F18D1" w:rsidP="007F18D1">
      <w:pPr>
        <w:spacing w:after="0" w:line="360" w:lineRule="auto"/>
        <w:ind w:firstLine="709"/>
        <w:jc w:val="both"/>
        <w:rPr>
          <w:rFonts w:ascii="Times New Roman" w:eastAsia="Times New Roman" w:hAnsi="Times New Roman" w:cs="Times New Roman"/>
          <w:sz w:val="24"/>
          <w:szCs w:val="24"/>
          <w:lang w:eastAsia="ru-RU"/>
        </w:rPr>
      </w:pPr>
    </w:p>
    <w:p w:rsidR="007F18D1" w:rsidRPr="007F18D1" w:rsidRDefault="007F18D1" w:rsidP="007F18D1">
      <w:pPr>
        <w:spacing w:after="0" w:line="360" w:lineRule="auto"/>
        <w:ind w:firstLine="709"/>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При обработке отверстий используют различные виды режущего инструмента, в том числе резцы и осевой инструмент. Последовательность и число выполняемых операций зависят от требуемой точности отверстия, его диаметра, шероховатости поверхности, а также от того, какое обрабатывается отверстие: в сплошном материале, в литой или штампованной заготовке.</w:t>
      </w:r>
    </w:p>
    <w:p w:rsidR="007F18D1" w:rsidRPr="007F18D1" w:rsidRDefault="007F18D1" w:rsidP="007F18D1">
      <w:pPr>
        <w:spacing w:after="0" w:line="360" w:lineRule="auto"/>
        <w:ind w:firstLine="709"/>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В таблице 5 представлена последовательность обработки нормальных отверстий (7—11-й квалитеты допуска размера); нормальные отверстия (в отличие от глубоких) имеют глубину, не превышающую пяти его диаметров.</w:t>
      </w:r>
    </w:p>
    <w:p w:rsidR="007F18D1" w:rsidRPr="007F18D1" w:rsidRDefault="007F18D1" w:rsidP="007F18D1">
      <w:pPr>
        <w:spacing w:after="0" w:line="360" w:lineRule="auto"/>
        <w:ind w:firstLine="709"/>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Таблица 5 Последовательность обработки нормальных отверстий</w:t>
      </w:r>
    </w:p>
    <w:tbl>
      <w:tblPr>
        <w:tblStyle w:val="ab"/>
        <w:tblW w:w="0" w:type="auto"/>
        <w:tblLook w:val="04A0"/>
      </w:tblPr>
      <w:tblGrid>
        <w:gridCol w:w="1645"/>
        <w:gridCol w:w="1662"/>
        <w:gridCol w:w="2149"/>
        <w:gridCol w:w="2149"/>
        <w:gridCol w:w="1965"/>
      </w:tblGrid>
      <w:tr w:rsidR="00780FC9" w:rsidRPr="007F18D1" w:rsidTr="005F46D8">
        <w:tc>
          <w:tcPr>
            <w:tcW w:w="1778" w:type="dxa"/>
            <w:vMerge w:val="restart"/>
          </w:tcPr>
          <w:p w:rsidR="007F18D1" w:rsidRPr="007F18D1" w:rsidRDefault="007F18D1" w:rsidP="007F18D1">
            <w:pPr>
              <w:widowControl w:val="0"/>
              <w:spacing w:line="360" w:lineRule="auto"/>
              <w:jc w:val="center"/>
              <w:rPr>
                <w:rFonts w:ascii="Times New Roman" w:eastAsia="Times New Roman" w:hAnsi="Times New Roman" w:cs="Times New Roman"/>
                <w:spacing w:val="9"/>
                <w:sz w:val="24"/>
                <w:szCs w:val="24"/>
                <w:lang w:eastAsia="ru-RU"/>
              </w:rPr>
            </w:pPr>
            <w:r w:rsidRPr="007F18D1">
              <w:rPr>
                <w:rFonts w:ascii="Times New Roman" w:eastAsia="Times New Roman" w:hAnsi="Times New Roman" w:cs="Times New Roman"/>
                <w:spacing w:val="9"/>
                <w:sz w:val="24"/>
                <w:szCs w:val="24"/>
                <w:lang w:eastAsia="ru-RU"/>
              </w:rPr>
              <w:t xml:space="preserve">Диаметр </w:t>
            </w:r>
          </w:p>
          <w:p w:rsidR="007F18D1" w:rsidRPr="007F18D1" w:rsidRDefault="007F18D1" w:rsidP="007F18D1">
            <w:pPr>
              <w:widowControl w:val="0"/>
              <w:spacing w:line="360" w:lineRule="auto"/>
              <w:jc w:val="center"/>
              <w:rPr>
                <w:rFonts w:ascii="Times New Roman" w:eastAsia="Times New Roman" w:hAnsi="Times New Roman" w:cs="Times New Roman"/>
                <w:b/>
                <w:bCs/>
                <w:spacing w:val="3"/>
                <w:sz w:val="24"/>
                <w:szCs w:val="24"/>
                <w:lang w:eastAsia="ru-RU"/>
              </w:rPr>
            </w:pPr>
            <w:r w:rsidRPr="007F18D1">
              <w:rPr>
                <w:rFonts w:ascii="Times New Roman" w:eastAsia="Times New Roman" w:hAnsi="Times New Roman" w:cs="Times New Roman"/>
                <w:spacing w:val="9"/>
                <w:sz w:val="24"/>
                <w:szCs w:val="24"/>
                <w:lang w:eastAsia="ru-RU"/>
              </w:rPr>
              <w:t>отверстия,</w:t>
            </w:r>
          </w:p>
          <w:p w:rsidR="007F18D1" w:rsidRPr="007F18D1" w:rsidRDefault="007F18D1" w:rsidP="007F18D1">
            <w:pPr>
              <w:spacing w:line="360" w:lineRule="auto"/>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pacing w:val="9"/>
                <w:sz w:val="24"/>
                <w:szCs w:val="24"/>
                <w:lang w:eastAsia="ru-RU"/>
              </w:rPr>
              <w:lastRenderedPageBreak/>
              <w:t>мм</w:t>
            </w:r>
          </w:p>
        </w:tc>
        <w:tc>
          <w:tcPr>
            <w:tcW w:w="1803" w:type="dxa"/>
            <w:vMerge w:val="restart"/>
          </w:tcPr>
          <w:p w:rsidR="007F18D1" w:rsidRPr="007F18D1" w:rsidRDefault="007F18D1" w:rsidP="007F18D1">
            <w:pPr>
              <w:spacing w:line="360" w:lineRule="auto"/>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pacing w:val="9"/>
                <w:sz w:val="24"/>
                <w:szCs w:val="24"/>
                <w:lang w:eastAsia="ru-RU"/>
              </w:rPr>
              <w:lastRenderedPageBreak/>
              <w:t xml:space="preserve">Заготовка под </w:t>
            </w:r>
            <w:r w:rsidRPr="007F18D1">
              <w:rPr>
                <w:rFonts w:ascii="Times New Roman" w:eastAsia="Times New Roman" w:hAnsi="Times New Roman" w:cs="Times New Roman"/>
                <w:spacing w:val="9"/>
                <w:sz w:val="24"/>
                <w:szCs w:val="24"/>
                <w:lang w:eastAsia="ru-RU"/>
              </w:rPr>
              <w:lastRenderedPageBreak/>
              <w:t>отверстие</w:t>
            </w:r>
          </w:p>
        </w:tc>
        <w:tc>
          <w:tcPr>
            <w:tcW w:w="6698" w:type="dxa"/>
            <w:gridSpan w:val="3"/>
          </w:tcPr>
          <w:p w:rsidR="007F18D1" w:rsidRPr="007F18D1" w:rsidRDefault="007F18D1" w:rsidP="007F18D1">
            <w:pPr>
              <w:spacing w:line="360" w:lineRule="auto"/>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pacing w:val="9"/>
                <w:sz w:val="24"/>
                <w:szCs w:val="24"/>
                <w:lang w:eastAsia="ru-RU"/>
              </w:rPr>
              <w:lastRenderedPageBreak/>
              <w:t>Квалитет</w:t>
            </w:r>
          </w:p>
        </w:tc>
      </w:tr>
      <w:tr w:rsidR="00780FC9" w:rsidRPr="007F18D1" w:rsidTr="005F46D8">
        <w:tc>
          <w:tcPr>
            <w:tcW w:w="1778" w:type="dxa"/>
            <w:vMerge/>
          </w:tcPr>
          <w:p w:rsidR="007F18D1" w:rsidRPr="007F18D1" w:rsidRDefault="007F18D1" w:rsidP="007F18D1">
            <w:pPr>
              <w:spacing w:line="360" w:lineRule="auto"/>
              <w:jc w:val="center"/>
              <w:rPr>
                <w:rFonts w:ascii="Times New Roman" w:eastAsia="Times New Roman" w:hAnsi="Times New Roman" w:cs="Times New Roman"/>
                <w:sz w:val="24"/>
                <w:szCs w:val="24"/>
                <w:lang w:eastAsia="ru-RU"/>
              </w:rPr>
            </w:pPr>
          </w:p>
        </w:tc>
        <w:tc>
          <w:tcPr>
            <w:tcW w:w="1803" w:type="dxa"/>
            <w:vMerge/>
          </w:tcPr>
          <w:p w:rsidR="007F18D1" w:rsidRPr="007F18D1" w:rsidRDefault="007F18D1" w:rsidP="007F18D1">
            <w:pPr>
              <w:spacing w:line="360" w:lineRule="auto"/>
              <w:jc w:val="center"/>
              <w:rPr>
                <w:rFonts w:ascii="Times New Roman" w:eastAsia="Times New Roman" w:hAnsi="Times New Roman" w:cs="Times New Roman"/>
                <w:sz w:val="24"/>
                <w:szCs w:val="24"/>
                <w:lang w:eastAsia="ru-RU"/>
              </w:rPr>
            </w:pPr>
          </w:p>
        </w:tc>
        <w:tc>
          <w:tcPr>
            <w:tcW w:w="2301" w:type="dxa"/>
            <w:vAlign w:val="center"/>
          </w:tcPr>
          <w:p w:rsidR="007F18D1" w:rsidRPr="007F18D1" w:rsidRDefault="007F18D1" w:rsidP="007F18D1">
            <w:pPr>
              <w:widowControl w:val="0"/>
              <w:spacing w:line="360" w:lineRule="auto"/>
              <w:jc w:val="center"/>
              <w:rPr>
                <w:rFonts w:ascii="Times New Roman" w:eastAsia="Times New Roman" w:hAnsi="Times New Roman" w:cs="Times New Roman"/>
                <w:b/>
                <w:bCs/>
                <w:spacing w:val="3"/>
                <w:sz w:val="24"/>
                <w:szCs w:val="24"/>
                <w:lang w:eastAsia="ru-RU"/>
              </w:rPr>
            </w:pPr>
            <w:r w:rsidRPr="007F18D1">
              <w:rPr>
                <w:rFonts w:ascii="Times New Roman" w:eastAsia="Times New Roman" w:hAnsi="Times New Roman" w:cs="Times New Roman"/>
                <w:spacing w:val="9"/>
                <w:sz w:val="24"/>
                <w:szCs w:val="24"/>
                <w:lang w:eastAsia="ru-RU"/>
              </w:rPr>
              <w:t xml:space="preserve">7; </w:t>
            </w:r>
            <w:r w:rsidRPr="007F18D1">
              <w:rPr>
                <w:rFonts w:ascii="Times New Roman" w:eastAsia="Georgia" w:hAnsi="Times New Roman" w:cs="Times New Roman"/>
                <w:spacing w:val="16"/>
                <w:sz w:val="24"/>
                <w:szCs w:val="24"/>
                <w:lang w:eastAsia="ru-RU"/>
              </w:rPr>
              <w:t>8</w:t>
            </w:r>
          </w:p>
        </w:tc>
        <w:tc>
          <w:tcPr>
            <w:tcW w:w="2301" w:type="dxa"/>
            <w:vAlign w:val="center"/>
          </w:tcPr>
          <w:p w:rsidR="007F18D1" w:rsidRPr="007F18D1" w:rsidRDefault="007F18D1" w:rsidP="007F18D1">
            <w:pPr>
              <w:widowControl w:val="0"/>
              <w:spacing w:line="360" w:lineRule="auto"/>
              <w:jc w:val="center"/>
              <w:rPr>
                <w:rFonts w:ascii="Times New Roman" w:eastAsia="Times New Roman" w:hAnsi="Times New Roman" w:cs="Times New Roman"/>
                <w:b/>
                <w:bCs/>
                <w:spacing w:val="3"/>
                <w:sz w:val="24"/>
                <w:szCs w:val="24"/>
                <w:lang w:eastAsia="ru-RU"/>
              </w:rPr>
            </w:pPr>
            <w:r w:rsidRPr="007F18D1">
              <w:rPr>
                <w:rFonts w:ascii="Times New Roman" w:eastAsia="Times New Roman" w:hAnsi="Times New Roman" w:cs="Times New Roman"/>
                <w:spacing w:val="9"/>
                <w:sz w:val="24"/>
                <w:szCs w:val="24"/>
                <w:lang w:eastAsia="ru-RU"/>
              </w:rPr>
              <w:t>9; 10</w:t>
            </w:r>
          </w:p>
        </w:tc>
        <w:tc>
          <w:tcPr>
            <w:tcW w:w="2096" w:type="dxa"/>
            <w:vAlign w:val="center"/>
          </w:tcPr>
          <w:p w:rsidR="007F18D1" w:rsidRPr="007F18D1" w:rsidRDefault="007F18D1" w:rsidP="007F18D1">
            <w:pPr>
              <w:widowControl w:val="0"/>
              <w:spacing w:line="360" w:lineRule="auto"/>
              <w:jc w:val="center"/>
              <w:rPr>
                <w:rFonts w:ascii="Times New Roman" w:eastAsia="Times New Roman" w:hAnsi="Times New Roman" w:cs="Times New Roman"/>
                <w:b/>
                <w:bCs/>
                <w:spacing w:val="3"/>
                <w:sz w:val="24"/>
                <w:szCs w:val="24"/>
                <w:lang w:eastAsia="ru-RU"/>
              </w:rPr>
            </w:pPr>
            <w:r w:rsidRPr="007F18D1">
              <w:rPr>
                <w:rFonts w:ascii="Times New Roman" w:eastAsia="Georgia" w:hAnsi="Times New Roman" w:cs="Times New Roman"/>
                <w:spacing w:val="16"/>
                <w:sz w:val="24"/>
                <w:szCs w:val="24"/>
                <w:lang w:eastAsia="ru-RU"/>
              </w:rPr>
              <w:t>11</w:t>
            </w:r>
          </w:p>
        </w:tc>
      </w:tr>
      <w:tr w:rsidR="00780FC9" w:rsidRPr="007F18D1" w:rsidTr="005F46D8">
        <w:tc>
          <w:tcPr>
            <w:tcW w:w="1778" w:type="dxa"/>
          </w:tcPr>
          <w:p w:rsidR="007F18D1" w:rsidRPr="007F18D1" w:rsidRDefault="007F18D1" w:rsidP="007F18D1">
            <w:pPr>
              <w:spacing w:line="360" w:lineRule="auto"/>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lastRenderedPageBreak/>
              <w:t>1</w:t>
            </w:r>
          </w:p>
        </w:tc>
        <w:tc>
          <w:tcPr>
            <w:tcW w:w="1803" w:type="dxa"/>
          </w:tcPr>
          <w:p w:rsidR="007F18D1" w:rsidRPr="007F18D1" w:rsidRDefault="007F18D1" w:rsidP="007F18D1">
            <w:pPr>
              <w:spacing w:line="360" w:lineRule="auto"/>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2</w:t>
            </w:r>
          </w:p>
        </w:tc>
        <w:tc>
          <w:tcPr>
            <w:tcW w:w="2301" w:type="dxa"/>
            <w:vAlign w:val="center"/>
          </w:tcPr>
          <w:p w:rsidR="007F18D1" w:rsidRPr="007F18D1" w:rsidRDefault="007F18D1" w:rsidP="007F18D1">
            <w:pPr>
              <w:widowControl w:val="0"/>
              <w:spacing w:line="360" w:lineRule="auto"/>
              <w:jc w:val="center"/>
              <w:rPr>
                <w:rFonts w:ascii="Times New Roman" w:eastAsia="Times New Roman" w:hAnsi="Times New Roman" w:cs="Times New Roman"/>
                <w:spacing w:val="9"/>
                <w:sz w:val="24"/>
                <w:szCs w:val="24"/>
                <w:lang w:eastAsia="ru-RU"/>
              </w:rPr>
            </w:pPr>
            <w:r w:rsidRPr="007F18D1">
              <w:rPr>
                <w:rFonts w:ascii="Times New Roman" w:eastAsia="Times New Roman" w:hAnsi="Times New Roman" w:cs="Times New Roman"/>
                <w:spacing w:val="9"/>
                <w:sz w:val="24"/>
                <w:szCs w:val="24"/>
                <w:lang w:eastAsia="ru-RU"/>
              </w:rPr>
              <w:t>3</w:t>
            </w:r>
          </w:p>
        </w:tc>
        <w:tc>
          <w:tcPr>
            <w:tcW w:w="2301" w:type="dxa"/>
            <w:vAlign w:val="center"/>
          </w:tcPr>
          <w:p w:rsidR="007F18D1" w:rsidRPr="007F18D1" w:rsidRDefault="007F18D1" w:rsidP="007F18D1">
            <w:pPr>
              <w:widowControl w:val="0"/>
              <w:spacing w:line="360" w:lineRule="auto"/>
              <w:jc w:val="center"/>
              <w:rPr>
                <w:rFonts w:ascii="Times New Roman" w:eastAsia="Times New Roman" w:hAnsi="Times New Roman" w:cs="Times New Roman"/>
                <w:spacing w:val="9"/>
                <w:sz w:val="24"/>
                <w:szCs w:val="24"/>
                <w:lang w:eastAsia="ru-RU"/>
              </w:rPr>
            </w:pPr>
            <w:r w:rsidRPr="007F18D1">
              <w:rPr>
                <w:rFonts w:ascii="Times New Roman" w:eastAsia="Times New Roman" w:hAnsi="Times New Roman" w:cs="Times New Roman"/>
                <w:spacing w:val="9"/>
                <w:sz w:val="24"/>
                <w:szCs w:val="24"/>
                <w:lang w:eastAsia="ru-RU"/>
              </w:rPr>
              <w:t>4</w:t>
            </w:r>
          </w:p>
        </w:tc>
        <w:tc>
          <w:tcPr>
            <w:tcW w:w="2096" w:type="dxa"/>
            <w:vAlign w:val="center"/>
          </w:tcPr>
          <w:p w:rsidR="007F18D1" w:rsidRPr="007F18D1" w:rsidRDefault="007F18D1" w:rsidP="007F18D1">
            <w:pPr>
              <w:widowControl w:val="0"/>
              <w:spacing w:line="360" w:lineRule="auto"/>
              <w:jc w:val="center"/>
              <w:rPr>
                <w:rFonts w:ascii="Times New Roman" w:eastAsia="Georgia" w:hAnsi="Times New Roman" w:cs="Times New Roman"/>
                <w:spacing w:val="16"/>
                <w:sz w:val="24"/>
                <w:szCs w:val="24"/>
                <w:lang w:eastAsia="ru-RU"/>
              </w:rPr>
            </w:pPr>
            <w:r w:rsidRPr="007F18D1">
              <w:rPr>
                <w:rFonts w:ascii="Times New Roman" w:eastAsia="Georgia" w:hAnsi="Times New Roman" w:cs="Times New Roman"/>
                <w:spacing w:val="16"/>
                <w:sz w:val="24"/>
                <w:szCs w:val="24"/>
                <w:lang w:eastAsia="ru-RU"/>
              </w:rPr>
              <w:t>5</w:t>
            </w:r>
          </w:p>
        </w:tc>
      </w:tr>
      <w:tr w:rsidR="00780FC9" w:rsidRPr="007F18D1" w:rsidTr="005F46D8">
        <w:tc>
          <w:tcPr>
            <w:tcW w:w="1778" w:type="dxa"/>
          </w:tcPr>
          <w:p w:rsidR="007F18D1" w:rsidRPr="007F18D1" w:rsidRDefault="007F18D1" w:rsidP="007F18D1">
            <w:pPr>
              <w:widowControl w:val="0"/>
              <w:spacing w:line="360" w:lineRule="auto"/>
              <w:jc w:val="center"/>
              <w:rPr>
                <w:rFonts w:ascii="Times New Roman" w:eastAsia="Times New Roman" w:hAnsi="Times New Roman" w:cs="Times New Roman"/>
                <w:b/>
                <w:bCs/>
                <w:spacing w:val="3"/>
                <w:sz w:val="24"/>
                <w:szCs w:val="24"/>
                <w:lang w:eastAsia="ru-RU"/>
              </w:rPr>
            </w:pPr>
            <w:r w:rsidRPr="007F18D1">
              <w:rPr>
                <w:rFonts w:ascii="Times New Roman" w:eastAsia="Times New Roman" w:hAnsi="Times New Roman" w:cs="Times New Roman"/>
                <w:spacing w:val="9"/>
                <w:sz w:val="24"/>
                <w:szCs w:val="24"/>
                <w:lang w:eastAsia="ru-RU"/>
              </w:rPr>
              <w:t>До 10</w:t>
            </w:r>
          </w:p>
        </w:tc>
        <w:tc>
          <w:tcPr>
            <w:tcW w:w="1803" w:type="dxa"/>
          </w:tcPr>
          <w:p w:rsidR="007F18D1" w:rsidRPr="007F18D1" w:rsidRDefault="007F18D1" w:rsidP="007F18D1">
            <w:pPr>
              <w:widowControl w:val="0"/>
              <w:spacing w:line="360" w:lineRule="auto"/>
              <w:jc w:val="both"/>
              <w:rPr>
                <w:rFonts w:ascii="Times New Roman" w:eastAsia="Times New Roman" w:hAnsi="Times New Roman" w:cs="Times New Roman"/>
                <w:b/>
                <w:bCs/>
                <w:spacing w:val="3"/>
                <w:sz w:val="24"/>
                <w:szCs w:val="24"/>
                <w:lang w:eastAsia="ru-RU"/>
              </w:rPr>
            </w:pPr>
            <w:r w:rsidRPr="007F18D1">
              <w:rPr>
                <w:rFonts w:ascii="Times New Roman" w:eastAsia="Times New Roman" w:hAnsi="Times New Roman" w:cs="Times New Roman"/>
                <w:spacing w:val="9"/>
                <w:sz w:val="24"/>
                <w:szCs w:val="24"/>
                <w:lang w:eastAsia="ru-RU"/>
              </w:rPr>
              <w:t>Сплошной</w:t>
            </w:r>
          </w:p>
          <w:p w:rsidR="007F18D1" w:rsidRPr="007F18D1" w:rsidRDefault="007F18D1" w:rsidP="007F18D1">
            <w:pPr>
              <w:widowControl w:val="0"/>
              <w:spacing w:line="360" w:lineRule="auto"/>
              <w:jc w:val="both"/>
              <w:rPr>
                <w:rFonts w:ascii="Times New Roman" w:eastAsia="Times New Roman" w:hAnsi="Times New Roman" w:cs="Times New Roman"/>
                <w:b/>
                <w:bCs/>
                <w:spacing w:val="3"/>
                <w:sz w:val="24"/>
                <w:szCs w:val="24"/>
                <w:lang w:eastAsia="ru-RU"/>
              </w:rPr>
            </w:pPr>
            <w:r w:rsidRPr="007F18D1">
              <w:rPr>
                <w:rFonts w:ascii="Times New Roman" w:eastAsia="Times New Roman" w:hAnsi="Times New Roman" w:cs="Times New Roman"/>
                <w:spacing w:val="9"/>
                <w:sz w:val="24"/>
                <w:szCs w:val="24"/>
                <w:lang w:eastAsia="ru-RU"/>
              </w:rPr>
              <w:t>материал</w:t>
            </w:r>
          </w:p>
        </w:tc>
        <w:tc>
          <w:tcPr>
            <w:tcW w:w="2301" w:type="dxa"/>
          </w:tcPr>
          <w:p w:rsidR="007F18D1" w:rsidRPr="007F18D1" w:rsidRDefault="007F18D1" w:rsidP="007F18D1">
            <w:pPr>
              <w:widowControl w:val="0"/>
              <w:spacing w:line="360" w:lineRule="auto"/>
              <w:rPr>
                <w:rFonts w:ascii="Times New Roman" w:eastAsia="Times New Roman" w:hAnsi="Times New Roman" w:cs="Times New Roman"/>
                <w:b/>
                <w:bCs/>
                <w:spacing w:val="3"/>
                <w:sz w:val="24"/>
                <w:szCs w:val="24"/>
                <w:lang w:eastAsia="ru-RU"/>
              </w:rPr>
            </w:pPr>
            <w:r w:rsidRPr="007F18D1">
              <w:rPr>
                <w:rFonts w:ascii="Times New Roman" w:eastAsia="Times New Roman" w:hAnsi="Times New Roman" w:cs="Times New Roman"/>
                <w:spacing w:val="9"/>
                <w:sz w:val="24"/>
                <w:szCs w:val="24"/>
                <w:lang w:eastAsia="ru-RU"/>
              </w:rPr>
              <w:t>Сверление и развертывание получистовое и чистовое</w:t>
            </w:r>
          </w:p>
        </w:tc>
        <w:tc>
          <w:tcPr>
            <w:tcW w:w="2301" w:type="dxa"/>
          </w:tcPr>
          <w:p w:rsidR="007F18D1" w:rsidRPr="007F18D1" w:rsidRDefault="007F18D1" w:rsidP="007F18D1">
            <w:pPr>
              <w:widowControl w:val="0"/>
              <w:spacing w:line="360" w:lineRule="auto"/>
              <w:jc w:val="both"/>
              <w:rPr>
                <w:rFonts w:ascii="Times New Roman" w:eastAsia="Times New Roman" w:hAnsi="Times New Roman" w:cs="Times New Roman"/>
                <w:b/>
                <w:bCs/>
                <w:spacing w:val="3"/>
                <w:sz w:val="24"/>
                <w:szCs w:val="24"/>
                <w:lang w:eastAsia="ru-RU"/>
              </w:rPr>
            </w:pPr>
            <w:r w:rsidRPr="007F18D1">
              <w:rPr>
                <w:rFonts w:ascii="Times New Roman" w:eastAsia="Times New Roman" w:hAnsi="Times New Roman" w:cs="Times New Roman"/>
                <w:spacing w:val="9"/>
                <w:sz w:val="24"/>
                <w:szCs w:val="24"/>
                <w:lang w:eastAsia="ru-RU"/>
              </w:rPr>
              <w:t>Сверление и развертывание</w:t>
            </w:r>
          </w:p>
        </w:tc>
        <w:tc>
          <w:tcPr>
            <w:tcW w:w="2096" w:type="dxa"/>
          </w:tcPr>
          <w:p w:rsidR="007F18D1" w:rsidRPr="007F18D1" w:rsidRDefault="007F18D1" w:rsidP="007F18D1">
            <w:pPr>
              <w:widowControl w:val="0"/>
              <w:spacing w:line="360" w:lineRule="auto"/>
              <w:jc w:val="center"/>
              <w:rPr>
                <w:rFonts w:ascii="Times New Roman" w:eastAsia="Times New Roman" w:hAnsi="Times New Roman" w:cs="Times New Roman"/>
                <w:b/>
                <w:bCs/>
                <w:spacing w:val="3"/>
                <w:sz w:val="24"/>
                <w:szCs w:val="24"/>
                <w:lang w:eastAsia="ru-RU"/>
              </w:rPr>
            </w:pPr>
            <w:r w:rsidRPr="007F18D1">
              <w:rPr>
                <w:rFonts w:ascii="Times New Roman" w:eastAsia="Times New Roman" w:hAnsi="Times New Roman" w:cs="Times New Roman"/>
                <w:spacing w:val="9"/>
                <w:sz w:val="24"/>
                <w:szCs w:val="24"/>
                <w:lang w:eastAsia="ru-RU"/>
              </w:rPr>
              <w:t>Сверление</w:t>
            </w:r>
          </w:p>
        </w:tc>
      </w:tr>
      <w:tr w:rsidR="00780FC9" w:rsidRPr="007F18D1" w:rsidTr="005F46D8">
        <w:tc>
          <w:tcPr>
            <w:tcW w:w="1778" w:type="dxa"/>
          </w:tcPr>
          <w:p w:rsidR="007F18D1" w:rsidRPr="007F18D1" w:rsidRDefault="007F18D1" w:rsidP="007F18D1">
            <w:pPr>
              <w:widowControl w:val="0"/>
              <w:spacing w:line="360" w:lineRule="auto"/>
              <w:jc w:val="center"/>
              <w:rPr>
                <w:rFonts w:ascii="Times New Roman" w:eastAsia="Times New Roman" w:hAnsi="Times New Roman" w:cs="Times New Roman"/>
                <w:b/>
                <w:bCs/>
                <w:spacing w:val="3"/>
                <w:sz w:val="24"/>
                <w:szCs w:val="24"/>
                <w:lang w:eastAsia="ru-RU"/>
              </w:rPr>
            </w:pPr>
            <w:r w:rsidRPr="007F18D1">
              <w:rPr>
                <w:rFonts w:ascii="Times New Roman" w:eastAsia="Times New Roman" w:hAnsi="Times New Roman" w:cs="Times New Roman"/>
                <w:spacing w:val="9"/>
                <w:sz w:val="24"/>
                <w:szCs w:val="24"/>
                <w:lang w:eastAsia="ru-RU"/>
              </w:rPr>
              <w:t>От 10</w:t>
            </w:r>
          </w:p>
          <w:p w:rsidR="007F18D1" w:rsidRPr="007F18D1" w:rsidRDefault="007F18D1" w:rsidP="007F18D1">
            <w:pPr>
              <w:widowControl w:val="0"/>
              <w:spacing w:line="360" w:lineRule="auto"/>
              <w:jc w:val="center"/>
              <w:rPr>
                <w:rFonts w:ascii="Times New Roman" w:eastAsia="Times New Roman" w:hAnsi="Times New Roman" w:cs="Times New Roman"/>
                <w:spacing w:val="9"/>
                <w:sz w:val="24"/>
                <w:szCs w:val="24"/>
                <w:lang w:eastAsia="ru-RU"/>
              </w:rPr>
            </w:pPr>
            <w:r w:rsidRPr="007F18D1">
              <w:rPr>
                <w:rFonts w:ascii="Times New Roman" w:eastAsia="Times New Roman" w:hAnsi="Times New Roman" w:cs="Times New Roman"/>
                <w:spacing w:val="9"/>
                <w:sz w:val="24"/>
                <w:szCs w:val="24"/>
                <w:lang w:eastAsia="ru-RU"/>
              </w:rPr>
              <w:t>до 30</w:t>
            </w:r>
          </w:p>
        </w:tc>
        <w:tc>
          <w:tcPr>
            <w:tcW w:w="1803" w:type="dxa"/>
          </w:tcPr>
          <w:p w:rsidR="007F18D1" w:rsidRPr="007F18D1" w:rsidRDefault="007F18D1" w:rsidP="007F18D1">
            <w:pPr>
              <w:widowControl w:val="0"/>
              <w:spacing w:line="360" w:lineRule="auto"/>
              <w:jc w:val="both"/>
              <w:rPr>
                <w:rFonts w:ascii="Times New Roman" w:eastAsia="Times New Roman" w:hAnsi="Times New Roman" w:cs="Times New Roman"/>
                <w:spacing w:val="9"/>
                <w:sz w:val="24"/>
                <w:szCs w:val="24"/>
                <w:lang w:eastAsia="ru-RU"/>
              </w:rPr>
            </w:pPr>
            <w:r w:rsidRPr="007F18D1">
              <w:rPr>
                <w:rFonts w:ascii="Times New Roman" w:eastAsia="Times New Roman" w:hAnsi="Times New Roman" w:cs="Times New Roman"/>
                <w:spacing w:val="9"/>
                <w:sz w:val="24"/>
                <w:szCs w:val="24"/>
                <w:lang w:eastAsia="ru-RU"/>
              </w:rPr>
              <w:t>То же</w:t>
            </w:r>
          </w:p>
        </w:tc>
        <w:tc>
          <w:tcPr>
            <w:tcW w:w="2301" w:type="dxa"/>
          </w:tcPr>
          <w:p w:rsidR="007F18D1" w:rsidRPr="007F18D1" w:rsidRDefault="007F18D1" w:rsidP="007F18D1">
            <w:pPr>
              <w:widowControl w:val="0"/>
              <w:spacing w:line="360" w:lineRule="auto"/>
              <w:rPr>
                <w:rFonts w:ascii="Times New Roman" w:eastAsia="Times New Roman" w:hAnsi="Times New Roman" w:cs="Times New Roman"/>
                <w:spacing w:val="9"/>
                <w:sz w:val="24"/>
                <w:szCs w:val="24"/>
                <w:lang w:eastAsia="ru-RU"/>
              </w:rPr>
            </w:pPr>
            <w:r w:rsidRPr="007F18D1">
              <w:rPr>
                <w:rFonts w:ascii="Times New Roman" w:eastAsia="Times New Roman" w:hAnsi="Times New Roman" w:cs="Times New Roman"/>
                <w:spacing w:val="9"/>
                <w:sz w:val="24"/>
                <w:szCs w:val="24"/>
                <w:lang w:eastAsia="ru-RU"/>
              </w:rPr>
              <w:t>Сверление, зен</w:t>
            </w:r>
            <w:r w:rsidRPr="007F18D1">
              <w:rPr>
                <w:rFonts w:ascii="Times New Roman" w:eastAsia="Times New Roman" w:hAnsi="Times New Roman" w:cs="Times New Roman"/>
                <w:spacing w:val="9"/>
                <w:sz w:val="24"/>
                <w:szCs w:val="24"/>
                <w:lang w:eastAsia="ru-RU"/>
              </w:rPr>
              <w:softHyphen/>
              <w:t>керование или растачивание,</w:t>
            </w:r>
          </w:p>
        </w:tc>
        <w:tc>
          <w:tcPr>
            <w:tcW w:w="2301" w:type="dxa"/>
          </w:tcPr>
          <w:p w:rsidR="007F18D1" w:rsidRPr="007F18D1" w:rsidRDefault="007F18D1" w:rsidP="007F18D1">
            <w:pPr>
              <w:widowControl w:val="0"/>
              <w:spacing w:line="360" w:lineRule="auto"/>
              <w:jc w:val="both"/>
              <w:rPr>
                <w:rFonts w:ascii="Times New Roman" w:eastAsia="Times New Roman" w:hAnsi="Times New Roman" w:cs="Times New Roman"/>
                <w:spacing w:val="9"/>
                <w:sz w:val="24"/>
                <w:szCs w:val="24"/>
                <w:lang w:eastAsia="ru-RU"/>
              </w:rPr>
            </w:pPr>
            <w:r w:rsidRPr="007F18D1">
              <w:rPr>
                <w:rFonts w:ascii="Times New Roman" w:eastAsia="Times New Roman" w:hAnsi="Times New Roman" w:cs="Times New Roman"/>
                <w:spacing w:val="9"/>
                <w:sz w:val="24"/>
                <w:szCs w:val="24"/>
                <w:lang w:eastAsia="ru-RU"/>
              </w:rPr>
              <w:t>Сверление, растачивание или</w:t>
            </w:r>
          </w:p>
        </w:tc>
        <w:tc>
          <w:tcPr>
            <w:tcW w:w="2096" w:type="dxa"/>
          </w:tcPr>
          <w:p w:rsidR="007F18D1" w:rsidRPr="007F18D1" w:rsidRDefault="007F18D1" w:rsidP="007F18D1">
            <w:pPr>
              <w:widowControl w:val="0"/>
              <w:spacing w:line="360" w:lineRule="auto"/>
              <w:rPr>
                <w:rFonts w:ascii="Times New Roman" w:eastAsia="Times New Roman" w:hAnsi="Times New Roman" w:cs="Times New Roman"/>
                <w:b/>
                <w:bCs/>
                <w:spacing w:val="3"/>
                <w:sz w:val="24"/>
                <w:szCs w:val="24"/>
                <w:lang w:eastAsia="ru-RU"/>
              </w:rPr>
            </w:pPr>
            <w:r w:rsidRPr="007F18D1">
              <w:rPr>
                <w:rFonts w:ascii="Times New Roman" w:eastAsia="Times New Roman" w:hAnsi="Times New Roman" w:cs="Times New Roman"/>
                <w:spacing w:val="9"/>
                <w:sz w:val="24"/>
                <w:szCs w:val="24"/>
                <w:lang w:eastAsia="ru-RU"/>
              </w:rPr>
              <w:t>Сверление, зенкерование или разверты-</w:t>
            </w:r>
          </w:p>
        </w:tc>
      </w:tr>
    </w:tbl>
    <w:p w:rsidR="007F18D1" w:rsidRPr="007F18D1" w:rsidRDefault="007F18D1" w:rsidP="007F18D1">
      <w:pPr>
        <w:spacing w:after="0" w:line="360" w:lineRule="auto"/>
        <w:rPr>
          <w:rFonts w:ascii="Times New Roman" w:hAnsi="Times New Roman" w:cs="Times New Roman"/>
          <w:sz w:val="24"/>
          <w:szCs w:val="24"/>
        </w:rPr>
      </w:pPr>
      <w:r w:rsidRPr="007F18D1">
        <w:rPr>
          <w:rFonts w:ascii="Times New Roman" w:hAnsi="Times New Roman" w:cs="Times New Roman"/>
          <w:sz w:val="24"/>
          <w:szCs w:val="24"/>
        </w:rPr>
        <w:t>Продолжение таблицы 5</w:t>
      </w:r>
    </w:p>
    <w:tbl>
      <w:tblPr>
        <w:tblStyle w:val="ab"/>
        <w:tblW w:w="0" w:type="auto"/>
        <w:tblLook w:val="04A0"/>
      </w:tblPr>
      <w:tblGrid>
        <w:gridCol w:w="623"/>
        <w:gridCol w:w="1411"/>
        <w:gridCol w:w="3488"/>
        <w:gridCol w:w="2012"/>
        <w:gridCol w:w="2036"/>
      </w:tblGrid>
      <w:tr w:rsidR="00780FC9" w:rsidRPr="007F18D1" w:rsidTr="005F46D8">
        <w:tc>
          <w:tcPr>
            <w:tcW w:w="1778" w:type="dxa"/>
          </w:tcPr>
          <w:p w:rsidR="007F18D1" w:rsidRPr="007F18D1" w:rsidRDefault="007F18D1" w:rsidP="007F18D1">
            <w:pPr>
              <w:spacing w:line="360" w:lineRule="auto"/>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1</w:t>
            </w:r>
          </w:p>
        </w:tc>
        <w:tc>
          <w:tcPr>
            <w:tcW w:w="1803" w:type="dxa"/>
          </w:tcPr>
          <w:p w:rsidR="007F18D1" w:rsidRPr="007F18D1" w:rsidRDefault="007F18D1" w:rsidP="007F18D1">
            <w:pPr>
              <w:spacing w:line="360" w:lineRule="auto"/>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2</w:t>
            </w:r>
          </w:p>
        </w:tc>
        <w:tc>
          <w:tcPr>
            <w:tcW w:w="2301" w:type="dxa"/>
            <w:vAlign w:val="center"/>
          </w:tcPr>
          <w:p w:rsidR="007F18D1" w:rsidRPr="007F18D1" w:rsidRDefault="007F18D1" w:rsidP="007F18D1">
            <w:pPr>
              <w:widowControl w:val="0"/>
              <w:spacing w:line="360" w:lineRule="auto"/>
              <w:jc w:val="center"/>
              <w:rPr>
                <w:rFonts w:ascii="Times New Roman" w:eastAsia="Times New Roman" w:hAnsi="Times New Roman" w:cs="Times New Roman"/>
                <w:spacing w:val="9"/>
                <w:sz w:val="24"/>
                <w:szCs w:val="24"/>
                <w:lang w:eastAsia="ru-RU"/>
              </w:rPr>
            </w:pPr>
            <w:r w:rsidRPr="007F18D1">
              <w:rPr>
                <w:rFonts w:ascii="Times New Roman" w:eastAsia="Times New Roman" w:hAnsi="Times New Roman" w:cs="Times New Roman"/>
                <w:spacing w:val="9"/>
                <w:sz w:val="24"/>
                <w:szCs w:val="24"/>
                <w:lang w:eastAsia="ru-RU"/>
              </w:rPr>
              <w:t>3</w:t>
            </w:r>
          </w:p>
        </w:tc>
        <w:tc>
          <w:tcPr>
            <w:tcW w:w="2301" w:type="dxa"/>
            <w:vAlign w:val="center"/>
          </w:tcPr>
          <w:p w:rsidR="007F18D1" w:rsidRPr="007F18D1" w:rsidRDefault="007F18D1" w:rsidP="007F18D1">
            <w:pPr>
              <w:widowControl w:val="0"/>
              <w:spacing w:line="360" w:lineRule="auto"/>
              <w:jc w:val="center"/>
              <w:rPr>
                <w:rFonts w:ascii="Times New Roman" w:eastAsia="Times New Roman" w:hAnsi="Times New Roman" w:cs="Times New Roman"/>
                <w:spacing w:val="9"/>
                <w:sz w:val="24"/>
                <w:szCs w:val="24"/>
                <w:lang w:eastAsia="ru-RU"/>
              </w:rPr>
            </w:pPr>
            <w:r w:rsidRPr="007F18D1">
              <w:rPr>
                <w:rFonts w:ascii="Times New Roman" w:eastAsia="Times New Roman" w:hAnsi="Times New Roman" w:cs="Times New Roman"/>
                <w:spacing w:val="9"/>
                <w:sz w:val="24"/>
                <w:szCs w:val="24"/>
                <w:lang w:eastAsia="ru-RU"/>
              </w:rPr>
              <w:t>4</w:t>
            </w:r>
          </w:p>
        </w:tc>
        <w:tc>
          <w:tcPr>
            <w:tcW w:w="2096" w:type="dxa"/>
            <w:vAlign w:val="center"/>
          </w:tcPr>
          <w:p w:rsidR="007F18D1" w:rsidRPr="007F18D1" w:rsidRDefault="007F18D1" w:rsidP="007F18D1">
            <w:pPr>
              <w:widowControl w:val="0"/>
              <w:spacing w:line="360" w:lineRule="auto"/>
              <w:jc w:val="center"/>
              <w:rPr>
                <w:rFonts w:ascii="Times New Roman" w:eastAsia="Georgia" w:hAnsi="Times New Roman" w:cs="Times New Roman"/>
                <w:spacing w:val="16"/>
                <w:sz w:val="24"/>
                <w:szCs w:val="24"/>
                <w:lang w:eastAsia="ru-RU"/>
              </w:rPr>
            </w:pPr>
            <w:r w:rsidRPr="007F18D1">
              <w:rPr>
                <w:rFonts w:ascii="Times New Roman" w:eastAsia="Georgia" w:hAnsi="Times New Roman" w:cs="Times New Roman"/>
                <w:spacing w:val="16"/>
                <w:sz w:val="24"/>
                <w:szCs w:val="24"/>
                <w:lang w:eastAsia="ru-RU"/>
              </w:rPr>
              <w:t>5</w:t>
            </w:r>
          </w:p>
        </w:tc>
      </w:tr>
      <w:tr w:rsidR="00780FC9" w:rsidRPr="007F18D1" w:rsidTr="005F46D8">
        <w:tc>
          <w:tcPr>
            <w:tcW w:w="1778" w:type="dxa"/>
            <w:vMerge w:val="restart"/>
          </w:tcPr>
          <w:p w:rsidR="007F18D1" w:rsidRPr="007F18D1" w:rsidRDefault="007F18D1" w:rsidP="007F18D1">
            <w:pPr>
              <w:widowControl w:val="0"/>
              <w:spacing w:line="360" w:lineRule="auto"/>
              <w:rPr>
                <w:rFonts w:ascii="Times New Roman" w:eastAsia="Times New Roman" w:hAnsi="Times New Roman" w:cs="Times New Roman"/>
                <w:b/>
                <w:bCs/>
                <w:spacing w:val="3"/>
                <w:sz w:val="24"/>
                <w:szCs w:val="24"/>
                <w:lang w:eastAsia="ru-RU"/>
              </w:rPr>
            </w:pPr>
            <w:r w:rsidRPr="007F18D1">
              <w:rPr>
                <w:rFonts w:ascii="Times New Roman" w:eastAsia="Times New Roman" w:hAnsi="Times New Roman" w:cs="Times New Roman"/>
                <w:spacing w:val="9"/>
                <w:sz w:val="24"/>
                <w:szCs w:val="24"/>
                <w:lang w:eastAsia="ru-RU"/>
              </w:rPr>
              <w:t>От 10</w:t>
            </w:r>
          </w:p>
          <w:p w:rsidR="007F18D1" w:rsidRPr="007F18D1" w:rsidRDefault="007F18D1" w:rsidP="007F18D1">
            <w:pPr>
              <w:spacing w:line="36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pacing w:val="9"/>
                <w:sz w:val="24"/>
                <w:szCs w:val="24"/>
                <w:lang w:eastAsia="ru-RU"/>
              </w:rPr>
              <w:t>до 30</w:t>
            </w:r>
          </w:p>
        </w:tc>
        <w:tc>
          <w:tcPr>
            <w:tcW w:w="1803" w:type="dxa"/>
          </w:tcPr>
          <w:p w:rsidR="007F18D1" w:rsidRPr="007F18D1" w:rsidRDefault="007F18D1" w:rsidP="007F18D1">
            <w:pPr>
              <w:widowControl w:val="0"/>
              <w:spacing w:line="360" w:lineRule="auto"/>
              <w:jc w:val="both"/>
              <w:rPr>
                <w:rFonts w:ascii="Times New Roman" w:eastAsia="Times New Roman" w:hAnsi="Times New Roman" w:cs="Times New Roman"/>
                <w:b/>
                <w:bCs/>
                <w:spacing w:val="3"/>
                <w:sz w:val="24"/>
                <w:szCs w:val="24"/>
                <w:lang w:eastAsia="ru-RU"/>
              </w:rPr>
            </w:pPr>
          </w:p>
        </w:tc>
        <w:tc>
          <w:tcPr>
            <w:tcW w:w="2301" w:type="dxa"/>
          </w:tcPr>
          <w:p w:rsidR="007F18D1" w:rsidRPr="007F18D1" w:rsidRDefault="007F18D1" w:rsidP="007F18D1">
            <w:pPr>
              <w:widowControl w:val="0"/>
              <w:spacing w:line="360" w:lineRule="auto"/>
              <w:jc w:val="both"/>
              <w:rPr>
                <w:rFonts w:ascii="Times New Roman" w:eastAsia="Times New Roman" w:hAnsi="Times New Roman" w:cs="Times New Roman"/>
                <w:b/>
                <w:bCs/>
                <w:spacing w:val="3"/>
                <w:sz w:val="24"/>
                <w:szCs w:val="24"/>
                <w:lang w:eastAsia="ru-RU"/>
              </w:rPr>
            </w:pPr>
            <w:r w:rsidRPr="007F18D1">
              <w:rPr>
                <w:rFonts w:ascii="Times New Roman" w:eastAsia="Times New Roman" w:hAnsi="Times New Roman" w:cs="Times New Roman"/>
                <w:spacing w:val="9"/>
                <w:sz w:val="24"/>
                <w:szCs w:val="24"/>
                <w:lang w:eastAsia="ru-RU"/>
              </w:rPr>
              <w:t>развертывание получистовое и чистовое</w:t>
            </w:r>
          </w:p>
        </w:tc>
        <w:tc>
          <w:tcPr>
            <w:tcW w:w="2301" w:type="dxa"/>
          </w:tcPr>
          <w:p w:rsidR="007F18D1" w:rsidRPr="007F18D1" w:rsidRDefault="007F18D1" w:rsidP="007F18D1">
            <w:pPr>
              <w:widowControl w:val="0"/>
              <w:spacing w:line="360" w:lineRule="auto"/>
              <w:jc w:val="both"/>
              <w:rPr>
                <w:rFonts w:ascii="Times New Roman" w:eastAsia="Times New Roman" w:hAnsi="Times New Roman" w:cs="Times New Roman"/>
                <w:b/>
                <w:bCs/>
                <w:spacing w:val="3"/>
                <w:sz w:val="24"/>
                <w:szCs w:val="24"/>
                <w:lang w:eastAsia="ru-RU"/>
              </w:rPr>
            </w:pPr>
            <w:r w:rsidRPr="007F18D1">
              <w:rPr>
                <w:rFonts w:ascii="Times New Roman" w:eastAsia="Times New Roman" w:hAnsi="Times New Roman" w:cs="Times New Roman"/>
                <w:spacing w:val="9"/>
                <w:sz w:val="24"/>
                <w:szCs w:val="24"/>
                <w:lang w:eastAsia="ru-RU"/>
              </w:rPr>
              <w:t>зенкерование, развертывание</w:t>
            </w:r>
          </w:p>
        </w:tc>
        <w:tc>
          <w:tcPr>
            <w:tcW w:w="2096" w:type="dxa"/>
          </w:tcPr>
          <w:p w:rsidR="007F18D1" w:rsidRPr="007F18D1" w:rsidRDefault="007F18D1" w:rsidP="007F18D1">
            <w:pPr>
              <w:widowControl w:val="0"/>
              <w:spacing w:line="360" w:lineRule="auto"/>
              <w:rPr>
                <w:rFonts w:ascii="Times New Roman" w:eastAsia="Times New Roman" w:hAnsi="Times New Roman" w:cs="Times New Roman"/>
                <w:b/>
                <w:bCs/>
                <w:spacing w:val="3"/>
                <w:sz w:val="24"/>
                <w:szCs w:val="24"/>
                <w:lang w:eastAsia="ru-RU"/>
              </w:rPr>
            </w:pPr>
            <w:r w:rsidRPr="007F18D1">
              <w:rPr>
                <w:rFonts w:ascii="Times New Roman" w:eastAsia="Times New Roman" w:hAnsi="Times New Roman" w:cs="Times New Roman"/>
                <w:spacing w:val="9"/>
                <w:sz w:val="24"/>
                <w:szCs w:val="24"/>
                <w:lang w:eastAsia="ru-RU"/>
              </w:rPr>
              <w:t>вание</w:t>
            </w:r>
          </w:p>
        </w:tc>
      </w:tr>
      <w:tr w:rsidR="00780FC9" w:rsidRPr="007F18D1" w:rsidTr="005F46D8">
        <w:tc>
          <w:tcPr>
            <w:tcW w:w="1778" w:type="dxa"/>
            <w:vMerge/>
          </w:tcPr>
          <w:p w:rsidR="007F18D1" w:rsidRPr="007F18D1" w:rsidRDefault="007F18D1" w:rsidP="007F18D1">
            <w:pPr>
              <w:spacing w:line="360" w:lineRule="auto"/>
              <w:jc w:val="both"/>
              <w:rPr>
                <w:rFonts w:ascii="Times New Roman" w:eastAsia="Times New Roman" w:hAnsi="Times New Roman" w:cs="Times New Roman"/>
                <w:sz w:val="24"/>
                <w:szCs w:val="24"/>
                <w:lang w:eastAsia="ru-RU"/>
              </w:rPr>
            </w:pPr>
          </w:p>
        </w:tc>
        <w:tc>
          <w:tcPr>
            <w:tcW w:w="1803" w:type="dxa"/>
          </w:tcPr>
          <w:p w:rsidR="007F18D1" w:rsidRPr="007F18D1" w:rsidRDefault="007F18D1" w:rsidP="007F18D1">
            <w:pPr>
              <w:widowControl w:val="0"/>
              <w:spacing w:line="360" w:lineRule="auto"/>
              <w:jc w:val="both"/>
              <w:rPr>
                <w:rFonts w:ascii="Times New Roman" w:eastAsia="Times New Roman" w:hAnsi="Times New Roman" w:cs="Times New Roman"/>
                <w:b/>
                <w:bCs/>
                <w:spacing w:val="3"/>
                <w:sz w:val="24"/>
                <w:szCs w:val="24"/>
                <w:lang w:eastAsia="ru-RU"/>
              </w:rPr>
            </w:pPr>
            <w:r w:rsidRPr="007F18D1">
              <w:rPr>
                <w:rFonts w:ascii="Times New Roman" w:eastAsia="Times New Roman" w:hAnsi="Times New Roman" w:cs="Times New Roman"/>
                <w:spacing w:val="9"/>
                <w:sz w:val="24"/>
                <w:szCs w:val="24"/>
                <w:lang w:eastAsia="ru-RU"/>
              </w:rPr>
              <w:t>Отлитое или прошитое отверстие с припуском на диаметр до 4 мм</w:t>
            </w:r>
          </w:p>
        </w:tc>
        <w:tc>
          <w:tcPr>
            <w:tcW w:w="2301" w:type="dxa"/>
          </w:tcPr>
          <w:p w:rsidR="007F18D1" w:rsidRPr="007F18D1" w:rsidRDefault="007F18D1" w:rsidP="007F18D1">
            <w:pPr>
              <w:widowControl w:val="0"/>
              <w:spacing w:line="360" w:lineRule="auto"/>
              <w:jc w:val="both"/>
              <w:rPr>
                <w:rFonts w:ascii="Times New Roman" w:eastAsia="Times New Roman" w:hAnsi="Times New Roman" w:cs="Times New Roman"/>
                <w:b/>
                <w:bCs/>
                <w:spacing w:val="3"/>
                <w:sz w:val="24"/>
                <w:szCs w:val="24"/>
                <w:lang w:eastAsia="ru-RU"/>
              </w:rPr>
            </w:pPr>
            <w:r w:rsidRPr="007F18D1">
              <w:rPr>
                <w:rFonts w:ascii="Times New Roman" w:eastAsia="Times New Roman" w:hAnsi="Times New Roman" w:cs="Times New Roman"/>
                <w:spacing w:val="9"/>
                <w:sz w:val="24"/>
                <w:szCs w:val="24"/>
                <w:lang w:eastAsia="ru-RU"/>
              </w:rPr>
              <w:t>Растачивание или зенкерование, разверты</w:t>
            </w:r>
            <w:r w:rsidRPr="007F18D1">
              <w:rPr>
                <w:rFonts w:ascii="Times New Roman" w:eastAsia="Times New Roman" w:hAnsi="Times New Roman" w:cs="Times New Roman"/>
                <w:spacing w:val="9"/>
                <w:sz w:val="24"/>
                <w:szCs w:val="24"/>
                <w:lang w:eastAsia="ru-RU"/>
              </w:rPr>
              <w:softHyphen/>
              <w:t>вание получистовое и чистовое</w:t>
            </w:r>
          </w:p>
        </w:tc>
        <w:tc>
          <w:tcPr>
            <w:tcW w:w="2301" w:type="dxa"/>
          </w:tcPr>
          <w:p w:rsidR="007F18D1" w:rsidRPr="007F18D1" w:rsidRDefault="007F18D1" w:rsidP="007F18D1">
            <w:pPr>
              <w:widowControl w:val="0"/>
              <w:spacing w:line="360" w:lineRule="auto"/>
              <w:jc w:val="both"/>
              <w:rPr>
                <w:rFonts w:ascii="Times New Roman" w:eastAsia="Times New Roman" w:hAnsi="Times New Roman" w:cs="Times New Roman"/>
                <w:b/>
                <w:bCs/>
                <w:spacing w:val="3"/>
                <w:sz w:val="24"/>
                <w:szCs w:val="24"/>
                <w:lang w:eastAsia="ru-RU"/>
              </w:rPr>
            </w:pPr>
            <w:r w:rsidRPr="007F18D1">
              <w:rPr>
                <w:rFonts w:ascii="Times New Roman" w:eastAsia="Times New Roman" w:hAnsi="Times New Roman" w:cs="Times New Roman"/>
                <w:spacing w:val="9"/>
                <w:sz w:val="24"/>
                <w:szCs w:val="24"/>
                <w:lang w:eastAsia="ru-RU"/>
              </w:rPr>
              <w:t>Растачивание или зенкеро</w:t>
            </w:r>
            <w:r w:rsidRPr="007F18D1">
              <w:rPr>
                <w:rFonts w:ascii="Times New Roman" w:eastAsia="Times New Roman" w:hAnsi="Times New Roman" w:cs="Times New Roman"/>
                <w:spacing w:val="9"/>
                <w:sz w:val="24"/>
                <w:szCs w:val="24"/>
                <w:lang w:eastAsia="ru-RU"/>
              </w:rPr>
              <w:softHyphen/>
              <w:t>вание, развертывание</w:t>
            </w:r>
          </w:p>
        </w:tc>
        <w:tc>
          <w:tcPr>
            <w:tcW w:w="2096" w:type="dxa"/>
          </w:tcPr>
          <w:p w:rsidR="007F18D1" w:rsidRPr="007F18D1" w:rsidRDefault="007F18D1" w:rsidP="007F18D1">
            <w:pPr>
              <w:widowControl w:val="0"/>
              <w:spacing w:line="360" w:lineRule="auto"/>
              <w:rPr>
                <w:rFonts w:ascii="Times New Roman" w:eastAsia="Times New Roman" w:hAnsi="Times New Roman" w:cs="Times New Roman"/>
                <w:b/>
                <w:bCs/>
                <w:spacing w:val="3"/>
                <w:sz w:val="24"/>
                <w:szCs w:val="24"/>
                <w:lang w:eastAsia="ru-RU"/>
              </w:rPr>
            </w:pPr>
            <w:r w:rsidRPr="007F18D1">
              <w:rPr>
                <w:rFonts w:ascii="Times New Roman" w:eastAsia="Times New Roman" w:hAnsi="Times New Roman" w:cs="Times New Roman"/>
                <w:spacing w:val="9"/>
                <w:sz w:val="24"/>
                <w:szCs w:val="24"/>
                <w:lang w:eastAsia="ru-RU"/>
              </w:rPr>
              <w:t>Растачивание или зенкерование</w:t>
            </w:r>
          </w:p>
        </w:tc>
      </w:tr>
      <w:tr w:rsidR="00780FC9" w:rsidRPr="007F18D1" w:rsidTr="005F46D8">
        <w:tc>
          <w:tcPr>
            <w:tcW w:w="1778" w:type="dxa"/>
            <w:vMerge/>
          </w:tcPr>
          <w:p w:rsidR="007F18D1" w:rsidRPr="007F18D1" w:rsidRDefault="007F18D1" w:rsidP="007F18D1">
            <w:pPr>
              <w:spacing w:line="360" w:lineRule="auto"/>
              <w:jc w:val="both"/>
              <w:rPr>
                <w:rFonts w:ascii="Times New Roman" w:eastAsia="Times New Roman" w:hAnsi="Times New Roman" w:cs="Times New Roman"/>
                <w:sz w:val="24"/>
                <w:szCs w:val="24"/>
                <w:lang w:eastAsia="ru-RU"/>
              </w:rPr>
            </w:pPr>
          </w:p>
        </w:tc>
        <w:tc>
          <w:tcPr>
            <w:tcW w:w="1803" w:type="dxa"/>
          </w:tcPr>
          <w:p w:rsidR="007F18D1" w:rsidRPr="007F18D1" w:rsidRDefault="007F18D1" w:rsidP="007F18D1">
            <w:pPr>
              <w:widowControl w:val="0"/>
              <w:spacing w:line="360" w:lineRule="auto"/>
              <w:jc w:val="both"/>
              <w:rPr>
                <w:rFonts w:ascii="Times New Roman" w:eastAsia="Times New Roman" w:hAnsi="Times New Roman" w:cs="Times New Roman"/>
                <w:b/>
                <w:bCs/>
                <w:spacing w:val="3"/>
                <w:sz w:val="24"/>
                <w:szCs w:val="24"/>
                <w:lang w:eastAsia="ru-RU"/>
              </w:rPr>
            </w:pPr>
            <w:r w:rsidRPr="007F18D1">
              <w:rPr>
                <w:rFonts w:ascii="Times New Roman" w:eastAsia="Times New Roman" w:hAnsi="Times New Roman" w:cs="Times New Roman"/>
                <w:spacing w:val="9"/>
                <w:sz w:val="24"/>
                <w:szCs w:val="24"/>
                <w:lang w:eastAsia="ru-RU"/>
              </w:rPr>
              <w:t>Отлитое или прошитое отверстие с припуском на диметр свыше 4 мм</w:t>
            </w:r>
          </w:p>
        </w:tc>
        <w:tc>
          <w:tcPr>
            <w:tcW w:w="2301" w:type="dxa"/>
          </w:tcPr>
          <w:p w:rsidR="007F18D1" w:rsidRPr="007F18D1" w:rsidRDefault="007F18D1" w:rsidP="007F18D1">
            <w:pPr>
              <w:widowControl w:val="0"/>
              <w:spacing w:line="360" w:lineRule="auto"/>
              <w:jc w:val="both"/>
              <w:rPr>
                <w:rFonts w:ascii="Times New Roman" w:eastAsia="Times New Roman" w:hAnsi="Times New Roman" w:cs="Times New Roman"/>
                <w:b/>
                <w:bCs/>
                <w:spacing w:val="3"/>
                <w:sz w:val="24"/>
                <w:szCs w:val="24"/>
                <w:lang w:eastAsia="ru-RU"/>
              </w:rPr>
            </w:pPr>
            <w:r w:rsidRPr="007F18D1">
              <w:rPr>
                <w:rFonts w:ascii="Times New Roman" w:eastAsia="Times New Roman" w:hAnsi="Times New Roman" w:cs="Times New Roman"/>
                <w:spacing w:val="9"/>
                <w:sz w:val="24"/>
                <w:szCs w:val="24"/>
                <w:lang w:eastAsia="ru-RU"/>
              </w:rPr>
              <w:t>Растачивание или зенкерование черновое, зенкерование или растачива</w:t>
            </w:r>
            <w:r w:rsidRPr="007F18D1">
              <w:rPr>
                <w:rFonts w:ascii="Times New Roman" w:eastAsia="Times New Roman" w:hAnsi="Times New Roman" w:cs="Times New Roman"/>
                <w:spacing w:val="9"/>
                <w:sz w:val="24"/>
                <w:szCs w:val="24"/>
                <w:lang w:eastAsia="ru-RU"/>
              </w:rPr>
              <w:softHyphen/>
              <w:t>ние получисто</w:t>
            </w:r>
            <w:r w:rsidRPr="007F18D1">
              <w:rPr>
                <w:rFonts w:ascii="Times New Roman" w:eastAsia="Times New Roman" w:hAnsi="Times New Roman" w:cs="Times New Roman"/>
                <w:spacing w:val="9"/>
                <w:sz w:val="24"/>
                <w:szCs w:val="24"/>
                <w:lang w:eastAsia="ru-RU"/>
              </w:rPr>
              <w:softHyphen/>
              <w:t>вое, развертывание чистовое</w:t>
            </w:r>
          </w:p>
        </w:tc>
        <w:tc>
          <w:tcPr>
            <w:tcW w:w="2301" w:type="dxa"/>
          </w:tcPr>
          <w:p w:rsidR="007F18D1" w:rsidRPr="007F18D1" w:rsidRDefault="007F18D1" w:rsidP="007F18D1">
            <w:pPr>
              <w:widowControl w:val="0"/>
              <w:spacing w:line="360" w:lineRule="auto"/>
              <w:jc w:val="both"/>
              <w:rPr>
                <w:rFonts w:ascii="Times New Roman" w:eastAsia="Times New Roman" w:hAnsi="Times New Roman" w:cs="Times New Roman"/>
                <w:b/>
                <w:bCs/>
                <w:spacing w:val="3"/>
                <w:sz w:val="24"/>
                <w:szCs w:val="24"/>
                <w:lang w:eastAsia="ru-RU"/>
              </w:rPr>
            </w:pPr>
            <w:r w:rsidRPr="007F18D1">
              <w:rPr>
                <w:rFonts w:ascii="Times New Roman" w:eastAsia="Times New Roman" w:hAnsi="Times New Roman" w:cs="Times New Roman"/>
                <w:spacing w:val="9"/>
                <w:sz w:val="24"/>
                <w:szCs w:val="24"/>
                <w:lang w:eastAsia="ru-RU"/>
              </w:rPr>
              <w:t>Растачивание или зенкеро</w:t>
            </w:r>
            <w:r w:rsidRPr="007F18D1">
              <w:rPr>
                <w:rFonts w:ascii="Times New Roman" w:eastAsia="Times New Roman" w:hAnsi="Times New Roman" w:cs="Times New Roman"/>
                <w:spacing w:val="9"/>
                <w:sz w:val="24"/>
                <w:szCs w:val="24"/>
                <w:lang w:eastAsia="ru-RU"/>
              </w:rPr>
              <w:softHyphen/>
              <w:t>вание черновое, развертывание</w:t>
            </w:r>
          </w:p>
        </w:tc>
        <w:tc>
          <w:tcPr>
            <w:tcW w:w="2096" w:type="dxa"/>
          </w:tcPr>
          <w:p w:rsidR="007F18D1" w:rsidRPr="007F18D1" w:rsidRDefault="007F18D1" w:rsidP="007F18D1">
            <w:pPr>
              <w:widowControl w:val="0"/>
              <w:spacing w:line="360" w:lineRule="auto"/>
              <w:jc w:val="both"/>
              <w:rPr>
                <w:rFonts w:ascii="Times New Roman" w:eastAsia="Times New Roman" w:hAnsi="Times New Roman" w:cs="Times New Roman"/>
                <w:b/>
                <w:bCs/>
                <w:spacing w:val="3"/>
                <w:sz w:val="24"/>
                <w:szCs w:val="24"/>
                <w:lang w:eastAsia="ru-RU"/>
              </w:rPr>
            </w:pPr>
            <w:r w:rsidRPr="007F18D1">
              <w:rPr>
                <w:rFonts w:ascii="Times New Roman" w:eastAsia="Times New Roman" w:hAnsi="Times New Roman" w:cs="Times New Roman"/>
                <w:spacing w:val="9"/>
                <w:sz w:val="24"/>
                <w:szCs w:val="24"/>
                <w:lang w:eastAsia="ru-RU"/>
              </w:rPr>
              <w:t>Растачивание или зенкеро</w:t>
            </w:r>
            <w:r w:rsidRPr="007F18D1">
              <w:rPr>
                <w:rFonts w:ascii="Times New Roman" w:eastAsia="Times New Roman" w:hAnsi="Times New Roman" w:cs="Times New Roman"/>
                <w:spacing w:val="9"/>
                <w:sz w:val="24"/>
                <w:szCs w:val="24"/>
                <w:lang w:eastAsia="ru-RU"/>
              </w:rPr>
              <w:softHyphen/>
              <w:t>вание черновое, зенкерование или растачивание чистовое</w:t>
            </w:r>
          </w:p>
        </w:tc>
      </w:tr>
      <w:tr w:rsidR="00780FC9" w:rsidRPr="007F18D1" w:rsidTr="005F46D8">
        <w:tc>
          <w:tcPr>
            <w:tcW w:w="1778" w:type="dxa"/>
          </w:tcPr>
          <w:p w:rsidR="007F18D1" w:rsidRPr="007F18D1" w:rsidRDefault="007F18D1" w:rsidP="007F18D1">
            <w:pPr>
              <w:widowControl w:val="0"/>
              <w:spacing w:line="360" w:lineRule="auto"/>
              <w:rPr>
                <w:rFonts w:ascii="Times New Roman" w:eastAsia="Times New Roman" w:hAnsi="Times New Roman" w:cs="Times New Roman"/>
                <w:b/>
                <w:bCs/>
                <w:spacing w:val="3"/>
                <w:sz w:val="24"/>
                <w:szCs w:val="24"/>
                <w:lang w:eastAsia="ru-RU"/>
              </w:rPr>
            </w:pPr>
            <w:r w:rsidRPr="007F18D1">
              <w:rPr>
                <w:rFonts w:ascii="Times New Roman" w:eastAsia="Times New Roman" w:hAnsi="Times New Roman" w:cs="Times New Roman"/>
                <w:spacing w:val="9"/>
                <w:sz w:val="24"/>
                <w:szCs w:val="24"/>
                <w:lang w:eastAsia="ru-RU"/>
              </w:rPr>
              <w:t xml:space="preserve">От </w:t>
            </w:r>
            <w:r w:rsidRPr="007F18D1">
              <w:rPr>
                <w:rFonts w:ascii="Times New Roman" w:eastAsia="Times New Roman" w:hAnsi="Times New Roman" w:cs="Times New Roman"/>
                <w:spacing w:val="9"/>
                <w:sz w:val="24"/>
                <w:szCs w:val="24"/>
                <w:lang w:eastAsia="ru-RU"/>
              </w:rPr>
              <w:lastRenderedPageBreak/>
              <w:t xml:space="preserve">30 до </w:t>
            </w:r>
            <w:r w:rsidRPr="007F18D1">
              <w:rPr>
                <w:rFonts w:ascii="Times New Roman" w:eastAsia="Georgia" w:hAnsi="Times New Roman" w:cs="Times New Roman"/>
                <w:spacing w:val="16"/>
                <w:sz w:val="24"/>
                <w:szCs w:val="24"/>
                <w:lang w:eastAsia="ru-RU"/>
              </w:rPr>
              <w:t>100</w:t>
            </w:r>
          </w:p>
        </w:tc>
        <w:tc>
          <w:tcPr>
            <w:tcW w:w="1803" w:type="dxa"/>
          </w:tcPr>
          <w:p w:rsidR="007F18D1" w:rsidRPr="007F18D1" w:rsidRDefault="007F18D1" w:rsidP="007F18D1">
            <w:pPr>
              <w:widowControl w:val="0"/>
              <w:spacing w:line="360" w:lineRule="auto"/>
              <w:jc w:val="both"/>
              <w:rPr>
                <w:rFonts w:ascii="Times New Roman" w:eastAsia="Times New Roman" w:hAnsi="Times New Roman" w:cs="Times New Roman"/>
                <w:spacing w:val="9"/>
                <w:sz w:val="24"/>
                <w:szCs w:val="24"/>
                <w:lang w:eastAsia="ru-RU"/>
              </w:rPr>
            </w:pPr>
            <w:r w:rsidRPr="007F18D1">
              <w:rPr>
                <w:rFonts w:ascii="Times New Roman" w:eastAsia="Times New Roman" w:hAnsi="Times New Roman" w:cs="Times New Roman"/>
                <w:spacing w:val="9"/>
                <w:sz w:val="24"/>
                <w:szCs w:val="24"/>
                <w:lang w:eastAsia="ru-RU"/>
              </w:rPr>
              <w:lastRenderedPageBreak/>
              <w:t xml:space="preserve">Сплошной </w:t>
            </w:r>
            <w:r w:rsidRPr="007F18D1">
              <w:rPr>
                <w:rFonts w:ascii="Times New Roman" w:eastAsia="Times New Roman" w:hAnsi="Times New Roman" w:cs="Times New Roman"/>
                <w:spacing w:val="9"/>
                <w:sz w:val="24"/>
                <w:szCs w:val="24"/>
                <w:lang w:eastAsia="ru-RU"/>
              </w:rPr>
              <w:lastRenderedPageBreak/>
              <w:t>материал</w:t>
            </w:r>
          </w:p>
        </w:tc>
        <w:tc>
          <w:tcPr>
            <w:tcW w:w="2301" w:type="dxa"/>
          </w:tcPr>
          <w:p w:rsidR="007F18D1" w:rsidRPr="007F18D1" w:rsidRDefault="007F18D1" w:rsidP="007F18D1">
            <w:pPr>
              <w:widowControl w:val="0"/>
              <w:spacing w:line="360" w:lineRule="auto"/>
              <w:jc w:val="both"/>
              <w:rPr>
                <w:rFonts w:ascii="Times New Roman" w:eastAsia="Times New Roman" w:hAnsi="Times New Roman" w:cs="Times New Roman"/>
                <w:spacing w:val="9"/>
                <w:sz w:val="24"/>
                <w:szCs w:val="24"/>
                <w:lang w:eastAsia="ru-RU"/>
              </w:rPr>
            </w:pPr>
            <w:r w:rsidRPr="007F18D1">
              <w:rPr>
                <w:rFonts w:ascii="Times New Roman" w:eastAsia="Times New Roman" w:hAnsi="Times New Roman" w:cs="Times New Roman"/>
                <w:spacing w:val="9"/>
                <w:sz w:val="24"/>
                <w:szCs w:val="24"/>
                <w:lang w:eastAsia="ru-RU"/>
              </w:rPr>
              <w:lastRenderedPageBreak/>
              <w:t xml:space="preserve">Сверление, </w:t>
            </w:r>
            <w:r w:rsidRPr="007F18D1">
              <w:rPr>
                <w:rFonts w:ascii="Times New Roman" w:eastAsia="Times New Roman" w:hAnsi="Times New Roman" w:cs="Times New Roman"/>
                <w:spacing w:val="9"/>
                <w:sz w:val="24"/>
                <w:szCs w:val="24"/>
                <w:lang w:eastAsia="ru-RU"/>
              </w:rPr>
              <w:lastRenderedPageBreak/>
              <w:t>рассверливание,зенкерование или растачивание черновое  (вместо рассверливания и зенкерования), развертывание получистовое и чистовое</w:t>
            </w:r>
          </w:p>
        </w:tc>
        <w:tc>
          <w:tcPr>
            <w:tcW w:w="2301" w:type="dxa"/>
          </w:tcPr>
          <w:p w:rsidR="007F18D1" w:rsidRPr="007F18D1" w:rsidRDefault="007F18D1" w:rsidP="007F18D1">
            <w:pPr>
              <w:widowControl w:val="0"/>
              <w:spacing w:line="360" w:lineRule="auto"/>
              <w:rPr>
                <w:rFonts w:ascii="Times New Roman" w:eastAsia="Times New Roman" w:hAnsi="Times New Roman" w:cs="Times New Roman"/>
                <w:b/>
                <w:bCs/>
                <w:spacing w:val="3"/>
                <w:sz w:val="24"/>
                <w:szCs w:val="24"/>
                <w:lang w:eastAsia="ru-RU"/>
              </w:rPr>
            </w:pPr>
            <w:r w:rsidRPr="007F18D1">
              <w:rPr>
                <w:rFonts w:ascii="Times New Roman" w:eastAsia="Times New Roman" w:hAnsi="Times New Roman" w:cs="Times New Roman"/>
                <w:spacing w:val="9"/>
                <w:sz w:val="24"/>
                <w:szCs w:val="24"/>
                <w:lang w:eastAsia="ru-RU"/>
              </w:rPr>
              <w:lastRenderedPageBreak/>
              <w:t xml:space="preserve">Сверление, </w:t>
            </w:r>
            <w:r w:rsidRPr="007F18D1">
              <w:rPr>
                <w:rFonts w:ascii="Times New Roman" w:eastAsia="Times New Roman" w:hAnsi="Times New Roman" w:cs="Times New Roman"/>
                <w:spacing w:val="9"/>
                <w:sz w:val="24"/>
                <w:szCs w:val="24"/>
                <w:lang w:eastAsia="ru-RU"/>
              </w:rPr>
              <w:lastRenderedPageBreak/>
              <w:t>рассверливание, зенкерование или растачивание (вместо рассверливания и зенкерования), развертывание</w:t>
            </w:r>
          </w:p>
        </w:tc>
        <w:tc>
          <w:tcPr>
            <w:tcW w:w="2096" w:type="dxa"/>
          </w:tcPr>
          <w:p w:rsidR="007F18D1" w:rsidRPr="007F18D1" w:rsidRDefault="007F18D1" w:rsidP="007F18D1">
            <w:pPr>
              <w:widowControl w:val="0"/>
              <w:spacing w:line="360" w:lineRule="auto"/>
              <w:rPr>
                <w:rFonts w:ascii="Times New Roman" w:eastAsia="Times New Roman" w:hAnsi="Times New Roman" w:cs="Times New Roman"/>
                <w:b/>
                <w:bCs/>
                <w:spacing w:val="3"/>
                <w:sz w:val="24"/>
                <w:szCs w:val="24"/>
                <w:lang w:eastAsia="ru-RU"/>
              </w:rPr>
            </w:pPr>
            <w:r w:rsidRPr="007F18D1">
              <w:rPr>
                <w:rFonts w:ascii="Times New Roman" w:eastAsia="Times New Roman" w:hAnsi="Times New Roman" w:cs="Times New Roman"/>
                <w:spacing w:val="9"/>
                <w:sz w:val="24"/>
                <w:szCs w:val="24"/>
                <w:lang w:eastAsia="ru-RU"/>
              </w:rPr>
              <w:lastRenderedPageBreak/>
              <w:t xml:space="preserve">Сверление, </w:t>
            </w:r>
            <w:r w:rsidRPr="007F18D1">
              <w:rPr>
                <w:rFonts w:ascii="Times New Roman" w:eastAsia="Times New Roman" w:hAnsi="Times New Roman" w:cs="Times New Roman"/>
                <w:spacing w:val="9"/>
                <w:sz w:val="24"/>
                <w:szCs w:val="24"/>
                <w:lang w:eastAsia="ru-RU"/>
              </w:rPr>
              <w:lastRenderedPageBreak/>
              <w:t>рассверливание или растачивание (вместо рассверливания)</w:t>
            </w:r>
          </w:p>
        </w:tc>
      </w:tr>
    </w:tbl>
    <w:p w:rsidR="007F18D1" w:rsidRPr="007F18D1" w:rsidRDefault="007F18D1" w:rsidP="007F18D1">
      <w:pPr>
        <w:spacing w:after="0" w:line="360" w:lineRule="auto"/>
        <w:rPr>
          <w:rFonts w:ascii="Times New Roman" w:hAnsi="Times New Roman" w:cs="Times New Roman"/>
          <w:sz w:val="24"/>
          <w:szCs w:val="24"/>
        </w:rPr>
      </w:pPr>
    </w:p>
    <w:p w:rsidR="007F18D1" w:rsidRPr="007F18D1" w:rsidRDefault="007F18D1" w:rsidP="007F18D1">
      <w:pPr>
        <w:spacing w:after="0" w:line="360" w:lineRule="auto"/>
        <w:rPr>
          <w:rFonts w:ascii="Times New Roman" w:hAnsi="Times New Roman" w:cs="Times New Roman"/>
          <w:sz w:val="24"/>
          <w:szCs w:val="24"/>
        </w:rPr>
      </w:pPr>
      <w:r w:rsidRPr="007F18D1">
        <w:rPr>
          <w:rFonts w:ascii="Times New Roman" w:hAnsi="Times New Roman" w:cs="Times New Roman"/>
          <w:sz w:val="24"/>
          <w:szCs w:val="24"/>
        </w:rPr>
        <w:t>Продолжение таблицы 5</w:t>
      </w:r>
    </w:p>
    <w:tbl>
      <w:tblPr>
        <w:tblStyle w:val="ab"/>
        <w:tblW w:w="0" w:type="auto"/>
        <w:tblLook w:val="04A0"/>
      </w:tblPr>
      <w:tblGrid>
        <w:gridCol w:w="1549"/>
        <w:gridCol w:w="1692"/>
        <w:gridCol w:w="2169"/>
        <w:gridCol w:w="2169"/>
        <w:gridCol w:w="1991"/>
      </w:tblGrid>
      <w:tr w:rsidR="00780FC9" w:rsidRPr="007F18D1" w:rsidTr="005F46D8">
        <w:tc>
          <w:tcPr>
            <w:tcW w:w="1778" w:type="dxa"/>
          </w:tcPr>
          <w:p w:rsidR="007F18D1" w:rsidRPr="007F18D1" w:rsidRDefault="007F18D1" w:rsidP="007F18D1">
            <w:pPr>
              <w:spacing w:line="360" w:lineRule="auto"/>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1</w:t>
            </w:r>
          </w:p>
        </w:tc>
        <w:tc>
          <w:tcPr>
            <w:tcW w:w="1803" w:type="dxa"/>
          </w:tcPr>
          <w:p w:rsidR="007F18D1" w:rsidRPr="007F18D1" w:rsidRDefault="007F18D1" w:rsidP="007F18D1">
            <w:pPr>
              <w:spacing w:line="360" w:lineRule="auto"/>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2</w:t>
            </w:r>
          </w:p>
        </w:tc>
        <w:tc>
          <w:tcPr>
            <w:tcW w:w="2301" w:type="dxa"/>
            <w:vAlign w:val="center"/>
          </w:tcPr>
          <w:p w:rsidR="007F18D1" w:rsidRPr="007F18D1" w:rsidRDefault="007F18D1" w:rsidP="007F18D1">
            <w:pPr>
              <w:widowControl w:val="0"/>
              <w:spacing w:line="360" w:lineRule="auto"/>
              <w:jc w:val="center"/>
              <w:rPr>
                <w:rFonts w:ascii="Times New Roman" w:eastAsia="Times New Roman" w:hAnsi="Times New Roman" w:cs="Times New Roman"/>
                <w:spacing w:val="9"/>
                <w:sz w:val="24"/>
                <w:szCs w:val="24"/>
                <w:lang w:eastAsia="ru-RU"/>
              </w:rPr>
            </w:pPr>
            <w:r w:rsidRPr="007F18D1">
              <w:rPr>
                <w:rFonts w:ascii="Times New Roman" w:eastAsia="Times New Roman" w:hAnsi="Times New Roman" w:cs="Times New Roman"/>
                <w:spacing w:val="9"/>
                <w:sz w:val="24"/>
                <w:szCs w:val="24"/>
                <w:lang w:eastAsia="ru-RU"/>
              </w:rPr>
              <w:t>3</w:t>
            </w:r>
          </w:p>
        </w:tc>
        <w:tc>
          <w:tcPr>
            <w:tcW w:w="2301" w:type="dxa"/>
            <w:vAlign w:val="center"/>
          </w:tcPr>
          <w:p w:rsidR="007F18D1" w:rsidRPr="007F18D1" w:rsidRDefault="007F18D1" w:rsidP="007F18D1">
            <w:pPr>
              <w:widowControl w:val="0"/>
              <w:spacing w:line="360" w:lineRule="auto"/>
              <w:jc w:val="center"/>
              <w:rPr>
                <w:rFonts w:ascii="Times New Roman" w:eastAsia="Times New Roman" w:hAnsi="Times New Roman" w:cs="Times New Roman"/>
                <w:spacing w:val="9"/>
                <w:sz w:val="24"/>
                <w:szCs w:val="24"/>
                <w:lang w:eastAsia="ru-RU"/>
              </w:rPr>
            </w:pPr>
            <w:r w:rsidRPr="007F18D1">
              <w:rPr>
                <w:rFonts w:ascii="Times New Roman" w:eastAsia="Times New Roman" w:hAnsi="Times New Roman" w:cs="Times New Roman"/>
                <w:spacing w:val="9"/>
                <w:sz w:val="24"/>
                <w:szCs w:val="24"/>
                <w:lang w:eastAsia="ru-RU"/>
              </w:rPr>
              <w:t>4</w:t>
            </w:r>
          </w:p>
        </w:tc>
        <w:tc>
          <w:tcPr>
            <w:tcW w:w="2096" w:type="dxa"/>
            <w:vAlign w:val="center"/>
          </w:tcPr>
          <w:p w:rsidR="007F18D1" w:rsidRPr="007F18D1" w:rsidRDefault="007F18D1" w:rsidP="007F18D1">
            <w:pPr>
              <w:widowControl w:val="0"/>
              <w:spacing w:line="360" w:lineRule="auto"/>
              <w:jc w:val="center"/>
              <w:rPr>
                <w:rFonts w:ascii="Times New Roman" w:eastAsia="Georgia" w:hAnsi="Times New Roman" w:cs="Times New Roman"/>
                <w:spacing w:val="16"/>
                <w:sz w:val="24"/>
                <w:szCs w:val="24"/>
                <w:lang w:eastAsia="ru-RU"/>
              </w:rPr>
            </w:pPr>
            <w:r w:rsidRPr="007F18D1">
              <w:rPr>
                <w:rFonts w:ascii="Times New Roman" w:eastAsia="Georgia" w:hAnsi="Times New Roman" w:cs="Times New Roman"/>
                <w:spacing w:val="16"/>
                <w:sz w:val="24"/>
                <w:szCs w:val="24"/>
                <w:lang w:eastAsia="ru-RU"/>
              </w:rPr>
              <w:t>5</w:t>
            </w:r>
          </w:p>
        </w:tc>
      </w:tr>
      <w:tr w:rsidR="00780FC9" w:rsidRPr="007F18D1" w:rsidTr="005F46D8">
        <w:tc>
          <w:tcPr>
            <w:tcW w:w="1778" w:type="dxa"/>
            <w:vMerge w:val="restart"/>
          </w:tcPr>
          <w:p w:rsidR="007F18D1" w:rsidRPr="007F18D1" w:rsidRDefault="007F18D1" w:rsidP="007F18D1">
            <w:pPr>
              <w:widowControl w:val="0"/>
              <w:spacing w:line="360" w:lineRule="auto"/>
              <w:rPr>
                <w:rFonts w:ascii="Times New Roman" w:eastAsia="Times New Roman" w:hAnsi="Times New Roman" w:cs="Times New Roman"/>
                <w:b/>
                <w:bCs/>
                <w:spacing w:val="3"/>
                <w:sz w:val="24"/>
                <w:szCs w:val="24"/>
                <w:lang w:eastAsia="ru-RU"/>
              </w:rPr>
            </w:pPr>
            <w:r w:rsidRPr="007F18D1">
              <w:rPr>
                <w:rFonts w:ascii="Times New Roman" w:eastAsia="Times New Roman" w:hAnsi="Times New Roman" w:cs="Times New Roman"/>
                <w:spacing w:val="9"/>
                <w:sz w:val="24"/>
                <w:szCs w:val="24"/>
                <w:lang w:eastAsia="ru-RU"/>
              </w:rPr>
              <w:t xml:space="preserve">От 30 до </w:t>
            </w:r>
            <w:r w:rsidRPr="007F18D1">
              <w:rPr>
                <w:rFonts w:ascii="Times New Roman" w:eastAsia="Georgia" w:hAnsi="Times New Roman" w:cs="Times New Roman"/>
                <w:spacing w:val="16"/>
                <w:sz w:val="24"/>
                <w:szCs w:val="24"/>
                <w:lang w:eastAsia="ru-RU"/>
              </w:rPr>
              <w:t>100</w:t>
            </w:r>
          </w:p>
        </w:tc>
        <w:tc>
          <w:tcPr>
            <w:tcW w:w="1803" w:type="dxa"/>
          </w:tcPr>
          <w:p w:rsidR="007F18D1" w:rsidRPr="007F18D1" w:rsidRDefault="007F18D1" w:rsidP="007F18D1">
            <w:pPr>
              <w:widowControl w:val="0"/>
              <w:spacing w:line="360" w:lineRule="auto"/>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t xml:space="preserve">Отлитое или прошитое отверстие с припуском на диаметр до </w:t>
            </w:r>
            <w:r w:rsidRPr="00780FC9">
              <w:rPr>
                <w:rFonts w:ascii="Times New Roman" w:eastAsia="Georgia" w:hAnsi="Times New Roman" w:cs="Times New Roman"/>
                <w:spacing w:val="16"/>
                <w:sz w:val="24"/>
                <w:szCs w:val="24"/>
                <w:shd w:val="clear" w:color="auto" w:fill="FFFFFF"/>
                <w:lang w:eastAsia="ru-RU"/>
              </w:rPr>
              <w:t>6</w:t>
            </w:r>
            <w:r w:rsidRPr="00780FC9">
              <w:rPr>
                <w:rFonts w:ascii="Times New Roman" w:eastAsia="Times New Roman" w:hAnsi="Times New Roman" w:cs="Times New Roman"/>
                <w:spacing w:val="9"/>
                <w:sz w:val="24"/>
                <w:szCs w:val="24"/>
                <w:shd w:val="clear" w:color="auto" w:fill="FFFFFF"/>
                <w:lang w:eastAsia="ru-RU"/>
              </w:rPr>
              <w:t xml:space="preserve"> мм</w:t>
            </w:r>
          </w:p>
        </w:tc>
        <w:tc>
          <w:tcPr>
            <w:tcW w:w="2301" w:type="dxa"/>
          </w:tcPr>
          <w:p w:rsidR="007F18D1" w:rsidRPr="007F18D1" w:rsidRDefault="007F18D1" w:rsidP="007F18D1">
            <w:pPr>
              <w:widowControl w:val="0"/>
              <w:spacing w:line="360" w:lineRule="auto"/>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t>Растачивание или зенкерова</w:t>
            </w:r>
            <w:r w:rsidRPr="00780FC9">
              <w:rPr>
                <w:rFonts w:ascii="Times New Roman" w:eastAsia="Times New Roman" w:hAnsi="Times New Roman" w:cs="Times New Roman"/>
                <w:spacing w:val="9"/>
                <w:sz w:val="24"/>
                <w:szCs w:val="24"/>
                <w:shd w:val="clear" w:color="auto" w:fill="FFFFFF"/>
                <w:lang w:eastAsia="ru-RU"/>
              </w:rPr>
              <w:softHyphen/>
              <w:t>ние, разверты</w:t>
            </w:r>
            <w:r w:rsidRPr="00780FC9">
              <w:rPr>
                <w:rFonts w:ascii="Times New Roman" w:eastAsia="Times New Roman" w:hAnsi="Times New Roman" w:cs="Times New Roman"/>
                <w:spacing w:val="9"/>
                <w:sz w:val="24"/>
                <w:szCs w:val="24"/>
                <w:shd w:val="clear" w:color="auto" w:fill="FFFFFF"/>
                <w:lang w:eastAsia="ru-RU"/>
              </w:rPr>
              <w:softHyphen/>
              <w:t>вание получистовое и чистовое</w:t>
            </w:r>
          </w:p>
        </w:tc>
        <w:tc>
          <w:tcPr>
            <w:tcW w:w="2301" w:type="dxa"/>
          </w:tcPr>
          <w:p w:rsidR="007F18D1" w:rsidRPr="007F18D1" w:rsidRDefault="007F18D1" w:rsidP="007F18D1">
            <w:pPr>
              <w:widowControl w:val="0"/>
              <w:spacing w:line="360" w:lineRule="auto"/>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t>Растачивание или зенкеро</w:t>
            </w:r>
            <w:r w:rsidRPr="00780FC9">
              <w:rPr>
                <w:rFonts w:ascii="Times New Roman" w:eastAsia="Times New Roman" w:hAnsi="Times New Roman" w:cs="Times New Roman"/>
                <w:spacing w:val="9"/>
                <w:sz w:val="24"/>
                <w:szCs w:val="24"/>
                <w:shd w:val="clear" w:color="auto" w:fill="FFFFFF"/>
                <w:lang w:eastAsia="ru-RU"/>
              </w:rPr>
              <w:softHyphen/>
              <w:t>вание, развертывание</w:t>
            </w:r>
          </w:p>
        </w:tc>
        <w:tc>
          <w:tcPr>
            <w:tcW w:w="2096" w:type="dxa"/>
          </w:tcPr>
          <w:p w:rsidR="007F18D1" w:rsidRPr="007F18D1" w:rsidRDefault="007F18D1" w:rsidP="007F18D1">
            <w:pPr>
              <w:widowControl w:val="0"/>
              <w:spacing w:line="360" w:lineRule="auto"/>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t>Растачивание или зенкерование</w:t>
            </w:r>
          </w:p>
        </w:tc>
      </w:tr>
      <w:tr w:rsidR="00780FC9" w:rsidRPr="007F18D1" w:rsidTr="005F46D8">
        <w:tc>
          <w:tcPr>
            <w:tcW w:w="1778" w:type="dxa"/>
            <w:vMerge/>
          </w:tcPr>
          <w:p w:rsidR="007F18D1" w:rsidRPr="007F18D1" w:rsidRDefault="007F18D1" w:rsidP="007F18D1">
            <w:pPr>
              <w:widowControl w:val="0"/>
              <w:spacing w:line="360" w:lineRule="auto"/>
              <w:rPr>
                <w:rFonts w:ascii="Times New Roman" w:eastAsia="Times New Roman" w:hAnsi="Times New Roman" w:cs="Times New Roman"/>
                <w:spacing w:val="9"/>
                <w:sz w:val="24"/>
                <w:szCs w:val="24"/>
                <w:lang w:eastAsia="ru-RU"/>
              </w:rPr>
            </w:pPr>
          </w:p>
        </w:tc>
        <w:tc>
          <w:tcPr>
            <w:tcW w:w="1803" w:type="dxa"/>
          </w:tcPr>
          <w:p w:rsidR="007F18D1" w:rsidRPr="007F18D1" w:rsidRDefault="007F18D1" w:rsidP="007F18D1">
            <w:pPr>
              <w:widowControl w:val="0"/>
              <w:spacing w:line="360" w:lineRule="auto"/>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t xml:space="preserve">Отлитое или прошитое отверстие с припуском на диаметр свыше </w:t>
            </w:r>
            <w:r w:rsidRPr="00780FC9">
              <w:rPr>
                <w:rFonts w:ascii="Times New Roman" w:eastAsia="Georgia" w:hAnsi="Times New Roman" w:cs="Times New Roman"/>
                <w:spacing w:val="16"/>
                <w:sz w:val="24"/>
                <w:szCs w:val="24"/>
                <w:shd w:val="clear" w:color="auto" w:fill="FFFFFF"/>
                <w:lang w:eastAsia="ru-RU"/>
              </w:rPr>
              <w:t>6</w:t>
            </w:r>
            <w:r w:rsidRPr="00780FC9">
              <w:rPr>
                <w:rFonts w:ascii="Times New Roman" w:eastAsia="Times New Roman" w:hAnsi="Times New Roman" w:cs="Times New Roman"/>
                <w:spacing w:val="9"/>
                <w:sz w:val="24"/>
                <w:szCs w:val="24"/>
                <w:shd w:val="clear" w:color="auto" w:fill="FFFFFF"/>
                <w:lang w:eastAsia="ru-RU"/>
              </w:rPr>
              <w:t xml:space="preserve"> мм</w:t>
            </w:r>
          </w:p>
        </w:tc>
        <w:tc>
          <w:tcPr>
            <w:tcW w:w="2301" w:type="dxa"/>
          </w:tcPr>
          <w:p w:rsidR="007F18D1" w:rsidRPr="007F18D1" w:rsidRDefault="007F18D1" w:rsidP="007F18D1">
            <w:pPr>
              <w:widowControl w:val="0"/>
              <w:spacing w:line="360" w:lineRule="auto"/>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t>Растачивание или зенкерова</w:t>
            </w:r>
            <w:r w:rsidRPr="00780FC9">
              <w:rPr>
                <w:rFonts w:ascii="Times New Roman" w:eastAsia="Times New Roman" w:hAnsi="Times New Roman" w:cs="Times New Roman"/>
                <w:spacing w:val="9"/>
                <w:sz w:val="24"/>
                <w:szCs w:val="24"/>
                <w:shd w:val="clear" w:color="auto" w:fill="FFFFFF"/>
                <w:lang w:eastAsia="ru-RU"/>
              </w:rPr>
              <w:softHyphen/>
              <w:t>ние черновое, зенкерование и растачивание получистовое, развертывание чистовое</w:t>
            </w:r>
          </w:p>
        </w:tc>
        <w:tc>
          <w:tcPr>
            <w:tcW w:w="2301" w:type="dxa"/>
          </w:tcPr>
          <w:p w:rsidR="007F18D1" w:rsidRPr="007F18D1" w:rsidRDefault="007F18D1" w:rsidP="007F18D1">
            <w:pPr>
              <w:widowControl w:val="0"/>
              <w:spacing w:line="360" w:lineRule="auto"/>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t>Растачивание или зенкеро</w:t>
            </w:r>
            <w:r w:rsidRPr="00780FC9">
              <w:rPr>
                <w:rFonts w:ascii="Times New Roman" w:eastAsia="Times New Roman" w:hAnsi="Times New Roman" w:cs="Times New Roman"/>
                <w:spacing w:val="9"/>
                <w:sz w:val="24"/>
                <w:szCs w:val="24"/>
                <w:shd w:val="clear" w:color="auto" w:fill="FFFFFF"/>
                <w:lang w:eastAsia="ru-RU"/>
              </w:rPr>
              <w:softHyphen/>
              <w:t>вание черновое, зенкерование или растачивание получистовое, развертывание</w:t>
            </w:r>
          </w:p>
        </w:tc>
        <w:tc>
          <w:tcPr>
            <w:tcW w:w="2096" w:type="dxa"/>
          </w:tcPr>
          <w:p w:rsidR="007F18D1" w:rsidRPr="007F18D1" w:rsidRDefault="007F18D1" w:rsidP="007F18D1">
            <w:pPr>
              <w:widowControl w:val="0"/>
              <w:spacing w:line="360" w:lineRule="auto"/>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t>Растачивание или зенкерование получистовое</w:t>
            </w:r>
          </w:p>
        </w:tc>
      </w:tr>
      <w:tr w:rsidR="00780FC9" w:rsidRPr="007F18D1" w:rsidTr="005F46D8">
        <w:tc>
          <w:tcPr>
            <w:tcW w:w="1778" w:type="dxa"/>
          </w:tcPr>
          <w:p w:rsidR="007F18D1" w:rsidRPr="007F18D1" w:rsidRDefault="007F18D1" w:rsidP="007F18D1">
            <w:pPr>
              <w:widowControl w:val="0"/>
              <w:spacing w:line="360" w:lineRule="auto"/>
              <w:jc w:val="center"/>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t xml:space="preserve">Свыше </w:t>
            </w:r>
            <w:r w:rsidRPr="00780FC9">
              <w:rPr>
                <w:rFonts w:ascii="Times New Roman" w:eastAsia="Georgia" w:hAnsi="Times New Roman" w:cs="Times New Roman"/>
                <w:spacing w:val="16"/>
                <w:sz w:val="24"/>
                <w:szCs w:val="24"/>
                <w:shd w:val="clear" w:color="auto" w:fill="FFFFFF"/>
                <w:lang w:eastAsia="ru-RU"/>
              </w:rPr>
              <w:t>100</w:t>
            </w:r>
          </w:p>
        </w:tc>
        <w:tc>
          <w:tcPr>
            <w:tcW w:w="1803" w:type="dxa"/>
          </w:tcPr>
          <w:p w:rsidR="007F18D1" w:rsidRPr="007F18D1" w:rsidRDefault="007F18D1" w:rsidP="007F18D1">
            <w:pPr>
              <w:widowControl w:val="0"/>
              <w:spacing w:line="360" w:lineRule="auto"/>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t>То же</w:t>
            </w:r>
          </w:p>
        </w:tc>
        <w:tc>
          <w:tcPr>
            <w:tcW w:w="2301" w:type="dxa"/>
          </w:tcPr>
          <w:p w:rsidR="007F18D1" w:rsidRPr="007F18D1" w:rsidRDefault="007F18D1" w:rsidP="007F18D1">
            <w:pPr>
              <w:widowControl w:val="0"/>
              <w:spacing w:line="360" w:lineRule="auto"/>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t xml:space="preserve">Растачивание черновое и получистовое, растачивание чистовое и развертывание специальной </w:t>
            </w:r>
            <w:r w:rsidRPr="00780FC9">
              <w:rPr>
                <w:rFonts w:ascii="Times New Roman" w:eastAsia="Times New Roman" w:hAnsi="Times New Roman" w:cs="Times New Roman"/>
                <w:spacing w:val="9"/>
                <w:sz w:val="24"/>
                <w:szCs w:val="24"/>
                <w:shd w:val="clear" w:color="auto" w:fill="FFFFFF"/>
                <w:lang w:eastAsia="ru-RU"/>
              </w:rPr>
              <w:lastRenderedPageBreak/>
              <w:t>разверткой</w:t>
            </w:r>
          </w:p>
        </w:tc>
        <w:tc>
          <w:tcPr>
            <w:tcW w:w="2301" w:type="dxa"/>
          </w:tcPr>
          <w:p w:rsidR="007F18D1" w:rsidRPr="007F18D1" w:rsidRDefault="007F18D1" w:rsidP="007F18D1">
            <w:pPr>
              <w:widowControl w:val="0"/>
              <w:spacing w:line="360" w:lineRule="auto"/>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lastRenderedPageBreak/>
              <w:t xml:space="preserve">Растачивание черновое и получистовое, растачивание чистовое или развертывание специальной </w:t>
            </w:r>
            <w:r w:rsidRPr="00780FC9">
              <w:rPr>
                <w:rFonts w:ascii="Times New Roman" w:eastAsia="Times New Roman" w:hAnsi="Times New Roman" w:cs="Times New Roman"/>
                <w:spacing w:val="9"/>
                <w:sz w:val="24"/>
                <w:szCs w:val="24"/>
                <w:shd w:val="clear" w:color="auto" w:fill="FFFFFF"/>
                <w:lang w:eastAsia="ru-RU"/>
              </w:rPr>
              <w:lastRenderedPageBreak/>
              <w:t>разверткой</w:t>
            </w:r>
          </w:p>
        </w:tc>
        <w:tc>
          <w:tcPr>
            <w:tcW w:w="2096" w:type="dxa"/>
          </w:tcPr>
          <w:p w:rsidR="007F18D1" w:rsidRPr="007F18D1" w:rsidRDefault="007F18D1" w:rsidP="007F18D1">
            <w:pPr>
              <w:widowControl w:val="0"/>
              <w:spacing w:line="360" w:lineRule="auto"/>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lastRenderedPageBreak/>
              <w:t>Растачивание черновое и чистовое</w:t>
            </w:r>
          </w:p>
        </w:tc>
      </w:tr>
    </w:tbl>
    <w:p w:rsidR="007F18D1" w:rsidRPr="007F18D1" w:rsidRDefault="007F18D1" w:rsidP="007F18D1">
      <w:pPr>
        <w:spacing w:after="0" w:line="360" w:lineRule="auto"/>
        <w:ind w:firstLine="709"/>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lastRenderedPageBreak/>
        <w:t>Ориентировочные данные поточности размеров и шероховатости обработанных внутренних поверхностей приведены в таблице 6.</w:t>
      </w:r>
    </w:p>
    <w:p w:rsidR="007F18D1" w:rsidRPr="007F18D1" w:rsidRDefault="007F18D1" w:rsidP="007F18D1">
      <w:pPr>
        <w:spacing w:after="0" w:line="360" w:lineRule="auto"/>
        <w:ind w:firstLine="709"/>
        <w:jc w:val="both"/>
        <w:rPr>
          <w:rFonts w:ascii="Times New Roman" w:eastAsia="Times New Roman" w:hAnsi="Times New Roman" w:cs="Times New Roman"/>
          <w:sz w:val="24"/>
          <w:szCs w:val="24"/>
          <w:lang w:eastAsia="ru-RU"/>
        </w:rPr>
      </w:pPr>
    </w:p>
    <w:p w:rsidR="007F18D1" w:rsidRPr="007F18D1" w:rsidRDefault="007F18D1" w:rsidP="007F18D1">
      <w:pPr>
        <w:spacing w:after="0" w:line="360" w:lineRule="auto"/>
        <w:ind w:firstLine="709"/>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Таблица 6 Точность размеров и шероховатость внутренних цилиндрических поверхностей при обработке заготовок на токарных станках</w:t>
      </w:r>
    </w:p>
    <w:tbl>
      <w:tblPr>
        <w:tblStyle w:val="ab"/>
        <w:tblW w:w="10279" w:type="dxa"/>
        <w:tblLook w:val="04A0"/>
      </w:tblPr>
      <w:tblGrid>
        <w:gridCol w:w="2569"/>
        <w:gridCol w:w="2570"/>
        <w:gridCol w:w="2570"/>
        <w:gridCol w:w="2570"/>
      </w:tblGrid>
      <w:tr w:rsidR="00780FC9" w:rsidRPr="007F18D1" w:rsidTr="005F46D8">
        <w:tc>
          <w:tcPr>
            <w:tcW w:w="2569" w:type="dxa"/>
            <w:vMerge w:val="restart"/>
          </w:tcPr>
          <w:p w:rsidR="007F18D1" w:rsidRPr="007F18D1" w:rsidRDefault="007F18D1" w:rsidP="007F18D1">
            <w:pPr>
              <w:widowControl w:val="0"/>
              <w:spacing w:line="360" w:lineRule="auto"/>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t>Вид обработки</w:t>
            </w:r>
          </w:p>
        </w:tc>
        <w:tc>
          <w:tcPr>
            <w:tcW w:w="2570" w:type="dxa"/>
            <w:vMerge w:val="restart"/>
          </w:tcPr>
          <w:p w:rsidR="007F18D1" w:rsidRPr="007F18D1" w:rsidRDefault="007F18D1" w:rsidP="007F18D1">
            <w:pPr>
              <w:widowControl w:val="0"/>
              <w:spacing w:line="360" w:lineRule="auto"/>
              <w:jc w:val="center"/>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t>Квалитет</w:t>
            </w:r>
          </w:p>
        </w:tc>
        <w:tc>
          <w:tcPr>
            <w:tcW w:w="5140" w:type="dxa"/>
            <w:gridSpan w:val="2"/>
          </w:tcPr>
          <w:p w:rsidR="007F18D1" w:rsidRPr="007F18D1" w:rsidRDefault="007F18D1" w:rsidP="007F18D1">
            <w:pPr>
              <w:spacing w:line="360" w:lineRule="auto"/>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Параметры шероховатости, мкм</w:t>
            </w:r>
          </w:p>
        </w:tc>
      </w:tr>
      <w:tr w:rsidR="00780FC9" w:rsidRPr="007F18D1" w:rsidTr="005F46D8">
        <w:tc>
          <w:tcPr>
            <w:tcW w:w="2569" w:type="dxa"/>
            <w:vMerge/>
          </w:tcPr>
          <w:p w:rsidR="007F18D1" w:rsidRPr="007F18D1" w:rsidRDefault="007F18D1" w:rsidP="007F18D1">
            <w:pPr>
              <w:spacing w:line="360" w:lineRule="auto"/>
              <w:rPr>
                <w:rFonts w:ascii="Times New Roman" w:hAnsi="Times New Roman" w:cs="Times New Roman"/>
                <w:sz w:val="24"/>
                <w:szCs w:val="24"/>
              </w:rPr>
            </w:pPr>
          </w:p>
        </w:tc>
        <w:tc>
          <w:tcPr>
            <w:tcW w:w="2570" w:type="dxa"/>
            <w:vMerge/>
          </w:tcPr>
          <w:p w:rsidR="007F18D1" w:rsidRPr="007F18D1" w:rsidRDefault="007F18D1" w:rsidP="007F18D1">
            <w:pPr>
              <w:spacing w:line="360" w:lineRule="auto"/>
              <w:rPr>
                <w:rFonts w:ascii="Times New Roman" w:hAnsi="Times New Roman" w:cs="Times New Roman"/>
                <w:sz w:val="24"/>
                <w:szCs w:val="24"/>
              </w:rPr>
            </w:pPr>
          </w:p>
        </w:tc>
        <w:tc>
          <w:tcPr>
            <w:tcW w:w="2570" w:type="dxa"/>
          </w:tcPr>
          <w:p w:rsidR="007F18D1" w:rsidRPr="007F18D1" w:rsidRDefault="007F18D1" w:rsidP="007F18D1">
            <w:pPr>
              <w:widowControl w:val="0"/>
              <w:spacing w:line="360" w:lineRule="auto"/>
              <w:jc w:val="center"/>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i/>
                <w:iCs/>
                <w:spacing w:val="3"/>
                <w:sz w:val="24"/>
                <w:szCs w:val="24"/>
                <w:shd w:val="clear" w:color="auto" w:fill="FFFFFF"/>
                <w:lang w:val="en-US" w:eastAsia="ru-RU"/>
              </w:rPr>
              <w:t>Rz</w:t>
            </w:r>
          </w:p>
        </w:tc>
        <w:tc>
          <w:tcPr>
            <w:tcW w:w="2570" w:type="dxa"/>
          </w:tcPr>
          <w:p w:rsidR="007F18D1" w:rsidRPr="007F18D1" w:rsidRDefault="007F18D1" w:rsidP="007F18D1">
            <w:pPr>
              <w:widowControl w:val="0"/>
              <w:spacing w:line="360" w:lineRule="auto"/>
              <w:jc w:val="center"/>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i/>
                <w:iCs/>
                <w:spacing w:val="3"/>
                <w:sz w:val="24"/>
                <w:szCs w:val="24"/>
                <w:shd w:val="clear" w:color="auto" w:fill="FFFFFF"/>
                <w:lang w:val="en-US" w:eastAsia="ru-RU"/>
              </w:rPr>
              <w:t>Ra</w:t>
            </w:r>
          </w:p>
        </w:tc>
      </w:tr>
      <w:tr w:rsidR="00780FC9" w:rsidRPr="007F18D1" w:rsidTr="005F46D8">
        <w:tc>
          <w:tcPr>
            <w:tcW w:w="2569" w:type="dxa"/>
          </w:tcPr>
          <w:p w:rsidR="007F18D1" w:rsidRPr="007F18D1" w:rsidRDefault="007F18D1" w:rsidP="007F18D1">
            <w:pPr>
              <w:widowControl w:val="0"/>
              <w:spacing w:line="360" w:lineRule="auto"/>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t>Сверление</w:t>
            </w:r>
          </w:p>
        </w:tc>
        <w:tc>
          <w:tcPr>
            <w:tcW w:w="2570" w:type="dxa"/>
          </w:tcPr>
          <w:p w:rsidR="007F18D1" w:rsidRPr="007F18D1" w:rsidRDefault="007F18D1" w:rsidP="007F18D1">
            <w:pPr>
              <w:widowControl w:val="0"/>
              <w:spacing w:line="360" w:lineRule="auto"/>
              <w:jc w:val="center"/>
              <w:rPr>
                <w:rFonts w:ascii="Times New Roman" w:eastAsia="Times New Roman" w:hAnsi="Times New Roman" w:cs="Times New Roman"/>
                <w:b/>
                <w:bCs/>
                <w:spacing w:val="3"/>
                <w:sz w:val="24"/>
                <w:szCs w:val="24"/>
                <w:lang w:eastAsia="ru-RU"/>
              </w:rPr>
            </w:pPr>
            <w:r w:rsidRPr="00780FC9">
              <w:rPr>
                <w:rFonts w:ascii="Times New Roman" w:eastAsia="Georgia" w:hAnsi="Times New Roman" w:cs="Times New Roman"/>
                <w:spacing w:val="16"/>
                <w:sz w:val="24"/>
                <w:szCs w:val="24"/>
                <w:shd w:val="clear" w:color="auto" w:fill="FFFFFF"/>
                <w:lang w:eastAsia="ru-RU"/>
              </w:rPr>
              <w:t>12-11</w:t>
            </w:r>
          </w:p>
        </w:tc>
        <w:tc>
          <w:tcPr>
            <w:tcW w:w="2570" w:type="dxa"/>
          </w:tcPr>
          <w:p w:rsidR="007F18D1" w:rsidRPr="007F18D1" w:rsidRDefault="007F18D1" w:rsidP="007F18D1">
            <w:pPr>
              <w:widowControl w:val="0"/>
              <w:spacing w:line="360" w:lineRule="auto"/>
              <w:jc w:val="center"/>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t>40...20</w:t>
            </w:r>
          </w:p>
        </w:tc>
        <w:tc>
          <w:tcPr>
            <w:tcW w:w="2570" w:type="dxa"/>
          </w:tcPr>
          <w:p w:rsidR="007F18D1" w:rsidRPr="007F18D1" w:rsidRDefault="007F18D1" w:rsidP="007F18D1">
            <w:pPr>
              <w:widowControl w:val="0"/>
              <w:spacing w:line="360" w:lineRule="auto"/>
              <w:jc w:val="center"/>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i/>
                <w:iCs/>
                <w:spacing w:val="3"/>
                <w:sz w:val="24"/>
                <w:szCs w:val="24"/>
                <w:shd w:val="clear" w:color="auto" w:fill="FFFFFF"/>
                <w:lang w:eastAsia="ru-RU"/>
              </w:rPr>
              <w:sym w:font="Symbol" w:char="F02D"/>
            </w:r>
          </w:p>
        </w:tc>
      </w:tr>
      <w:tr w:rsidR="00780FC9" w:rsidRPr="007F18D1" w:rsidTr="005F46D8">
        <w:trPr>
          <w:trHeight w:val="911"/>
        </w:trPr>
        <w:tc>
          <w:tcPr>
            <w:tcW w:w="2569" w:type="dxa"/>
            <w:vMerge w:val="restart"/>
          </w:tcPr>
          <w:p w:rsidR="007F18D1" w:rsidRPr="00780FC9" w:rsidRDefault="007F18D1" w:rsidP="007F18D1">
            <w:pPr>
              <w:widowControl w:val="0"/>
              <w:spacing w:line="360" w:lineRule="auto"/>
              <w:rPr>
                <w:rFonts w:ascii="Times New Roman" w:eastAsia="Times New Roman" w:hAnsi="Times New Roman" w:cs="Times New Roman"/>
                <w:spacing w:val="9"/>
                <w:sz w:val="24"/>
                <w:szCs w:val="24"/>
                <w:shd w:val="clear" w:color="auto" w:fill="FFFFFF"/>
                <w:lang w:eastAsia="ru-RU"/>
              </w:rPr>
            </w:pPr>
            <w:r w:rsidRPr="00780FC9">
              <w:rPr>
                <w:rFonts w:ascii="Times New Roman" w:eastAsia="Times New Roman" w:hAnsi="Times New Roman" w:cs="Times New Roman"/>
                <w:spacing w:val="9"/>
                <w:sz w:val="24"/>
                <w:szCs w:val="24"/>
                <w:shd w:val="clear" w:color="auto" w:fill="FFFFFF"/>
                <w:lang w:eastAsia="ru-RU"/>
              </w:rPr>
              <w:t xml:space="preserve">Зенкерование: черновое </w:t>
            </w:r>
          </w:p>
          <w:p w:rsidR="007F18D1" w:rsidRPr="00780FC9" w:rsidRDefault="007F18D1" w:rsidP="007F18D1">
            <w:pPr>
              <w:widowControl w:val="0"/>
              <w:spacing w:line="360" w:lineRule="auto"/>
              <w:rPr>
                <w:rFonts w:ascii="Times New Roman" w:eastAsia="Times New Roman" w:hAnsi="Times New Roman" w:cs="Times New Roman"/>
                <w:spacing w:val="9"/>
                <w:sz w:val="24"/>
                <w:szCs w:val="24"/>
                <w:shd w:val="clear" w:color="auto" w:fill="FFFFFF"/>
                <w:lang w:eastAsia="ru-RU"/>
              </w:rPr>
            </w:pPr>
            <w:r w:rsidRPr="00780FC9">
              <w:rPr>
                <w:rFonts w:ascii="Times New Roman" w:eastAsia="Times New Roman" w:hAnsi="Times New Roman" w:cs="Times New Roman"/>
                <w:spacing w:val="9"/>
                <w:sz w:val="24"/>
                <w:szCs w:val="24"/>
                <w:shd w:val="clear" w:color="auto" w:fill="FFFFFF"/>
                <w:lang w:eastAsia="ru-RU"/>
              </w:rPr>
              <w:t xml:space="preserve">получистовое </w:t>
            </w:r>
          </w:p>
          <w:p w:rsidR="007F18D1" w:rsidRPr="007F18D1" w:rsidRDefault="007F18D1" w:rsidP="007F18D1">
            <w:pPr>
              <w:widowControl w:val="0"/>
              <w:spacing w:line="360" w:lineRule="auto"/>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t>чистовое</w:t>
            </w:r>
          </w:p>
        </w:tc>
        <w:tc>
          <w:tcPr>
            <w:tcW w:w="2570" w:type="dxa"/>
          </w:tcPr>
          <w:p w:rsidR="007F18D1" w:rsidRPr="00780FC9" w:rsidRDefault="007F18D1" w:rsidP="007F18D1">
            <w:pPr>
              <w:widowControl w:val="0"/>
              <w:spacing w:line="360" w:lineRule="auto"/>
              <w:jc w:val="center"/>
              <w:rPr>
                <w:rFonts w:ascii="Times New Roman" w:eastAsia="Georgia" w:hAnsi="Times New Roman" w:cs="Times New Roman"/>
                <w:spacing w:val="16"/>
                <w:sz w:val="24"/>
                <w:szCs w:val="24"/>
                <w:shd w:val="clear" w:color="auto" w:fill="FFFFFF"/>
                <w:lang w:eastAsia="ru-RU"/>
              </w:rPr>
            </w:pPr>
          </w:p>
          <w:p w:rsidR="007F18D1" w:rsidRPr="007F18D1" w:rsidRDefault="007F18D1" w:rsidP="007F18D1">
            <w:pPr>
              <w:widowControl w:val="0"/>
              <w:spacing w:line="360" w:lineRule="auto"/>
              <w:jc w:val="center"/>
              <w:rPr>
                <w:rFonts w:ascii="Times New Roman" w:eastAsia="Times New Roman" w:hAnsi="Times New Roman" w:cs="Times New Roman"/>
                <w:b/>
                <w:bCs/>
                <w:spacing w:val="3"/>
                <w:sz w:val="24"/>
                <w:szCs w:val="24"/>
                <w:lang w:eastAsia="ru-RU"/>
              </w:rPr>
            </w:pPr>
            <w:r w:rsidRPr="00780FC9">
              <w:rPr>
                <w:rFonts w:ascii="Times New Roman" w:eastAsia="Georgia" w:hAnsi="Times New Roman" w:cs="Times New Roman"/>
                <w:spacing w:val="16"/>
                <w:sz w:val="24"/>
                <w:szCs w:val="24"/>
                <w:shd w:val="clear" w:color="auto" w:fill="FFFFFF"/>
                <w:lang w:eastAsia="ru-RU"/>
              </w:rPr>
              <w:t>12-11</w:t>
            </w:r>
          </w:p>
        </w:tc>
        <w:tc>
          <w:tcPr>
            <w:tcW w:w="2570" w:type="dxa"/>
          </w:tcPr>
          <w:p w:rsidR="007F18D1" w:rsidRPr="00780FC9" w:rsidRDefault="007F18D1" w:rsidP="007F18D1">
            <w:pPr>
              <w:widowControl w:val="0"/>
              <w:spacing w:line="360" w:lineRule="auto"/>
              <w:jc w:val="center"/>
              <w:rPr>
                <w:rFonts w:ascii="Times New Roman" w:eastAsia="Times New Roman" w:hAnsi="Times New Roman" w:cs="Times New Roman"/>
                <w:spacing w:val="9"/>
                <w:sz w:val="24"/>
                <w:szCs w:val="24"/>
                <w:shd w:val="clear" w:color="auto" w:fill="FFFFFF"/>
                <w:lang w:eastAsia="ru-RU"/>
              </w:rPr>
            </w:pPr>
          </w:p>
          <w:p w:rsidR="007F18D1" w:rsidRPr="007F18D1" w:rsidRDefault="007F18D1" w:rsidP="007F18D1">
            <w:pPr>
              <w:widowControl w:val="0"/>
              <w:spacing w:line="360" w:lineRule="auto"/>
              <w:jc w:val="center"/>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t>40</w:t>
            </w:r>
          </w:p>
        </w:tc>
        <w:tc>
          <w:tcPr>
            <w:tcW w:w="2570" w:type="dxa"/>
          </w:tcPr>
          <w:p w:rsidR="007F18D1" w:rsidRPr="00780FC9" w:rsidRDefault="007F18D1" w:rsidP="007F18D1">
            <w:pPr>
              <w:widowControl w:val="0"/>
              <w:spacing w:line="360" w:lineRule="auto"/>
              <w:jc w:val="center"/>
              <w:rPr>
                <w:rFonts w:ascii="Times New Roman" w:eastAsia="Times New Roman" w:hAnsi="Times New Roman" w:cs="Times New Roman"/>
                <w:i/>
                <w:iCs/>
                <w:sz w:val="24"/>
                <w:szCs w:val="24"/>
                <w:shd w:val="clear" w:color="auto" w:fill="FFFFFF"/>
                <w:lang w:eastAsia="ru-RU"/>
              </w:rPr>
            </w:pPr>
          </w:p>
          <w:p w:rsidR="007F18D1" w:rsidRPr="007F18D1" w:rsidRDefault="007F18D1" w:rsidP="007F18D1">
            <w:pPr>
              <w:widowControl w:val="0"/>
              <w:spacing w:line="360" w:lineRule="auto"/>
              <w:jc w:val="center"/>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i/>
                <w:iCs/>
                <w:sz w:val="24"/>
                <w:szCs w:val="24"/>
                <w:shd w:val="clear" w:color="auto" w:fill="FFFFFF"/>
                <w:lang w:eastAsia="ru-RU"/>
              </w:rPr>
              <w:sym w:font="Symbol" w:char="F02D"/>
            </w:r>
          </w:p>
        </w:tc>
      </w:tr>
      <w:tr w:rsidR="00780FC9" w:rsidRPr="007F18D1" w:rsidTr="005F46D8">
        <w:tc>
          <w:tcPr>
            <w:tcW w:w="2569" w:type="dxa"/>
            <w:vMerge/>
          </w:tcPr>
          <w:p w:rsidR="007F18D1" w:rsidRPr="007F18D1" w:rsidRDefault="007F18D1" w:rsidP="007F18D1">
            <w:pPr>
              <w:spacing w:line="360" w:lineRule="auto"/>
              <w:rPr>
                <w:rFonts w:ascii="Times New Roman" w:hAnsi="Times New Roman" w:cs="Times New Roman"/>
                <w:sz w:val="24"/>
                <w:szCs w:val="24"/>
              </w:rPr>
            </w:pPr>
          </w:p>
        </w:tc>
        <w:tc>
          <w:tcPr>
            <w:tcW w:w="2570" w:type="dxa"/>
          </w:tcPr>
          <w:p w:rsidR="007F18D1" w:rsidRPr="007F18D1" w:rsidRDefault="007F18D1" w:rsidP="007F18D1">
            <w:pPr>
              <w:widowControl w:val="0"/>
              <w:spacing w:line="360" w:lineRule="auto"/>
              <w:jc w:val="center"/>
              <w:rPr>
                <w:rFonts w:ascii="Times New Roman" w:eastAsia="Times New Roman" w:hAnsi="Times New Roman" w:cs="Times New Roman"/>
                <w:b/>
                <w:bCs/>
                <w:spacing w:val="3"/>
                <w:sz w:val="24"/>
                <w:szCs w:val="24"/>
                <w:lang w:eastAsia="ru-RU"/>
              </w:rPr>
            </w:pPr>
            <w:r w:rsidRPr="00780FC9">
              <w:rPr>
                <w:rFonts w:ascii="Times New Roman" w:eastAsia="Georgia" w:hAnsi="Times New Roman" w:cs="Times New Roman"/>
                <w:spacing w:val="16"/>
                <w:sz w:val="24"/>
                <w:szCs w:val="24"/>
                <w:shd w:val="clear" w:color="auto" w:fill="FFFFFF"/>
                <w:lang w:eastAsia="ru-RU"/>
              </w:rPr>
              <w:t>11</w:t>
            </w:r>
          </w:p>
        </w:tc>
        <w:tc>
          <w:tcPr>
            <w:tcW w:w="2570" w:type="dxa"/>
          </w:tcPr>
          <w:p w:rsidR="007F18D1" w:rsidRPr="007F18D1" w:rsidRDefault="007F18D1" w:rsidP="007F18D1">
            <w:pPr>
              <w:widowControl w:val="0"/>
              <w:spacing w:line="360" w:lineRule="auto"/>
              <w:jc w:val="center"/>
              <w:rPr>
                <w:rFonts w:ascii="Times New Roman" w:eastAsia="Times New Roman" w:hAnsi="Times New Roman" w:cs="Times New Roman"/>
                <w:b/>
                <w:bCs/>
                <w:spacing w:val="3"/>
                <w:sz w:val="24"/>
                <w:szCs w:val="24"/>
                <w:lang w:eastAsia="ru-RU"/>
              </w:rPr>
            </w:pPr>
            <w:r w:rsidRPr="00780FC9">
              <w:rPr>
                <w:rFonts w:ascii="Times New Roman" w:eastAsia="Georgia" w:hAnsi="Times New Roman" w:cs="Times New Roman"/>
                <w:spacing w:val="16"/>
                <w:sz w:val="24"/>
                <w:szCs w:val="24"/>
                <w:shd w:val="clear" w:color="auto" w:fill="FFFFFF"/>
                <w:lang w:eastAsia="ru-RU"/>
              </w:rPr>
              <w:t>20</w:t>
            </w:r>
          </w:p>
        </w:tc>
        <w:tc>
          <w:tcPr>
            <w:tcW w:w="2570" w:type="dxa"/>
          </w:tcPr>
          <w:p w:rsidR="007F18D1" w:rsidRPr="007F18D1" w:rsidRDefault="007F18D1" w:rsidP="007F18D1">
            <w:pPr>
              <w:widowControl w:val="0"/>
              <w:spacing w:line="360" w:lineRule="auto"/>
              <w:jc w:val="center"/>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sym w:font="Symbol" w:char="F02D"/>
            </w:r>
          </w:p>
        </w:tc>
      </w:tr>
      <w:tr w:rsidR="00780FC9" w:rsidRPr="007F18D1" w:rsidTr="005F46D8">
        <w:tc>
          <w:tcPr>
            <w:tcW w:w="2569" w:type="dxa"/>
            <w:vMerge/>
          </w:tcPr>
          <w:p w:rsidR="007F18D1" w:rsidRPr="007F18D1" w:rsidRDefault="007F18D1" w:rsidP="007F18D1">
            <w:pPr>
              <w:spacing w:line="360" w:lineRule="auto"/>
              <w:rPr>
                <w:rFonts w:ascii="Times New Roman" w:hAnsi="Times New Roman" w:cs="Times New Roman"/>
                <w:sz w:val="24"/>
                <w:szCs w:val="24"/>
              </w:rPr>
            </w:pPr>
          </w:p>
        </w:tc>
        <w:tc>
          <w:tcPr>
            <w:tcW w:w="2570" w:type="dxa"/>
          </w:tcPr>
          <w:p w:rsidR="007F18D1" w:rsidRPr="007F18D1" w:rsidRDefault="007F18D1" w:rsidP="007F18D1">
            <w:pPr>
              <w:widowControl w:val="0"/>
              <w:spacing w:line="360" w:lineRule="auto"/>
              <w:jc w:val="center"/>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t>9-8</w:t>
            </w:r>
          </w:p>
        </w:tc>
        <w:tc>
          <w:tcPr>
            <w:tcW w:w="2570" w:type="dxa"/>
          </w:tcPr>
          <w:p w:rsidR="007F18D1" w:rsidRPr="007F18D1" w:rsidRDefault="007F18D1" w:rsidP="007F18D1">
            <w:pPr>
              <w:widowControl w:val="0"/>
              <w:spacing w:line="360" w:lineRule="auto"/>
              <w:jc w:val="center"/>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sym w:font="Symbol" w:char="F02D"/>
            </w:r>
          </w:p>
        </w:tc>
        <w:tc>
          <w:tcPr>
            <w:tcW w:w="2570" w:type="dxa"/>
          </w:tcPr>
          <w:p w:rsidR="007F18D1" w:rsidRPr="007F18D1" w:rsidRDefault="007F18D1" w:rsidP="007F18D1">
            <w:pPr>
              <w:widowControl w:val="0"/>
              <w:spacing w:line="360" w:lineRule="auto"/>
              <w:jc w:val="center"/>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t>2,50</w:t>
            </w:r>
          </w:p>
        </w:tc>
      </w:tr>
      <w:tr w:rsidR="00780FC9" w:rsidRPr="007F18D1" w:rsidTr="005F46D8">
        <w:tc>
          <w:tcPr>
            <w:tcW w:w="2569" w:type="dxa"/>
            <w:vMerge w:val="restart"/>
          </w:tcPr>
          <w:p w:rsidR="007F18D1" w:rsidRPr="007F18D1" w:rsidRDefault="007F18D1" w:rsidP="007F18D1">
            <w:pPr>
              <w:widowControl w:val="0"/>
              <w:spacing w:line="360" w:lineRule="auto"/>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t>Развертывание:</w:t>
            </w:r>
          </w:p>
          <w:p w:rsidR="007F18D1" w:rsidRPr="007F18D1" w:rsidRDefault="007F18D1" w:rsidP="007F18D1">
            <w:pPr>
              <w:widowControl w:val="0"/>
              <w:spacing w:line="360" w:lineRule="auto"/>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t>черновое</w:t>
            </w:r>
          </w:p>
          <w:p w:rsidR="007F18D1" w:rsidRPr="007F18D1" w:rsidRDefault="007F18D1" w:rsidP="007F18D1">
            <w:pPr>
              <w:widowControl w:val="0"/>
              <w:spacing w:line="360" w:lineRule="auto"/>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t>чистовое</w:t>
            </w:r>
          </w:p>
          <w:p w:rsidR="007F18D1" w:rsidRPr="007F18D1" w:rsidRDefault="007F18D1" w:rsidP="007F18D1">
            <w:pPr>
              <w:widowControl w:val="0"/>
              <w:spacing w:line="360" w:lineRule="auto"/>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t>тонкое</w:t>
            </w:r>
          </w:p>
        </w:tc>
        <w:tc>
          <w:tcPr>
            <w:tcW w:w="2570" w:type="dxa"/>
          </w:tcPr>
          <w:p w:rsidR="007F18D1" w:rsidRPr="00780FC9" w:rsidRDefault="007F18D1" w:rsidP="007F18D1">
            <w:pPr>
              <w:widowControl w:val="0"/>
              <w:spacing w:line="360" w:lineRule="auto"/>
              <w:jc w:val="center"/>
              <w:rPr>
                <w:rFonts w:ascii="Times New Roman" w:eastAsia="Times New Roman" w:hAnsi="Times New Roman" w:cs="Times New Roman"/>
                <w:spacing w:val="9"/>
                <w:sz w:val="24"/>
                <w:szCs w:val="24"/>
                <w:shd w:val="clear" w:color="auto" w:fill="FFFFFF"/>
                <w:lang w:eastAsia="ru-RU"/>
              </w:rPr>
            </w:pPr>
          </w:p>
          <w:p w:rsidR="007F18D1" w:rsidRPr="007F18D1" w:rsidRDefault="007F18D1" w:rsidP="007F18D1">
            <w:pPr>
              <w:widowControl w:val="0"/>
              <w:spacing w:line="360" w:lineRule="auto"/>
              <w:jc w:val="center"/>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t>9-8</w:t>
            </w:r>
          </w:p>
        </w:tc>
        <w:tc>
          <w:tcPr>
            <w:tcW w:w="2570" w:type="dxa"/>
          </w:tcPr>
          <w:p w:rsidR="007F18D1" w:rsidRPr="007F18D1" w:rsidRDefault="007F18D1" w:rsidP="007F18D1">
            <w:pPr>
              <w:spacing w:line="360" w:lineRule="auto"/>
              <w:jc w:val="center"/>
              <w:rPr>
                <w:rFonts w:ascii="Times New Roman" w:hAnsi="Times New Roman" w:cs="Times New Roman"/>
                <w:sz w:val="24"/>
                <w:szCs w:val="24"/>
              </w:rPr>
            </w:pPr>
          </w:p>
          <w:p w:rsidR="007F18D1" w:rsidRPr="007F18D1" w:rsidRDefault="007F18D1" w:rsidP="007F18D1">
            <w:pPr>
              <w:spacing w:line="360" w:lineRule="auto"/>
              <w:jc w:val="center"/>
              <w:rPr>
                <w:rFonts w:ascii="Times New Roman" w:hAnsi="Times New Roman" w:cs="Times New Roman"/>
                <w:sz w:val="24"/>
                <w:szCs w:val="24"/>
              </w:rPr>
            </w:pPr>
            <w:r w:rsidRPr="007F18D1">
              <w:rPr>
                <w:rFonts w:ascii="Times New Roman" w:hAnsi="Times New Roman" w:cs="Times New Roman"/>
                <w:sz w:val="24"/>
                <w:szCs w:val="24"/>
              </w:rPr>
              <w:sym w:font="Symbol" w:char="F02D"/>
            </w:r>
          </w:p>
        </w:tc>
        <w:tc>
          <w:tcPr>
            <w:tcW w:w="2570" w:type="dxa"/>
          </w:tcPr>
          <w:p w:rsidR="007F18D1" w:rsidRPr="00780FC9" w:rsidRDefault="007F18D1" w:rsidP="007F18D1">
            <w:pPr>
              <w:widowControl w:val="0"/>
              <w:spacing w:line="360" w:lineRule="auto"/>
              <w:jc w:val="center"/>
              <w:rPr>
                <w:rFonts w:ascii="Times New Roman" w:eastAsia="Times New Roman" w:hAnsi="Times New Roman" w:cs="Times New Roman"/>
                <w:spacing w:val="9"/>
                <w:sz w:val="24"/>
                <w:szCs w:val="24"/>
                <w:shd w:val="clear" w:color="auto" w:fill="FFFFFF"/>
                <w:lang w:eastAsia="ru-RU"/>
              </w:rPr>
            </w:pPr>
          </w:p>
          <w:p w:rsidR="007F18D1" w:rsidRPr="007F18D1" w:rsidRDefault="007F18D1" w:rsidP="007F18D1">
            <w:pPr>
              <w:widowControl w:val="0"/>
              <w:spacing w:line="360" w:lineRule="auto"/>
              <w:jc w:val="center"/>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t>2,50... 1,25</w:t>
            </w:r>
          </w:p>
        </w:tc>
      </w:tr>
      <w:tr w:rsidR="00780FC9" w:rsidRPr="007F18D1" w:rsidTr="005F46D8">
        <w:tc>
          <w:tcPr>
            <w:tcW w:w="2569" w:type="dxa"/>
            <w:vMerge/>
          </w:tcPr>
          <w:p w:rsidR="007F18D1" w:rsidRPr="007F18D1" w:rsidRDefault="007F18D1" w:rsidP="007F18D1">
            <w:pPr>
              <w:spacing w:line="360" w:lineRule="auto"/>
              <w:rPr>
                <w:rFonts w:ascii="Times New Roman" w:hAnsi="Times New Roman" w:cs="Times New Roman"/>
                <w:sz w:val="24"/>
                <w:szCs w:val="24"/>
              </w:rPr>
            </w:pPr>
          </w:p>
        </w:tc>
        <w:tc>
          <w:tcPr>
            <w:tcW w:w="2570" w:type="dxa"/>
          </w:tcPr>
          <w:p w:rsidR="007F18D1" w:rsidRPr="007F18D1" w:rsidRDefault="007F18D1" w:rsidP="007F18D1">
            <w:pPr>
              <w:widowControl w:val="0"/>
              <w:spacing w:line="360" w:lineRule="auto"/>
              <w:jc w:val="center"/>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t>7-6</w:t>
            </w:r>
          </w:p>
        </w:tc>
        <w:tc>
          <w:tcPr>
            <w:tcW w:w="2570" w:type="dxa"/>
          </w:tcPr>
          <w:p w:rsidR="007F18D1" w:rsidRPr="007F18D1" w:rsidRDefault="007F18D1" w:rsidP="007F18D1">
            <w:pPr>
              <w:widowControl w:val="0"/>
              <w:spacing w:line="360" w:lineRule="auto"/>
              <w:jc w:val="center"/>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sym w:font="Symbol" w:char="F02D"/>
            </w:r>
          </w:p>
        </w:tc>
        <w:tc>
          <w:tcPr>
            <w:tcW w:w="2570" w:type="dxa"/>
          </w:tcPr>
          <w:p w:rsidR="007F18D1" w:rsidRPr="007F18D1" w:rsidRDefault="007F18D1" w:rsidP="007F18D1">
            <w:pPr>
              <w:widowControl w:val="0"/>
              <w:spacing w:line="360" w:lineRule="auto"/>
              <w:jc w:val="center"/>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t>0,63...0,32</w:t>
            </w:r>
          </w:p>
        </w:tc>
      </w:tr>
      <w:tr w:rsidR="00780FC9" w:rsidRPr="007F18D1" w:rsidTr="005F46D8">
        <w:tc>
          <w:tcPr>
            <w:tcW w:w="2569" w:type="dxa"/>
            <w:vMerge/>
          </w:tcPr>
          <w:p w:rsidR="007F18D1" w:rsidRPr="007F18D1" w:rsidRDefault="007F18D1" w:rsidP="007F18D1">
            <w:pPr>
              <w:spacing w:line="360" w:lineRule="auto"/>
              <w:rPr>
                <w:rFonts w:ascii="Times New Roman" w:hAnsi="Times New Roman" w:cs="Times New Roman"/>
                <w:sz w:val="24"/>
                <w:szCs w:val="24"/>
              </w:rPr>
            </w:pPr>
          </w:p>
        </w:tc>
        <w:tc>
          <w:tcPr>
            <w:tcW w:w="2570" w:type="dxa"/>
          </w:tcPr>
          <w:p w:rsidR="007F18D1" w:rsidRPr="007F18D1" w:rsidRDefault="007F18D1" w:rsidP="007F18D1">
            <w:pPr>
              <w:widowControl w:val="0"/>
              <w:spacing w:line="360" w:lineRule="auto"/>
              <w:jc w:val="center"/>
              <w:rPr>
                <w:rFonts w:ascii="Times New Roman" w:eastAsia="Times New Roman" w:hAnsi="Times New Roman" w:cs="Times New Roman"/>
                <w:b/>
                <w:bCs/>
                <w:spacing w:val="3"/>
                <w:sz w:val="24"/>
                <w:szCs w:val="24"/>
                <w:lang w:eastAsia="ru-RU"/>
              </w:rPr>
            </w:pPr>
            <w:r w:rsidRPr="00780FC9">
              <w:rPr>
                <w:rFonts w:ascii="Times New Roman" w:eastAsia="Georgia" w:hAnsi="Times New Roman" w:cs="Times New Roman"/>
                <w:spacing w:val="16"/>
                <w:sz w:val="24"/>
                <w:szCs w:val="24"/>
                <w:shd w:val="clear" w:color="auto" w:fill="FFFFFF"/>
                <w:lang w:eastAsia="ru-RU"/>
              </w:rPr>
              <w:t>6</w:t>
            </w:r>
          </w:p>
        </w:tc>
        <w:tc>
          <w:tcPr>
            <w:tcW w:w="2570" w:type="dxa"/>
          </w:tcPr>
          <w:p w:rsidR="007F18D1" w:rsidRPr="007F18D1" w:rsidRDefault="007F18D1" w:rsidP="007F18D1">
            <w:pPr>
              <w:widowControl w:val="0"/>
              <w:spacing w:line="360" w:lineRule="auto"/>
              <w:jc w:val="center"/>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sym w:font="Symbol" w:char="F02D"/>
            </w:r>
          </w:p>
        </w:tc>
        <w:tc>
          <w:tcPr>
            <w:tcW w:w="2570" w:type="dxa"/>
          </w:tcPr>
          <w:p w:rsidR="007F18D1" w:rsidRPr="007F18D1" w:rsidRDefault="007F18D1" w:rsidP="007F18D1">
            <w:pPr>
              <w:widowControl w:val="0"/>
              <w:spacing w:line="360" w:lineRule="auto"/>
              <w:jc w:val="center"/>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t>0,16</w:t>
            </w:r>
          </w:p>
        </w:tc>
      </w:tr>
      <w:tr w:rsidR="00780FC9" w:rsidRPr="007F18D1" w:rsidTr="005F46D8">
        <w:trPr>
          <w:cantSplit/>
          <w:trHeight w:val="569"/>
        </w:trPr>
        <w:tc>
          <w:tcPr>
            <w:tcW w:w="2569" w:type="dxa"/>
            <w:vMerge w:val="restart"/>
          </w:tcPr>
          <w:p w:rsidR="007F18D1" w:rsidRPr="00780FC9" w:rsidRDefault="007F18D1" w:rsidP="007F18D1">
            <w:pPr>
              <w:widowControl w:val="0"/>
              <w:spacing w:line="360" w:lineRule="auto"/>
              <w:rPr>
                <w:rFonts w:ascii="Times New Roman" w:eastAsia="Times New Roman" w:hAnsi="Times New Roman" w:cs="Times New Roman"/>
                <w:spacing w:val="9"/>
                <w:sz w:val="24"/>
                <w:szCs w:val="24"/>
                <w:shd w:val="clear" w:color="auto" w:fill="FFFFFF"/>
                <w:lang w:eastAsia="ru-RU"/>
              </w:rPr>
            </w:pPr>
            <w:r w:rsidRPr="00780FC9">
              <w:rPr>
                <w:rFonts w:ascii="Times New Roman" w:eastAsia="Times New Roman" w:hAnsi="Times New Roman" w:cs="Times New Roman"/>
                <w:spacing w:val="9"/>
                <w:sz w:val="24"/>
                <w:szCs w:val="24"/>
                <w:shd w:val="clear" w:color="auto" w:fill="FFFFFF"/>
                <w:lang w:eastAsia="ru-RU"/>
              </w:rPr>
              <w:t xml:space="preserve">Растачивание: черновое </w:t>
            </w:r>
          </w:p>
          <w:p w:rsidR="007F18D1" w:rsidRPr="00780FC9" w:rsidRDefault="007F18D1" w:rsidP="007F18D1">
            <w:pPr>
              <w:widowControl w:val="0"/>
              <w:spacing w:line="360" w:lineRule="auto"/>
              <w:rPr>
                <w:rFonts w:ascii="Times New Roman" w:eastAsia="Times New Roman" w:hAnsi="Times New Roman" w:cs="Times New Roman"/>
                <w:spacing w:val="9"/>
                <w:sz w:val="24"/>
                <w:szCs w:val="24"/>
                <w:shd w:val="clear" w:color="auto" w:fill="FFFFFF"/>
                <w:lang w:eastAsia="ru-RU"/>
              </w:rPr>
            </w:pPr>
            <w:r w:rsidRPr="00780FC9">
              <w:rPr>
                <w:rFonts w:ascii="Times New Roman" w:eastAsia="Times New Roman" w:hAnsi="Times New Roman" w:cs="Times New Roman"/>
                <w:spacing w:val="9"/>
                <w:sz w:val="24"/>
                <w:szCs w:val="24"/>
                <w:shd w:val="clear" w:color="auto" w:fill="FFFFFF"/>
                <w:lang w:eastAsia="ru-RU"/>
              </w:rPr>
              <w:t xml:space="preserve">получистовое </w:t>
            </w:r>
          </w:p>
          <w:p w:rsidR="007F18D1" w:rsidRPr="00780FC9" w:rsidRDefault="007F18D1" w:rsidP="007F18D1">
            <w:pPr>
              <w:widowControl w:val="0"/>
              <w:spacing w:line="360" w:lineRule="auto"/>
              <w:rPr>
                <w:rFonts w:ascii="Times New Roman" w:eastAsia="Times New Roman" w:hAnsi="Times New Roman" w:cs="Times New Roman"/>
                <w:spacing w:val="9"/>
                <w:sz w:val="24"/>
                <w:szCs w:val="24"/>
                <w:shd w:val="clear" w:color="auto" w:fill="FFFFFF"/>
                <w:lang w:eastAsia="ru-RU"/>
              </w:rPr>
            </w:pPr>
            <w:r w:rsidRPr="00780FC9">
              <w:rPr>
                <w:rFonts w:ascii="Times New Roman" w:eastAsia="Times New Roman" w:hAnsi="Times New Roman" w:cs="Times New Roman"/>
                <w:spacing w:val="9"/>
                <w:sz w:val="24"/>
                <w:szCs w:val="24"/>
                <w:shd w:val="clear" w:color="auto" w:fill="FFFFFF"/>
                <w:lang w:eastAsia="ru-RU"/>
              </w:rPr>
              <w:t xml:space="preserve">чистовое </w:t>
            </w:r>
          </w:p>
          <w:p w:rsidR="007F18D1" w:rsidRPr="007F18D1" w:rsidRDefault="007F18D1" w:rsidP="007F18D1">
            <w:pPr>
              <w:widowControl w:val="0"/>
              <w:spacing w:line="360" w:lineRule="auto"/>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t>тонкое</w:t>
            </w:r>
          </w:p>
        </w:tc>
        <w:tc>
          <w:tcPr>
            <w:tcW w:w="2570" w:type="dxa"/>
          </w:tcPr>
          <w:p w:rsidR="007F18D1" w:rsidRPr="00780FC9" w:rsidRDefault="007F18D1" w:rsidP="007F18D1">
            <w:pPr>
              <w:widowControl w:val="0"/>
              <w:spacing w:line="360" w:lineRule="auto"/>
              <w:jc w:val="center"/>
              <w:rPr>
                <w:rFonts w:ascii="Times New Roman" w:eastAsia="Times New Roman" w:hAnsi="Times New Roman" w:cs="Times New Roman"/>
                <w:spacing w:val="9"/>
                <w:sz w:val="24"/>
                <w:szCs w:val="24"/>
                <w:shd w:val="clear" w:color="auto" w:fill="FFFFFF"/>
                <w:lang w:eastAsia="ru-RU"/>
              </w:rPr>
            </w:pPr>
          </w:p>
          <w:p w:rsidR="007F18D1" w:rsidRPr="007F18D1" w:rsidRDefault="007F18D1" w:rsidP="007F18D1">
            <w:pPr>
              <w:widowControl w:val="0"/>
              <w:spacing w:line="360" w:lineRule="auto"/>
              <w:jc w:val="center"/>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t>13-12</w:t>
            </w:r>
          </w:p>
        </w:tc>
        <w:tc>
          <w:tcPr>
            <w:tcW w:w="2570" w:type="dxa"/>
          </w:tcPr>
          <w:p w:rsidR="007F18D1" w:rsidRPr="007F18D1" w:rsidRDefault="007F18D1" w:rsidP="007F18D1">
            <w:pPr>
              <w:widowControl w:val="0"/>
              <w:spacing w:line="360" w:lineRule="auto"/>
              <w:jc w:val="center"/>
              <w:rPr>
                <w:rFonts w:ascii="Times New Roman" w:eastAsia="Times New Roman" w:hAnsi="Times New Roman" w:cs="Times New Roman"/>
                <w:bCs/>
                <w:spacing w:val="3"/>
                <w:sz w:val="24"/>
                <w:szCs w:val="24"/>
                <w:lang w:eastAsia="ru-RU"/>
              </w:rPr>
            </w:pPr>
          </w:p>
          <w:p w:rsidR="007F18D1" w:rsidRPr="007F18D1" w:rsidRDefault="007F18D1" w:rsidP="007F18D1">
            <w:pPr>
              <w:widowControl w:val="0"/>
              <w:spacing w:line="360" w:lineRule="auto"/>
              <w:jc w:val="center"/>
              <w:rPr>
                <w:rFonts w:ascii="Times New Roman" w:eastAsia="Times New Roman" w:hAnsi="Times New Roman" w:cs="Times New Roman"/>
                <w:bCs/>
                <w:spacing w:val="3"/>
                <w:sz w:val="24"/>
                <w:szCs w:val="24"/>
                <w:lang w:eastAsia="ru-RU"/>
              </w:rPr>
            </w:pPr>
            <w:r w:rsidRPr="007F18D1">
              <w:rPr>
                <w:rFonts w:ascii="Times New Roman" w:eastAsia="Times New Roman" w:hAnsi="Times New Roman" w:cs="Times New Roman"/>
                <w:bCs/>
                <w:spacing w:val="3"/>
                <w:sz w:val="24"/>
                <w:szCs w:val="24"/>
                <w:lang w:eastAsia="ru-RU"/>
              </w:rPr>
              <w:t>80…40</w:t>
            </w:r>
          </w:p>
        </w:tc>
        <w:tc>
          <w:tcPr>
            <w:tcW w:w="2570" w:type="dxa"/>
          </w:tcPr>
          <w:p w:rsidR="007F18D1" w:rsidRPr="007F18D1" w:rsidRDefault="007F18D1" w:rsidP="007F18D1">
            <w:pPr>
              <w:spacing w:line="360" w:lineRule="auto"/>
              <w:jc w:val="center"/>
              <w:rPr>
                <w:rFonts w:ascii="Times New Roman" w:hAnsi="Times New Roman" w:cs="Times New Roman"/>
                <w:sz w:val="24"/>
                <w:szCs w:val="24"/>
              </w:rPr>
            </w:pPr>
          </w:p>
          <w:p w:rsidR="007F18D1" w:rsidRPr="007F18D1" w:rsidRDefault="007F18D1" w:rsidP="007F18D1">
            <w:pPr>
              <w:spacing w:line="360" w:lineRule="auto"/>
              <w:jc w:val="center"/>
              <w:rPr>
                <w:rFonts w:ascii="Times New Roman" w:hAnsi="Times New Roman" w:cs="Times New Roman"/>
                <w:sz w:val="24"/>
                <w:szCs w:val="24"/>
              </w:rPr>
            </w:pPr>
            <w:r w:rsidRPr="007F18D1">
              <w:rPr>
                <w:rFonts w:ascii="Times New Roman" w:hAnsi="Times New Roman" w:cs="Times New Roman"/>
                <w:sz w:val="24"/>
                <w:szCs w:val="24"/>
              </w:rPr>
              <w:sym w:font="Symbol" w:char="F02D"/>
            </w:r>
          </w:p>
        </w:tc>
      </w:tr>
      <w:tr w:rsidR="00780FC9" w:rsidRPr="007F18D1" w:rsidTr="005F46D8">
        <w:tc>
          <w:tcPr>
            <w:tcW w:w="2569" w:type="dxa"/>
            <w:vMerge/>
          </w:tcPr>
          <w:p w:rsidR="007F18D1" w:rsidRPr="007F18D1" w:rsidRDefault="007F18D1" w:rsidP="007F18D1">
            <w:pPr>
              <w:spacing w:line="360" w:lineRule="auto"/>
              <w:rPr>
                <w:rFonts w:ascii="Times New Roman" w:hAnsi="Times New Roman" w:cs="Times New Roman"/>
                <w:sz w:val="24"/>
                <w:szCs w:val="24"/>
              </w:rPr>
            </w:pPr>
          </w:p>
        </w:tc>
        <w:tc>
          <w:tcPr>
            <w:tcW w:w="2570" w:type="dxa"/>
          </w:tcPr>
          <w:p w:rsidR="007F18D1" w:rsidRPr="007F18D1" w:rsidRDefault="007F18D1" w:rsidP="007F18D1">
            <w:pPr>
              <w:widowControl w:val="0"/>
              <w:spacing w:line="360" w:lineRule="auto"/>
              <w:jc w:val="center"/>
              <w:rPr>
                <w:rFonts w:ascii="Times New Roman" w:eastAsia="Times New Roman" w:hAnsi="Times New Roman" w:cs="Times New Roman"/>
                <w:b/>
                <w:bCs/>
                <w:spacing w:val="3"/>
                <w:sz w:val="24"/>
                <w:szCs w:val="24"/>
                <w:lang w:eastAsia="ru-RU"/>
              </w:rPr>
            </w:pPr>
            <w:r w:rsidRPr="00780FC9">
              <w:rPr>
                <w:rFonts w:ascii="Times New Roman" w:eastAsia="Georgia" w:hAnsi="Times New Roman" w:cs="Times New Roman"/>
                <w:spacing w:val="16"/>
                <w:sz w:val="24"/>
                <w:szCs w:val="24"/>
                <w:shd w:val="clear" w:color="auto" w:fill="FFFFFF"/>
                <w:lang w:eastAsia="ru-RU"/>
              </w:rPr>
              <w:t>11-10</w:t>
            </w:r>
          </w:p>
        </w:tc>
        <w:tc>
          <w:tcPr>
            <w:tcW w:w="2570" w:type="dxa"/>
          </w:tcPr>
          <w:p w:rsidR="007F18D1" w:rsidRPr="007F18D1" w:rsidRDefault="007F18D1" w:rsidP="007F18D1">
            <w:pPr>
              <w:widowControl w:val="0"/>
              <w:spacing w:line="360" w:lineRule="auto"/>
              <w:jc w:val="center"/>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t>40...20</w:t>
            </w:r>
          </w:p>
        </w:tc>
        <w:tc>
          <w:tcPr>
            <w:tcW w:w="2570" w:type="dxa"/>
          </w:tcPr>
          <w:p w:rsidR="007F18D1" w:rsidRPr="007F18D1" w:rsidRDefault="007F18D1" w:rsidP="007F18D1">
            <w:pPr>
              <w:widowControl w:val="0"/>
              <w:spacing w:line="360" w:lineRule="auto"/>
              <w:jc w:val="center"/>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sym w:font="Symbol" w:char="F02D"/>
            </w:r>
          </w:p>
        </w:tc>
      </w:tr>
      <w:tr w:rsidR="00780FC9" w:rsidRPr="007F18D1" w:rsidTr="005F46D8">
        <w:tc>
          <w:tcPr>
            <w:tcW w:w="2569" w:type="dxa"/>
            <w:vMerge/>
          </w:tcPr>
          <w:p w:rsidR="007F18D1" w:rsidRPr="007F18D1" w:rsidRDefault="007F18D1" w:rsidP="007F18D1">
            <w:pPr>
              <w:spacing w:line="360" w:lineRule="auto"/>
              <w:rPr>
                <w:rFonts w:ascii="Times New Roman" w:hAnsi="Times New Roman" w:cs="Times New Roman"/>
                <w:sz w:val="24"/>
                <w:szCs w:val="24"/>
              </w:rPr>
            </w:pPr>
          </w:p>
        </w:tc>
        <w:tc>
          <w:tcPr>
            <w:tcW w:w="2570" w:type="dxa"/>
          </w:tcPr>
          <w:p w:rsidR="007F18D1" w:rsidRPr="007F18D1" w:rsidRDefault="007F18D1" w:rsidP="007F18D1">
            <w:pPr>
              <w:widowControl w:val="0"/>
              <w:spacing w:line="360" w:lineRule="auto"/>
              <w:jc w:val="center"/>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t>9-7</w:t>
            </w:r>
          </w:p>
        </w:tc>
        <w:tc>
          <w:tcPr>
            <w:tcW w:w="2570" w:type="dxa"/>
          </w:tcPr>
          <w:p w:rsidR="007F18D1" w:rsidRPr="007F18D1" w:rsidRDefault="007F18D1" w:rsidP="007F18D1">
            <w:pPr>
              <w:widowControl w:val="0"/>
              <w:spacing w:line="360" w:lineRule="auto"/>
              <w:jc w:val="center"/>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sym w:font="Symbol" w:char="F02D"/>
            </w:r>
          </w:p>
        </w:tc>
        <w:tc>
          <w:tcPr>
            <w:tcW w:w="2570" w:type="dxa"/>
          </w:tcPr>
          <w:p w:rsidR="007F18D1" w:rsidRPr="007F18D1" w:rsidRDefault="007F18D1" w:rsidP="007F18D1">
            <w:pPr>
              <w:widowControl w:val="0"/>
              <w:spacing w:line="360" w:lineRule="auto"/>
              <w:jc w:val="center"/>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t>2,50...0,63</w:t>
            </w:r>
          </w:p>
        </w:tc>
      </w:tr>
      <w:tr w:rsidR="00780FC9" w:rsidRPr="007F18D1" w:rsidTr="005F46D8">
        <w:tc>
          <w:tcPr>
            <w:tcW w:w="2569" w:type="dxa"/>
            <w:vMerge/>
          </w:tcPr>
          <w:p w:rsidR="007F18D1" w:rsidRPr="007F18D1" w:rsidRDefault="007F18D1" w:rsidP="007F18D1">
            <w:pPr>
              <w:spacing w:line="360" w:lineRule="auto"/>
              <w:rPr>
                <w:rFonts w:ascii="Times New Roman" w:hAnsi="Times New Roman" w:cs="Times New Roman"/>
                <w:sz w:val="24"/>
                <w:szCs w:val="24"/>
              </w:rPr>
            </w:pPr>
          </w:p>
        </w:tc>
        <w:tc>
          <w:tcPr>
            <w:tcW w:w="2570" w:type="dxa"/>
          </w:tcPr>
          <w:p w:rsidR="007F18D1" w:rsidRPr="007F18D1" w:rsidRDefault="007F18D1" w:rsidP="007F18D1">
            <w:pPr>
              <w:widowControl w:val="0"/>
              <w:spacing w:line="360" w:lineRule="auto"/>
              <w:jc w:val="center"/>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t>6-5</w:t>
            </w:r>
          </w:p>
        </w:tc>
        <w:tc>
          <w:tcPr>
            <w:tcW w:w="2570" w:type="dxa"/>
          </w:tcPr>
          <w:p w:rsidR="007F18D1" w:rsidRPr="007F18D1" w:rsidRDefault="007F18D1" w:rsidP="007F18D1">
            <w:pPr>
              <w:widowControl w:val="0"/>
              <w:spacing w:line="360" w:lineRule="auto"/>
              <w:jc w:val="center"/>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sym w:font="Symbol" w:char="F02D"/>
            </w:r>
          </w:p>
        </w:tc>
        <w:tc>
          <w:tcPr>
            <w:tcW w:w="2570" w:type="dxa"/>
          </w:tcPr>
          <w:p w:rsidR="007F18D1" w:rsidRPr="007F18D1" w:rsidRDefault="007F18D1" w:rsidP="007F18D1">
            <w:pPr>
              <w:widowControl w:val="0"/>
              <w:spacing w:line="360" w:lineRule="auto"/>
              <w:jc w:val="center"/>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t>0,32…0,08</w:t>
            </w:r>
          </w:p>
        </w:tc>
      </w:tr>
    </w:tbl>
    <w:p w:rsidR="007F18D1" w:rsidRPr="007F18D1" w:rsidRDefault="007F18D1" w:rsidP="007F18D1">
      <w:pPr>
        <w:spacing w:after="0" w:line="360" w:lineRule="auto"/>
        <w:ind w:firstLine="709"/>
        <w:jc w:val="both"/>
        <w:rPr>
          <w:rFonts w:ascii="Times New Roman" w:eastAsia="Times New Roman" w:hAnsi="Times New Roman" w:cs="Times New Roman"/>
          <w:sz w:val="24"/>
          <w:szCs w:val="24"/>
          <w:lang w:eastAsia="ru-RU"/>
        </w:rPr>
      </w:pPr>
    </w:p>
    <w:p w:rsidR="007F18D1" w:rsidRPr="007F18D1" w:rsidRDefault="007F18D1" w:rsidP="007F18D1">
      <w:pPr>
        <w:tabs>
          <w:tab w:val="left" w:pos="142"/>
        </w:tabs>
        <w:spacing w:after="0" w:line="360" w:lineRule="auto"/>
        <w:ind w:firstLine="709"/>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Порядок выполнения работы</w:t>
      </w:r>
    </w:p>
    <w:p w:rsidR="007F18D1" w:rsidRPr="007F18D1" w:rsidRDefault="007F18D1" w:rsidP="007F18D1">
      <w:pPr>
        <w:keepNext/>
        <w:keepLines/>
        <w:widowControl w:val="0"/>
        <w:tabs>
          <w:tab w:val="left" w:pos="142"/>
          <w:tab w:val="left" w:pos="851"/>
          <w:tab w:val="left" w:pos="993"/>
        </w:tabs>
        <w:spacing w:after="0" w:line="360" w:lineRule="auto"/>
        <w:ind w:firstLine="709"/>
        <w:jc w:val="both"/>
        <w:outlineLvl w:val="4"/>
        <w:rPr>
          <w:rFonts w:ascii="Times New Roman" w:eastAsia="Franklin Gothic Heavy" w:hAnsi="Times New Roman" w:cs="Times New Roman"/>
          <w:sz w:val="24"/>
          <w:szCs w:val="24"/>
        </w:rPr>
      </w:pPr>
    </w:p>
    <w:p w:rsidR="007F18D1" w:rsidRPr="007F18D1" w:rsidRDefault="007F18D1" w:rsidP="00780FC9">
      <w:pPr>
        <w:widowControl w:val="0"/>
        <w:numPr>
          <w:ilvl w:val="0"/>
          <w:numId w:val="27"/>
        </w:numPr>
        <w:tabs>
          <w:tab w:val="left" w:pos="142"/>
          <w:tab w:val="left" w:pos="788"/>
          <w:tab w:val="left" w:pos="851"/>
          <w:tab w:val="left" w:pos="993"/>
        </w:tabs>
        <w:spacing w:after="0" w:line="360" w:lineRule="auto"/>
        <w:ind w:firstLine="709"/>
        <w:contextualSpacing/>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Получить чертеж у преподавателя.</w:t>
      </w:r>
    </w:p>
    <w:p w:rsidR="007F18D1" w:rsidRPr="007F18D1" w:rsidRDefault="007F18D1" w:rsidP="00780FC9">
      <w:pPr>
        <w:widowControl w:val="0"/>
        <w:numPr>
          <w:ilvl w:val="0"/>
          <w:numId w:val="27"/>
        </w:numPr>
        <w:tabs>
          <w:tab w:val="left" w:pos="142"/>
          <w:tab w:val="left" w:pos="788"/>
          <w:tab w:val="left" w:pos="851"/>
          <w:tab w:val="left" w:pos="993"/>
        </w:tabs>
        <w:spacing w:after="0" w:line="360" w:lineRule="auto"/>
        <w:ind w:firstLine="709"/>
        <w:contextualSpacing/>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xml:space="preserve">Выполнить чертеж детали. </w:t>
      </w:r>
    </w:p>
    <w:p w:rsidR="007F18D1" w:rsidRPr="007F18D1" w:rsidRDefault="007F18D1" w:rsidP="00780FC9">
      <w:pPr>
        <w:widowControl w:val="0"/>
        <w:numPr>
          <w:ilvl w:val="0"/>
          <w:numId w:val="27"/>
        </w:numPr>
        <w:tabs>
          <w:tab w:val="left" w:pos="142"/>
          <w:tab w:val="left" w:pos="788"/>
          <w:tab w:val="left" w:pos="851"/>
          <w:tab w:val="left" w:pos="993"/>
        </w:tabs>
        <w:spacing w:after="0" w:line="360" w:lineRule="auto"/>
        <w:ind w:firstLine="709"/>
        <w:contextualSpacing/>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xml:space="preserve">Определить класс </w:t>
      </w:r>
      <w:r w:rsidRPr="007F18D1">
        <w:rPr>
          <w:rFonts w:ascii="Times New Roman" w:hAnsi="Times New Roman" w:cs="Times New Roman"/>
          <w:sz w:val="24"/>
          <w:szCs w:val="24"/>
        </w:rPr>
        <w:t>шероховатости и квалитет точности</w:t>
      </w:r>
      <w:r w:rsidRPr="007F18D1">
        <w:rPr>
          <w:rFonts w:ascii="Times New Roman" w:eastAsia="Times New Roman" w:hAnsi="Times New Roman" w:cs="Times New Roman"/>
          <w:sz w:val="24"/>
          <w:szCs w:val="24"/>
          <w:lang w:eastAsia="ru-RU"/>
        </w:rPr>
        <w:t xml:space="preserve"> указанных поверхностей детали.</w:t>
      </w:r>
    </w:p>
    <w:p w:rsidR="007F18D1" w:rsidRPr="007F18D1" w:rsidRDefault="007F18D1" w:rsidP="00780FC9">
      <w:pPr>
        <w:widowControl w:val="0"/>
        <w:numPr>
          <w:ilvl w:val="0"/>
          <w:numId w:val="27"/>
        </w:numPr>
        <w:tabs>
          <w:tab w:val="left" w:pos="142"/>
          <w:tab w:val="left" w:pos="788"/>
          <w:tab w:val="left" w:pos="851"/>
          <w:tab w:val="left" w:pos="993"/>
        </w:tabs>
        <w:spacing w:after="0" w:line="360" w:lineRule="auto"/>
        <w:ind w:firstLine="709"/>
        <w:contextualSpacing/>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Определить методы обработки поверхностей.</w:t>
      </w:r>
    </w:p>
    <w:p w:rsidR="007F18D1" w:rsidRPr="007F18D1" w:rsidRDefault="007F18D1" w:rsidP="00780FC9">
      <w:pPr>
        <w:widowControl w:val="0"/>
        <w:numPr>
          <w:ilvl w:val="0"/>
          <w:numId w:val="27"/>
        </w:numPr>
        <w:tabs>
          <w:tab w:val="left" w:pos="142"/>
          <w:tab w:val="left" w:pos="788"/>
          <w:tab w:val="left" w:pos="851"/>
          <w:tab w:val="left" w:pos="993"/>
        </w:tabs>
        <w:spacing w:after="0" w:line="360" w:lineRule="auto"/>
        <w:ind w:firstLine="709"/>
        <w:contextualSpacing/>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Произвести выбор режущего инструмента.</w:t>
      </w:r>
    </w:p>
    <w:p w:rsidR="007F18D1" w:rsidRPr="007F18D1" w:rsidRDefault="007F18D1" w:rsidP="00780FC9">
      <w:pPr>
        <w:widowControl w:val="0"/>
        <w:numPr>
          <w:ilvl w:val="0"/>
          <w:numId w:val="27"/>
        </w:numPr>
        <w:tabs>
          <w:tab w:val="left" w:pos="142"/>
          <w:tab w:val="left" w:pos="788"/>
          <w:tab w:val="left" w:pos="851"/>
          <w:tab w:val="left" w:pos="993"/>
        </w:tabs>
        <w:spacing w:after="0" w:line="360" w:lineRule="auto"/>
        <w:ind w:firstLine="709"/>
        <w:contextualSpacing/>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Отчитаться по работе.</w:t>
      </w:r>
    </w:p>
    <w:p w:rsidR="007F18D1" w:rsidRPr="007F18D1" w:rsidRDefault="007F18D1" w:rsidP="007F18D1">
      <w:pPr>
        <w:ind w:left="644"/>
        <w:contextualSpacing/>
        <w:jc w:val="both"/>
        <w:rPr>
          <w:rFonts w:ascii="Times New Roman" w:hAnsi="Times New Roman" w:cs="Times New Roman"/>
          <w:sz w:val="24"/>
          <w:szCs w:val="24"/>
        </w:rPr>
      </w:pPr>
    </w:p>
    <w:p w:rsidR="007F18D1" w:rsidRPr="007F18D1" w:rsidRDefault="007F18D1" w:rsidP="007F18D1">
      <w:pPr>
        <w:ind w:left="709"/>
        <w:jc w:val="center"/>
        <w:rPr>
          <w:rFonts w:ascii="Times New Roman" w:hAnsi="Times New Roman" w:cs="Times New Roman"/>
          <w:b/>
          <w:sz w:val="24"/>
          <w:szCs w:val="24"/>
        </w:rPr>
      </w:pPr>
    </w:p>
    <w:p w:rsidR="007F18D1" w:rsidRPr="007F18D1" w:rsidRDefault="007F18D1" w:rsidP="007F18D1">
      <w:pPr>
        <w:ind w:left="709"/>
        <w:jc w:val="center"/>
        <w:rPr>
          <w:rFonts w:ascii="Times New Roman" w:hAnsi="Times New Roman" w:cs="Times New Roman"/>
          <w:b/>
          <w:sz w:val="24"/>
          <w:szCs w:val="24"/>
        </w:rPr>
      </w:pPr>
    </w:p>
    <w:p w:rsidR="007F18D1" w:rsidRPr="007F18D1" w:rsidRDefault="007F18D1" w:rsidP="007F18D1">
      <w:pPr>
        <w:ind w:left="709"/>
        <w:jc w:val="center"/>
        <w:rPr>
          <w:rFonts w:ascii="Times New Roman" w:hAnsi="Times New Roman" w:cs="Times New Roman"/>
          <w:b/>
          <w:sz w:val="24"/>
          <w:szCs w:val="24"/>
        </w:rPr>
      </w:pPr>
      <w:r w:rsidRPr="007F18D1">
        <w:rPr>
          <w:rFonts w:ascii="Times New Roman" w:hAnsi="Times New Roman" w:cs="Times New Roman"/>
          <w:b/>
          <w:sz w:val="24"/>
          <w:szCs w:val="24"/>
        </w:rPr>
        <w:t>Практическая работа № 5 .</w:t>
      </w:r>
    </w:p>
    <w:p w:rsidR="007F18D1" w:rsidRPr="007F18D1" w:rsidRDefault="007F18D1" w:rsidP="007F18D1">
      <w:pPr>
        <w:widowControl w:val="0"/>
        <w:tabs>
          <w:tab w:val="left" w:pos="1243"/>
        </w:tabs>
        <w:spacing w:after="132" w:line="240" w:lineRule="exact"/>
        <w:ind w:left="644" w:right="660"/>
        <w:rPr>
          <w:rFonts w:ascii="Times New Roman" w:hAnsi="Times New Roman" w:cs="Times New Roman"/>
          <w:b/>
          <w:sz w:val="24"/>
          <w:szCs w:val="24"/>
        </w:rPr>
      </w:pPr>
      <w:r w:rsidRPr="007F18D1">
        <w:rPr>
          <w:rFonts w:ascii="Times New Roman" w:hAnsi="Times New Roman" w:cs="Times New Roman"/>
          <w:b/>
          <w:sz w:val="24"/>
          <w:szCs w:val="24"/>
        </w:rPr>
        <w:t>Тема: Охлаждение и смазывание при токарной обработке</w:t>
      </w:r>
    </w:p>
    <w:p w:rsidR="007F18D1" w:rsidRPr="007F18D1" w:rsidRDefault="007F18D1" w:rsidP="007F18D1">
      <w:pPr>
        <w:ind w:left="1069"/>
        <w:contextualSpacing/>
        <w:rPr>
          <w:rFonts w:ascii="Times New Roman" w:hAnsi="Times New Roman" w:cs="Times New Roman"/>
          <w:b/>
          <w:sz w:val="24"/>
          <w:szCs w:val="24"/>
        </w:rPr>
      </w:pPr>
    </w:p>
    <w:p w:rsidR="007F18D1" w:rsidRPr="007F18D1" w:rsidRDefault="007F18D1" w:rsidP="007F18D1">
      <w:pPr>
        <w:shd w:val="clear" w:color="auto" w:fill="FFFFFF" w:themeFill="background1"/>
        <w:spacing w:before="90" w:after="90" w:line="240" w:lineRule="auto"/>
        <w:ind w:firstLine="426"/>
        <w:rPr>
          <w:rFonts w:ascii="Times New Roman" w:eastAsia="Times New Roman" w:hAnsi="Times New Roman" w:cs="Times New Roman"/>
          <w:sz w:val="24"/>
          <w:szCs w:val="24"/>
          <w:lang w:eastAsia="ru-RU"/>
        </w:rPr>
      </w:pPr>
      <w:r w:rsidRPr="00780FC9">
        <w:rPr>
          <w:rFonts w:ascii="Times New Roman" w:eastAsia="Times New Roman" w:hAnsi="Times New Roman" w:cs="Times New Roman"/>
          <w:b/>
          <w:sz w:val="24"/>
          <w:szCs w:val="24"/>
          <w:lang w:eastAsia="ru-RU"/>
        </w:rPr>
        <w:t>Цель работы:</w:t>
      </w:r>
      <w:r w:rsidRPr="00780FC9">
        <w:rPr>
          <w:rFonts w:ascii="Times New Roman" w:eastAsia="Times New Roman" w:hAnsi="Times New Roman" w:cs="Times New Roman"/>
          <w:sz w:val="24"/>
          <w:szCs w:val="24"/>
          <w:lang w:eastAsia="ru-RU"/>
        </w:rPr>
        <w:t xml:space="preserve"> Приобретение практических навыков в способах охлаждения и смазывания </w:t>
      </w:r>
    </w:p>
    <w:p w:rsidR="007F18D1" w:rsidRPr="007F18D1" w:rsidRDefault="007F18D1" w:rsidP="007F18D1">
      <w:pPr>
        <w:widowControl w:val="0"/>
        <w:tabs>
          <w:tab w:val="left" w:pos="1243"/>
        </w:tabs>
        <w:spacing w:after="132" w:line="240" w:lineRule="exact"/>
        <w:ind w:left="644" w:right="660"/>
        <w:rPr>
          <w:rFonts w:ascii="Times New Roman" w:hAnsi="Times New Roman" w:cs="Times New Roman"/>
          <w:b/>
          <w:sz w:val="24"/>
          <w:szCs w:val="24"/>
        </w:rPr>
      </w:pPr>
    </w:p>
    <w:p w:rsidR="007F18D1" w:rsidRPr="007F18D1" w:rsidRDefault="007F18D1" w:rsidP="007F18D1">
      <w:pPr>
        <w:widowControl w:val="0"/>
        <w:spacing w:after="0" w:line="276" w:lineRule="auto"/>
        <w:ind w:left="644" w:right="20"/>
        <w:jc w:val="both"/>
        <w:rPr>
          <w:rFonts w:ascii="Times New Roman" w:hAnsi="Times New Roman" w:cs="Times New Roman"/>
          <w:sz w:val="24"/>
          <w:szCs w:val="24"/>
        </w:rPr>
      </w:pPr>
      <w:r w:rsidRPr="007F18D1">
        <w:rPr>
          <w:rFonts w:ascii="Times New Roman" w:hAnsi="Times New Roman" w:cs="Times New Roman"/>
          <w:sz w:val="24"/>
          <w:szCs w:val="24"/>
        </w:rPr>
        <w:t>Использование смазочно-охлаждающих жидкостей позволяет обеспечить высокую стойкость инструмента и высокое качество обработанной поверхности, так как значительно снижает темпе</w:t>
      </w:r>
      <w:r w:rsidRPr="007F18D1">
        <w:rPr>
          <w:rFonts w:ascii="Times New Roman" w:hAnsi="Times New Roman" w:cs="Times New Roman"/>
          <w:sz w:val="24"/>
          <w:szCs w:val="24"/>
        </w:rPr>
        <w:softHyphen/>
        <w:t>ратуру в зоне резания и уменьшает трение между поверхностями инструмента, стружкой и заготовкой.</w:t>
      </w:r>
    </w:p>
    <w:p w:rsidR="007F18D1" w:rsidRPr="007F18D1" w:rsidRDefault="007F18D1" w:rsidP="007F18D1">
      <w:pPr>
        <w:widowControl w:val="0"/>
        <w:spacing w:after="0" w:line="276" w:lineRule="auto"/>
        <w:ind w:left="644" w:right="20"/>
        <w:jc w:val="both"/>
        <w:rPr>
          <w:rFonts w:ascii="Times New Roman" w:hAnsi="Times New Roman" w:cs="Times New Roman"/>
          <w:sz w:val="24"/>
          <w:szCs w:val="24"/>
        </w:rPr>
      </w:pPr>
      <w:r w:rsidRPr="007F18D1">
        <w:rPr>
          <w:rFonts w:ascii="Times New Roman" w:hAnsi="Times New Roman" w:cs="Times New Roman"/>
          <w:sz w:val="24"/>
          <w:szCs w:val="24"/>
        </w:rPr>
        <w:t>Выбор смазочно-охлаждающих жидкостей зависит от вида об</w:t>
      </w:r>
      <w:r w:rsidRPr="007F18D1">
        <w:rPr>
          <w:rFonts w:ascii="Times New Roman" w:hAnsi="Times New Roman" w:cs="Times New Roman"/>
          <w:sz w:val="24"/>
          <w:szCs w:val="24"/>
        </w:rPr>
        <w:softHyphen/>
        <w:t>работки (черновая или чистовая), свойств обрабатываемого мате</w:t>
      </w:r>
      <w:r w:rsidRPr="007F18D1">
        <w:rPr>
          <w:rFonts w:ascii="Times New Roman" w:hAnsi="Times New Roman" w:cs="Times New Roman"/>
          <w:sz w:val="24"/>
          <w:szCs w:val="24"/>
        </w:rPr>
        <w:softHyphen/>
        <w:t>риала, скорости и глубины резания, вида стружки, требований к качеству обрабатываемой поверхности и т.д.</w:t>
      </w:r>
    </w:p>
    <w:p w:rsidR="007F18D1" w:rsidRPr="007F18D1" w:rsidRDefault="007F18D1" w:rsidP="007F18D1">
      <w:pPr>
        <w:widowControl w:val="0"/>
        <w:spacing w:after="0" w:line="276" w:lineRule="auto"/>
        <w:ind w:left="644" w:right="20"/>
        <w:jc w:val="both"/>
        <w:rPr>
          <w:rFonts w:ascii="Times New Roman" w:hAnsi="Times New Roman" w:cs="Times New Roman"/>
          <w:sz w:val="24"/>
          <w:szCs w:val="24"/>
        </w:rPr>
      </w:pPr>
      <w:r w:rsidRPr="007F18D1">
        <w:rPr>
          <w:rFonts w:ascii="Times New Roman" w:hAnsi="Times New Roman" w:cs="Times New Roman"/>
          <w:sz w:val="24"/>
          <w:szCs w:val="24"/>
        </w:rPr>
        <w:t>Смазочно-охлаждающие жидкости, применяемые при обра</w:t>
      </w:r>
      <w:r w:rsidRPr="007F18D1">
        <w:rPr>
          <w:rFonts w:ascii="Times New Roman" w:hAnsi="Times New Roman" w:cs="Times New Roman"/>
          <w:sz w:val="24"/>
          <w:szCs w:val="24"/>
        </w:rPr>
        <w:softHyphen/>
        <w:t>ботке стали, делятся на две группы. К первой группе относятся жидкости, которые выполняют главным образом охлаждающее действие. Сюда входят водные растворы соды или мыла, водные эмульсии и другие составы, характеризуемые большой тепло</w:t>
      </w:r>
      <w:r w:rsidRPr="007F18D1">
        <w:rPr>
          <w:rFonts w:ascii="Times New Roman" w:hAnsi="Times New Roman" w:cs="Times New Roman"/>
          <w:sz w:val="24"/>
          <w:szCs w:val="24"/>
        </w:rPr>
        <w:softHyphen/>
        <w:t>проводностью. Ко второй группе относятся жидкости, обладаю</w:t>
      </w:r>
      <w:r w:rsidRPr="007F18D1">
        <w:rPr>
          <w:rFonts w:ascii="Times New Roman" w:hAnsi="Times New Roman" w:cs="Times New Roman"/>
          <w:sz w:val="24"/>
          <w:szCs w:val="24"/>
        </w:rPr>
        <w:softHyphen/>
        <w:t>щие большой смазывающей способностью. К ним относятся ми</w:t>
      </w:r>
      <w:r w:rsidRPr="007F18D1">
        <w:rPr>
          <w:rFonts w:ascii="Times New Roman" w:hAnsi="Times New Roman" w:cs="Times New Roman"/>
          <w:sz w:val="24"/>
          <w:szCs w:val="24"/>
        </w:rPr>
        <w:softHyphen/>
        <w:t>неральные масла и их смеси, сульфофрезол (осерненное мине</w:t>
      </w:r>
      <w:r w:rsidRPr="007F18D1">
        <w:rPr>
          <w:rFonts w:ascii="Times New Roman" w:hAnsi="Times New Roman" w:cs="Times New Roman"/>
          <w:sz w:val="24"/>
          <w:szCs w:val="24"/>
        </w:rPr>
        <w:softHyphen/>
        <w:t>ральное масло), жидкость «Аквол-2», масла с добавкой дисуль</w:t>
      </w:r>
      <w:r w:rsidRPr="007F18D1">
        <w:rPr>
          <w:rFonts w:ascii="Times New Roman" w:hAnsi="Times New Roman" w:cs="Times New Roman"/>
          <w:sz w:val="24"/>
          <w:szCs w:val="24"/>
        </w:rPr>
        <w:softHyphen/>
        <w:t>фида молибдена и др.</w:t>
      </w:r>
    </w:p>
    <w:p w:rsidR="007F18D1" w:rsidRPr="007F18D1" w:rsidRDefault="007F18D1" w:rsidP="007F18D1">
      <w:pPr>
        <w:widowControl w:val="0"/>
        <w:spacing w:after="0" w:line="276" w:lineRule="auto"/>
        <w:ind w:left="644" w:right="20"/>
        <w:jc w:val="both"/>
        <w:rPr>
          <w:rFonts w:ascii="Times New Roman" w:hAnsi="Times New Roman" w:cs="Times New Roman"/>
          <w:sz w:val="24"/>
          <w:szCs w:val="24"/>
        </w:rPr>
      </w:pPr>
      <w:r w:rsidRPr="007F18D1">
        <w:rPr>
          <w:rFonts w:ascii="Times New Roman" w:hAnsi="Times New Roman" w:cs="Times New Roman"/>
          <w:sz w:val="24"/>
          <w:szCs w:val="24"/>
        </w:rPr>
        <w:t>При обработке чугунных заготовок применяют охлаждение ке</w:t>
      </w:r>
      <w:r w:rsidRPr="007F18D1">
        <w:rPr>
          <w:rFonts w:ascii="Times New Roman" w:hAnsi="Times New Roman" w:cs="Times New Roman"/>
          <w:sz w:val="24"/>
          <w:szCs w:val="24"/>
        </w:rPr>
        <w:softHyphen/>
        <w:t>росином со скипидаром или содовой эмульсией. В отдельных слу</w:t>
      </w:r>
      <w:r w:rsidRPr="007F18D1">
        <w:rPr>
          <w:rFonts w:ascii="Times New Roman" w:hAnsi="Times New Roman" w:cs="Times New Roman"/>
          <w:sz w:val="24"/>
          <w:szCs w:val="24"/>
        </w:rPr>
        <w:softHyphen/>
        <w:t>чаях чугун и другие хрупкие материалы обрабатывают без охлаж</w:t>
      </w:r>
      <w:r w:rsidRPr="007F18D1">
        <w:rPr>
          <w:rFonts w:ascii="Times New Roman" w:hAnsi="Times New Roman" w:cs="Times New Roman"/>
          <w:sz w:val="24"/>
          <w:szCs w:val="24"/>
        </w:rPr>
        <w:softHyphen/>
        <w:t>дения.</w:t>
      </w:r>
    </w:p>
    <w:p w:rsidR="007F18D1" w:rsidRPr="007F18D1" w:rsidRDefault="007F18D1" w:rsidP="007F18D1">
      <w:pPr>
        <w:widowControl w:val="0"/>
        <w:spacing w:after="0" w:line="276" w:lineRule="auto"/>
        <w:ind w:left="644" w:right="20"/>
        <w:jc w:val="both"/>
        <w:rPr>
          <w:rFonts w:ascii="Times New Roman" w:hAnsi="Times New Roman" w:cs="Times New Roman"/>
          <w:sz w:val="24"/>
          <w:szCs w:val="24"/>
        </w:rPr>
      </w:pPr>
      <w:r w:rsidRPr="007F18D1">
        <w:rPr>
          <w:rFonts w:ascii="Times New Roman" w:hAnsi="Times New Roman" w:cs="Times New Roman"/>
          <w:sz w:val="24"/>
          <w:szCs w:val="24"/>
        </w:rPr>
        <w:t>Смазочно-охлаждающая жидкость подводится в зону резания следующими способами:</w:t>
      </w:r>
    </w:p>
    <w:p w:rsidR="007F18D1" w:rsidRPr="007F18D1" w:rsidRDefault="007F18D1" w:rsidP="007F18D1">
      <w:pPr>
        <w:widowControl w:val="0"/>
        <w:spacing w:after="0" w:line="276" w:lineRule="auto"/>
        <w:ind w:left="644" w:right="20"/>
        <w:jc w:val="both"/>
        <w:rPr>
          <w:rFonts w:ascii="Times New Roman" w:hAnsi="Times New Roman" w:cs="Times New Roman"/>
          <w:sz w:val="24"/>
          <w:szCs w:val="24"/>
        </w:rPr>
      </w:pPr>
      <w:r w:rsidRPr="007F18D1">
        <w:rPr>
          <w:rFonts w:ascii="Times New Roman" w:hAnsi="Times New Roman" w:cs="Times New Roman"/>
          <w:sz w:val="24"/>
          <w:szCs w:val="24"/>
        </w:rPr>
        <w:t xml:space="preserve">о свободной струей (рис. 14.12, </w:t>
      </w:r>
      <w:r w:rsidRPr="00780FC9">
        <w:rPr>
          <w:rFonts w:ascii="Times New Roman" w:hAnsi="Times New Roman" w:cs="Times New Roman"/>
          <w:i/>
          <w:iCs/>
          <w:sz w:val="24"/>
          <w:szCs w:val="24"/>
          <w:shd w:val="clear" w:color="auto" w:fill="FFFFFF"/>
          <w:lang w:eastAsia="ru-RU"/>
        </w:rPr>
        <w:t>а).</w:t>
      </w:r>
      <w:r w:rsidRPr="007F18D1">
        <w:rPr>
          <w:rFonts w:ascii="Times New Roman" w:hAnsi="Times New Roman" w:cs="Times New Roman"/>
          <w:sz w:val="24"/>
          <w:szCs w:val="24"/>
        </w:rPr>
        <w:t xml:space="preserve"> Жидкость нагнетается из ре</w:t>
      </w:r>
      <w:r w:rsidRPr="007F18D1">
        <w:rPr>
          <w:rFonts w:ascii="Times New Roman" w:hAnsi="Times New Roman" w:cs="Times New Roman"/>
          <w:sz w:val="24"/>
          <w:szCs w:val="24"/>
        </w:rPr>
        <w:softHyphen/>
        <w:t>зервуара станка насосом, и через систему шлангов направляющее сопло подается в зону резания (на стружку в место ее загиба);</w:t>
      </w:r>
    </w:p>
    <w:p w:rsidR="007F18D1" w:rsidRPr="007F18D1" w:rsidRDefault="007F18D1" w:rsidP="007F18D1">
      <w:pPr>
        <w:widowControl w:val="0"/>
        <w:spacing w:after="0" w:line="276" w:lineRule="auto"/>
        <w:ind w:left="644" w:right="60"/>
        <w:jc w:val="both"/>
        <w:rPr>
          <w:rFonts w:ascii="Times New Roman" w:hAnsi="Times New Roman" w:cs="Times New Roman"/>
          <w:sz w:val="24"/>
          <w:szCs w:val="24"/>
        </w:rPr>
      </w:pPr>
      <w:r w:rsidRPr="007F18D1">
        <w:rPr>
          <w:rFonts w:ascii="Times New Roman" w:hAnsi="Times New Roman" w:cs="Times New Roman"/>
          <w:sz w:val="24"/>
          <w:szCs w:val="24"/>
        </w:rPr>
        <w:t xml:space="preserve">а высоконапорной струей (рис. 14.12, </w:t>
      </w:r>
      <w:r w:rsidRPr="00780FC9">
        <w:rPr>
          <w:rFonts w:ascii="Times New Roman" w:hAnsi="Times New Roman" w:cs="Times New Roman"/>
          <w:i/>
          <w:iCs/>
          <w:sz w:val="24"/>
          <w:szCs w:val="24"/>
          <w:shd w:val="clear" w:color="auto" w:fill="FFFFFF"/>
          <w:lang w:eastAsia="ru-RU"/>
        </w:rPr>
        <w:t>б).</w:t>
      </w:r>
      <w:r w:rsidRPr="007F18D1">
        <w:rPr>
          <w:rFonts w:ascii="Times New Roman" w:hAnsi="Times New Roman" w:cs="Times New Roman"/>
          <w:sz w:val="24"/>
          <w:szCs w:val="24"/>
        </w:rPr>
        <w:t xml:space="preserve"> Жидкость пода</w:t>
      </w:r>
      <w:r w:rsidRPr="007F18D1">
        <w:rPr>
          <w:rFonts w:ascii="Times New Roman" w:hAnsi="Times New Roman" w:cs="Times New Roman"/>
          <w:sz w:val="24"/>
          <w:szCs w:val="24"/>
        </w:rPr>
        <w:softHyphen/>
        <w:t>ется со стороны задней поверх</w:t>
      </w:r>
      <w:r w:rsidRPr="007F18D1">
        <w:rPr>
          <w:rFonts w:ascii="Times New Roman" w:hAnsi="Times New Roman" w:cs="Times New Roman"/>
          <w:sz w:val="24"/>
          <w:szCs w:val="24"/>
        </w:rPr>
        <w:softHyphen/>
        <w:t>ности резца через отверстие ма</w:t>
      </w:r>
      <w:r w:rsidRPr="007F18D1">
        <w:rPr>
          <w:rFonts w:ascii="Times New Roman" w:hAnsi="Times New Roman" w:cs="Times New Roman"/>
          <w:sz w:val="24"/>
          <w:szCs w:val="24"/>
        </w:rPr>
        <w:softHyphen/>
        <w:t>лого диаметра сопла (0,2... 0,4 мм) под давлением 200...240 МПа.</w:t>
      </w:r>
    </w:p>
    <w:p w:rsidR="007F18D1" w:rsidRPr="007F18D1" w:rsidRDefault="007F18D1" w:rsidP="007F18D1">
      <w:pPr>
        <w:widowControl w:val="0"/>
        <w:spacing w:after="0" w:line="276" w:lineRule="auto"/>
        <w:ind w:left="644" w:right="60"/>
        <w:jc w:val="both"/>
        <w:rPr>
          <w:rFonts w:ascii="Times New Roman" w:hAnsi="Times New Roman" w:cs="Times New Roman"/>
          <w:sz w:val="24"/>
          <w:szCs w:val="24"/>
        </w:rPr>
      </w:pPr>
      <w:r w:rsidRPr="007F18D1">
        <w:rPr>
          <w:rFonts w:ascii="Times New Roman" w:hAnsi="Times New Roman" w:cs="Times New Roman"/>
          <w:sz w:val="24"/>
          <w:szCs w:val="24"/>
        </w:rPr>
        <w:t>При таких условиях жидкость интенсивно проникает в зону стружкообразования и, быстро испаряясь, отводит больше теп</w:t>
      </w:r>
      <w:r w:rsidRPr="007F18D1">
        <w:rPr>
          <w:rFonts w:ascii="Times New Roman" w:hAnsi="Times New Roman" w:cs="Times New Roman"/>
          <w:sz w:val="24"/>
          <w:szCs w:val="24"/>
        </w:rPr>
        <w:softHyphen/>
        <w:t>ла, чем жидкость, подаваемая свободной струей.</w:t>
      </w:r>
    </w:p>
    <w:p w:rsidR="007F18D1" w:rsidRPr="007F18D1" w:rsidRDefault="007F18D1" w:rsidP="007F18D1">
      <w:pPr>
        <w:widowControl w:val="0"/>
        <w:spacing w:after="0" w:line="276" w:lineRule="auto"/>
        <w:ind w:left="644" w:right="60"/>
        <w:jc w:val="both"/>
        <w:rPr>
          <w:rFonts w:ascii="Times New Roman" w:hAnsi="Times New Roman" w:cs="Times New Roman"/>
          <w:sz w:val="24"/>
          <w:szCs w:val="24"/>
        </w:rPr>
      </w:pPr>
      <w:r w:rsidRPr="007F18D1">
        <w:rPr>
          <w:rFonts w:ascii="Times New Roman" w:hAnsi="Times New Roman" w:cs="Times New Roman"/>
          <w:sz w:val="24"/>
          <w:szCs w:val="24"/>
        </w:rPr>
        <w:t>В распыленном состоянии СОЖ подводится при помощи специальной установки. При охлаждении распыленной эмуль</w:t>
      </w:r>
      <w:r w:rsidRPr="007F18D1">
        <w:rPr>
          <w:rFonts w:ascii="Times New Roman" w:hAnsi="Times New Roman" w:cs="Times New Roman"/>
          <w:sz w:val="24"/>
          <w:szCs w:val="24"/>
        </w:rPr>
        <w:softHyphen/>
        <w:t>сией наиболее эффективно ис</w:t>
      </w:r>
      <w:r w:rsidRPr="007F18D1">
        <w:rPr>
          <w:rFonts w:ascii="Times New Roman" w:hAnsi="Times New Roman" w:cs="Times New Roman"/>
          <w:sz w:val="24"/>
          <w:szCs w:val="24"/>
        </w:rPr>
        <w:softHyphen/>
        <w:t xml:space="preserve">пользуются охлаждающие и смазывающие свойства применяемых жидкостей. Эмульсия подается в зону резания со скоростью до 300 м/с, что обеспечивает интенсивный </w:t>
      </w:r>
      <w:r w:rsidRPr="007F18D1">
        <w:rPr>
          <w:rFonts w:ascii="Times New Roman" w:hAnsi="Times New Roman" w:cs="Times New Roman"/>
          <w:sz w:val="24"/>
          <w:szCs w:val="24"/>
        </w:rPr>
        <w:lastRenderedPageBreak/>
        <w:t>отвод тепла от резца, заготовки и стружки. Подача СОЖ в распыленном состоянии повы</w:t>
      </w:r>
      <w:r w:rsidRPr="007F18D1">
        <w:rPr>
          <w:rFonts w:ascii="Times New Roman" w:hAnsi="Times New Roman" w:cs="Times New Roman"/>
          <w:sz w:val="24"/>
          <w:szCs w:val="24"/>
        </w:rPr>
        <w:softHyphen/>
        <w:t>шает стойкость инструмента из быстрорежущей стали в 1,5 — 2 раза по сравнению с охлаждением свободной струей.</w:t>
      </w:r>
    </w:p>
    <w:p w:rsidR="007F18D1" w:rsidRPr="007F18D1" w:rsidRDefault="007F18D1" w:rsidP="007F18D1">
      <w:pPr>
        <w:widowControl w:val="0"/>
        <w:spacing w:after="433" w:line="276" w:lineRule="auto"/>
        <w:ind w:left="644" w:right="60"/>
        <w:jc w:val="both"/>
        <w:rPr>
          <w:rFonts w:ascii="Times New Roman" w:hAnsi="Times New Roman" w:cs="Times New Roman"/>
          <w:sz w:val="24"/>
          <w:szCs w:val="24"/>
        </w:rPr>
      </w:pPr>
      <w:r w:rsidRPr="007F18D1">
        <w:rPr>
          <w:rFonts w:ascii="Times New Roman" w:hAnsi="Times New Roman" w:cs="Times New Roman"/>
          <w:sz w:val="24"/>
          <w:szCs w:val="24"/>
        </w:rPr>
        <w:t>Использованная СОЖ попадает в корыто станка и далее через сито и фильтр вновь направляется в резервуар. Очистка (регенера</w:t>
      </w:r>
      <w:r w:rsidRPr="007F18D1">
        <w:rPr>
          <w:rFonts w:ascii="Times New Roman" w:hAnsi="Times New Roman" w:cs="Times New Roman"/>
          <w:sz w:val="24"/>
          <w:szCs w:val="24"/>
        </w:rPr>
        <w:softHyphen/>
        <w:t>ция) жидкости позволяет использовать ее многократно.</w:t>
      </w:r>
    </w:p>
    <w:p w:rsidR="007F18D1" w:rsidRPr="007F18D1" w:rsidRDefault="007F18D1" w:rsidP="007F18D1">
      <w:pPr>
        <w:jc w:val="both"/>
        <w:rPr>
          <w:sz w:val="24"/>
          <w:szCs w:val="24"/>
        </w:rPr>
      </w:pPr>
    </w:p>
    <w:p w:rsidR="007F18D1" w:rsidRPr="007F18D1" w:rsidRDefault="007F18D1" w:rsidP="007F18D1">
      <w:pPr>
        <w:jc w:val="center"/>
        <w:rPr>
          <w:rFonts w:ascii="Times New Roman" w:hAnsi="Times New Roman" w:cs="Times New Roman"/>
          <w:b/>
          <w:sz w:val="24"/>
          <w:szCs w:val="24"/>
        </w:rPr>
      </w:pPr>
      <w:r w:rsidRPr="007F18D1">
        <w:rPr>
          <w:rFonts w:ascii="Times New Roman" w:hAnsi="Times New Roman" w:cs="Times New Roman"/>
          <w:b/>
          <w:sz w:val="24"/>
          <w:szCs w:val="24"/>
        </w:rPr>
        <w:t>Практическая работа №6  .</w:t>
      </w:r>
    </w:p>
    <w:p w:rsidR="007F18D1" w:rsidRPr="007F18D1" w:rsidRDefault="007F18D1" w:rsidP="007F18D1">
      <w:pPr>
        <w:rPr>
          <w:rFonts w:ascii="Times New Roman" w:hAnsi="Times New Roman" w:cs="Times New Roman"/>
          <w:b/>
          <w:sz w:val="24"/>
          <w:szCs w:val="24"/>
        </w:rPr>
      </w:pPr>
      <w:r w:rsidRPr="007F18D1">
        <w:rPr>
          <w:rFonts w:ascii="Times New Roman" w:hAnsi="Times New Roman" w:cs="Times New Roman"/>
          <w:b/>
          <w:sz w:val="24"/>
          <w:szCs w:val="24"/>
        </w:rPr>
        <w:t xml:space="preserve">Тема: </w:t>
      </w:r>
      <w:r w:rsidRPr="007F18D1">
        <w:rPr>
          <w:rFonts w:ascii="Times New Roman" w:hAnsi="Times New Roman" w:cs="Times New Roman"/>
          <w:sz w:val="24"/>
          <w:szCs w:val="24"/>
        </w:rPr>
        <w:t>Расчет силы резания возникающей при обработке деталей на токарных станках</w:t>
      </w:r>
    </w:p>
    <w:p w:rsidR="007F18D1" w:rsidRPr="007F18D1" w:rsidRDefault="007F18D1" w:rsidP="007F18D1">
      <w:pPr>
        <w:shd w:val="clear" w:color="auto" w:fill="FFFFFF"/>
        <w:spacing w:before="540" w:after="180" w:line="240" w:lineRule="auto"/>
        <w:outlineLvl w:val="1"/>
        <w:rPr>
          <w:rFonts w:ascii="Times New Roman" w:eastAsia="Times New Roman" w:hAnsi="Times New Roman" w:cs="Times New Roman"/>
          <w:b/>
          <w:bCs/>
          <w:sz w:val="36"/>
          <w:szCs w:val="36"/>
          <w:lang w:eastAsia="ru-RU"/>
        </w:rPr>
      </w:pPr>
      <w:r w:rsidRPr="007F18D1">
        <w:rPr>
          <w:rFonts w:ascii="Times New Roman" w:hAnsi="Times New Roman" w:cs="Times New Roman"/>
          <w:b/>
          <w:sz w:val="24"/>
          <w:szCs w:val="24"/>
        </w:rPr>
        <w:t xml:space="preserve">Цель работы: </w:t>
      </w:r>
      <w:r w:rsidRPr="007F18D1">
        <w:rPr>
          <w:rFonts w:ascii="Times New Roman" w:hAnsi="Times New Roman" w:cs="Times New Roman"/>
          <w:sz w:val="24"/>
          <w:szCs w:val="24"/>
        </w:rPr>
        <w:t xml:space="preserve">Изучить </w:t>
      </w:r>
      <w:r w:rsidRPr="007F18D1">
        <w:rPr>
          <w:rFonts w:ascii="Times New Roman" w:eastAsia="Times New Roman" w:hAnsi="Times New Roman" w:cs="Times New Roman"/>
          <w:bCs/>
          <w:sz w:val="24"/>
          <w:szCs w:val="24"/>
          <w:lang w:eastAsia="ru-RU"/>
        </w:rPr>
        <w:t>силы резания</w:t>
      </w:r>
    </w:p>
    <w:p w:rsidR="007F18D1" w:rsidRPr="007F18D1" w:rsidRDefault="007F18D1" w:rsidP="007F18D1">
      <w:pPr>
        <w:shd w:val="clear" w:color="auto" w:fill="FFFFFF"/>
        <w:spacing w:before="100" w:beforeAutospacing="1" w:after="360"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xml:space="preserve">            V – скорость резания, путь перемещения обрабатываемой поверхности заготовки относительно режущей кромки резца в единицу времени, м/мин.</w:t>
      </w:r>
    </w:p>
    <w:p w:rsidR="007F18D1" w:rsidRPr="007F18D1" w:rsidRDefault="007F18D1" w:rsidP="007F18D1">
      <w:pPr>
        <w:shd w:val="clear" w:color="auto" w:fill="FFFFFF"/>
        <w:spacing w:after="0"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noProof/>
          <w:sz w:val="24"/>
          <w:szCs w:val="24"/>
          <w:lang w:eastAsia="ru-RU"/>
        </w:rPr>
        <w:drawing>
          <wp:inline distT="0" distB="0" distL="0" distR="0">
            <wp:extent cx="991870" cy="573405"/>
            <wp:effectExtent l="0" t="0" r="0" b="0"/>
            <wp:docPr id="249" name="Рисунок 249" descr="https://dprm.ru/wp-content/uploads/d-3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prm.ru/wp-content/uploads/d-324.gif"/>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1870" cy="573405"/>
                    </a:xfrm>
                    <a:prstGeom prst="rect">
                      <a:avLst/>
                    </a:prstGeom>
                    <a:noFill/>
                    <a:ln>
                      <a:noFill/>
                    </a:ln>
                  </pic:spPr>
                </pic:pic>
              </a:graphicData>
            </a:graphic>
          </wp:inline>
        </w:drawing>
      </w:r>
    </w:p>
    <w:p w:rsidR="007F18D1" w:rsidRPr="007F18D1" w:rsidRDefault="007F18D1" w:rsidP="007F18D1">
      <w:pPr>
        <w:shd w:val="clear" w:color="auto" w:fill="FFFFFF"/>
        <w:spacing w:before="100" w:beforeAutospacing="1" w:after="360"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м/мин, м/с,</w:t>
      </w:r>
    </w:p>
    <w:p w:rsidR="007F18D1" w:rsidRPr="007F18D1" w:rsidRDefault="007F18D1" w:rsidP="007F18D1">
      <w:pPr>
        <w:shd w:val="clear" w:color="auto" w:fill="FFFFFF"/>
        <w:spacing w:before="100" w:beforeAutospacing="1" w:after="360"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n – число оборотов заготовки/мин.</w:t>
      </w:r>
    </w:p>
    <w:p w:rsidR="007F18D1" w:rsidRPr="007F18D1" w:rsidRDefault="007F18D1" w:rsidP="007F18D1">
      <w:pPr>
        <w:shd w:val="clear" w:color="auto" w:fill="FFFFFF"/>
        <w:spacing w:before="100" w:beforeAutospacing="1" w:after="360"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Если главное движение возвратно–поступательное, (например строгание), а скорости рабочего и холостого ходов различны, то скорость резания в м/мин находят по следующей зависимости</w:t>
      </w:r>
    </w:p>
    <w:p w:rsidR="007F18D1" w:rsidRPr="007F18D1" w:rsidRDefault="007F18D1" w:rsidP="007F18D1">
      <w:pPr>
        <w:shd w:val="clear" w:color="auto" w:fill="FFFFFF"/>
        <w:spacing w:before="100" w:beforeAutospacing="1" w:after="360"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V = Lm(К=1)/1000,</w:t>
      </w:r>
    </w:p>
    <w:p w:rsidR="007F18D1" w:rsidRPr="007F18D1" w:rsidRDefault="007F18D1" w:rsidP="007F18D1">
      <w:pPr>
        <w:shd w:val="clear" w:color="auto" w:fill="FFFFFF"/>
        <w:spacing w:before="100" w:beforeAutospacing="1" w:after="360"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где L – расчетная длина хода инструмента;</w:t>
      </w:r>
      <w:r w:rsidRPr="007F18D1">
        <w:rPr>
          <w:rFonts w:ascii="Times New Roman" w:eastAsia="Times New Roman" w:hAnsi="Times New Roman" w:cs="Times New Roman"/>
          <w:sz w:val="24"/>
          <w:szCs w:val="24"/>
          <w:lang w:eastAsia="ru-RU"/>
        </w:rPr>
        <w:br/>
        <w:t>m – число двойных ходов инструмента в мин;</w:t>
      </w:r>
      <w:r w:rsidRPr="007F18D1">
        <w:rPr>
          <w:rFonts w:ascii="Times New Roman" w:eastAsia="Times New Roman" w:hAnsi="Times New Roman" w:cs="Times New Roman"/>
          <w:sz w:val="24"/>
          <w:szCs w:val="24"/>
          <w:lang w:eastAsia="ru-RU"/>
        </w:rPr>
        <w:br/>
        <w:t>К – коэффициент показывающий отношение скоростей рабочего и холостого ходов.</w:t>
      </w:r>
    </w:p>
    <w:p w:rsidR="007F18D1" w:rsidRPr="007F18D1" w:rsidRDefault="007F18D1" w:rsidP="007F18D1">
      <w:pPr>
        <w:shd w:val="clear" w:color="auto" w:fill="FFFFFF"/>
        <w:spacing w:before="100" w:beforeAutospacing="1" w:after="360"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Для повышения производительности процесса обработки V резания должна быть наибольшей. Однако, скорость резания ограничивается стойкостью режущей кромки инструмента, т.е.</w:t>
      </w:r>
    </w:p>
    <w:p w:rsidR="007F18D1" w:rsidRPr="007F18D1" w:rsidRDefault="007F18D1" w:rsidP="007F18D1">
      <w:pPr>
        <w:shd w:val="clear" w:color="auto" w:fill="FFFFFF"/>
        <w:spacing w:after="0"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noProof/>
          <w:sz w:val="24"/>
          <w:szCs w:val="24"/>
          <w:lang w:eastAsia="ru-RU"/>
        </w:rPr>
        <w:drawing>
          <wp:inline distT="0" distB="0" distL="0" distR="0">
            <wp:extent cx="767080" cy="612140"/>
            <wp:effectExtent l="0" t="0" r="0" b="0"/>
            <wp:docPr id="250" name="Рисунок 250" descr="https://dprm.ru/wp-content/uploads/d-3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prm.ru/wp-content/uploads/d-325.gif"/>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7080" cy="612140"/>
                    </a:xfrm>
                    <a:prstGeom prst="rect">
                      <a:avLst/>
                    </a:prstGeom>
                    <a:noFill/>
                    <a:ln>
                      <a:noFill/>
                    </a:ln>
                  </pic:spPr>
                </pic:pic>
              </a:graphicData>
            </a:graphic>
          </wp:inline>
        </w:drawing>
      </w:r>
    </w:p>
    <w:p w:rsidR="007F18D1" w:rsidRPr="007F18D1" w:rsidRDefault="007F18D1" w:rsidP="007F18D1">
      <w:pPr>
        <w:shd w:val="clear" w:color="auto" w:fill="FFFFFF"/>
        <w:spacing w:before="100" w:beforeAutospacing="1" w:after="360"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или</w:t>
      </w:r>
    </w:p>
    <w:p w:rsidR="007F18D1" w:rsidRPr="007F18D1" w:rsidRDefault="007F18D1" w:rsidP="007F18D1">
      <w:pPr>
        <w:shd w:val="clear" w:color="auto" w:fill="FFFFFF"/>
        <w:spacing w:after="0"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noProof/>
          <w:sz w:val="24"/>
          <w:szCs w:val="24"/>
          <w:lang w:eastAsia="ru-RU"/>
        </w:rPr>
        <w:lastRenderedPageBreak/>
        <w:drawing>
          <wp:inline distT="0" distB="0" distL="0" distR="0">
            <wp:extent cx="1572895" cy="658495"/>
            <wp:effectExtent l="0" t="0" r="8255" b="8255"/>
            <wp:docPr id="251" name="Рисунок 251" descr="https://dprm.ru/wp-content/uploads/d-3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prm.ru/wp-content/uploads/d-326.gif"/>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2895" cy="658495"/>
                    </a:xfrm>
                    <a:prstGeom prst="rect">
                      <a:avLst/>
                    </a:prstGeom>
                    <a:noFill/>
                    <a:ln>
                      <a:noFill/>
                    </a:ln>
                  </pic:spPr>
                </pic:pic>
              </a:graphicData>
            </a:graphic>
          </wp:inline>
        </w:drawing>
      </w:r>
    </w:p>
    <w:p w:rsidR="007F18D1" w:rsidRPr="007F18D1" w:rsidRDefault="007F18D1" w:rsidP="007F18D1">
      <w:pPr>
        <w:shd w:val="clear" w:color="auto" w:fill="FFFFFF"/>
        <w:spacing w:before="100" w:beforeAutospacing="1" w:after="360"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м/мин,</w:t>
      </w:r>
    </w:p>
    <w:p w:rsidR="007F18D1" w:rsidRPr="007F18D1" w:rsidRDefault="007F18D1" w:rsidP="007F18D1">
      <w:pPr>
        <w:shd w:val="clear" w:color="auto" w:fill="FFFFFF"/>
        <w:spacing w:before="100" w:beforeAutospacing="1" w:after="360"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где Т – стойкость инструмента, т.е. способность сохранять в рабочем состоянии режущие кромки (до достижения критического критерия затупления h</w:t>
      </w:r>
      <w:r w:rsidRPr="007F18D1">
        <w:rPr>
          <w:rFonts w:ascii="Times New Roman" w:eastAsia="Times New Roman" w:hAnsi="Times New Roman" w:cs="Times New Roman"/>
          <w:sz w:val="18"/>
          <w:szCs w:val="18"/>
          <w:vertAlign w:val="subscript"/>
          <w:lang w:eastAsia="ru-RU"/>
        </w:rPr>
        <w:t>зкр</w:t>
      </w:r>
      <w:r w:rsidRPr="007F18D1">
        <w:rPr>
          <w:rFonts w:ascii="Times New Roman" w:eastAsia="Times New Roman" w:hAnsi="Times New Roman" w:cs="Times New Roman"/>
          <w:sz w:val="24"/>
          <w:szCs w:val="24"/>
          <w:lang w:eastAsia="ru-RU"/>
        </w:rPr>
        <w:t>);</w:t>
      </w:r>
    </w:p>
    <w:p w:rsidR="007F18D1" w:rsidRPr="007F18D1" w:rsidRDefault="007F18D1" w:rsidP="007F18D1">
      <w:pPr>
        <w:shd w:val="clear" w:color="auto" w:fill="FFFFFF"/>
        <w:spacing w:before="100" w:beforeAutospacing="1" w:after="360"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С</w:t>
      </w:r>
      <w:r w:rsidRPr="007F18D1">
        <w:rPr>
          <w:rFonts w:ascii="Times New Roman" w:eastAsia="Times New Roman" w:hAnsi="Times New Roman" w:cs="Times New Roman"/>
          <w:sz w:val="18"/>
          <w:szCs w:val="18"/>
          <w:vertAlign w:val="subscript"/>
          <w:lang w:eastAsia="ru-RU"/>
        </w:rPr>
        <w:t>v</w:t>
      </w:r>
      <w:r w:rsidRPr="007F18D1">
        <w:rPr>
          <w:rFonts w:ascii="Times New Roman" w:eastAsia="Times New Roman" w:hAnsi="Times New Roman" w:cs="Times New Roman"/>
          <w:sz w:val="24"/>
          <w:szCs w:val="24"/>
          <w:lang w:eastAsia="ru-RU"/>
        </w:rPr>
        <w:t xml:space="preserve"> – коэффициент учитывающий конкретные условия обработки: физико-механические свойства обрабатываемого материала, качество поверхности заготовки, углы резца, условия охлаждения и т.д.;</w:t>
      </w:r>
    </w:p>
    <w:p w:rsidR="007F18D1" w:rsidRPr="007F18D1" w:rsidRDefault="007F18D1" w:rsidP="007F18D1">
      <w:pPr>
        <w:shd w:val="clear" w:color="auto" w:fill="FFFFFF"/>
        <w:spacing w:before="100" w:beforeAutospacing="1" w:after="360"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х</w:t>
      </w:r>
      <w:r w:rsidRPr="007F18D1">
        <w:rPr>
          <w:rFonts w:ascii="Times New Roman" w:eastAsia="Times New Roman" w:hAnsi="Times New Roman" w:cs="Times New Roman"/>
          <w:sz w:val="18"/>
          <w:szCs w:val="18"/>
          <w:vertAlign w:val="subscript"/>
          <w:lang w:eastAsia="ru-RU"/>
        </w:rPr>
        <w:t>y</w:t>
      </w:r>
      <w:r w:rsidRPr="007F18D1">
        <w:rPr>
          <w:rFonts w:ascii="Times New Roman" w:eastAsia="Times New Roman" w:hAnsi="Times New Roman" w:cs="Times New Roman"/>
          <w:sz w:val="24"/>
          <w:szCs w:val="24"/>
          <w:lang w:eastAsia="ru-RU"/>
        </w:rPr>
        <w:t xml:space="preserve"> и y</w:t>
      </w:r>
      <w:r w:rsidRPr="007F18D1">
        <w:rPr>
          <w:rFonts w:ascii="Times New Roman" w:eastAsia="Times New Roman" w:hAnsi="Times New Roman" w:cs="Times New Roman"/>
          <w:sz w:val="18"/>
          <w:szCs w:val="18"/>
          <w:vertAlign w:val="subscript"/>
          <w:lang w:eastAsia="ru-RU"/>
        </w:rPr>
        <w:t>v</w:t>
      </w:r>
      <w:r w:rsidRPr="007F18D1">
        <w:rPr>
          <w:rFonts w:ascii="Times New Roman" w:eastAsia="Times New Roman" w:hAnsi="Times New Roman" w:cs="Times New Roman"/>
          <w:sz w:val="24"/>
          <w:szCs w:val="24"/>
          <w:lang w:eastAsia="ru-RU"/>
        </w:rPr>
        <w:t xml:space="preserve"> – показатели степени при глубине резания t и подаче S, точно также как и С</w:t>
      </w:r>
      <w:r w:rsidRPr="007F18D1">
        <w:rPr>
          <w:rFonts w:ascii="Times New Roman" w:eastAsia="Times New Roman" w:hAnsi="Times New Roman" w:cs="Times New Roman"/>
          <w:sz w:val="18"/>
          <w:szCs w:val="18"/>
          <w:vertAlign w:val="subscript"/>
          <w:lang w:eastAsia="ru-RU"/>
        </w:rPr>
        <w:t>v</w:t>
      </w:r>
      <w:r w:rsidRPr="007F18D1">
        <w:rPr>
          <w:rFonts w:ascii="Times New Roman" w:eastAsia="Times New Roman" w:hAnsi="Times New Roman" w:cs="Times New Roman"/>
          <w:sz w:val="24"/>
          <w:szCs w:val="24"/>
          <w:lang w:eastAsia="ru-RU"/>
        </w:rPr>
        <w:t xml:space="preserve"> указаны в нормативных справочниках по резанию. Для определения оптимальной скорости резания нужен экономический анализ, необходимо выяснить, что выгоднее – повышение скорости резания или повышение стойкости инструмента. Например, расчетами или опытами выявлено, что при скоростях резания</w:t>
      </w:r>
    </w:p>
    <w:tbl>
      <w:tblPr>
        <w:tblW w:w="5000" w:type="pct"/>
        <w:tblBorders>
          <w:top w:val="outset" w:sz="6" w:space="0" w:color="888888"/>
          <w:left w:val="outset" w:sz="6" w:space="0" w:color="888888"/>
          <w:bottom w:val="outset" w:sz="6" w:space="0" w:color="888888"/>
          <w:right w:val="outset" w:sz="6" w:space="0" w:color="888888"/>
        </w:tblBorders>
        <w:tblCellMar>
          <w:top w:w="15" w:type="dxa"/>
          <w:left w:w="15" w:type="dxa"/>
          <w:bottom w:w="15" w:type="dxa"/>
          <w:right w:w="15" w:type="dxa"/>
        </w:tblCellMar>
        <w:tblLook w:val="04A0"/>
      </w:tblPr>
      <w:tblGrid>
        <w:gridCol w:w="1918"/>
        <w:gridCol w:w="1919"/>
        <w:gridCol w:w="1919"/>
        <w:gridCol w:w="1919"/>
        <w:gridCol w:w="1919"/>
      </w:tblGrid>
      <w:tr w:rsidR="00780FC9" w:rsidRPr="007F18D1" w:rsidTr="005F46D8">
        <w:tc>
          <w:tcPr>
            <w:tcW w:w="900" w:type="dxa"/>
            <w:tcBorders>
              <w:top w:val="outset" w:sz="2" w:space="0" w:color="auto"/>
              <w:left w:val="outset" w:sz="2" w:space="0" w:color="auto"/>
              <w:bottom w:val="outset" w:sz="6" w:space="0" w:color="auto"/>
              <w:right w:val="outset" w:sz="6" w:space="0" w:color="auto"/>
            </w:tcBorders>
            <w:tcMar>
              <w:top w:w="120" w:type="dxa"/>
              <w:left w:w="120" w:type="dxa"/>
              <w:bottom w:w="120" w:type="dxa"/>
              <w:right w:w="120" w:type="dxa"/>
            </w:tcMar>
            <w:vAlign w:val="center"/>
            <w:hideMark/>
          </w:tcPr>
          <w:p w:rsidR="007F18D1" w:rsidRPr="007F18D1" w:rsidRDefault="007F18D1" w:rsidP="007F18D1">
            <w:pPr>
              <w:spacing w:after="360" w:line="240" w:lineRule="auto"/>
              <w:rPr>
                <w:rFonts w:ascii="Times New Roman" w:eastAsia="Times New Roman" w:hAnsi="Times New Roman" w:cs="Times New Roman"/>
                <w:sz w:val="26"/>
                <w:szCs w:val="26"/>
                <w:lang w:eastAsia="ru-RU"/>
              </w:rPr>
            </w:pPr>
            <w:r w:rsidRPr="007F18D1">
              <w:rPr>
                <w:rFonts w:ascii="Times New Roman" w:eastAsia="Times New Roman" w:hAnsi="Times New Roman" w:cs="Times New Roman"/>
                <w:sz w:val="26"/>
                <w:szCs w:val="26"/>
                <w:lang w:eastAsia="ru-RU"/>
              </w:rPr>
              <w:t>V, м/с</w:t>
            </w:r>
          </w:p>
        </w:tc>
        <w:tc>
          <w:tcPr>
            <w:tcW w:w="900" w:type="dxa"/>
            <w:tcBorders>
              <w:top w:val="outset" w:sz="2" w:space="0" w:color="auto"/>
              <w:left w:val="outset" w:sz="2" w:space="0" w:color="auto"/>
              <w:bottom w:val="outset" w:sz="6" w:space="0" w:color="auto"/>
              <w:right w:val="outset" w:sz="6" w:space="0" w:color="auto"/>
            </w:tcBorders>
            <w:tcMar>
              <w:top w:w="120" w:type="dxa"/>
              <w:left w:w="120" w:type="dxa"/>
              <w:bottom w:w="120" w:type="dxa"/>
              <w:right w:w="120" w:type="dxa"/>
            </w:tcMar>
            <w:vAlign w:val="center"/>
            <w:hideMark/>
          </w:tcPr>
          <w:p w:rsidR="007F18D1" w:rsidRPr="007F18D1" w:rsidRDefault="007F18D1" w:rsidP="007F18D1">
            <w:pPr>
              <w:spacing w:after="360" w:line="240" w:lineRule="auto"/>
              <w:rPr>
                <w:rFonts w:ascii="Times New Roman" w:eastAsia="Times New Roman" w:hAnsi="Times New Roman" w:cs="Times New Roman"/>
                <w:sz w:val="26"/>
                <w:szCs w:val="26"/>
                <w:lang w:eastAsia="ru-RU"/>
              </w:rPr>
            </w:pPr>
            <w:r w:rsidRPr="007F18D1">
              <w:rPr>
                <w:rFonts w:ascii="Times New Roman" w:eastAsia="Times New Roman" w:hAnsi="Times New Roman" w:cs="Times New Roman"/>
                <w:sz w:val="26"/>
                <w:szCs w:val="26"/>
                <w:lang w:eastAsia="ru-RU"/>
              </w:rPr>
              <w:t>1,2</w:t>
            </w:r>
          </w:p>
        </w:tc>
        <w:tc>
          <w:tcPr>
            <w:tcW w:w="900" w:type="dxa"/>
            <w:tcBorders>
              <w:top w:val="outset" w:sz="2" w:space="0" w:color="auto"/>
              <w:left w:val="outset" w:sz="2" w:space="0" w:color="auto"/>
              <w:bottom w:val="outset" w:sz="6" w:space="0" w:color="auto"/>
              <w:right w:val="outset" w:sz="6" w:space="0" w:color="auto"/>
            </w:tcBorders>
            <w:tcMar>
              <w:top w:w="120" w:type="dxa"/>
              <w:left w:w="120" w:type="dxa"/>
              <w:bottom w:w="120" w:type="dxa"/>
              <w:right w:w="120" w:type="dxa"/>
            </w:tcMar>
            <w:vAlign w:val="center"/>
            <w:hideMark/>
          </w:tcPr>
          <w:p w:rsidR="007F18D1" w:rsidRPr="007F18D1" w:rsidRDefault="007F18D1" w:rsidP="007F18D1">
            <w:pPr>
              <w:spacing w:after="360" w:line="240" w:lineRule="auto"/>
              <w:rPr>
                <w:rFonts w:ascii="Times New Roman" w:eastAsia="Times New Roman" w:hAnsi="Times New Roman" w:cs="Times New Roman"/>
                <w:sz w:val="26"/>
                <w:szCs w:val="26"/>
                <w:lang w:eastAsia="ru-RU"/>
              </w:rPr>
            </w:pPr>
            <w:r w:rsidRPr="007F18D1">
              <w:rPr>
                <w:rFonts w:ascii="Times New Roman" w:eastAsia="Times New Roman" w:hAnsi="Times New Roman" w:cs="Times New Roman"/>
                <w:sz w:val="26"/>
                <w:szCs w:val="26"/>
                <w:lang w:eastAsia="ru-RU"/>
              </w:rPr>
              <w:t>1,5</w:t>
            </w:r>
          </w:p>
        </w:tc>
        <w:tc>
          <w:tcPr>
            <w:tcW w:w="900" w:type="dxa"/>
            <w:tcBorders>
              <w:top w:val="outset" w:sz="2" w:space="0" w:color="auto"/>
              <w:left w:val="outset" w:sz="2" w:space="0" w:color="auto"/>
              <w:bottom w:val="outset" w:sz="6" w:space="0" w:color="auto"/>
              <w:right w:val="outset" w:sz="6" w:space="0" w:color="auto"/>
            </w:tcBorders>
            <w:tcMar>
              <w:top w:w="120" w:type="dxa"/>
              <w:left w:w="120" w:type="dxa"/>
              <w:bottom w:w="120" w:type="dxa"/>
              <w:right w:w="120" w:type="dxa"/>
            </w:tcMar>
            <w:vAlign w:val="center"/>
            <w:hideMark/>
          </w:tcPr>
          <w:p w:rsidR="007F18D1" w:rsidRPr="007F18D1" w:rsidRDefault="007F18D1" w:rsidP="007F18D1">
            <w:pPr>
              <w:spacing w:after="360" w:line="240" w:lineRule="auto"/>
              <w:rPr>
                <w:rFonts w:ascii="Times New Roman" w:eastAsia="Times New Roman" w:hAnsi="Times New Roman" w:cs="Times New Roman"/>
                <w:sz w:val="26"/>
                <w:szCs w:val="26"/>
                <w:lang w:eastAsia="ru-RU"/>
              </w:rPr>
            </w:pPr>
            <w:r w:rsidRPr="007F18D1">
              <w:rPr>
                <w:rFonts w:ascii="Times New Roman" w:eastAsia="Times New Roman" w:hAnsi="Times New Roman" w:cs="Times New Roman"/>
                <w:sz w:val="26"/>
                <w:szCs w:val="26"/>
                <w:lang w:eastAsia="ru-RU"/>
              </w:rPr>
              <w:t>1,7</w:t>
            </w:r>
          </w:p>
        </w:tc>
        <w:tc>
          <w:tcPr>
            <w:tcW w:w="900" w:type="dxa"/>
            <w:tcBorders>
              <w:top w:val="outset" w:sz="2" w:space="0" w:color="auto"/>
              <w:left w:val="outset" w:sz="2" w:space="0" w:color="auto"/>
              <w:bottom w:val="outset" w:sz="6" w:space="0" w:color="auto"/>
              <w:right w:val="outset" w:sz="6" w:space="0" w:color="auto"/>
            </w:tcBorders>
            <w:tcMar>
              <w:top w:w="120" w:type="dxa"/>
              <w:left w:w="120" w:type="dxa"/>
              <w:bottom w:w="120" w:type="dxa"/>
              <w:right w:w="120" w:type="dxa"/>
            </w:tcMar>
            <w:vAlign w:val="center"/>
            <w:hideMark/>
          </w:tcPr>
          <w:p w:rsidR="007F18D1" w:rsidRPr="007F18D1" w:rsidRDefault="007F18D1" w:rsidP="007F18D1">
            <w:pPr>
              <w:spacing w:after="360" w:line="240" w:lineRule="auto"/>
              <w:rPr>
                <w:rFonts w:ascii="Times New Roman" w:eastAsia="Times New Roman" w:hAnsi="Times New Roman" w:cs="Times New Roman"/>
                <w:sz w:val="26"/>
                <w:szCs w:val="26"/>
                <w:lang w:eastAsia="ru-RU"/>
              </w:rPr>
            </w:pPr>
            <w:r w:rsidRPr="007F18D1">
              <w:rPr>
                <w:rFonts w:ascii="Times New Roman" w:eastAsia="Times New Roman" w:hAnsi="Times New Roman" w:cs="Times New Roman"/>
                <w:sz w:val="26"/>
                <w:szCs w:val="26"/>
                <w:lang w:eastAsia="ru-RU"/>
              </w:rPr>
              <w:t>2,0</w:t>
            </w:r>
          </w:p>
        </w:tc>
      </w:tr>
      <w:tr w:rsidR="00780FC9" w:rsidRPr="007F18D1" w:rsidTr="005F46D8">
        <w:tc>
          <w:tcPr>
            <w:tcW w:w="900" w:type="dxa"/>
            <w:tcBorders>
              <w:top w:val="outset" w:sz="2" w:space="0" w:color="auto"/>
              <w:left w:val="outset" w:sz="2" w:space="0" w:color="auto"/>
              <w:bottom w:val="outset" w:sz="6" w:space="0" w:color="auto"/>
              <w:right w:val="outset" w:sz="6" w:space="0" w:color="auto"/>
            </w:tcBorders>
            <w:tcMar>
              <w:top w:w="120" w:type="dxa"/>
              <w:left w:w="120" w:type="dxa"/>
              <w:bottom w:w="120" w:type="dxa"/>
              <w:right w:w="120" w:type="dxa"/>
            </w:tcMar>
            <w:vAlign w:val="center"/>
            <w:hideMark/>
          </w:tcPr>
          <w:p w:rsidR="007F18D1" w:rsidRPr="007F18D1" w:rsidRDefault="007F18D1" w:rsidP="007F18D1">
            <w:pPr>
              <w:spacing w:after="360" w:line="240" w:lineRule="auto"/>
              <w:rPr>
                <w:rFonts w:ascii="Times New Roman" w:eastAsia="Times New Roman" w:hAnsi="Times New Roman" w:cs="Times New Roman"/>
                <w:sz w:val="26"/>
                <w:szCs w:val="26"/>
                <w:lang w:eastAsia="ru-RU"/>
              </w:rPr>
            </w:pPr>
            <w:r w:rsidRPr="007F18D1">
              <w:rPr>
                <w:rFonts w:ascii="Times New Roman" w:eastAsia="Times New Roman" w:hAnsi="Times New Roman" w:cs="Times New Roman"/>
                <w:sz w:val="26"/>
                <w:szCs w:val="26"/>
                <w:lang w:eastAsia="ru-RU"/>
              </w:rPr>
              <w:t>Т, сек</w:t>
            </w:r>
          </w:p>
        </w:tc>
        <w:tc>
          <w:tcPr>
            <w:tcW w:w="900" w:type="dxa"/>
            <w:tcBorders>
              <w:top w:val="outset" w:sz="2" w:space="0" w:color="auto"/>
              <w:left w:val="outset" w:sz="2" w:space="0" w:color="auto"/>
              <w:bottom w:val="outset" w:sz="6" w:space="0" w:color="auto"/>
              <w:right w:val="outset" w:sz="6" w:space="0" w:color="auto"/>
            </w:tcBorders>
            <w:tcMar>
              <w:top w:w="120" w:type="dxa"/>
              <w:left w:w="120" w:type="dxa"/>
              <w:bottom w:w="120" w:type="dxa"/>
              <w:right w:w="120" w:type="dxa"/>
            </w:tcMar>
            <w:vAlign w:val="center"/>
            <w:hideMark/>
          </w:tcPr>
          <w:p w:rsidR="007F18D1" w:rsidRPr="007F18D1" w:rsidRDefault="007F18D1" w:rsidP="007F18D1">
            <w:pPr>
              <w:spacing w:after="360" w:line="240" w:lineRule="auto"/>
              <w:rPr>
                <w:rFonts w:ascii="Times New Roman" w:eastAsia="Times New Roman" w:hAnsi="Times New Roman" w:cs="Times New Roman"/>
                <w:sz w:val="26"/>
                <w:szCs w:val="26"/>
                <w:lang w:eastAsia="ru-RU"/>
              </w:rPr>
            </w:pPr>
            <w:r w:rsidRPr="007F18D1">
              <w:rPr>
                <w:rFonts w:ascii="Times New Roman" w:eastAsia="Times New Roman" w:hAnsi="Times New Roman" w:cs="Times New Roman"/>
                <w:sz w:val="26"/>
                <w:szCs w:val="26"/>
                <w:lang w:eastAsia="ru-RU"/>
              </w:rPr>
              <w:t>425</w:t>
            </w:r>
          </w:p>
        </w:tc>
        <w:tc>
          <w:tcPr>
            <w:tcW w:w="900" w:type="dxa"/>
            <w:tcBorders>
              <w:top w:val="outset" w:sz="2" w:space="0" w:color="auto"/>
              <w:left w:val="outset" w:sz="2" w:space="0" w:color="auto"/>
              <w:bottom w:val="outset" w:sz="6" w:space="0" w:color="auto"/>
              <w:right w:val="outset" w:sz="6" w:space="0" w:color="auto"/>
            </w:tcBorders>
            <w:tcMar>
              <w:top w:w="120" w:type="dxa"/>
              <w:left w:w="120" w:type="dxa"/>
              <w:bottom w:w="120" w:type="dxa"/>
              <w:right w:w="120" w:type="dxa"/>
            </w:tcMar>
            <w:vAlign w:val="center"/>
            <w:hideMark/>
          </w:tcPr>
          <w:p w:rsidR="007F18D1" w:rsidRPr="007F18D1" w:rsidRDefault="007F18D1" w:rsidP="007F18D1">
            <w:pPr>
              <w:spacing w:after="360" w:line="240" w:lineRule="auto"/>
              <w:rPr>
                <w:rFonts w:ascii="Times New Roman" w:eastAsia="Times New Roman" w:hAnsi="Times New Roman" w:cs="Times New Roman"/>
                <w:sz w:val="26"/>
                <w:szCs w:val="26"/>
                <w:lang w:eastAsia="ru-RU"/>
              </w:rPr>
            </w:pPr>
            <w:r w:rsidRPr="007F18D1">
              <w:rPr>
                <w:rFonts w:ascii="Times New Roman" w:eastAsia="Times New Roman" w:hAnsi="Times New Roman" w:cs="Times New Roman"/>
                <w:sz w:val="26"/>
                <w:szCs w:val="26"/>
                <w:lang w:eastAsia="ru-RU"/>
              </w:rPr>
              <w:t>166</w:t>
            </w:r>
          </w:p>
        </w:tc>
        <w:tc>
          <w:tcPr>
            <w:tcW w:w="900" w:type="dxa"/>
            <w:tcBorders>
              <w:top w:val="outset" w:sz="2" w:space="0" w:color="auto"/>
              <w:left w:val="outset" w:sz="2" w:space="0" w:color="auto"/>
              <w:bottom w:val="outset" w:sz="6" w:space="0" w:color="auto"/>
              <w:right w:val="outset" w:sz="6" w:space="0" w:color="auto"/>
            </w:tcBorders>
            <w:tcMar>
              <w:top w:w="120" w:type="dxa"/>
              <w:left w:w="120" w:type="dxa"/>
              <w:bottom w:w="120" w:type="dxa"/>
              <w:right w:w="120" w:type="dxa"/>
            </w:tcMar>
            <w:vAlign w:val="center"/>
            <w:hideMark/>
          </w:tcPr>
          <w:p w:rsidR="007F18D1" w:rsidRPr="007F18D1" w:rsidRDefault="007F18D1" w:rsidP="007F18D1">
            <w:pPr>
              <w:spacing w:after="360" w:line="240" w:lineRule="auto"/>
              <w:rPr>
                <w:rFonts w:ascii="Times New Roman" w:eastAsia="Times New Roman" w:hAnsi="Times New Roman" w:cs="Times New Roman"/>
                <w:sz w:val="26"/>
                <w:szCs w:val="26"/>
                <w:lang w:eastAsia="ru-RU"/>
              </w:rPr>
            </w:pPr>
            <w:r w:rsidRPr="007F18D1">
              <w:rPr>
                <w:rFonts w:ascii="Times New Roman" w:eastAsia="Times New Roman" w:hAnsi="Times New Roman" w:cs="Times New Roman"/>
                <w:sz w:val="26"/>
                <w:szCs w:val="26"/>
                <w:lang w:eastAsia="ru-RU"/>
              </w:rPr>
              <w:t>100</w:t>
            </w:r>
          </w:p>
        </w:tc>
        <w:tc>
          <w:tcPr>
            <w:tcW w:w="900" w:type="dxa"/>
            <w:tcBorders>
              <w:top w:val="outset" w:sz="2" w:space="0" w:color="auto"/>
              <w:left w:val="outset" w:sz="2" w:space="0" w:color="auto"/>
              <w:bottom w:val="outset" w:sz="6" w:space="0" w:color="auto"/>
              <w:right w:val="outset" w:sz="6" w:space="0" w:color="auto"/>
            </w:tcBorders>
            <w:tcMar>
              <w:top w:w="120" w:type="dxa"/>
              <w:left w:w="120" w:type="dxa"/>
              <w:bottom w:w="120" w:type="dxa"/>
              <w:right w:w="120" w:type="dxa"/>
            </w:tcMar>
            <w:vAlign w:val="center"/>
            <w:hideMark/>
          </w:tcPr>
          <w:p w:rsidR="007F18D1" w:rsidRPr="007F18D1" w:rsidRDefault="007F18D1" w:rsidP="007F18D1">
            <w:pPr>
              <w:spacing w:after="360" w:line="240" w:lineRule="auto"/>
              <w:rPr>
                <w:rFonts w:ascii="Times New Roman" w:eastAsia="Times New Roman" w:hAnsi="Times New Roman" w:cs="Times New Roman"/>
                <w:sz w:val="26"/>
                <w:szCs w:val="26"/>
                <w:lang w:eastAsia="ru-RU"/>
              </w:rPr>
            </w:pPr>
            <w:r w:rsidRPr="007F18D1">
              <w:rPr>
                <w:rFonts w:ascii="Times New Roman" w:eastAsia="Times New Roman" w:hAnsi="Times New Roman" w:cs="Times New Roman"/>
                <w:sz w:val="26"/>
                <w:szCs w:val="26"/>
                <w:lang w:eastAsia="ru-RU"/>
              </w:rPr>
              <w:t>33</w:t>
            </w:r>
          </w:p>
        </w:tc>
      </w:tr>
    </w:tbl>
    <w:p w:rsidR="007F18D1" w:rsidRPr="007F18D1" w:rsidRDefault="007F18D1" w:rsidP="007F18D1">
      <w:pPr>
        <w:shd w:val="clear" w:color="auto" w:fill="FFFFFF"/>
        <w:spacing w:before="100" w:beforeAutospacing="1" w:after="360"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Анализируя эти результаты можно отметить, что увеличение скорости резания на 25% приводит к снижению стойкости резца почти в три раза. Поэтому нужно учитывать, что по времени выгоднее – увеличение скорости или сохранение стойкости? В справочниках имеются рекомендуемые скорости резания V для данных конкретных условий обработки. При назначении V учитывают ее влияние на шероховатость поверхности, которая оказывает существенное влияние на износостойкость рабочих поверхностей детали, ее усталостную и коррозионную стойкость, а также на коэффициент полезного действия машин.</w:t>
      </w:r>
    </w:p>
    <w:p w:rsidR="007F18D1" w:rsidRPr="007F18D1" w:rsidRDefault="007F18D1" w:rsidP="007F18D1">
      <w:pPr>
        <w:shd w:val="clear" w:color="auto" w:fill="FFFFFF"/>
        <w:spacing w:before="100" w:beforeAutospacing="1" w:after="360"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b/>
          <w:bCs/>
          <w:sz w:val="24"/>
          <w:szCs w:val="24"/>
          <w:lang w:eastAsia="ru-RU"/>
        </w:rPr>
        <w:t>Шероховатость</w:t>
      </w:r>
      <w:r w:rsidRPr="007F18D1">
        <w:rPr>
          <w:rFonts w:ascii="Times New Roman" w:eastAsia="Times New Roman" w:hAnsi="Times New Roman" w:cs="Times New Roman"/>
          <w:sz w:val="24"/>
          <w:szCs w:val="24"/>
          <w:lang w:eastAsia="ru-RU"/>
        </w:rPr>
        <w:t xml:space="preserve"> – один из показателей качества поверхности оценивается высотой, формой, направлением неровностей, включающая выступы и впадины на поверхности деталей, характеризующиеся малыми шагами т.е.</w:t>
      </w:r>
    </w:p>
    <w:p w:rsidR="007F18D1" w:rsidRPr="007F18D1" w:rsidRDefault="007F18D1" w:rsidP="007F18D1">
      <w:pPr>
        <w:shd w:val="clear" w:color="auto" w:fill="FFFFFF"/>
        <w:spacing w:after="0"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noProof/>
          <w:sz w:val="24"/>
          <w:szCs w:val="24"/>
          <w:lang w:eastAsia="ru-RU"/>
        </w:rPr>
        <w:drawing>
          <wp:inline distT="0" distB="0" distL="0" distR="0">
            <wp:extent cx="844550" cy="619760"/>
            <wp:effectExtent l="0" t="0" r="0" b="8890"/>
            <wp:docPr id="252" name="Рисунок 252" descr="https://dprm.ru/wp-content/uploads/d-3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dprm.ru/wp-content/uploads/d-327.gif"/>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4550" cy="619760"/>
                    </a:xfrm>
                    <a:prstGeom prst="rect">
                      <a:avLst/>
                    </a:prstGeom>
                    <a:noFill/>
                    <a:ln>
                      <a:noFill/>
                    </a:ln>
                  </pic:spPr>
                </pic:pic>
              </a:graphicData>
            </a:graphic>
          </wp:inline>
        </w:drawing>
      </w:r>
    </w:p>
    <w:p w:rsidR="007F18D1" w:rsidRPr="007F18D1" w:rsidRDefault="007F18D1" w:rsidP="007F18D1">
      <w:pPr>
        <w:shd w:val="clear" w:color="auto" w:fill="FFFFFF"/>
        <w:spacing w:before="100" w:beforeAutospacing="1" w:after="360"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Она характеризуется тремя высотными параметрами R</w:t>
      </w:r>
      <w:r w:rsidRPr="007F18D1">
        <w:rPr>
          <w:rFonts w:ascii="Times New Roman" w:eastAsia="Times New Roman" w:hAnsi="Times New Roman" w:cs="Times New Roman"/>
          <w:sz w:val="18"/>
          <w:szCs w:val="18"/>
          <w:vertAlign w:val="subscript"/>
          <w:lang w:eastAsia="ru-RU"/>
        </w:rPr>
        <w:t>a</w:t>
      </w:r>
      <w:r w:rsidRPr="007F18D1">
        <w:rPr>
          <w:rFonts w:ascii="Times New Roman" w:eastAsia="Times New Roman" w:hAnsi="Times New Roman" w:cs="Times New Roman"/>
          <w:sz w:val="24"/>
          <w:szCs w:val="24"/>
          <w:lang w:eastAsia="ru-RU"/>
        </w:rPr>
        <w:t>, R</w:t>
      </w:r>
      <w:r w:rsidRPr="007F18D1">
        <w:rPr>
          <w:rFonts w:ascii="Times New Roman" w:eastAsia="Times New Roman" w:hAnsi="Times New Roman" w:cs="Times New Roman"/>
          <w:sz w:val="18"/>
          <w:szCs w:val="18"/>
          <w:vertAlign w:val="subscript"/>
          <w:lang w:eastAsia="ru-RU"/>
        </w:rPr>
        <w:t>r</w:t>
      </w:r>
      <w:r w:rsidRPr="007F18D1">
        <w:rPr>
          <w:rFonts w:ascii="Times New Roman" w:eastAsia="Times New Roman" w:hAnsi="Times New Roman" w:cs="Times New Roman"/>
          <w:sz w:val="24"/>
          <w:szCs w:val="24"/>
          <w:lang w:eastAsia="ru-RU"/>
        </w:rPr>
        <w:t>, R</w:t>
      </w:r>
      <w:r w:rsidRPr="007F18D1">
        <w:rPr>
          <w:rFonts w:ascii="Times New Roman" w:eastAsia="Times New Roman" w:hAnsi="Times New Roman" w:cs="Times New Roman"/>
          <w:sz w:val="18"/>
          <w:szCs w:val="18"/>
          <w:vertAlign w:val="subscript"/>
          <w:lang w:eastAsia="ru-RU"/>
        </w:rPr>
        <w:t>max</w:t>
      </w:r>
      <w:r w:rsidRPr="007F18D1">
        <w:rPr>
          <w:rFonts w:ascii="Times New Roman" w:eastAsia="Times New Roman" w:hAnsi="Times New Roman" w:cs="Times New Roman"/>
          <w:sz w:val="24"/>
          <w:szCs w:val="24"/>
          <w:lang w:eastAsia="ru-RU"/>
        </w:rPr>
        <w:t xml:space="preserve"> двумя шаговыми S</w:t>
      </w:r>
      <w:r w:rsidRPr="007F18D1">
        <w:rPr>
          <w:rFonts w:ascii="Times New Roman" w:eastAsia="Times New Roman" w:hAnsi="Times New Roman" w:cs="Times New Roman"/>
          <w:sz w:val="18"/>
          <w:szCs w:val="18"/>
          <w:vertAlign w:val="subscript"/>
          <w:lang w:eastAsia="ru-RU"/>
        </w:rPr>
        <w:t>m</w:t>
      </w:r>
      <w:r w:rsidRPr="007F18D1">
        <w:rPr>
          <w:rFonts w:ascii="Times New Roman" w:eastAsia="Times New Roman" w:hAnsi="Times New Roman" w:cs="Times New Roman"/>
          <w:sz w:val="24"/>
          <w:szCs w:val="24"/>
          <w:lang w:eastAsia="ru-RU"/>
        </w:rPr>
        <w:t>, S и относительной опорной длиной t</w:t>
      </w:r>
      <w:r w:rsidRPr="007F18D1">
        <w:rPr>
          <w:rFonts w:ascii="Times New Roman" w:eastAsia="Times New Roman" w:hAnsi="Times New Roman" w:cs="Times New Roman"/>
          <w:sz w:val="18"/>
          <w:szCs w:val="18"/>
          <w:vertAlign w:val="subscript"/>
          <w:lang w:eastAsia="ru-RU"/>
        </w:rPr>
        <w:t>р</w:t>
      </w:r>
      <w:r w:rsidRPr="007F18D1">
        <w:rPr>
          <w:rFonts w:ascii="Times New Roman" w:eastAsia="Times New Roman" w:hAnsi="Times New Roman" w:cs="Times New Roman"/>
          <w:sz w:val="24"/>
          <w:szCs w:val="24"/>
          <w:lang w:eastAsia="ru-RU"/>
        </w:rPr>
        <w:t>.</w:t>
      </w:r>
    </w:p>
    <w:p w:rsidR="007F18D1" w:rsidRPr="007F18D1" w:rsidRDefault="007F18D1" w:rsidP="007F18D1">
      <w:pPr>
        <w:shd w:val="clear" w:color="auto" w:fill="FFFFFF"/>
        <w:spacing w:before="100" w:beforeAutospacing="1" w:after="360"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lastRenderedPageBreak/>
        <w:t>На шероховатость влияют режим резания, геометрия инструмента, вибрации, физико-механические свойства материала заготовки.</w:t>
      </w:r>
    </w:p>
    <w:p w:rsidR="007F18D1" w:rsidRPr="007F18D1" w:rsidRDefault="007F18D1" w:rsidP="007F18D1">
      <w:pPr>
        <w:shd w:val="clear" w:color="auto" w:fill="FFFFFF"/>
        <w:spacing w:before="100" w:beforeAutospacing="1" w:after="360"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По современным представлениям сила трения F</w:t>
      </w:r>
      <w:r w:rsidRPr="007F18D1">
        <w:rPr>
          <w:rFonts w:ascii="Times New Roman" w:eastAsia="Times New Roman" w:hAnsi="Times New Roman" w:cs="Times New Roman"/>
          <w:sz w:val="18"/>
          <w:szCs w:val="18"/>
          <w:vertAlign w:val="subscript"/>
          <w:lang w:eastAsia="ru-RU"/>
        </w:rPr>
        <w:t>т</w:t>
      </w:r>
      <w:r w:rsidRPr="007F18D1">
        <w:rPr>
          <w:rFonts w:ascii="Times New Roman" w:eastAsia="Times New Roman" w:hAnsi="Times New Roman" w:cs="Times New Roman"/>
          <w:sz w:val="24"/>
          <w:szCs w:val="24"/>
          <w:lang w:eastAsia="ru-RU"/>
        </w:rPr>
        <w:t xml:space="preserve"> включает силу молекулярного взаимодействия контактирующих поверхностей и силу сопротивления их перемещению вследствие зацепления неровностей.</w:t>
      </w:r>
    </w:p>
    <w:p w:rsidR="007F18D1" w:rsidRPr="007F18D1" w:rsidRDefault="007F18D1" w:rsidP="007F18D1">
      <w:pPr>
        <w:shd w:val="clear" w:color="auto" w:fill="FFFFFF"/>
        <w:spacing w:before="100" w:beforeAutospacing="1" w:after="360"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При благоприятном профиле износостойкость детали выше за счет меньшей величины контактных напряжений. Необходимо иметь ввиду, что усталостные разрушения вызываются знакопеременными нагрузками и трещины при этом развиваются с поверхности, причем в местах наиболее напряженных, т.е. во впадинах, где высокая степень пластического деформирования.</w:t>
      </w:r>
    </w:p>
    <w:p w:rsidR="007F18D1" w:rsidRPr="007F18D1" w:rsidRDefault="007F18D1" w:rsidP="007F18D1">
      <w:pPr>
        <w:shd w:val="clear" w:color="auto" w:fill="FFFFFF"/>
        <w:spacing w:before="100" w:beforeAutospacing="1" w:after="360"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Следовательно скорость резания назначается таким образом, чтобы через определенное время (период стойкости Т) резец износился до значения критерия h</w:t>
      </w:r>
      <w:r w:rsidRPr="007F18D1">
        <w:rPr>
          <w:rFonts w:ascii="Times New Roman" w:eastAsia="Times New Roman" w:hAnsi="Times New Roman" w:cs="Times New Roman"/>
          <w:sz w:val="18"/>
          <w:szCs w:val="18"/>
          <w:vertAlign w:val="subscript"/>
          <w:lang w:eastAsia="ru-RU"/>
        </w:rPr>
        <w:t>3</w:t>
      </w:r>
      <w:r w:rsidRPr="007F18D1">
        <w:rPr>
          <w:rFonts w:ascii="Times New Roman" w:eastAsia="Times New Roman" w:hAnsi="Times New Roman" w:cs="Times New Roman"/>
          <w:sz w:val="24"/>
          <w:szCs w:val="24"/>
          <w:lang w:eastAsia="ru-RU"/>
        </w:rPr>
        <w:t>. Так Т = 30…60 мин для резцов из быстрорежущей стали и Т</w:t>
      </w:r>
      <w:r w:rsidRPr="007F18D1">
        <w:rPr>
          <w:rFonts w:ascii="Times New Roman" w:eastAsia="Times New Roman" w:hAnsi="Times New Roman" w:cs="Times New Roman"/>
          <w:sz w:val="18"/>
          <w:szCs w:val="18"/>
          <w:vertAlign w:val="subscript"/>
          <w:lang w:eastAsia="ru-RU"/>
        </w:rPr>
        <w:t>max</w:t>
      </w:r>
      <w:r w:rsidRPr="007F18D1">
        <w:rPr>
          <w:rFonts w:ascii="Times New Roman" w:eastAsia="Times New Roman" w:hAnsi="Times New Roman" w:cs="Times New Roman"/>
          <w:sz w:val="24"/>
          <w:szCs w:val="24"/>
          <w:lang w:eastAsia="ru-RU"/>
        </w:rPr>
        <w:t xml:space="preserve"> = 90 мин – для резцов с напаянными твердыми сплавами.</w:t>
      </w:r>
    </w:p>
    <w:p w:rsidR="007F18D1" w:rsidRPr="007F18D1" w:rsidRDefault="007F18D1" w:rsidP="007F18D1">
      <w:pPr>
        <w:shd w:val="clear" w:color="auto" w:fill="FFFFFF"/>
        <w:spacing w:before="540" w:after="180" w:line="240" w:lineRule="auto"/>
        <w:outlineLvl w:val="1"/>
        <w:rPr>
          <w:rFonts w:ascii="Times New Roman" w:eastAsia="Times New Roman" w:hAnsi="Times New Roman" w:cs="Times New Roman"/>
          <w:b/>
          <w:bCs/>
          <w:sz w:val="36"/>
          <w:szCs w:val="36"/>
          <w:lang w:eastAsia="ru-RU"/>
        </w:rPr>
      </w:pPr>
      <w:r w:rsidRPr="007F18D1">
        <w:rPr>
          <w:rFonts w:ascii="Times New Roman" w:eastAsia="Times New Roman" w:hAnsi="Times New Roman" w:cs="Times New Roman"/>
          <w:b/>
          <w:bCs/>
          <w:sz w:val="36"/>
          <w:szCs w:val="36"/>
          <w:lang w:eastAsia="ru-RU"/>
        </w:rPr>
        <w:t>Задача</w:t>
      </w:r>
    </w:p>
    <w:p w:rsidR="007F18D1" w:rsidRPr="007F18D1" w:rsidRDefault="007F18D1" w:rsidP="007F18D1">
      <w:pPr>
        <w:shd w:val="clear" w:color="auto" w:fill="FFFFFF"/>
        <w:spacing w:before="100" w:beforeAutospacing="1" w:after="360"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Для определенных условий обработки на токарно-винторезном станке модели IК62 определим значения теоретической скорости резания V</w:t>
      </w:r>
      <w:r w:rsidRPr="007F18D1">
        <w:rPr>
          <w:rFonts w:ascii="Times New Roman" w:eastAsia="Times New Roman" w:hAnsi="Times New Roman" w:cs="Times New Roman"/>
          <w:sz w:val="18"/>
          <w:szCs w:val="18"/>
          <w:vertAlign w:val="subscript"/>
          <w:lang w:eastAsia="ru-RU"/>
        </w:rPr>
        <w:t>т</w:t>
      </w:r>
      <w:r w:rsidRPr="007F18D1">
        <w:rPr>
          <w:rFonts w:ascii="Times New Roman" w:eastAsia="Times New Roman" w:hAnsi="Times New Roman" w:cs="Times New Roman"/>
          <w:sz w:val="24"/>
          <w:szCs w:val="24"/>
          <w:lang w:eastAsia="ru-RU"/>
        </w:rPr>
        <w:t>:</w:t>
      </w:r>
    </w:p>
    <w:p w:rsidR="007F18D1" w:rsidRPr="007F18D1" w:rsidRDefault="007F18D1" w:rsidP="00780FC9">
      <w:pPr>
        <w:numPr>
          <w:ilvl w:val="0"/>
          <w:numId w:val="64"/>
        </w:numPr>
        <w:shd w:val="clear" w:color="auto" w:fill="FFFFFF"/>
        <w:spacing w:before="100" w:beforeAutospacing="1" w:after="100" w:afterAutospacing="1" w:line="240" w:lineRule="auto"/>
        <w:ind w:left="300"/>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при точении проходным резцом, оснащенным напаянной пластиной из твердого сплава ВК8</w:t>
      </w:r>
    </w:p>
    <w:p w:rsidR="007F18D1" w:rsidRPr="007F18D1" w:rsidRDefault="007F18D1" w:rsidP="00780FC9">
      <w:pPr>
        <w:numPr>
          <w:ilvl w:val="0"/>
          <w:numId w:val="64"/>
        </w:numPr>
        <w:shd w:val="clear" w:color="auto" w:fill="FFFFFF"/>
        <w:spacing w:before="100" w:beforeAutospacing="1" w:after="100" w:afterAutospacing="1" w:line="240" w:lineRule="auto"/>
        <w:ind w:left="300"/>
        <w:rPr>
          <w:rFonts w:ascii="Times New Roman" w:eastAsia="Times New Roman" w:hAnsi="Times New Roman" w:cs="Times New Roman"/>
          <w:sz w:val="24"/>
          <w:szCs w:val="24"/>
          <w:lang w:eastAsia="ru-RU"/>
        </w:rPr>
      </w:pPr>
      <w:r w:rsidRPr="007F18D1">
        <w:rPr>
          <w:rFonts w:ascii="Times New Roman" w:eastAsia="Times New Roman" w:hAnsi="Times New Roman" w:cs="Times New Roman"/>
          <w:noProof/>
          <w:sz w:val="24"/>
          <w:szCs w:val="24"/>
          <w:lang w:eastAsia="ru-RU"/>
        </w:rPr>
        <w:drawing>
          <wp:inline distT="0" distB="0" distL="0" distR="0">
            <wp:extent cx="2138680" cy="619760"/>
            <wp:effectExtent l="0" t="0" r="0" b="8890"/>
            <wp:docPr id="253" name="Рисунок 253" descr="https://dprm.ru/wp-content/uploads/d-3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prm.ru/wp-content/uploads/d-328.gif"/>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8680" cy="619760"/>
                    </a:xfrm>
                    <a:prstGeom prst="rect">
                      <a:avLst/>
                    </a:prstGeom>
                    <a:noFill/>
                    <a:ln>
                      <a:noFill/>
                    </a:ln>
                  </pic:spPr>
                </pic:pic>
              </a:graphicData>
            </a:graphic>
          </wp:inline>
        </w:drawing>
      </w:r>
      <w:r w:rsidRPr="007F18D1">
        <w:rPr>
          <w:rFonts w:ascii="Times New Roman" w:eastAsia="Times New Roman" w:hAnsi="Times New Roman" w:cs="Times New Roman"/>
          <w:sz w:val="24"/>
          <w:szCs w:val="24"/>
          <w:lang w:eastAsia="ru-RU"/>
        </w:rPr>
        <w:t>, м/мин;</w:t>
      </w:r>
    </w:p>
    <w:p w:rsidR="007F18D1" w:rsidRPr="007F18D1" w:rsidRDefault="007F18D1" w:rsidP="00780FC9">
      <w:pPr>
        <w:numPr>
          <w:ilvl w:val="0"/>
          <w:numId w:val="64"/>
        </w:numPr>
        <w:shd w:val="clear" w:color="auto" w:fill="FFFFFF"/>
        <w:spacing w:before="100" w:beforeAutospacing="1" w:after="100" w:afterAutospacing="1" w:line="240" w:lineRule="auto"/>
        <w:ind w:left="300"/>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при точении проходным резцом, оснащенным напаянной пластиной из твердого сплава Р18</w:t>
      </w:r>
    </w:p>
    <w:p w:rsidR="007F18D1" w:rsidRPr="007F18D1" w:rsidRDefault="007F18D1" w:rsidP="00780FC9">
      <w:pPr>
        <w:numPr>
          <w:ilvl w:val="0"/>
          <w:numId w:val="64"/>
        </w:numPr>
        <w:shd w:val="clear" w:color="auto" w:fill="FFFFFF"/>
        <w:spacing w:before="100" w:beforeAutospacing="1" w:after="100" w:afterAutospacing="1" w:line="240" w:lineRule="auto"/>
        <w:ind w:left="300"/>
        <w:rPr>
          <w:rFonts w:ascii="Times New Roman" w:eastAsia="Times New Roman" w:hAnsi="Times New Roman" w:cs="Times New Roman"/>
          <w:sz w:val="24"/>
          <w:szCs w:val="24"/>
          <w:lang w:eastAsia="ru-RU"/>
        </w:rPr>
      </w:pPr>
      <w:r w:rsidRPr="007F18D1">
        <w:rPr>
          <w:rFonts w:ascii="Times New Roman" w:eastAsia="Times New Roman" w:hAnsi="Times New Roman" w:cs="Times New Roman"/>
          <w:noProof/>
          <w:sz w:val="24"/>
          <w:szCs w:val="24"/>
          <w:lang w:eastAsia="ru-RU"/>
        </w:rPr>
        <w:drawing>
          <wp:inline distT="0" distB="0" distL="0" distR="0">
            <wp:extent cx="2138680" cy="619760"/>
            <wp:effectExtent l="0" t="0" r="0" b="8890"/>
            <wp:docPr id="254" name="Рисунок 254" descr="https://dprm.ru/wp-content/uploads/d-3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dprm.ru/wp-content/uploads/d-329.gif"/>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8680" cy="619760"/>
                    </a:xfrm>
                    <a:prstGeom prst="rect">
                      <a:avLst/>
                    </a:prstGeom>
                    <a:noFill/>
                    <a:ln>
                      <a:noFill/>
                    </a:ln>
                  </pic:spPr>
                </pic:pic>
              </a:graphicData>
            </a:graphic>
          </wp:inline>
        </w:drawing>
      </w:r>
      <w:r w:rsidRPr="007F18D1">
        <w:rPr>
          <w:rFonts w:ascii="Times New Roman" w:eastAsia="Times New Roman" w:hAnsi="Times New Roman" w:cs="Times New Roman"/>
          <w:sz w:val="24"/>
          <w:szCs w:val="24"/>
          <w:lang w:eastAsia="ru-RU"/>
        </w:rPr>
        <w:t>, м/мин.</w:t>
      </w:r>
    </w:p>
    <w:p w:rsidR="007F18D1" w:rsidRPr="007F18D1" w:rsidRDefault="007F18D1" w:rsidP="007F18D1">
      <w:pPr>
        <w:shd w:val="clear" w:color="auto" w:fill="FFFFFF"/>
        <w:spacing w:before="100" w:beforeAutospacing="1" w:after="360"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Значения С</w:t>
      </w:r>
      <w:r w:rsidRPr="007F18D1">
        <w:rPr>
          <w:rFonts w:ascii="Times New Roman" w:eastAsia="Times New Roman" w:hAnsi="Times New Roman" w:cs="Times New Roman"/>
          <w:sz w:val="18"/>
          <w:szCs w:val="18"/>
          <w:vertAlign w:val="subscript"/>
          <w:lang w:eastAsia="ru-RU"/>
        </w:rPr>
        <w:t>v</w:t>
      </w:r>
      <w:r w:rsidRPr="007F18D1">
        <w:rPr>
          <w:rFonts w:ascii="Times New Roman" w:eastAsia="Times New Roman" w:hAnsi="Times New Roman" w:cs="Times New Roman"/>
          <w:sz w:val="24"/>
          <w:szCs w:val="24"/>
          <w:lang w:eastAsia="ru-RU"/>
        </w:rPr>
        <w:t xml:space="preserve"> = 5640 и 1500, m = 0,8, Х</w:t>
      </w:r>
      <w:r w:rsidRPr="007F18D1">
        <w:rPr>
          <w:rFonts w:ascii="Times New Roman" w:eastAsia="Times New Roman" w:hAnsi="Times New Roman" w:cs="Times New Roman"/>
          <w:sz w:val="18"/>
          <w:szCs w:val="18"/>
          <w:vertAlign w:val="subscript"/>
          <w:lang w:eastAsia="ru-RU"/>
        </w:rPr>
        <w:t>v</w:t>
      </w:r>
      <w:r w:rsidRPr="007F18D1">
        <w:rPr>
          <w:rFonts w:ascii="Times New Roman" w:eastAsia="Times New Roman" w:hAnsi="Times New Roman" w:cs="Times New Roman"/>
          <w:sz w:val="24"/>
          <w:szCs w:val="24"/>
          <w:lang w:eastAsia="ru-RU"/>
        </w:rPr>
        <w:t xml:space="preserve"> = 0,55 и У</w:t>
      </w:r>
      <w:r w:rsidRPr="007F18D1">
        <w:rPr>
          <w:rFonts w:ascii="Times New Roman" w:eastAsia="Times New Roman" w:hAnsi="Times New Roman" w:cs="Times New Roman"/>
          <w:sz w:val="18"/>
          <w:szCs w:val="18"/>
          <w:vertAlign w:val="subscript"/>
          <w:lang w:eastAsia="ru-RU"/>
        </w:rPr>
        <w:t>v</w:t>
      </w:r>
      <w:r w:rsidRPr="007F18D1">
        <w:rPr>
          <w:rFonts w:ascii="Times New Roman" w:eastAsia="Times New Roman" w:hAnsi="Times New Roman" w:cs="Times New Roman"/>
          <w:sz w:val="24"/>
          <w:szCs w:val="24"/>
          <w:lang w:eastAsia="ru-RU"/>
        </w:rPr>
        <w:t xml:space="preserve"> = 0,55 приняты из справочных нормативных материалов по резанию.</w:t>
      </w:r>
    </w:p>
    <w:p w:rsidR="007F18D1" w:rsidRPr="007F18D1" w:rsidRDefault="007F18D1" w:rsidP="007F18D1">
      <w:pPr>
        <w:shd w:val="clear" w:color="auto" w:fill="FFFFFF"/>
        <w:spacing w:before="100" w:beforeAutospacing="1" w:after="360"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Необходимо отметить, что скорость резания не оказывает существенного влияния на шероховатость, как значение подачи.</w:t>
      </w:r>
    </w:p>
    <w:p w:rsidR="007F18D1" w:rsidRPr="007F18D1" w:rsidRDefault="007F18D1" w:rsidP="007F18D1">
      <w:pPr>
        <w:shd w:val="clear" w:color="auto" w:fill="FFFFFF"/>
        <w:spacing w:before="100" w:beforeAutospacing="1" w:after="360"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По паспортным данным станка IК62 определяем фактическую скорость резания V</w:t>
      </w:r>
      <w:r w:rsidRPr="007F18D1">
        <w:rPr>
          <w:rFonts w:ascii="Times New Roman" w:eastAsia="Times New Roman" w:hAnsi="Times New Roman" w:cs="Times New Roman"/>
          <w:sz w:val="18"/>
          <w:szCs w:val="18"/>
          <w:vertAlign w:val="subscript"/>
          <w:lang w:eastAsia="ru-RU"/>
        </w:rPr>
        <w:t>д</w:t>
      </w:r>
      <w:r w:rsidRPr="007F18D1">
        <w:rPr>
          <w:rFonts w:ascii="Times New Roman" w:eastAsia="Times New Roman" w:hAnsi="Times New Roman" w:cs="Times New Roman"/>
          <w:sz w:val="24"/>
          <w:szCs w:val="24"/>
          <w:lang w:eastAsia="ru-RU"/>
        </w:rPr>
        <w:t>.</w:t>
      </w:r>
    </w:p>
    <w:p w:rsidR="007F18D1" w:rsidRPr="007F18D1" w:rsidRDefault="007F18D1" w:rsidP="007F18D1">
      <w:pPr>
        <w:shd w:val="clear" w:color="auto" w:fill="FFFFFF"/>
        <w:spacing w:before="100" w:beforeAutospacing="1" w:after="360"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b/>
          <w:bCs/>
          <w:sz w:val="24"/>
          <w:szCs w:val="24"/>
          <w:lang w:eastAsia="ru-RU"/>
        </w:rPr>
        <w:t>Расчетная частота вращения шпинделя</w:t>
      </w:r>
      <w:r w:rsidRPr="007F18D1">
        <w:rPr>
          <w:rFonts w:ascii="Times New Roman" w:eastAsia="Times New Roman" w:hAnsi="Times New Roman" w:cs="Times New Roman"/>
          <w:sz w:val="24"/>
          <w:szCs w:val="24"/>
          <w:lang w:eastAsia="ru-RU"/>
        </w:rPr>
        <w:t>, пр (для V</w:t>
      </w:r>
      <w:r w:rsidRPr="007F18D1">
        <w:rPr>
          <w:rFonts w:ascii="Times New Roman" w:eastAsia="Times New Roman" w:hAnsi="Times New Roman" w:cs="Times New Roman"/>
          <w:sz w:val="18"/>
          <w:szCs w:val="18"/>
          <w:vertAlign w:val="subscript"/>
          <w:lang w:eastAsia="ru-RU"/>
        </w:rPr>
        <w:t>т</w:t>
      </w:r>
      <w:r w:rsidRPr="007F18D1">
        <w:rPr>
          <w:rFonts w:ascii="Times New Roman" w:eastAsia="Times New Roman" w:hAnsi="Times New Roman" w:cs="Times New Roman"/>
          <w:sz w:val="24"/>
          <w:szCs w:val="24"/>
          <w:lang w:eastAsia="ru-RU"/>
        </w:rPr>
        <w:t xml:space="preserve"> = 120 м/мин):</w:t>
      </w:r>
    </w:p>
    <w:p w:rsidR="007F18D1" w:rsidRPr="007F18D1" w:rsidRDefault="007F18D1" w:rsidP="007F18D1">
      <w:pPr>
        <w:shd w:val="clear" w:color="auto" w:fill="FFFFFF"/>
        <w:spacing w:after="0"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noProof/>
          <w:sz w:val="24"/>
          <w:szCs w:val="24"/>
          <w:lang w:eastAsia="ru-RU"/>
        </w:rPr>
        <w:lastRenderedPageBreak/>
        <w:drawing>
          <wp:inline distT="0" distB="0" distL="0" distR="0">
            <wp:extent cx="3045460" cy="612140"/>
            <wp:effectExtent l="0" t="0" r="2540" b="0"/>
            <wp:docPr id="255" name="Рисунок 255" descr="https://dprm.ru/wp-content/uploads/d-3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prm.ru/wp-content/uploads/d-330.gif"/>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5460" cy="612140"/>
                    </a:xfrm>
                    <a:prstGeom prst="rect">
                      <a:avLst/>
                    </a:prstGeom>
                    <a:noFill/>
                    <a:ln>
                      <a:noFill/>
                    </a:ln>
                  </pic:spPr>
                </pic:pic>
              </a:graphicData>
            </a:graphic>
          </wp:inline>
        </w:drawing>
      </w:r>
    </w:p>
    <w:p w:rsidR="007F18D1" w:rsidRPr="007F18D1" w:rsidRDefault="007F18D1" w:rsidP="007F18D1">
      <w:pPr>
        <w:shd w:val="clear" w:color="auto" w:fill="FFFFFF"/>
        <w:spacing w:before="100" w:beforeAutospacing="1" w:after="360"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мин</w:t>
      </w:r>
      <w:r w:rsidRPr="007F18D1">
        <w:rPr>
          <w:rFonts w:ascii="Times New Roman" w:eastAsia="Times New Roman" w:hAnsi="Times New Roman" w:cs="Times New Roman"/>
          <w:sz w:val="18"/>
          <w:szCs w:val="18"/>
          <w:vertAlign w:val="superscript"/>
          <w:lang w:eastAsia="ru-RU"/>
        </w:rPr>
        <w:t>–1</w:t>
      </w:r>
      <w:r w:rsidRPr="007F18D1">
        <w:rPr>
          <w:rFonts w:ascii="Times New Roman" w:eastAsia="Times New Roman" w:hAnsi="Times New Roman" w:cs="Times New Roman"/>
          <w:sz w:val="24"/>
          <w:szCs w:val="24"/>
          <w:lang w:eastAsia="ru-RU"/>
        </w:rPr>
        <w:t>.</w:t>
      </w:r>
    </w:p>
    <w:p w:rsidR="007F18D1" w:rsidRPr="007F18D1" w:rsidRDefault="007F18D1" w:rsidP="007F18D1">
      <w:pPr>
        <w:shd w:val="clear" w:color="auto" w:fill="FFFFFF"/>
        <w:spacing w:before="100" w:beforeAutospacing="1" w:after="360"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На станке V</w:t>
      </w:r>
      <w:r w:rsidRPr="007F18D1">
        <w:rPr>
          <w:rFonts w:ascii="Times New Roman" w:eastAsia="Times New Roman" w:hAnsi="Times New Roman" w:cs="Times New Roman"/>
          <w:sz w:val="18"/>
          <w:szCs w:val="18"/>
          <w:vertAlign w:val="subscript"/>
          <w:lang w:eastAsia="ru-RU"/>
        </w:rPr>
        <w:t>т</w:t>
      </w:r>
      <w:r w:rsidRPr="007F18D1">
        <w:rPr>
          <w:rFonts w:ascii="Times New Roman" w:eastAsia="Times New Roman" w:hAnsi="Times New Roman" w:cs="Times New Roman"/>
          <w:sz w:val="24"/>
          <w:szCs w:val="24"/>
          <w:lang w:eastAsia="ru-RU"/>
        </w:rPr>
        <w:t xml:space="preserve"> – теоретическая скорость резания для данных условий обработки, м/мин; D</w:t>
      </w:r>
      <w:r w:rsidRPr="007F18D1">
        <w:rPr>
          <w:rFonts w:ascii="Times New Roman" w:eastAsia="Times New Roman" w:hAnsi="Times New Roman" w:cs="Times New Roman"/>
          <w:sz w:val="18"/>
          <w:szCs w:val="18"/>
          <w:vertAlign w:val="subscript"/>
          <w:lang w:eastAsia="ru-RU"/>
        </w:rPr>
        <w:t>з</w:t>
      </w:r>
      <w:r w:rsidRPr="007F18D1">
        <w:rPr>
          <w:rFonts w:ascii="Times New Roman" w:eastAsia="Times New Roman" w:hAnsi="Times New Roman" w:cs="Times New Roman"/>
          <w:sz w:val="24"/>
          <w:szCs w:val="24"/>
          <w:lang w:eastAsia="ru-RU"/>
        </w:rPr>
        <w:t xml:space="preserve"> – диаметр заготовки, мм.</w:t>
      </w:r>
    </w:p>
    <w:p w:rsidR="007F18D1" w:rsidRPr="007F18D1" w:rsidRDefault="007F18D1" w:rsidP="007F18D1">
      <w:pPr>
        <w:shd w:val="clear" w:color="auto" w:fill="FFFFFF"/>
        <w:spacing w:before="100" w:beforeAutospacing="1" w:after="360"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b/>
          <w:bCs/>
          <w:sz w:val="24"/>
          <w:szCs w:val="24"/>
          <w:lang w:eastAsia="ru-RU"/>
        </w:rPr>
        <w:t>Машинное время обработки</w:t>
      </w:r>
      <w:r w:rsidRPr="007F18D1">
        <w:rPr>
          <w:rFonts w:ascii="Times New Roman" w:eastAsia="Times New Roman" w:hAnsi="Times New Roman" w:cs="Times New Roman"/>
          <w:sz w:val="24"/>
          <w:szCs w:val="24"/>
          <w:lang w:eastAsia="ru-RU"/>
        </w:rPr>
        <w:t xml:space="preserve"> определяется по формуле</w:t>
      </w:r>
    </w:p>
    <w:p w:rsidR="007F18D1" w:rsidRPr="007F18D1" w:rsidRDefault="007F18D1" w:rsidP="007F18D1">
      <w:pPr>
        <w:shd w:val="clear" w:color="auto" w:fill="FFFFFF"/>
        <w:spacing w:after="0"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noProof/>
          <w:sz w:val="24"/>
          <w:szCs w:val="24"/>
          <w:lang w:eastAsia="ru-RU"/>
        </w:rPr>
        <w:drawing>
          <wp:inline distT="0" distB="0" distL="0" distR="0">
            <wp:extent cx="3417570" cy="627380"/>
            <wp:effectExtent l="0" t="0" r="0" b="1270"/>
            <wp:docPr id="1152" name="Рисунок 1152" descr="https://dprm.ru/wp-content/uploads/d-3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dprm.ru/wp-content/uploads/d-331.gif"/>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17570" cy="627380"/>
                    </a:xfrm>
                    <a:prstGeom prst="rect">
                      <a:avLst/>
                    </a:prstGeom>
                    <a:noFill/>
                    <a:ln>
                      <a:noFill/>
                    </a:ln>
                  </pic:spPr>
                </pic:pic>
              </a:graphicData>
            </a:graphic>
          </wp:inline>
        </w:drawing>
      </w:r>
    </w:p>
    <w:p w:rsidR="007F18D1" w:rsidRPr="007F18D1" w:rsidRDefault="007F18D1" w:rsidP="007F18D1">
      <w:pPr>
        <w:shd w:val="clear" w:color="auto" w:fill="FFFFFF"/>
        <w:spacing w:before="100" w:beforeAutospacing="1" w:after="360"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мин,</w:t>
      </w:r>
    </w:p>
    <w:p w:rsidR="007F18D1" w:rsidRPr="007F18D1" w:rsidRDefault="007F18D1" w:rsidP="007F18D1">
      <w:pPr>
        <w:shd w:val="clear" w:color="auto" w:fill="FFFFFF"/>
        <w:spacing w:before="100" w:beforeAutospacing="1" w:after="360"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где l – длина заготовки, мм;</w:t>
      </w:r>
    </w:p>
    <w:p w:rsidR="007F18D1" w:rsidRPr="007F18D1" w:rsidRDefault="007F18D1" w:rsidP="007F18D1">
      <w:pPr>
        <w:shd w:val="clear" w:color="auto" w:fill="FFFFFF"/>
        <w:spacing w:before="100" w:beforeAutospacing="1" w:after="360"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l</w:t>
      </w:r>
      <w:r w:rsidRPr="007F18D1">
        <w:rPr>
          <w:rFonts w:ascii="Times New Roman" w:eastAsia="Times New Roman" w:hAnsi="Times New Roman" w:cs="Times New Roman"/>
          <w:sz w:val="18"/>
          <w:szCs w:val="18"/>
          <w:vertAlign w:val="subscript"/>
          <w:lang w:eastAsia="ru-RU"/>
        </w:rPr>
        <w:t>2</w:t>
      </w:r>
      <w:r w:rsidRPr="007F18D1">
        <w:rPr>
          <w:rFonts w:ascii="Times New Roman" w:eastAsia="Times New Roman" w:hAnsi="Times New Roman" w:cs="Times New Roman"/>
          <w:sz w:val="24"/>
          <w:szCs w:val="24"/>
          <w:lang w:eastAsia="ru-RU"/>
        </w:rPr>
        <w:t xml:space="preserve"> – длина перебега, по нормативным таблицам: для глубины резания</w:t>
      </w:r>
    </w:p>
    <w:p w:rsidR="007F18D1" w:rsidRPr="007F18D1" w:rsidRDefault="007F18D1" w:rsidP="007F18D1">
      <w:pPr>
        <w:shd w:val="clear" w:color="auto" w:fill="FFFFFF"/>
        <w:spacing w:after="0"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noProof/>
          <w:sz w:val="24"/>
          <w:szCs w:val="24"/>
          <w:lang w:eastAsia="ru-RU"/>
        </w:rPr>
        <w:drawing>
          <wp:inline distT="0" distB="0" distL="0" distR="0">
            <wp:extent cx="2278380" cy="573405"/>
            <wp:effectExtent l="0" t="0" r="7620" b="0"/>
            <wp:docPr id="1153" name="Рисунок 1153" descr="https://dprm.ru/wp-content/uploads/d-3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dprm.ru/wp-content/uploads/d-332.gif"/>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8380" cy="573405"/>
                    </a:xfrm>
                    <a:prstGeom prst="rect">
                      <a:avLst/>
                    </a:prstGeom>
                    <a:noFill/>
                    <a:ln>
                      <a:noFill/>
                    </a:ln>
                  </pic:spPr>
                </pic:pic>
              </a:graphicData>
            </a:graphic>
          </wp:inline>
        </w:drawing>
      </w:r>
    </w:p>
    <w:p w:rsidR="007F18D1" w:rsidRPr="007F18D1" w:rsidRDefault="007F18D1" w:rsidP="007F18D1">
      <w:pPr>
        <w:shd w:val="clear" w:color="auto" w:fill="FFFFFF"/>
        <w:spacing w:before="100" w:beforeAutospacing="1" w:after="360"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мм, l2 = 2 мм,</w:t>
      </w:r>
    </w:p>
    <w:p w:rsidR="007F18D1" w:rsidRPr="007F18D1" w:rsidRDefault="007F18D1" w:rsidP="007F18D1">
      <w:pPr>
        <w:shd w:val="clear" w:color="auto" w:fill="FFFFFF"/>
        <w:spacing w:before="100" w:beforeAutospacing="1" w:after="360"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где d – диаметр, обработанной поверхности;</w:t>
      </w:r>
    </w:p>
    <w:p w:rsidR="007F18D1" w:rsidRPr="007F18D1" w:rsidRDefault="007F18D1" w:rsidP="007F18D1">
      <w:pPr>
        <w:shd w:val="clear" w:color="auto" w:fill="FFFFFF"/>
        <w:spacing w:before="100" w:beforeAutospacing="1" w:after="360"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l</w:t>
      </w:r>
      <w:r w:rsidRPr="007F18D1">
        <w:rPr>
          <w:rFonts w:ascii="Times New Roman" w:eastAsia="Times New Roman" w:hAnsi="Times New Roman" w:cs="Times New Roman"/>
          <w:sz w:val="18"/>
          <w:szCs w:val="18"/>
          <w:vertAlign w:val="subscript"/>
          <w:lang w:eastAsia="ru-RU"/>
        </w:rPr>
        <w:t>1</w:t>
      </w:r>
      <w:r w:rsidRPr="007F18D1">
        <w:rPr>
          <w:rFonts w:ascii="Times New Roman" w:eastAsia="Times New Roman" w:hAnsi="Times New Roman" w:cs="Times New Roman"/>
          <w:sz w:val="24"/>
          <w:szCs w:val="24"/>
          <w:lang w:eastAsia="ru-RU"/>
        </w:rPr>
        <w:t xml:space="preserve"> – длина врезания</w:t>
      </w:r>
    </w:p>
    <w:p w:rsidR="007F18D1" w:rsidRPr="007F18D1" w:rsidRDefault="007F18D1" w:rsidP="007F18D1">
      <w:pPr>
        <w:shd w:val="clear" w:color="auto" w:fill="FFFFFF"/>
        <w:spacing w:after="0"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noProof/>
          <w:sz w:val="24"/>
          <w:szCs w:val="24"/>
          <w:lang w:eastAsia="ru-RU"/>
        </w:rPr>
        <w:drawing>
          <wp:inline distT="0" distB="0" distL="0" distR="0">
            <wp:extent cx="2037715" cy="612140"/>
            <wp:effectExtent l="0" t="0" r="635" b="0"/>
            <wp:docPr id="1154" name="Рисунок 1154" descr="https://dprm.ru/wp-content/uploads/d-3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dprm.ru/wp-content/uploads/d-333.gif"/>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7715" cy="612140"/>
                    </a:xfrm>
                    <a:prstGeom prst="rect">
                      <a:avLst/>
                    </a:prstGeom>
                    <a:noFill/>
                    <a:ln>
                      <a:noFill/>
                    </a:ln>
                  </pic:spPr>
                </pic:pic>
              </a:graphicData>
            </a:graphic>
          </wp:inline>
        </w:drawing>
      </w:r>
    </w:p>
    <w:p w:rsidR="007F18D1" w:rsidRPr="007F18D1" w:rsidRDefault="007F18D1" w:rsidP="007F18D1">
      <w:pPr>
        <w:shd w:val="clear" w:color="auto" w:fill="FFFFFF"/>
        <w:spacing w:before="100" w:beforeAutospacing="1" w:after="360"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где φ – главный угол в плане проходного резца, примем равным 60°.</w:t>
      </w:r>
    </w:p>
    <w:p w:rsidR="007F18D1" w:rsidRPr="007F18D1" w:rsidRDefault="007F18D1" w:rsidP="007F18D1">
      <w:pPr>
        <w:shd w:val="clear" w:color="auto" w:fill="FFFFFF"/>
        <w:spacing w:before="100" w:beforeAutospacing="1" w:after="360"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S – продольная подача резца за один оборот заготовки. Теоретическое значение подачи S = 0,6 мм/об заменяем величиной ближайшей подачи, имеющейся на станке IК62, т.е. S = 0,61 мм/об.</w:t>
      </w:r>
    </w:p>
    <w:p w:rsidR="007F18D1" w:rsidRPr="007F18D1" w:rsidRDefault="007F18D1" w:rsidP="007F18D1">
      <w:pPr>
        <w:shd w:val="clear" w:color="auto" w:fill="FFFFFF"/>
        <w:spacing w:before="100" w:beforeAutospacing="1" w:after="360"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Мощность Nр, затрачиваемую на процесс резания, при силе резания Рz = 300 кГ определяем по формуле</w:t>
      </w:r>
    </w:p>
    <w:p w:rsidR="007F18D1" w:rsidRPr="007F18D1" w:rsidRDefault="007F18D1" w:rsidP="007F18D1">
      <w:pPr>
        <w:shd w:val="clear" w:color="auto" w:fill="FFFFFF"/>
        <w:spacing w:after="0"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noProof/>
          <w:sz w:val="24"/>
          <w:szCs w:val="24"/>
          <w:lang w:eastAsia="ru-RU"/>
        </w:rPr>
        <w:lastRenderedPageBreak/>
        <w:drawing>
          <wp:inline distT="0" distB="0" distL="0" distR="0">
            <wp:extent cx="2905760" cy="573405"/>
            <wp:effectExtent l="0" t="0" r="8890" b="0"/>
            <wp:docPr id="1155" name="Рисунок 1155" descr="https://dprm.ru/wp-content/uploads/d-3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prm.ru/wp-content/uploads/d-334.gif"/>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5760" cy="573405"/>
                    </a:xfrm>
                    <a:prstGeom prst="rect">
                      <a:avLst/>
                    </a:prstGeom>
                    <a:noFill/>
                    <a:ln>
                      <a:noFill/>
                    </a:ln>
                  </pic:spPr>
                </pic:pic>
              </a:graphicData>
            </a:graphic>
          </wp:inline>
        </w:drawing>
      </w:r>
    </w:p>
    <w:p w:rsidR="007F18D1" w:rsidRPr="007F18D1" w:rsidRDefault="007F18D1" w:rsidP="007F18D1">
      <w:pPr>
        <w:shd w:val="clear" w:color="auto" w:fill="FFFFFF"/>
        <w:spacing w:before="100" w:beforeAutospacing="1" w:after="360"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кВт.</w:t>
      </w:r>
    </w:p>
    <w:p w:rsidR="007F18D1" w:rsidRPr="007F18D1" w:rsidRDefault="007F18D1" w:rsidP="007F18D1">
      <w:pPr>
        <w:shd w:val="clear" w:color="auto" w:fill="FFFFFF"/>
        <w:spacing w:before="100" w:beforeAutospacing="1" w:after="360"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Необходимая мощность электродвигателя для выполнения заданного режима обработки</w:t>
      </w:r>
    </w:p>
    <w:p w:rsidR="007F18D1" w:rsidRPr="007F18D1" w:rsidRDefault="007F18D1" w:rsidP="007F18D1">
      <w:pPr>
        <w:shd w:val="clear" w:color="auto" w:fill="FFFFFF"/>
        <w:spacing w:after="0"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noProof/>
          <w:sz w:val="24"/>
          <w:szCs w:val="24"/>
          <w:lang w:eastAsia="ru-RU"/>
        </w:rPr>
        <w:drawing>
          <wp:inline distT="0" distB="0" distL="0" distR="0">
            <wp:extent cx="2177415" cy="658495"/>
            <wp:effectExtent l="0" t="0" r="0" b="8255"/>
            <wp:docPr id="1156" name="Рисунок 1156" descr="https://dprm.ru/wp-content/uploads/d-3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dprm.ru/wp-content/uploads/d-335.gif"/>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7415" cy="658495"/>
                    </a:xfrm>
                    <a:prstGeom prst="rect">
                      <a:avLst/>
                    </a:prstGeom>
                    <a:noFill/>
                    <a:ln>
                      <a:noFill/>
                    </a:ln>
                  </pic:spPr>
                </pic:pic>
              </a:graphicData>
            </a:graphic>
          </wp:inline>
        </w:drawing>
      </w:r>
    </w:p>
    <w:p w:rsidR="007F18D1" w:rsidRPr="007F18D1" w:rsidRDefault="007F18D1" w:rsidP="007F18D1">
      <w:pPr>
        <w:shd w:val="clear" w:color="auto" w:fill="FFFFFF"/>
        <w:spacing w:before="100" w:beforeAutospacing="1" w:after="360"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кВт,</w:t>
      </w:r>
    </w:p>
    <w:p w:rsidR="007F18D1" w:rsidRPr="007F18D1" w:rsidRDefault="007F18D1" w:rsidP="007F18D1">
      <w:pPr>
        <w:shd w:val="clear" w:color="auto" w:fill="FFFFFF"/>
        <w:spacing w:before="100" w:beforeAutospacing="1" w:after="360"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где η – коэффициент полезного действия (кпд), равный 0,75.</w:t>
      </w:r>
    </w:p>
    <w:p w:rsidR="007F18D1" w:rsidRPr="007F18D1" w:rsidRDefault="007F18D1" w:rsidP="007F18D1">
      <w:pPr>
        <w:shd w:val="clear" w:color="auto" w:fill="FFFFFF"/>
        <w:spacing w:before="100" w:beforeAutospacing="1" w:after="360"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Коэффициент загрузки станка IК62 для указанной обработки, при мощности его электродвигателя N</w:t>
      </w:r>
      <w:r w:rsidRPr="007F18D1">
        <w:rPr>
          <w:rFonts w:ascii="Times New Roman" w:eastAsia="Times New Roman" w:hAnsi="Times New Roman" w:cs="Times New Roman"/>
          <w:sz w:val="18"/>
          <w:szCs w:val="18"/>
          <w:vertAlign w:val="subscript"/>
          <w:lang w:eastAsia="ru-RU"/>
        </w:rPr>
        <w:t>ст</w:t>
      </w:r>
      <w:r w:rsidRPr="007F18D1">
        <w:rPr>
          <w:rFonts w:ascii="Times New Roman" w:eastAsia="Times New Roman" w:hAnsi="Times New Roman" w:cs="Times New Roman"/>
          <w:sz w:val="24"/>
          <w:szCs w:val="24"/>
          <w:lang w:eastAsia="ru-RU"/>
        </w:rPr>
        <w:t xml:space="preserve"> = 10 кВт.</w:t>
      </w:r>
    </w:p>
    <w:p w:rsidR="007F18D1" w:rsidRPr="007F18D1" w:rsidRDefault="007F18D1" w:rsidP="007F18D1">
      <w:pPr>
        <w:shd w:val="clear" w:color="auto" w:fill="FFFFFF"/>
        <w:spacing w:after="0"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noProof/>
          <w:sz w:val="24"/>
          <w:szCs w:val="24"/>
          <w:lang w:eastAsia="ru-RU"/>
        </w:rPr>
        <w:drawing>
          <wp:inline distT="0" distB="0" distL="0" distR="0">
            <wp:extent cx="2177415" cy="619760"/>
            <wp:effectExtent l="0" t="0" r="0" b="8890"/>
            <wp:docPr id="1157" name="Рисунок 1157" descr="https://dprm.ru/wp-content/uploads/d-3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dprm.ru/wp-content/uploads/d-336.gif"/>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7415" cy="619760"/>
                    </a:xfrm>
                    <a:prstGeom prst="rect">
                      <a:avLst/>
                    </a:prstGeom>
                    <a:noFill/>
                    <a:ln>
                      <a:noFill/>
                    </a:ln>
                  </pic:spPr>
                </pic:pic>
              </a:graphicData>
            </a:graphic>
          </wp:inline>
        </w:drawing>
      </w:r>
    </w:p>
    <w:p w:rsidR="007F18D1" w:rsidRPr="007F18D1" w:rsidRDefault="007F18D1" w:rsidP="007F18D1">
      <w:pPr>
        <w:shd w:val="clear" w:color="auto" w:fill="FFFFFF"/>
        <w:spacing w:before="100" w:beforeAutospacing="1" w:after="360"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К параметрам процесса резания относят основное (технологическое) время обработки – время, затрачиваемое непосредственно на процесс изменения формы, размеров и шероховатости обрабатываемой поверхности заготовки.</w:t>
      </w:r>
    </w:p>
    <w:p w:rsidR="007F18D1" w:rsidRPr="007F18D1" w:rsidRDefault="007F18D1" w:rsidP="007F18D1">
      <w:pPr>
        <w:shd w:val="clear" w:color="auto" w:fill="FFFFFF"/>
        <w:spacing w:before="100" w:beforeAutospacing="1" w:after="360"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При токарной обработке цилиндрической поверхности основное (машинное) время и элементы режима резания связаны зависимостью</w:t>
      </w:r>
    </w:p>
    <w:p w:rsidR="007F18D1" w:rsidRPr="007F18D1" w:rsidRDefault="007F18D1" w:rsidP="007F18D1">
      <w:pPr>
        <w:shd w:val="clear" w:color="auto" w:fill="FFFFFF"/>
        <w:spacing w:after="0"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noProof/>
          <w:sz w:val="24"/>
          <w:szCs w:val="24"/>
          <w:lang w:eastAsia="ru-RU"/>
        </w:rPr>
        <w:drawing>
          <wp:inline distT="0" distB="0" distL="0" distR="0">
            <wp:extent cx="1045845" cy="658495"/>
            <wp:effectExtent l="0" t="0" r="1905" b="8255"/>
            <wp:docPr id="1158" name="Рисунок 1158" descr="https://dprm.ru/wp-content/uploads/d-3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dprm.ru/wp-content/uploads/d-337.gif"/>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5845" cy="658495"/>
                    </a:xfrm>
                    <a:prstGeom prst="rect">
                      <a:avLst/>
                    </a:prstGeom>
                    <a:noFill/>
                    <a:ln>
                      <a:noFill/>
                    </a:ln>
                  </pic:spPr>
                </pic:pic>
              </a:graphicData>
            </a:graphic>
          </wp:inline>
        </w:drawing>
      </w:r>
    </w:p>
    <w:p w:rsidR="007F18D1" w:rsidRPr="007F18D1" w:rsidRDefault="007F18D1" w:rsidP="007F18D1">
      <w:pPr>
        <w:shd w:val="clear" w:color="auto" w:fill="FFFFFF"/>
        <w:spacing w:before="100" w:beforeAutospacing="1" w:after="360"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где L</w:t>
      </w:r>
      <w:r w:rsidRPr="007F18D1">
        <w:rPr>
          <w:rFonts w:ascii="Times New Roman" w:eastAsia="Times New Roman" w:hAnsi="Times New Roman" w:cs="Times New Roman"/>
          <w:sz w:val="18"/>
          <w:szCs w:val="18"/>
          <w:vertAlign w:val="subscript"/>
          <w:lang w:eastAsia="ru-RU"/>
        </w:rPr>
        <w:t>i</w:t>
      </w:r>
      <w:r w:rsidRPr="007F18D1">
        <w:rPr>
          <w:rFonts w:ascii="Times New Roman" w:eastAsia="Times New Roman" w:hAnsi="Times New Roman" w:cs="Times New Roman"/>
          <w:sz w:val="24"/>
          <w:szCs w:val="24"/>
          <w:lang w:eastAsia="ru-RU"/>
        </w:rPr>
        <w:t xml:space="preserve"> = l + l</w:t>
      </w:r>
      <w:r w:rsidRPr="007F18D1">
        <w:rPr>
          <w:rFonts w:ascii="Times New Roman" w:eastAsia="Times New Roman" w:hAnsi="Times New Roman" w:cs="Times New Roman"/>
          <w:sz w:val="18"/>
          <w:szCs w:val="18"/>
          <w:vertAlign w:val="subscript"/>
          <w:lang w:eastAsia="ru-RU"/>
        </w:rPr>
        <w:t>1</w:t>
      </w:r>
      <w:r w:rsidRPr="007F18D1">
        <w:rPr>
          <w:rFonts w:ascii="Times New Roman" w:eastAsia="Times New Roman" w:hAnsi="Times New Roman" w:cs="Times New Roman"/>
          <w:sz w:val="24"/>
          <w:szCs w:val="24"/>
          <w:lang w:eastAsia="ru-RU"/>
        </w:rPr>
        <w:t xml:space="preserve"> + l</w:t>
      </w:r>
      <w:r w:rsidRPr="007F18D1">
        <w:rPr>
          <w:rFonts w:ascii="Times New Roman" w:eastAsia="Times New Roman" w:hAnsi="Times New Roman" w:cs="Times New Roman"/>
          <w:sz w:val="18"/>
          <w:szCs w:val="18"/>
          <w:vertAlign w:val="subscript"/>
          <w:lang w:eastAsia="ru-RU"/>
        </w:rPr>
        <w:t>2</w:t>
      </w:r>
      <w:r w:rsidRPr="007F18D1">
        <w:rPr>
          <w:rFonts w:ascii="Times New Roman" w:eastAsia="Times New Roman" w:hAnsi="Times New Roman" w:cs="Times New Roman"/>
          <w:sz w:val="24"/>
          <w:szCs w:val="24"/>
          <w:lang w:eastAsia="ru-RU"/>
        </w:rPr>
        <w:t xml:space="preserve"> – путь режущего инструмента относительно заготовки в направлении подачи ( l – длина обрабатываемой поверхности, мм; l</w:t>
      </w:r>
      <w:r w:rsidRPr="007F18D1">
        <w:rPr>
          <w:rFonts w:ascii="Times New Roman" w:eastAsia="Times New Roman" w:hAnsi="Times New Roman" w:cs="Times New Roman"/>
          <w:sz w:val="18"/>
          <w:szCs w:val="18"/>
          <w:vertAlign w:val="subscript"/>
          <w:lang w:eastAsia="ru-RU"/>
        </w:rPr>
        <w:t>1</w:t>
      </w:r>
      <w:r w:rsidRPr="007F18D1">
        <w:rPr>
          <w:rFonts w:ascii="Times New Roman" w:eastAsia="Times New Roman" w:hAnsi="Times New Roman" w:cs="Times New Roman"/>
          <w:sz w:val="24"/>
          <w:szCs w:val="24"/>
          <w:lang w:eastAsia="ru-RU"/>
        </w:rPr>
        <w:t xml:space="preserve"> = t·ctgφ – величина врезания резца, мм; l</w:t>
      </w:r>
      <w:r w:rsidRPr="007F18D1">
        <w:rPr>
          <w:rFonts w:ascii="Times New Roman" w:eastAsia="Times New Roman" w:hAnsi="Times New Roman" w:cs="Times New Roman"/>
          <w:sz w:val="18"/>
          <w:szCs w:val="18"/>
          <w:vertAlign w:val="subscript"/>
          <w:lang w:eastAsia="ru-RU"/>
        </w:rPr>
        <w:t>2</w:t>
      </w:r>
      <w:r w:rsidRPr="007F18D1">
        <w:rPr>
          <w:rFonts w:ascii="Times New Roman" w:eastAsia="Times New Roman" w:hAnsi="Times New Roman" w:cs="Times New Roman"/>
          <w:sz w:val="24"/>
          <w:szCs w:val="24"/>
          <w:lang w:eastAsia="ru-RU"/>
        </w:rPr>
        <w:t xml:space="preserve"> = 1–3 мм выход резца (перебег)), i =H/t число рабочих ходов резца, необходимое для снятия материала, оставленного на обработку (Н – толщина удаляемого слоя металла, мм).</w:t>
      </w:r>
    </w:p>
    <w:p w:rsidR="007F18D1" w:rsidRPr="007F18D1" w:rsidRDefault="007F18D1" w:rsidP="007F18D1">
      <w:pPr>
        <w:shd w:val="clear" w:color="auto" w:fill="FFFFFF"/>
        <w:spacing w:before="100" w:beforeAutospacing="1" w:after="360"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b/>
          <w:bCs/>
          <w:sz w:val="24"/>
          <w:szCs w:val="24"/>
          <w:lang w:eastAsia="ru-RU"/>
        </w:rPr>
        <w:t>В целом штучное время состоит</w:t>
      </w:r>
    </w:p>
    <w:p w:rsidR="007F18D1" w:rsidRPr="007F18D1" w:rsidRDefault="007F18D1" w:rsidP="007F18D1">
      <w:pPr>
        <w:shd w:val="clear" w:color="auto" w:fill="FFFFFF"/>
        <w:spacing w:before="100" w:beforeAutospacing="1" w:after="360" w:line="240" w:lineRule="auto"/>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Т</w:t>
      </w:r>
      <w:r w:rsidRPr="007F18D1">
        <w:rPr>
          <w:rFonts w:ascii="Times New Roman" w:eastAsia="Times New Roman" w:hAnsi="Times New Roman" w:cs="Times New Roman"/>
          <w:sz w:val="18"/>
          <w:szCs w:val="18"/>
          <w:vertAlign w:val="subscript"/>
          <w:lang w:eastAsia="ru-RU"/>
        </w:rPr>
        <w:t>шт</w:t>
      </w:r>
      <w:r w:rsidRPr="007F18D1">
        <w:rPr>
          <w:rFonts w:ascii="Times New Roman" w:eastAsia="Times New Roman" w:hAnsi="Times New Roman" w:cs="Times New Roman"/>
          <w:sz w:val="24"/>
          <w:szCs w:val="24"/>
          <w:lang w:eastAsia="ru-RU"/>
        </w:rPr>
        <w:t xml:space="preserve"> = Т</w:t>
      </w:r>
      <w:r w:rsidRPr="007F18D1">
        <w:rPr>
          <w:rFonts w:ascii="Times New Roman" w:eastAsia="Times New Roman" w:hAnsi="Times New Roman" w:cs="Times New Roman"/>
          <w:sz w:val="18"/>
          <w:szCs w:val="18"/>
          <w:vertAlign w:val="subscript"/>
          <w:lang w:eastAsia="ru-RU"/>
        </w:rPr>
        <w:t>о</w:t>
      </w:r>
      <w:r w:rsidRPr="007F18D1">
        <w:rPr>
          <w:rFonts w:ascii="Times New Roman" w:eastAsia="Times New Roman" w:hAnsi="Times New Roman" w:cs="Times New Roman"/>
          <w:sz w:val="24"/>
          <w:szCs w:val="24"/>
          <w:lang w:eastAsia="ru-RU"/>
        </w:rPr>
        <w:t xml:space="preserve"> + Т</w:t>
      </w:r>
      <w:r w:rsidRPr="007F18D1">
        <w:rPr>
          <w:rFonts w:ascii="Times New Roman" w:eastAsia="Times New Roman" w:hAnsi="Times New Roman" w:cs="Times New Roman"/>
          <w:sz w:val="18"/>
          <w:szCs w:val="18"/>
          <w:vertAlign w:val="subscript"/>
          <w:lang w:eastAsia="ru-RU"/>
        </w:rPr>
        <w:t>в</w:t>
      </w:r>
      <w:r w:rsidRPr="007F18D1">
        <w:rPr>
          <w:rFonts w:ascii="Times New Roman" w:eastAsia="Times New Roman" w:hAnsi="Times New Roman" w:cs="Times New Roman"/>
          <w:sz w:val="24"/>
          <w:szCs w:val="24"/>
          <w:lang w:eastAsia="ru-RU"/>
        </w:rPr>
        <w:t xml:space="preserve"> + Т</w:t>
      </w:r>
      <w:r w:rsidRPr="007F18D1">
        <w:rPr>
          <w:rFonts w:ascii="Times New Roman" w:eastAsia="Times New Roman" w:hAnsi="Times New Roman" w:cs="Times New Roman"/>
          <w:sz w:val="18"/>
          <w:szCs w:val="18"/>
          <w:vertAlign w:val="subscript"/>
          <w:lang w:eastAsia="ru-RU"/>
        </w:rPr>
        <w:t>об</w:t>
      </w:r>
      <w:r w:rsidRPr="007F18D1">
        <w:rPr>
          <w:rFonts w:ascii="Times New Roman" w:eastAsia="Times New Roman" w:hAnsi="Times New Roman" w:cs="Times New Roman"/>
          <w:sz w:val="24"/>
          <w:szCs w:val="24"/>
          <w:lang w:eastAsia="ru-RU"/>
        </w:rPr>
        <w:t xml:space="preserve"> + Т</w:t>
      </w:r>
      <w:r w:rsidRPr="007F18D1">
        <w:rPr>
          <w:rFonts w:ascii="Times New Roman" w:eastAsia="Times New Roman" w:hAnsi="Times New Roman" w:cs="Times New Roman"/>
          <w:sz w:val="18"/>
          <w:szCs w:val="18"/>
          <w:vertAlign w:val="subscript"/>
          <w:lang w:eastAsia="ru-RU"/>
        </w:rPr>
        <w:t>п</w:t>
      </w:r>
      <w:r w:rsidRPr="007F18D1">
        <w:rPr>
          <w:rFonts w:ascii="Times New Roman" w:eastAsia="Times New Roman" w:hAnsi="Times New Roman" w:cs="Times New Roman"/>
          <w:sz w:val="24"/>
          <w:szCs w:val="24"/>
          <w:lang w:eastAsia="ru-RU"/>
        </w:rPr>
        <w:t>,</w:t>
      </w:r>
    </w:p>
    <w:p w:rsidR="007F18D1" w:rsidRPr="007F18D1" w:rsidRDefault="007F18D1" w:rsidP="007F18D1">
      <w:pPr>
        <w:shd w:val="clear" w:color="auto" w:fill="FFFFFF"/>
        <w:spacing w:before="100" w:beforeAutospacing="1" w:after="360"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lastRenderedPageBreak/>
        <w:t>где Т</w:t>
      </w:r>
      <w:r w:rsidRPr="007F18D1">
        <w:rPr>
          <w:rFonts w:ascii="Times New Roman" w:eastAsia="Times New Roman" w:hAnsi="Times New Roman" w:cs="Times New Roman"/>
          <w:sz w:val="18"/>
          <w:szCs w:val="18"/>
          <w:vertAlign w:val="subscript"/>
          <w:lang w:eastAsia="ru-RU"/>
        </w:rPr>
        <w:t>в</w:t>
      </w:r>
      <w:r w:rsidRPr="007F18D1">
        <w:rPr>
          <w:rFonts w:ascii="Times New Roman" w:eastAsia="Times New Roman" w:hAnsi="Times New Roman" w:cs="Times New Roman"/>
          <w:sz w:val="24"/>
          <w:szCs w:val="24"/>
          <w:lang w:eastAsia="ru-RU"/>
        </w:rPr>
        <w:t xml:space="preserve"> – вспомогательное время необходимое для выполнения действий, связанных с подготовкой к процессу резания (подвод и отвод инструмента, установка и снятие заготовки и т.д.);</w:t>
      </w:r>
    </w:p>
    <w:p w:rsidR="007F18D1" w:rsidRPr="007F18D1" w:rsidRDefault="007F18D1" w:rsidP="007F18D1">
      <w:pPr>
        <w:shd w:val="clear" w:color="auto" w:fill="FFFFFF"/>
        <w:spacing w:before="100" w:beforeAutospacing="1" w:after="360"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Т</w:t>
      </w:r>
      <w:r w:rsidRPr="007F18D1">
        <w:rPr>
          <w:rFonts w:ascii="Times New Roman" w:eastAsia="Times New Roman" w:hAnsi="Times New Roman" w:cs="Times New Roman"/>
          <w:sz w:val="18"/>
          <w:szCs w:val="18"/>
          <w:vertAlign w:val="subscript"/>
          <w:lang w:eastAsia="ru-RU"/>
        </w:rPr>
        <w:t>об</w:t>
      </w:r>
      <w:r w:rsidRPr="007F18D1">
        <w:rPr>
          <w:rFonts w:ascii="Times New Roman" w:eastAsia="Times New Roman" w:hAnsi="Times New Roman" w:cs="Times New Roman"/>
          <w:sz w:val="24"/>
          <w:szCs w:val="24"/>
          <w:lang w:eastAsia="ru-RU"/>
        </w:rPr>
        <w:t xml:space="preserve"> – время обслуживания рабочего места, оборудования и инструмента в рабочем состоянии;</w:t>
      </w:r>
    </w:p>
    <w:p w:rsidR="007F18D1" w:rsidRPr="007F18D1" w:rsidRDefault="007F18D1" w:rsidP="007F18D1">
      <w:pPr>
        <w:shd w:val="clear" w:color="auto" w:fill="FFFFFF"/>
        <w:spacing w:before="100" w:beforeAutospacing="1" w:after="360"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Т</w:t>
      </w:r>
      <w:r w:rsidRPr="007F18D1">
        <w:rPr>
          <w:rFonts w:ascii="Times New Roman" w:eastAsia="Times New Roman" w:hAnsi="Times New Roman" w:cs="Times New Roman"/>
          <w:sz w:val="18"/>
          <w:szCs w:val="18"/>
          <w:vertAlign w:val="subscript"/>
          <w:lang w:eastAsia="ru-RU"/>
        </w:rPr>
        <w:t>п</w:t>
      </w:r>
      <w:r w:rsidRPr="007F18D1">
        <w:rPr>
          <w:rFonts w:ascii="Times New Roman" w:eastAsia="Times New Roman" w:hAnsi="Times New Roman" w:cs="Times New Roman"/>
          <w:sz w:val="24"/>
          <w:szCs w:val="24"/>
          <w:lang w:eastAsia="ru-RU"/>
        </w:rPr>
        <w:t xml:space="preserve"> – время на отдых и естественные потребности, отнесенное к одной детали.</w:t>
      </w:r>
    </w:p>
    <w:p w:rsidR="007F18D1" w:rsidRPr="007F18D1" w:rsidRDefault="007F18D1" w:rsidP="007F18D1">
      <w:pPr>
        <w:ind w:left="720"/>
        <w:contextualSpacing/>
        <w:rPr>
          <w:sz w:val="24"/>
          <w:szCs w:val="24"/>
        </w:rPr>
      </w:pPr>
    </w:p>
    <w:p w:rsidR="007F18D1" w:rsidRPr="007F18D1" w:rsidRDefault="007F18D1" w:rsidP="007F18D1">
      <w:pPr>
        <w:widowControl w:val="0"/>
        <w:spacing w:after="433" w:line="276" w:lineRule="auto"/>
        <w:ind w:left="644" w:right="60"/>
        <w:jc w:val="both"/>
        <w:rPr>
          <w:rFonts w:ascii="Times New Roman" w:hAnsi="Times New Roman" w:cs="Times New Roman"/>
          <w:sz w:val="24"/>
          <w:szCs w:val="24"/>
        </w:rPr>
      </w:pPr>
    </w:p>
    <w:p w:rsidR="007F18D1" w:rsidRPr="007F18D1" w:rsidRDefault="007F18D1" w:rsidP="007F18D1">
      <w:pPr>
        <w:ind w:left="644"/>
        <w:contextualSpacing/>
        <w:jc w:val="both"/>
        <w:rPr>
          <w:rFonts w:ascii="Times New Roman" w:hAnsi="Times New Roman" w:cs="Times New Roman"/>
          <w:sz w:val="24"/>
          <w:szCs w:val="24"/>
        </w:rPr>
      </w:pPr>
    </w:p>
    <w:p w:rsidR="007F18D1" w:rsidRPr="007F18D1" w:rsidRDefault="007F18D1" w:rsidP="007F18D1">
      <w:pPr>
        <w:ind w:left="1778"/>
        <w:contextualSpacing/>
        <w:jc w:val="both"/>
        <w:rPr>
          <w:rFonts w:ascii="Times New Roman" w:hAnsi="Times New Roman" w:cs="Times New Roman"/>
          <w:sz w:val="24"/>
          <w:szCs w:val="24"/>
        </w:rPr>
      </w:pPr>
    </w:p>
    <w:p w:rsidR="007F18D1" w:rsidRPr="007F18D1" w:rsidRDefault="007F18D1" w:rsidP="007F18D1">
      <w:pPr>
        <w:ind w:left="1069"/>
        <w:contextualSpacing/>
        <w:rPr>
          <w:rFonts w:ascii="Times New Roman" w:hAnsi="Times New Roman" w:cs="Times New Roman"/>
          <w:b/>
          <w:sz w:val="24"/>
          <w:szCs w:val="24"/>
        </w:rPr>
      </w:pPr>
    </w:p>
    <w:p w:rsidR="007F18D1" w:rsidRPr="007F18D1" w:rsidRDefault="007F18D1" w:rsidP="007F18D1">
      <w:pPr>
        <w:ind w:left="1069"/>
        <w:contextualSpacing/>
        <w:rPr>
          <w:rFonts w:ascii="Times New Roman" w:hAnsi="Times New Roman" w:cs="Times New Roman"/>
          <w:b/>
          <w:sz w:val="24"/>
          <w:szCs w:val="24"/>
        </w:rPr>
      </w:pPr>
      <w:r w:rsidRPr="007F18D1">
        <w:rPr>
          <w:rFonts w:ascii="Times New Roman" w:hAnsi="Times New Roman" w:cs="Times New Roman"/>
          <w:b/>
          <w:sz w:val="24"/>
          <w:szCs w:val="24"/>
        </w:rPr>
        <w:t>Практическая работа № 7  .</w:t>
      </w:r>
    </w:p>
    <w:p w:rsidR="007F18D1" w:rsidRPr="007F18D1" w:rsidRDefault="007F18D1" w:rsidP="007F18D1">
      <w:pPr>
        <w:ind w:left="1069"/>
        <w:contextualSpacing/>
        <w:jc w:val="both"/>
        <w:rPr>
          <w:rFonts w:ascii="Times New Roman" w:hAnsi="Times New Roman" w:cs="Times New Roman"/>
          <w:b/>
          <w:sz w:val="24"/>
          <w:szCs w:val="24"/>
        </w:rPr>
      </w:pPr>
    </w:p>
    <w:p w:rsidR="007F18D1" w:rsidRPr="007F18D1" w:rsidRDefault="007F18D1" w:rsidP="007F18D1">
      <w:pPr>
        <w:ind w:left="1069"/>
        <w:contextualSpacing/>
        <w:jc w:val="both"/>
        <w:rPr>
          <w:rFonts w:ascii="Times New Roman" w:hAnsi="Times New Roman" w:cs="Times New Roman"/>
          <w:sz w:val="24"/>
          <w:szCs w:val="24"/>
        </w:rPr>
      </w:pPr>
      <w:r w:rsidRPr="007F18D1">
        <w:rPr>
          <w:rFonts w:ascii="Times New Roman" w:hAnsi="Times New Roman" w:cs="Times New Roman"/>
          <w:b/>
          <w:sz w:val="24"/>
          <w:szCs w:val="24"/>
        </w:rPr>
        <w:t xml:space="preserve">Тема: </w:t>
      </w:r>
      <w:r w:rsidRPr="007F18D1">
        <w:rPr>
          <w:rFonts w:ascii="Times New Roman" w:hAnsi="Times New Roman" w:cs="Times New Roman"/>
          <w:sz w:val="24"/>
          <w:szCs w:val="24"/>
        </w:rPr>
        <w:t>Расчет мощности и крутящего момента, возникающего в процессе резания.</w:t>
      </w:r>
    </w:p>
    <w:p w:rsidR="007F18D1" w:rsidRPr="007F18D1" w:rsidRDefault="007F18D1" w:rsidP="007F18D1">
      <w:pPr>
        <w:ind w:left="1069"/>
        <w:contextualSpacing/>
        <w:rPr>
          <w:rFonts w:ascii="Times New Roman" w:hAnsi="Times New Roman" w:cs="Times New Roman"/>
          <w:b/>
          <w:sz w:val="24"/>
          <w:szCs w:val="24"/>
        </w:rPr>
      </w:pPr>
    </w:p>
    <w:p w:rsidR="007F18D1" w:rsidRPr="007F18D1" w:rsidRDefault="007F18D1" w:rsidP="007F18D1">
      <w:pPr>
        <w:ind w:left="1069"/>
        <w:contextualSpacing/>
        <w:rPr>
          <w:rFonts w:ascii="Times New Roman" w:hAnsi="Times New Roman" w:cs="Times New Roman"/>
          <w:sz w:val="24"/>
          <w:szCs w:val="24"/>
        </w:rPr>
      </w:pPr>
      <w:r w:rsidRPr="007F18D1">
        <w:rPr>
          <w:rFonts w:ascii="Times New Roman" w:hAnsi="Times New Roman" w:cs="Times New Roman"/>
          <w:b/>
          <w:sz w:val="24"/>
          <w:szCs w:val="24"/>
        </w:rPr>
        <w:t xml:space="preserve">Цель работы: </w:t>
      </w:r>
      <w:r w:rsidRPr="007F18D1">
        <w:rPr>
          <w:rFonts w:ascii="Times New Roman" w:hAnsi="Times New Roman" w:cs="Times New Roman"/>
          <w:sz w:val="24"/>
          <w:szCs w:val="24"/>
        </w:rPr>
        <w:t xml:space="preserve">Изучить </w:t>
      </w:r>
      <w:r w:rsidRPr="00780FC9">
        <w:rPr>
          <w:rFonts w:ascii="Times New Roman" w:hAnsi="Times New Roman" w:cs="Times New Roman"/>
          <w:iCs/>
          <w:sz w:val="24"/>
          <w:szCs w:val="24"/>
          <w:shd w:val="clear" w:color="auto" w:fill="FFFFFF"/>
          <w:lang w:eastAsia="ru-RU"/>
        </w:rPr>
        <w:t>мощность резания и крутящий момент станка</w:t>
      </w:r>
    </w:p>
    <w:p w:rsidR="007F18D1" w:rsidRPr="007F18D1" w:rsidRDefault="007F18D1" w:rsidP="007F18D1">
      <w:pPr>
        <w:widowControl w:val="0"/>
        <w:spacing w:after="261" w:line="276" w:lineRule="auto"/>
        <w:ind w:left="20" w:right="20" w:firstLine="300"/>
        <w:jc w:val="both"/>
        <w:rPr>
          <w:rFonts w:ascii="Times New Roman" w:hAnsi="Times New Roman" w:cs="Times New Roman"/>
          <w:sz w:val="24"/>
          <w:szCs w:val="24"/>
        </w:rPr>
      </w:pPr>
      <w:bookmarkStart w:id="1" w:name="_Hlk38379308"/>
      <w:r w:rsidRPr="00780FC9">
        <w:rPr>
          <w:rFonts w:ascii="Times New Roman" w:hAnsi="Times New Roman" w:cs="Times New Roman"/>
          <w:i/>
          <w:iCs/>
          <w:sz w:val="24"/>
          <w:szCs w:val="24"/>
          <w:shd w:val="clear" w:color="auto" w:fill="FFFFFF"/>
          <w:lang w:eastAsia="ru-RU"/>
        </w:rPr>
        <w:t>Мощность резания</w:t>
      </w:r>
      <w:bookmarkEnd w:id="1"/>
      <w:r w:rsidRPr="007F18D1">
        <w:rPr>
          <w:rFonts w:ascii="Times New Roman" w:hAnsi="Times New Roman" w:cs="Times New Roman"/>
          <w:sz w:val="24"/>
          <w:szCs w:val="24"/>
        </w:rPr>
        <w:t>— мощность, затрачиваемая на процесс ре</w:t>
      </w:r>
      <w:r w:rsidRPr="007F18D1">
        <w:rPr>
          <w:rFonts w:ascii="Times New Roman" w:hAnsi="Times New Roman" w:cs="Times New Roman"/>
          <w:sz w:val="24"/>
          <w:szCs w:val="24"/>
        </w:rPr>
        <w:softHyphen/>
        <w:t xml:space="preserve">зания, — рассчитывается с учетом силы </w:t>
      </w:r>
      <w:r w:rsidRPr="00780FC9">
        <w:rPr>
          <w:rFonts w:ascii="Times New Roman" w:hAnsi="Times New Roman" w:cs="Times New Roman"/>
          <w:i/>
          <w:iCs/>
          <w:sz w:val="24"/>
          <w:szCs w:val="24"/>
          <w:shd w:val="clear" w:color="auto" w:fill="FFFFFF"/>
          <w:lang w:eastAsia="ru-RU"/>
        </w:rPr>
        <w:t>Р</w:t>
      </w:r>
      <w:r w:rsidRPr="00780FC9">
        <w:rPr>
          <w:rFonts w:ascii="Times New Roman" w:hAnsi="Times New Roman" w:cs="Times New Roman"/>
          <w:i/>
          <w:iCs/>
          <w:sz w:val="24"/>
          <w:szCs w:val="24"/>
          <w:shd w:val="clear" w:color="auto" w:fill="FFFFFF"/>
          <w:vertAlign w:val="subscript"/>
          <w:lang w:eastAsia="ru-RU"/>
        </w:rPr>
        <w:t>г</w:t>
      </w:r>
      <w:r w:rsidRPr="00780FC9">
        <w:rPr>
          <w:rFonts w:ascii="Times New Roman" w:hAnsi="Times New Roman" w:cs="Times New Roman"/>
          <w:i/>
          <w:iCs/>
          <w:sz w:val="24"/>
          <w:szCs w:val="24"/>
          <w:shd w:val="clear" w:color="auto" w:fill="FFFFFF"/>
          <w:lang w:eastAsia="ru-RU"/>
        </w:rPr>
        <w:t>.</w:t>
      </w:r>
      <w:r w:rsidRPr="007F18D1">
        <w:rPr>
          <w:rFonts w:ascii="Times New Roman" w:hAnsi="Times New Roman" w:cs="Times New Roman"/>
          <w:sz w:val="24"/>
          <w:szCs w:val="24"/>
        </w:rPr>
        <w:t>Эффективная мощ</w:t>
      </w:r>
      <w:r w:rsidRPr="007F18D1">
        <w:rPr>
          <w:rFonts w:ascii="Times New Roman" w:hAnsi="Times New Roman" w:cs="Times New Roman"/>
          <w:sz w:val="24"/>
          <w:szCs w:val="24"/>
        </w:rPr>
        <w:softHyphen/>
        <w:t>ность, кВт, равна мощности, затрачиваемой на главное движение резания — вращение шпинделя. Она определяется по формуле.Не вся мощность, создаваемая электродвигателем, расходуется на процесс резания, т.е. является эффективной; имеются потери мощности в ременной передаче, в соединениях подшипников ва</w:t>
      </w:r>
      <w:r w:rsidRPr="007F18D1">
        <w:rPr>
          <w:rFonts w:ascii="Times New Roman" w:hAnsi="Times New Roman" w:cs="Times New Roman"/>
          <w:sz w:val="24"/>
          <w:szCs w:val="24"/>
        </w:rPr>
        <w:softHyphen/>
        <w:t>лами, в зубчатых передачах. Поэтому для определения потребной мощности электродвигателя учитывают коэффициент полезного действия (КПД) всей кинематической цепи станка (он составляет обычно 0,7... 0,85):</w:t>
      </w:r>
    </w:p>
    <w:p w:rsidR="007F18D1" w:rsidRPr="007F18D1" w:rsidRDefault="007F18D1" w:rsidP="007F18D1">
      <w:pPr>
        <w:widowControl w:val="0"/>
        <w:spacing w:after="0" w:line="276" w:lineRule="auto"/>
        <w:ind w:left="20"/>
        <w:jc w:val="both"/>
        <w:rPr>
          <w:rFonts w:ascii="Times New Roman" w:hAnsi="Times New Roman" w:cs="Times New Roman"/>
          <w:sz w:val="24"/>
          <w:szCs w:val="24"/>
        </w:rPr>
      </w:pPr>
      <w:r w:rsidRPr="007F18D1">
        <w:rPr>
          <w:rFonts w:ascii="Times New Roman" w:hAnsi="Times New Roman" w:cs="Times New Roman"/>
          <w:sz w:val="24"/>
          <w:szCs w:val="24"/>
        </w:rPr>
        <w:t>где г) — коэффициент полезного действия.</w:t>
      </w:r>
    </w:p>
    <w:p w:rsidR="007F18D1" w:rsidRPr="007F18D1" w:rsidRDefault="007F18D1" w:rsidP="007F18D1">
      <w:pPr>
        <w:widowControl w:val="0"/>
        <w:spacing w:after="325" w:line="276" w:lineRule="auto"/>
        <w:ind w:left="20" w:right="40" w:firstLine="280"/>
        <w:jc w:val="both"/>
        <w:rPr>
          <w:rFonts w:ascii="Times New Roman" w:hAnsi="Times New Roman" w:cs="Times New Roman"/>
          <w:sz w:val="24"/>
          <w:szCs w:val="24"/>
        </w:rPr>
      </w:pPr>
      <w:r w:rsidRPr="00780FC9">
        <w:rPr>
          <w:rFonts w:ascii="Times New Roman" w:hAnsi="Times New Roman" w:cs="Times New Roman"/>
          <w:i/>
          <w:iCs/>
          <w:sz w:val="24"/>
          <w:szCs w:val="24"/>
          <w:shd w:val="clear" w:color="auto" w:fill="FFFFFF"/>
          <w:lang w:eastAsia="ru-RU"/>
        </w:rPr>
        <w:t>Момент резания</w:t>
      </w:r>
      <w:r w:rsidRPr="007F18D1">
        <w:rPr>
          <w:rFonts w:ascii="Times New Roman" w:hAnsi="Times New Roman" w:cs="Times New Roman"/>
          <w:sz w:val="24"/>
          <w:szCs w:val="24"/>
        </w:rPr>
        <w:t xml:space="preserve"> (момент от реактивной силы резания /*.'), как известно, препятствует вращению заготовки:</w:t>
      </w:r>
    </w:p>
    <w:p w:rsidR="007F18D1" w:rsidRPr="007F18D1" w:rsidRDefault="007F18D1" w:rsidP="007F18D1">
      <w:pPr>
        <w:widowControl w:val="0"/>
        <w:spacing w:after="0" w:line="276" w:lineRule="auto"/>
        <w:ind w:left="20" w:right="40" w:firstLine="280"/>
        <w:jc w:val="both"/>
        <w:rPr>
          <w:rFonts w:ascii="Times New Roman" w:hAnsi="Times New Roman" w:cs="Times New Roman"/>
          <w:sz w:val="24"/>
          <w:szCs w:val="24"/>
        </w:rPr>
      </w:pPr>
      <w:r w:rsidRPr="007F18D1">
        <w:rPr>
          <w:rFonts w:ascii="Times New Roman" w:hAnsi="Times New Roman" w:cs="Times New Roman"/>
          <w:sz w:val="24"/>
          <w:szCs w:val="24"/>
        </w:rPr>
        <w:t xml:space="preserve">Для нормального осуществления процесса резания крутящий момент на шпинделе </w:t>
      </w:r>
      <w:r w:rsidRPr="00780FC9">
        <w:rPr>
          <w:rFonts w:ascii="Times New Roman" w:hAnsi="Times New Roman" w:cs="Times New Roman"/>
          <w:i/>
          <w:iCs/>
          <w:sz w:val="24"/>
          <w:szCs w:val="24"/>
          <w:shd w:val="clear" w:color="auto" w:fill="FFFFFF"/>
          <w:lang w:eastAsia="ru-RU"/>
        </w:rPr>
        <w:t>М</w:t>
      </w:r>
      <w:r w:rsidRPr="00780FC9">
        <w:rPr>
          <w:rFonts w:ascii="Times New Roman" w:hAnsi="Times New Roman" w:cs="Times New Roman"/>
          <w:i/>
          <w:iCs/>
          <w:sz w:val="24"/>
          <w:szCs w:val="24"/>
          <w:shd w:val="clear" w:color="auto" w:fill="FFFFFF"/>
          <w:vertAlign w:val="subscript"/>
          <w:lang w:eastAsia="ru-RU"/>
        </w:rPr>
        <w:t>шп</w:t>
      </w:r>
      <w:r w:rsidRPr="00780FC9">
        <w:rPr>
          <w:rFonts w:ascii="Times New Roman" w:hAnsi="Times New Roman" w:cs="Times New Roman"/>
          <w:i/>
          <w:iCs/>
          <w:sz w:val="24"/>
          <w:szCs w:val="24"/>
          <w:shd w:val="clear" w:color="auto" w:fill="FFFFFF"/>
          <w:lang w:eastAsia="ru-RU"/>
        </w:rPr>
        <w:t>,</w:t>
      </w:r>
      <w:r w:rsidRPr="007F18D1">
        <w:rPr>
          <w:rFonts w:ascii="Times New Roman" w:hAnsi="Times New Roman" w:cs="Times New Roman"/>
          <w:sz w:val="24"/>
          <w:szCs w:val="24"/>
        </w:rPr>
        <w:t xml:space="preserve"> создаваемый электродвигателем, дол</w:t>
      </w:r>
      <w:r w:rsidRPr="007F18D1">
        <w:rPr>
          <w:rFonts w:ascii="Times New Roman" w:hAnsi="Times New Roman" w:cs="Times New Roman"/>
          <w:sz w:val="24"/>
          <w:szCs w:val="24"/>
        </w:rPr>
        <w:softHyphen/>
        <w:t>жен преодолевать момент резания М</w:t>
      </w:r>
      <w:r w:rsidRPr="007F18D1">
        <w:rPr>
          <w:rFonts w:ascii="Times New Roman" w:hAnsi="Times New Roman" w:cs="Times New Roman"/>
          <w:sz w:val="24"/>
          <w:szCs w:val="24"/>
          <w:vertAlign w:val="subscript"/>
        </w:rPr>
        <w:t>рез</w:t>
      </w:r>
      <w:r w:rsidRPr="007F18D1">
        <w:rPr>
          <w:rFonts w:ascii="Times New Roman" w:hAnsi="Times New Roman" w:cs="Times New Roman"/>
          <w:sz w:val="24"/>
          <w:szCs w:val="24"/>
        </w:rPr>
        <w:t xml:space="preserve">, т.е. должно соблюдаться условие </w:t>
      </w:r>
      <w:r w:rsidRPr="00780FC9">
        <w:rPr>
          <w:rFonts w:ascii="Times New Roman" w:hAnsi="Times New Roman" w:cs="Times New Roman"/>
          <w:i/>
          <w:iCs/>
          <w:sz w:val="24"/>
          <w:szCs w:val="24"/>
          <w:shd w:val="clear" w:color="auto" w:fill="FFFFFF"/>
          <w:lang w:eastAsia="ru-RU"/>
        </w:rPr>
        <w:t>М</w:t>
      </w:r>
      <w:r w:rsidRPr="00780FC9">
        <w:rPr>
          <w:rFonts w:ascii="Times New Roman" w:hAnsi="Times New Roman" w:cs="Times New Roman"/>
          <w:i/>
          <w:iCs/>
          <w:sz w:val="24"/>
          <w:szCs w:val="24"/>
          <w:shd w:val="clear" w:color="auto" w:fill="FFFFFF"/>
          <w:vertAlign w:val="subscript"/>
          <w:lang w:eastAsia="ru-RU"/>
        </w:rPr>
        <w:t>шп</w:t>
      </w:r>
      <w:r w:rsidRPr="00780FC9">
        <w:rPr>
          <w:rFonts w:ascii="Times New Roman" w:hAnsi="Times New Roman" w:cs="Times New Roman"/>
          <w:i/>
          <w:iCs/>
          <w:sz w:val="24"/>
          <w:szCs w:val="24"/>
          <w:shd w:val="clear" w:color="auto" w:fill="FFFFFF"/>
          <w:lang w:eastAsia="ru-RU"/>
        </w:rPr>
        <w:t>&gt; М</w:t>
      </w:r>
      <w:r w:rsidRPr="00780FC9">
        <w:rPr>
          <w:rFonts w:ascii="Times New Roman" w:hAnsi="Times New Roman" w:cs="Times New Roman"/>
          <w:i/>
          <w:iCs/>
          <w:sz w:val="24"/>
          <w:szCs w:val="24"/>
          <w:shd w:val="clear" w:color="auto" w:fill="FFFFFF"/>
          <w:vertAlign w:val="subscript"/>
          <w:lang w:eastAsia="ru-RU"/>
        </w:rPr>
        <w:t>рез</w:t>
      </w:r>
      <w:r w:rsidRPr="00780FC9">
        <w:rPr>
          <w:rFonts w:ascii="Times New Roman" w:hAnsi="Times New Roman" w:cs="Times New Roman"/>
          <w:i/>
          <w:iCs/>
          <w:sz w:val="24"/>
          <w:szCs w:val="24"/>
          <w:shd w:val="clear" w:color="auto" w:fill="FFFFFF"/>
          <w:lang w:eastAsia="ru-RU"/>
        </w:rPr>
        <w:t>.</w:t>
      </w:r>
    </w:p>
    <w:p w:rsidR="007F18D1" w:rsidRPr="007F18D1" w:rsidRDefault="007F18D1" w:rsidP="007F18D1">
      <w:pPr>
        <w:widowControl w:val="0"/>
        <w:spacing w:after="185" w:line="276" w:lineRule="auto"/>
        <w:ind w:left="20" w:right="40" w:firstLine="280"/>
        <w:jc w:val="both"/>
        <w:rPr>
          <w:rFonts w:ascii="Times New Roman" w:hAnsi="Times New Roman" w:cs="Times New Roman"/>
          <w:sz w:val="24"/>
          <w:szCs w:val="24"/>
        </w:rPr>
      </w:pPr>
      <w:r w:rsidRPr="007F18D1">
        <w:rPr>
          <w:rFonts w:ascii="Times New Roman" w:hAnsi="Times New Roman" w:cs="Times New Roman"/>
          <w:sz w:val="24"/>
          <w:szCs w:val="24"/>
        </w:rPr>
        <w:t xml:space="preserve">Из механики известно, что крутящий момент на валу зависит от мощности </w:t>
      </w:r>
      <w:r w:rsidRPr="00780FC9">
        <w:rPr>
          <w:rFonts w:ascii="Times New Roman" w:hAnsi="Times New Roman" w:cs="Times New Roman"/>
          <w:i/>
          <w:iCs/>
          <w:sz w:val="24"/>
          <w:szCs w:val="24"/>
          <w:shd w:val="clear" w:color="auto" w:fill="FFFFFF"/>
          <w:lang w:val="en-US" w:eastAsia="ru-RU"/>
        </w:rPr>
        <w:t>N</w:t>
      </w:r>
      <w:r w:rsidRPr="00780FC9">
        <w:rPr>
          <w:rFonts w:ascii="Times New Roman" w:hAnsi="Times New Roman" w:cs="Times New Roman"/>
          <w:i/>
          <w:iCs/>
          <w:sz w:val="24"/>
          <w:szCs w:val="24"/>
          <w:shd w:val="clear" w:color="auto" w:fill="FFFFFF"/>
          <w:lang w:eastAsia="ru-RU"/>
        </w:rPr>
        <w:t>,</w:t>
      </w:r>
      <w:r w:rsidRPr="007F18D1">
        <w:rPr>
          <w:rFonts w:ascii="Times New Roman" w:hAnsi="Times New Roman" w:cs="Times New Roman"/>
          <w:sz w:val="24"/>
          <w:szCs w:val="24"/>
        </w:rPr>
        <w:t xml:space="preserve"> передаваемой на вал (в данном случае на шпин</w:t>
      </w:r>
      <w:r w:rsidRPr="007F18D1">
        <w:rPr>
          <w:rFonts w:ascii="Times New Roman" w:hAnsi="Times New Roman" w:cs="Times New Roman"/>
          <w:sz w:val="24"/>
          <w:szCs w:val="24"/>
        </w:rPr>
        <w:softHyphen/>
        <w:t xml:space="preserve">дель), и от частоты вращения вала </w:t>
      </w:r>
      <w:r w:rsidRPr="00780FC9">
        <w:rPr>
          <w:rFonts w:ascii="Times New Roman" w:hAnsi="Times New Roman" w:cs="Times New Roman"/>
          <w:i/>
          <w:iCs/>
          <w:sz w:val="24"/>
          <w:szCs w:val="24"/>
          <w:shd w:val="clear" w:color="auto" w:fill="FFFFFF"/>
          <w:lang w:eastAsia="ru-RU"/>
        </w:rPr>
        <w:t>п,</w:t>
      </w:r>
      <w:r w:rsidRPr="007F18D1">
        <w:rPr>
          <w:rFonts w:ascii="Times New Roman" w:hAnsi="Times New Roman" w:cs="Times New Roman"/>
          <w:sz w:val="24"/>
          <w:szCs w:val="24"/>
        </w:rPr>
        <w:t xml:space="preserve"> мин"</w:t>
      </w:r>
      <w:r w:rsidRPr="007F18D1">
        <w:rPr>
          <w:rFonts w:ascii="Times New Roman" w:hAnsi="Times New Roman" w:cs="Times New Roman"/>
          <w:sz w:val="24"/>
          <w:szCs w:val="24"/>
          <w:vertAlign w:val="superscript"/>
        </w:rPr>
        <w:t>1</w:t>
      </w:r>
      <w:r w:rsidRPr="007F18D1">
        <w:rPr>
          <w:rFonts w:ascii="Times New Roman" w:hAnsi="Times New Roman" w:cs="Times New Roman"/>
          <w:sz w:val="24"/>
          <w:szCs w:val="24"/>
        </w:rPr>
        <w:t>:</w:t>
      </w:r>
    </w:p>
    <w:p w:rsidR="007F18D1" w:rsidRPr="007F18D1" w:rsidRDefault="007F18D1" w:rsidP="007F18D1">
      <w:pPr>
        <w:widowControl w:val="0"/>
        <w:spacing w:after="185" w:line="276" w:lineRule="auto"/>
        <w:ind w:left="20" w:right="40" w:firstLine="280"/>
        <w:jc w:val="both"/>
        <w:rPr>
          <w:rFonts w:ascii="Times New Roman" w:hAnsi="Times New Roman" w:cs="Times New Roman"/>
          <w:sz w:val="24"/>
          <w:szCs w:val="24"/>
        </w:rPr>
      </w:pPr>
      <w:r w:rsidRPr="007F18D1">
        <w:rPr>
          <w:rFonts w:ascii="Times New Roman" w:hAnsi="Times New Roman" w:cs="Times New Roman"/>
          <w:sz w:val="24"/>
          <w:szCs w:val="24"/>
        </w:rPr>
        <w:t>Следовательно, для нормальной работы станка должно соблю</w:t>
      </w:r>
      <w:r w:rsidRPr="007F18D1">
        <w:rPr>
          <w:rFonts w:ascii="Times New Roman" w:hAnsi="Times New Roman" w:cs="Times New Roman"/>
          <w:sz w:val="24"/>
          <w:szCs w:val="24"/>
        </w:rPr>
        <w:softHyphen/>
        <w:t>даться условие</w:t>
      </w:r>
    </w:p>
    <w:p w:rsidR="007F18D1" w:rsidRPr="007F18D1" w:rsidRDefault="007F18D1" w:rsidP="007F18D1">
      <w:pPr>
        <w:widowControl w:val="0"/>
        <w:spacing w:after="0" w:line="276" w:lineRule="auto"/>
        <w:ind w:left="2520"/>
        <w:jc w:val="both"/>
        <w:rPr>
          <w:rFonts w:ascii="Times New Roman" w:eastAsia="Times New Roman" w:hAnsi="Times New Roman" w:cs="Times New Roman"/>
          <w:sz w:val="24"/>
          <w:szCs w:val="24"/>
        </w:rPr>
      </w:pPr>
      <w:r w:rsidRPr="007F18D1">
        <w:rPr>
          <w:rFonts w:ascii="Times New Roman" w:eastAsia="Times New Roman" w:hAnsi="Times New Roman" w:cs="Times New Roman"/>
          <w:sz w:val="24"/>
          <w:szCs w:val="24"/>
        </w:rPr>
        <w:t>10000./У</w:t>
      </w:r>
      <w:r w:rsidRPr="007F18D1">
        <w:rPr>
          <w:rFonts w:ascii="Times New Roman" w:eastAsia="Times New Roman" w:hAnsi="Times New Roman" w:cs="Times New Roman"/>
          <w:sz w:val="24"/>
          <w:szCs w:val="24"/>
          <w:vertAlign w:val="subscript"/>
        </w:rPr>
        <w:t>дв</w:t>
      </w:r>
      <w:r w:rsidRPr="00780FC9">
        <w:rPr>
          <w:rFonts w:ascii="Times New Roman" w:eastAsia="Times New Roman" w:hAnsi="Times New Roman" w:cs="Times New Roman"/>
          <w:i/>
          <w:iCs/>
          <w:sz w:val="24"/>
          <w:szCs w:val="24"/>
          <w:shd w:val="clear" w:color="auto" w:fill="FFFFFF"/>
          <w:lang w:val="en-US"/>
        </w:rPr>
        <w:t>P</w:t>
      </w:r>
      <w:r w:rsidRPr="00780FC9">
        <w:rPr>
          <w:rFonts w:ascii="Times New Roman" w:eastAsia="Times New Roman" w:hAnsi="Times New Roman" w:cs="Times New Roman"/>
          <w:i/>
          <w:iCs/>
          <w:sz w:val="24"/>
          <w:szCs w:val="24"/>
          <w:shd w:val="clear" w:color="auto" w:fill="FFFFFF"/>
          <w:vertAlign w:val="subscript"/>
          <w:lang w:val="en-US"/>
        </w:rPr>
        <w:t>Z</w:t>
      </w:r>
      <w:r w:rsidRPr="00780FC9">
        <w:rPr>
          <w:rFonts w:ascii="Times New Roman" w:eastAsia="Times New Roman" w:hAnsi="Times New Roman" w:cs="Times New Roman"/>
          <w:i/>
          <w:iCs/>
          <w:sz w:val="24"/>
          <w:szCs w:val="24"/>
          <w:shd w:val="clear" w:color="auto" w:fill="FFFFFF"/>
          <w:lang w:val="en-US"/>
        </w:rPr>
        <w:t>D</w:t>
      </w:r>
    </w:p>
    <w:p w:rsidR="007F18D1" w:rsidRPr="007F18D1" w:rsidRDefault="007F18D1" w:rsidP="007F18D1">
      <w:pPr>
        <w:widowControl w:val="0"/>
        <w:spacing w:after="0" w:line="276" w:lineRule="auto"/>
        <w:ind w:right="100"/>
        <w:jc w:val="center"/>
        <w:rPr>
          <w:rFonts w:ascii="Times New Roman" w:eastAsia="Times New Roman" w:hAnsi="Times New Roman" w:cs="Times New Roman"/>
          <w:i/>
          <w:iCs/>
          <w:sz w:val="24"/>
          <w:szCs w:val="24"/>
        </w:rPr>
      </w:pPr>
    </w:p>
    <w:p w:rsidR="007F18D1" w:rsidRPr="007F18D1" w:rsidRDefault="007F18D1" w:rsidP="007F18D1">
      <w:pPr>
        <w:widowControl w:val="0"/>
        <w:spacing w:after="0" w:line="276" w:lineRule="auto"/>
        <w:ind w:left="20" w:right="40" w:firstLine="280"/>
        <w:jc w:val="both"/>
        <w:rPr>
          <w:rFonts w:ascii="Times New Roman" w:hAnsi="Times New Roman" w:cs="Times New Roman"/>
          <w:sz w:val="24"/>
          <w:szCs w:val="24"/>
        </w:rPr>
      </w:pPr>
      <w:r w:rsidRPr="007F18D1">
        <w:rPr>
          <w:rFonts w:ascii="Times New Roman" w:hAnsi="Times New Roman" w:cs="Times New Roman"/>
          <w:sz w:val="24"/>
          <w:szCs w:val="24"/>
        </w:rPr>
        <w:lastRenderedPageBreak/>
        <w:t>Кроме того, принятый режим резания должен проверяться по крутящему моменту, допускаемому слабыми звеньями механизма привода главного движения станка. Таким слабым звеном может быть ременная передача или одно из зубчатых колес коробки ско</w:t>
      </w:r>
      <w:r w:rsidRPr="007F18D1">
        <w:rPr>
          <w:rFonts w:ascii="Times New Roman" w:hAnsi="Times New Roman" w:cs="Times New Roman"/>
          <w:sz w:val="24"/>
          <w:szCs w:val="24"/>
        </w:rPr>
        <w:softHyphen/>
        <w:t>ростей.</w:t>
      </w:r>
    </w:p>
    <w:p w:rsidR="007F18D1" w:rsidRPr="007F18D1" w:rsidRDefault="007F18D1" w:rsidP="007F18D1">
      <w:pPr>
        <w:widowControl w:val="0"/>
        <w:spacing w:after="277" w:line="276" w:lineRule="auto"/>
        <w:ind w:left="20" w:right="40" w:firstLine="280"/>
        <w:jc w:val="both"/>
        <w:rPr>
          <w:rFonts w:ascii="Times New Roman" w:hAnsi="Times New Roman" w:cs="Times New Roman"/>
          <w:sz w:val="24"/>
          <w:szCs w:val="24"/>
        </w:rPr>
      </w:pPr>
      <w:r w:rsidRPr="007F18D1">
        <w:rPr>
          <w:rFonts w:ascii="Times New Roman" w:hAnsi="Times New Roman" w:cs="Times New Roman"/>
          <w:sz w:val="24"/>
          <w:szCs w:val="24"/>
        </w:rPr>
        <w:t>Токарная обработка должна вестись на таком режиме резания, при котором наиболее полно используется мощность станка и стой</w:t>
      </w:r>
      <w:r w:rsidRPr="007F18D1">
        <w:rPr>
          <w:rFonts w:ascii="Times New Roman" w:hAnsi="Times New Roman" w:cs="Times New Roman"/>
          <w:sz w:val="24"/>
          <w:szCs w:val="24"/>
        </w:rPr>
        <w:softHyphen/>
        <w:t>кость инструмента, обеспечивается высокое качество обработки при минимальной ее себестоимости и создаются безопасные ус</w:t>
      </w:r>
      <w:r w:rsidRPr="007F18D1">
        <w:rPr>
          <w:rFonts w:ascii="Times New Roman" w:hAnsi="Times New Roman" w:cs="Times New Roman"/>
          <w:sz w:val="24"/>
          <w:szCs w:val="24"/>
        </w:rPr>
        <w:softHyphen/>
        <w:t xml:space="preserve">ловия работы. Такой режим называется </w:t>
      </w:r>
      <w:r w:rsidRPr="00780FC9">
        <w:rPr>
          <w:rFonts w:ascii="Times New Roman" w:hAnsi="Times New Roman" w:cs="Times New Roman"/>
          <w:i/>
          <w:iCs/>
          <w:sz w:val="24"/>
          <w:szCs w:val="24"/>
          <w:shd w:val="clear" w:color="auto" w:fill="FFFFFF"/>
          <w:lang w:eastAsia="ru-RU"/>
        </w:rPr>
        <w:t>рациональным.</w:t>
      </w:r>
      <w:r w:rsidRPr="007F18D1">
        <w:rPr>
          <w:rFonts w:ascii="Times New Roman" w:hAnsi="Times New Roman" w:cs="Times New Roman"/>
          <w:sz w:val="24"/>
          <w:szCs w:val="24"/>
        </w:rPr>
        <w:t xml:space="preserve"> Рациональ</w:t>
      </w:r>
      <w:r w:rsidRPr="007F18D1">
        <w:rPr>
          <w:rFonts w:ascii="Times New Roman" w:hAnsi="Times New Roman" w:cs="Times New Roman"/>
          <w:sz w:val="24"/>
          <w:szCs w:val="24"/>
        </w:rPr>
        <w:softHyphen/>
        <w:t>ный режим резания определяется по справочным таблицам, дан</w:t>
      </w:r>
      <w:r w:rsidRPr="007F18D1">
        <w:rPr>
          <w:rFonts w:ascii="Times New Roman" w:hAnsi="Times New Roman" w:cs="Times New Roman"/>
          <w:sz w:val="24"/>
          <w:szCs w:val="24"/>
        </w:rPr>
        <w:softHyphen/>
        <w:t>ные которых определены по формулам теории резания с учетом обобщенного опыта передовых предприятий.</w:t>
      </w:r>
    </w:p>
    <w:p w:rsidR="007F18D1" w:rsidRPr="007F18D1" w:rsidRDefault="007F18D1" w:rsidP="007F18D1">
      <w:pPr>
        <w:widowControl w:val="0"/>
        <w:spacing w:after="115" w:line="276" w:lineRule="auto"/>
        <w:ind w:right="100"/>
        <w:jc w:val="center"/>
        <w:rPr>
          <w:rFonts w:ascii="Times New Roman" w:hAnsi="Times New Roman" w:cs="Times New Roman"/>
          <w:b/>
          <w:bCs/>
          <w:sz w:val="24"/>
          <w:szCs w:val="24"/>
        </w:rPr>
      </w:pPr>
      <w:r w:rsidRPr="00780FC9">
        <w:rPr>
          <w:rFonts w:ascii="Times New Roman" w:hAnsi="Times New Roman" w:cs="Times New Roman"/>
          <w:b/>
          <w:bCs/>
          <w:sz w:val="24"/>
          <w:szCs w:val="24"/>
          <w:shd w:val="clear" w:color="auto" w:fill="FFFFFF"/>
          <w:lang w:eastAsia="ru-RU"/>
        </w:rPr>
        <w:t>Контрольные вопросы</w:t>
      </w:r>
    </w:p>
    <w:p w:rsidR="007F18D1" w:rsidRPr="007F18D1" w:rsidRDefault="007F18D1" w:rsidP="00780FC9">
      <w:pPr>
        <w:widowControl w:val="0"/>
        <w:numPr>
          <w:ilvl w:val="0"/>
          <w:numId w:val="33"/>
        </w:numPr>
        <w:tabs>
          <w:tab w:val="left" w:pos="512"/>
        </w:tabs>
        <w:spacing w:after="0" w:line="276" w:lineRule="auto"/>
        <w:ind w:left="20" w:firstLine="280"/>
        <w:jc w:val="both"/>
        <w:rPr>
          <w:rFonts w:ascii="Times New Roman" w:hAnsi="Times New Roman" w:cs="Times New Roman"/>
          <w:sz w:val="24"/>
          <w:szCs w:val="24"/>
        </w:rPr>
      </w:pPr>
      <w:r w:rsidRPr="007F18D1">
        <w:rPr>
          <w:rFonts w:ascii="Times New Roman" w:hAnsi="Times New Roman" w:cs="Times New Roman"/>
          <w:sz w:val="24"/>
          <w:szCs w:val="24"/>
        </w:rPr>
        <w:t>Какие явления сопровождают процесс резания?</w:t>
      </w:r>
    </w:p>
    <w:p w:rsidR="007F18D1" w:rsidRPr="007F18D1" w:rsidRDefault="007F18D1" w:rsidP="00780FC9">
      <w:pPr>
        <w:widowControl w:val="0"/>
        <w:numPr>
          <w:ilvl w:val="0"/>
          <w:numId w:val="33"/>
        </w:numPr>
        <w:tabs>
          <w:tab w:val="left" w:pos="512"/>
        </w:tabs>
        <w:spacing w:after="0" w:line="276" w:lineRule="auto"/>
        <w:ind w:left="20" w:firstLine="280"/>
        <w:jc w:val="both"/>
        <w:rPr>
          <w:rFonts w:ascii="Times New Roman" w:hAnsi="Times New Roman" w:cs="Times New Roman"/>
          <w:sz w:val="24"/>
          <w:szCs w:val="24"/>
        </w:rPr>
      </w:pPr>
      <w:r w:rsidRPr="007F18D1">
        <w:rPr>
          <w:rFonts w:ascii="Times New Roman" w:hAnsi="Times New Roman" w:cs="Times New Roman"/>
          <w:sz w:val="24"/>
          <w:szCs w:val="24"/>
        </w:rPr>
        <w:t>Как происходит процесс образования стружки?</w:t>
      </w:r>
    </w:p>
    <w:p w:rsidR="007F18D1" w:rsidRPr="007F18D1" w:rsidRDefault="007F18D1" w:rsidP="00780FC9">
      <w:pPr>
        <w:widowControl w:val="0"/>
        <w:numPr>
          <w:ilvl w:val="0"/>
          <w:numId w:val="33"/>
        </w:numPr>
        <w:tabs>
          <w:tab w:val="left" w:pos="512"/>
        </w:tabs>
        <w:spacing w:after="0" w:line="276" w:lineRule="auto"/>
        <w:ind w:left="20" w:firstLine="280"/>
        <w:jc w:val="both"/>
        <w:rPr>
          <w:rFonts w:ascii="Times New Roman" w:hAnsi="Times New Roman" w:cs="Times New Roman"/>
          <w:sz w:val="24"/>
          <w:szCs w:val="24"/>
        </w:rPr>
      </w:pPr>
      <w:r w:rsidRPr="007F18D1">
        <w:rPr>
          <w:rFonts w:ascii="Times New Roman" w:hAnsi="Times New Roman" w:cs="Times New Roman"/>
          <w:sz w:val="24"/>
          <w:szCs w:val="24"/>
        </w:rPr>
        <w:t>Какое влияние оказывает наростообразование на процесс резания?</w:t>
      </w:r>
    </w:p>
    <w:p w:rsidR="007F18D1" w:rsidRPr="007F18D1" w:rsidRDefault="007F18D1" w:rsidP="00780FC9">
      <w:pPr>
        <w:widowControl w:val="0"/>
        <w:numPr>
          <w:ilvl w:val="0"/>
          <w:numId w:val="33"/>
        </w:numPr>
        <w:tabs>
          <w:tab w:val="left" w:pos="512"/>
        </w:tabs>
        <w:spacing w:after="0" w:line="276" w:lineRule="auto"/>
        <w:ind w:left="20" w:firstLine="280"/>
        <w:jc w:val="both"/>
        <w:rPr>
          <w:rFonts w:ascii="Times New Roman" w:hAnsi="Times New Roman" w:cs="Times New Roman"/>
          <w:sz w:val="24"/>
          <w:szCs w:val="24"/>
        </w:rPr>
      </w:pPr>
      <w:r w:rsidRPr="007F18D1">
        <w:rPr>
          <w:rFonts w:ascii="Times New Roman" w:hAnsi="Times New Roman" w:cs="Times New Roman"/>
          <w:sz w:val="24"/>
          <w:szCs w:val="24"/>
        </w:rPr>
        <w:t>Каким образом можно уменьшить наростообразование?</w:t>
      </w:r>
    </w:p>
    <w:p w:rsidR="007F18D1" w:rsidRPr="007F18D1" w:rsidRDefault="007F18D1" w:rsidP="007F18D1">
      <w:pPr>
        <w:spacing w:line="276" w:lineRule="auto"/>
        <w:rPr>
          <w:rFonts w:ascii="Times New Roman" w:hAnsi="Times New Roman" w:cs="Times New Roman"/>
          <w:sz w:val="24"/>
          <w:szCs w:val="24"/>
        </w:rPr>
      </w:pPr>
      <w:r w:rsidRPr="007F18D1">
        <w:rPr>
          <w:rFonts w:ascii="Times New Roman" w:hAnsi="Times New Roman" w:cs="Times New Roman"/>
          <w:sz w:val="24"/>
          <w:szCs w:val="24"/>
        </w:rPr>
        <w:t>Какие материалы используются для изготовления инструмента</w:t>
      </w:r>
    </w:p>
    <w:p w:rsidR="007F18D1" w:rsidRPr="007F18D1" w:rsidRDefault="007F18D1" w:rsidP="007F18D1">
      <w:pPr>
        <w:ind w:left="644"/>
        <w:contextualSpacing/>
        <w:rPr>
          <w:rFonts w:ascii="Times New Roman" w:hAnsi="Times New Roman" w:cs="Times New Roman"/>
          <w:sz w:val="24"/>
          <w:szCs w:val="24"/>
        </w:rPr>
      </w:pPr>
    </w:p>
    <w:p w:rsidR="007F18D1" w:rsidRPr="007F18D1" w:rsidRDefault="007F18D1" w:rsidP="007F18D1">
      <w:pPr>
        <w:tabs>
          <w:tab w:val="left" w:pos="3255"/>
          <w:tab w:val="left" w:pos="9923"/>
        </w:tabs>
        <w:jc w:val="center"/>
        <w:rPr>
          <w:rFonts w:ascii="Times New Roman" w:eastAsia="Arial Unicode MS" w:hAnsi="Times New Roman"/>
          <w:b/>
          <w:sz w:val="24"/>
          <w:szCs w:val="24"/>
        </w:rPr>
      </w:pPr>
      <w:r w:rsidRPr="007F18D1">
        <w:rPr>
          <w:rFonts w:ascii="Times New Roman" w:eastAsia="Arial Unicode MS" w:hAnsi="Times New Roman"/>
          <w:b/>
          <w:sz w:val="24"/>
          <w:szCs w:val="24"/>
        </w:rPr>
        <w:t xml:space="preserve">Практическая работа № 8 </w:t>
      </w:r>
    </w:p>
    <w:p w:rsidR="007F18D1" w:rsidRPr="007F18D1" w:rsidRDefault="007F18D1" w:rsidP="007F18D1">
      <w:pPr>
        <w:jc w:val="both"/>
        <w:rPr>
          <w:sz w:val="24"/>
          <w:szCs w:val="24"/>
        </w:rPr>
      </w:pPr>
      <w:r w:rsidRPr="007F18D1">
        <w:rPr>
          <w:rFonts w:ascii="Times New Roman" w:hAnsi="Times New Roman"/>
          <w:b/>
          <w:sz w:val="24"/>
          <w:szCs w:val="24"/>
        </w:rPr>
        <w:t>Тема</w:t>
      </w:r>
      <w:r w:rsidRPr="007F18D1">
        <w:rPr>
          <w:rFonts w:ascii="Times New Roman" w:hAnsi="Times New Roman" w:cs="Times New Roman"/>
          <w:sz w:val="24"/>
          <w:szCs w:val="24"/>
        </w:rPr>
        <w:t>:  Методы назначения  рациональных режимов резания при обработке</w:t>
      </w:r>
    </w:p>
    <w:p w:rsidR="007F18D1" w:rsidRPr="007F18D1" w:rsidRDefault="007F18D1" w:rsidP="007F18D1">
      <w:pPr>
        <w:keepNext/>
        <w:keepLines/>
        <w:tabs>
          <w:tab w:val="left" w:pos="9923"/>
        </w:tabs>
        <w:ind w:firstLine="567"/>
        <w:jc w:val="both"/>
        <w:outlineLvl w:val="3"/>
        <w:rPr>
          <w:rFonts w:ascii="Times New Roman" w:eastAsia="Arial Unicode MS" w:hAnsi="Times New Roman"/>
          <w:sz w:val="24"/>
          <w:szCs w:val="24"/>
        </w:rPr>
      </w:pPr>
      <w:r w:rsidRPr="007F18D1">
        <w:rPr>
          <w:rFonts w:ascii="Times New Roman" w:eastAsia="Arial Unicode MS" w:hAnsi="Times New Roman"/>
          <w:b/>
          <w:sz w:val="24"/>
          <w:szCs w:val="24"/>
        </w:rPr>
        <w:t xml:space="preserve">Цели:  </w:t>
      </w:r>
      <w:r w:rsidRPr="007F18D1">
        <w:rPr>
          <w:rFonts w:ascii="Times New Roman" w:eastAsia="Batang" w:hAnsi="Times New Roman"/>
          <w:sz w:val="24"/>
          <w:szCs w:val="24"/>
        </w:rPr>
        <w:t>Приобретение знаний составления технологического процесса обработки детали по чертежу детали</w:t>
      </w:r>
      <w:r w:rsidRPr="007F18D1">
        <w:rPr>
          <w:rFonts w:ascii="Times New Roman" w:eastAsia="Arial Unicode MS" w:hAnsi="Times New Roman"/>
          <w:sz w:val="24"/>
          <w:szCs w:val="24"/>
        </w:rPr>
        <w:t>.</w:t>
      </w:r>
    </w:p>
    <w:p w:rsidR="007F18D1" w:rsidRPr="007F18D1" w:rsidRDefault="007F18D1" w:rsidP="007F18D1">
      <w:pPr>
        <w:spacing w:after="0" w:line="240" w:lineRule="auto"/>
        <w:ind w:left="720"/>
        <w:rPr>
          <w:rFonts w:ascii="Times New Roman" w:hAnsi="Times New Roman"/>
          <w:b/>
          <w:sz w:val="24"/>
          <w:szCs w:val="24"/>
        </w:rPr>
      </w:pPr>
      <w:r w:rsidRPr="007F18D1">
        <w:rPr>
          <w:rFonts w:ascii="Times New Roman" w:hAnsi="Times New Roman"/>
          <w:b/>
          <w:sz w:val="24"/>
          <w:szCs w:val="24"/>
        </w:rPr>
        <w:t>Выбор заготовки</w:t>
      </w:r>
    </w:p>
    <w:p w:rsidR="007F18D1" w:rsidRPr="007F18D1" w:rsidRDefault="007F18D1" w:rsidP="007F18D1">
      <w:pPr>
        <w:ind w:firstLine="567"/>
        <w:jc w:val="both"/>
        <w:rPr>
          <w:rFonts w:ascii="Times New Roman" w:hAnsi="Times New Roman"/>
          <w:sz w:val="24"/>
          <w:szCs w:val="24"/>
        </w:rPr>
      </w:pPr>
      <w:r w:rsidRPr="007F18D1">
        <w:rPr>
          <w:rFonts w:ascii="Times New Roman" w:hAnsi="Times New Roman"/>
          <w:sz w:val="24"/>
          <w:szCs w:val="24"/>
        </w:rPr>
        <w:t>Для получения заготовок при современном производстве наибольшее распространение получили способы литья, прокатки, штамповки. Каждый из этих способов имеет свои преимущества и недостатки. Поэтому при выборе заготовки необходимо учитывать экономичность и высокую производительность труда.</w:t>
      </w:r>
    </w:p>
    <w:p w:rsidR="007F18D1" w:rsidRPr="007F18D1" w:rsidRDefault="007F18D1" w:rsidP="007F18D1">
      <w:pPr>
        <w:ind w:firstLine="567"/>
        <w:jc w:val="both"/>
        <w:rPr>
          <w:rFonts w:ascii="Times New Roman" w:hAnsi="Times New Roman"/>
          <w:sz w:val="24"/>
          <w:szCs w:val="24"/>
        </w:rPr>
      </w:pPr>
      <w:r w:rsidRPr="007F18D1">
        <w:rPr>
          <w:rFonts w:ascii="Times New Roman" w:hAnsi="Times New Roman"/>
          <w:sz w:val="24"/>
          <w:szCs w:val="24"/>
        </w:rPr>
        <w:t>Наибольшее распространение получили заготовки в виде проката черных и цветных металлов, имеющих различную форму: круга, квадрата, шестигранника и т. д.</w:t>
      </w:r>
    </w:p>
    <w:p w:rsidR="007F18D1" w:rsidRPr="007F18D1" w:rsidRDefault="007F18D1" w:rsidP="007F18D1">
      <w:pPr>
        <w:ind w:firstLine="567"/>
        <w:jc w:val="both"/>
        <w:rPr>
          <w:rFonts w:ascii="Times New Roman" w:hAnsi="Times New Roman"/>
          <w:sz w:val="24"/>
          <w:szCs w:val="24"/>
        </w:rPr>
      </w:pPr>
      <w:r w:rsidRPr="007F18D1">
        <w:rPr>
          <w:rFonts w:ascii="Times New Roman" w:hAnsi="Times New Roman"/>
          <w:sz w:val="24"/>
          <w:szCs w:val="24"/>
        </w:rPr>
        <w:t>Так как у нас единичное производство, то в качестве заготовки выбираем круглый прокат.</w:t>
      </w:r>
    </w:p>
    <w:p w:rsidR="007F18D1" w:rsidRPr="007F18D1" w:rsidRDefault="007F18D1" w:rsidP="007F18D1">
      <w:pPr>
        <w:rPr>
          <w:rFonts w:ascii="Times New Roman" w:hAnsi="Times New Roman"/>
          <w:sz w:val="24"/>
          <w:szCs w:val="24"/>
        </w:rPr>
      </w:pPr>
      <w:r w:rsidRPr="007F18D1">
        <w:rPr>
          <w:rFonts w:ascii="Times New Roman" w:hAnsi="Times New Roman"/>
          <w:sz w:val="24"/>
          <w:szCs w:val="24"/>
          <w:lang w:val="en-US"/>
        </w:rPr>
        <w:t>D</w:t>
      </w:r>
      <w:r w:rsidRPr="007F18D1">
        <w:rPr>
          <w:rFonts w:ascii="Times New Roman" w:hAnsi="Times New Roman"/>
          <w:sz w:val="24"/>
          <w:szCs w:val="24"/>
          <w:vertAlign w:val="subscript"/>
        </w:rPr>
        <w:t>дет.</w:t>
      </w:r>
      <w:r w:rsidRPr="007F18D1">
        <w:rPr>
          <w:rFonts w:ascii="Times New Roman" w:hAnsi="Times New Roman"/>
          <w:sz w:val="24"/>
          <w:szCs w:val="24"/>
        </w:rPr>
        <w:t xml:space="preserve"> = 54</w:t>
      </w:r>
      <w:r w:rsidRPr="007F18D1">
        <w:rPr>
          <w:rFonts w:ascii="Times New Roman" w:hAnsi="Times New Roman"/>
          <w:sz w:val="24"/>
          <w:szCs w:val="24"/>
          <w:vertAlign w:val="subscript"/>
        </w:rPr>
        <w:t>-0,2</w:t>
      </w:r>
      <w:r w:rsidRPr="007F18D1">
        <w:rPr>
          <w:rFonts w:ascii="Times New Roman" w:hAnsi="Times New Roman"/>
          <w:sz w:val="24"/>
          <w:szCs w:val="24"/>
        </w:rPr>
        <w:t xml:space="preserve"> мм (согласно чертежа)</w:t>
      </w:r>
    </w:p>
    <w:p w:rsidR="007F18D1" w:rsidRPr="007F18D1" w:rsidRDefault="00A86F09" w:rsidP="007F18D1">
      <w:pPr>
        <w:rPr>
          <w:rFonts w:ascii="Times New Roman" w:hAnsi="Times New Roman"/>
          <w:sz w:val="24"/>
          <w:szCs w:val="24"/>
        </w:rPr>
      </w:pPr>
      <w:r>
        <w:rPr>
          <w:rFonts w:ascii="Times New Roman" w:hAnsi="Times New Roman"/>
          <w:noProof/>
          <w:sz w:val="24"/>
          <w:szCs w:val="24"/>
          <w:lang w:eastAsia="ru-RU"/>
        </w:rPr>
        <w:pict>
          <v:group id="Группа 71" o:spid="_x0000_s1026" style="position:absolute;margin-left:59.25pt;margin-top:6.1pt;width:144.55pt;height:69.85pt;z-index:251680768" coordsize="18355,8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">
            <v:shape id="Поле 64" o:spid="_x0000_s1027" type="#_x0000_t202" style="position:absolute;left:7028;top:6482;width:4252;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T5IcUA&#10;AADbAAAADwAAAGRycy9kb3ducmV2LnhtbESPT2vCQBTE74V+h+UVvNWNHkSiq0ir4MH+UVtob8/s&#10;axKafRt2nzH99t1CweMwM79h5sveNaqjEGvPBkbDDBRx4W3NpYG34+Z+CioKssXGMxn4oQjLxe3N&#10;HHPrL7yn7iClShCOORqoRNpc61hU5DAOfUucvC8fHEqSodQ24CXBXaPHWTbRDmtOCxW29FBR8X04&#10;OwPNRwy7Uyaf3WP5JK8v+vy+Hj0bM7jrVzNQQr1cw//trTUwHcPfl/QD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PkhxQAAANsAAAAPAAAAAAAAAAAAAAAAAJgCAABkcnMv&#10;ZG93bnJldi54bWxQSwUGAAAAAAQABAD1AAAAigMAAAAA&#10;" filled="f" stroked="f" strokeweight=".5pt">
              <v:textbox inset="0,0,0,0">
                <w:txbxContent>
                  <w:p w:rsidR="007F18D1" w:rsidRPr="00190E09" w:rsidRDefault="007F18D1" w:rsidP="007F18D1">
                    <w:pPr>
                      <w:rPr>
                        <w:rFonts w:ascii="Times New Roman" w:hAnsi="Times New Roman"/>
                        <w:sz w:val="24"/>
                        <w:szCs w:val="24"/>
                        <w:vertAlign w:val="subscript"/>
                      </w:rPr>
                    </w:pPr>
                    <w:r w:rsidRPr="00190E09">
                      <w:rPr>
                        <w:rFonts w:ascii="Times New Roman" w:hAnsi="Times New Roman"/>
                        <w:sz w:val="24"/>
                        <w:szCs w:val="24"/>
                      </w:rPr>
                      <w:t>64</w:t>
                    </w:r>
                    <w:r w:rsidRPr="00190E09">
                      <w:rPr>
                        <w:rFonts w:ascii="Times New Roman" w:hAnsi="Times New Roman"/>
                        <w:sz w:val="24"/>
                        <w:szCs w:val="24"/>
                        <w:vertAlign w:val="subscript"/>
                      </w:rPr>
                      <w:t>-0,5</w:t>
                    </w:r>
                  </w:p>
                </w:txbxContent>
              </v:textbox>
            </v:shape>
            <v:group id="Группа 70" o:spid="_x0000_s1028" style="position:absolute;width:18355;height:8870" coordsize="18355,8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group id="Группа 69" o:spid="_x0000_s1029" style="position:absolute;width:18355;height:8870" coordsize="18355,8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line id="Прямая соединительная линия 57" o:spid="_x0000_s1030" style="position:absolute;visibility:visible;mso-wrap-style:square" from="0,3002" to="15775,3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mc8MUAAADbAAAADwAAAGRycy9kb3ducmV2LnhtbESPQWvCQBCF70L/wzKF3nSjUDWpq7RK&#10;QegpammPQ3aaDc3OxuzWRH99VxA8Pt68781brHpbixO1vnKsYDxKQBAXTldcKjjs34dzED4ga6wd&#10;k4IzeVgtHwYLzLTrOKfTLpQiQthnqMCE0GRS+sKQRT9yDXH0flxrMUTZllK32EW4reUkSabSYsWx&#10;wWBDa0PF7+7Pxjdmz5e3/HOTzr8P5qvL0xlvjx9KPT32ry8gAvXhfnxLb7WCdAzXLREA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mc8MUAAADbAAAADwAAAAAAAAAA&#10;AAAAAAChAgAAZHJzL2Rvd25yZXYueG1sUEsFBgAAAAAEAAQA+QAAAJMDAAAAAA==&#10;">
                  <v:stroke dashstyle="longDashDot"/>
                </v:line>
                <v:group id="Группа 68" o:spid="_x0000_s1031" style="position:absolute;left:614;width:17741;height:8870" coordsize="17741,8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rect id="Прямоугольник 56" o:spid="_x0000_s1032" style="position:absolute;width:14617;height:5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NMNcUA&#10;AADbAAAADwAAAGRycy9kb3ducmV2LnhtbESPQWvCQBSE74L/YXlCb7ppBWmjm6CWggeR1uTS2zP7&#10;TEKzb0N21cRf7xYKPQ4z8w2zSnvTiCt1rras4HkWgSAurK65VJBnH9NXEM4ja2wsk4KBHKTJeLTC&#10;WNsbf9H16EsRIOxiVFB538ZSuqIig25mW+LgnW1n0AfZlVJ3eAtw08iXKFpIgzWHhQpb2lZU/Bwv&#10;RoHB9/n98zTwkJ32ebP5Phzu64tST5N+vQThqff/4b/2Tit4m8Pvl/ADZP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0w1xQAAANsAAAAPAAAAAAAAAAAAAAAAAJgCAABkcnMv&#10;ZG93bnJldi54bWxQSwUGAAAAAAQABAD1AAAAigMAAAAA&#10;" filled="f" strokeweight="1.5pt"/>
                  <v:line id="Прямая соединительная линия 58" o:spid="_x0000_s1033" style="position:absolute;visibility:visible;mso-wrap-style:square" from="14671,0" to="176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O0cYAAADbAAAADwAAAGRycy9kb3ducmV2LnhtbESPQWvCQBSE74L/YXlCb7ppK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JDtHGAAAA2wAAAA8AAAAAAAAA&#10;AAAAAAAAoQIAAGRycy9kb3ducmV2LnhtbFBLBQYAAAAABAAEAPkAAACUAwAAAAA=&#10;"/>
                  <v:line id="Прямая соединительная линия 59" o:spid="_x0000_s1034" style="position:absolute;visibility:visible;mso-wrap-style:square" from="14807,5800" to="17741,5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1PcYAAADbAAAADwAAAGRycy9kb3ducmV2LnhtbESPT2vCQBTE74V+h+UJvdWNLYQaXUVa&#10;Cuqh1D+gx2f2mcRm34bdNUm/vSsUehxm5jfMdN6bWrTkfGVZwWiYgCDOra64ULDffT6/gfABWWNt&#10;mRT8kof57PFhipm2HW+o3YZCRAj7DBWUITSZlD4vyaAf2oY4emfrDIYoXSG1wy7CTS1fkiSVBiuO&#10;CyU29F5S/rO9GgVfr99pu1itl/1hlZ7yj83peOmcUk+DfjEBEagP/+G/9lIrGK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XNT3GAAAA2wAAAA8AAAAAAAAA&#10;AAAAAAAAoQIAAGRycy9kb3ducmV2LnhtbFBLBQYAAAAABAAEAPkAAACUAwAAAAA=&#10;"/>
                  <v:line id="Прямая соединительная линия 60" o:spid="_x0000_s1035" style="position:absolute;visibility:visible;mso-wrap-style:square" from="0,5800" to="0,8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QpsYAAADbAAAADwAAAGRycy9kb3ducmV2LnhtbESPQWvCQBSE74L/YXlCb7ppC7FNXUVa&#10;CupB1Bba4zP7mkSzb8PumqT/visIPQ4z8w0zW/SmFi05X1lWcD9JQBDnVldcKPj8eB8/gfABWWNt&#10;mRT8kofFfDiYYaZtx3tqD6EQEcI+QwVlCE0mpc9LMugntiGO3o91BkOUrpDaYRfhppYPSZJKgxXH&#10;hRIbei0pPx8uRsH2cZe2y/Vm1X+t02P+tj9+nzqn1N2oX76ACNSH//CtvdIKnqd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bkKbGAAAA2wAAAA8AAAAAAAAA&#10;AAAAAAAAoQIAAGRycy9kb3ducmV2LnhtbFBLBQYAAAAABAAEAPkAAACUAwAAAAA=&#10;"/>
                  <v:line id="Прямая соединительная линия 61" o:spid="_x0000_s1036" style="position:absolute;visibility:visible;mso-wrap-style:square" from="14671,5936" to="14671,8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uQAMQAAADcAAAADwAAAGRycy9kb3ducmV2LnhtbERPTWvCQBC9F/wPyxR6qxttC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5AAxAAAANwAAAAPAAAAAAAAAAAA&#10;AAAAAKECAABkcnMvZG93bnJldi54bWxQSwUGAAAAAAQABAD5AAAAkgMAAAAA&#10;"/>
                  <v:line id="Прямая соединительная линия 62" o:spid="_x0000_s1037" style="position:absolute;visibility:visible;mso-wrap-style:square" from="16650,0" to="16667,5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SZn8AAAADcAAAADwAAAGRycy9kb3ducmV2LnhtbERPTWsCMRC9F/wPYYTeulmlFbs1igiC&#10;F0FtDx6nm2myuJksSdT135uC4G0e73Nmi9614kIhNp4VjIoSBHHtdcNGwc/3+m0KIiZkja1nUnCj&#10;CIv54GWGlfZX3tPlkIzIIRwrVGBT6iopY23JYSx8R5y5Px8cpgyDkTrgNYe7Vo7LciIdNpwbLHa0&#10;slSfDmenIOz0++7j12zN3jf2dqwN8edSqddhv/wCkahPT/HDvdF5/mgC/8/kC+T8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0mZ/AAAAA3AAAAA8AAAAAAAAAAAAAAAAA&#10;oQIAAGRycy9kb3ducmV2LnhtbFBLBQYAAAAABAAEAPkAAACOAwAAAAA=&#10;">
                    <v:stroke startarrow="classic" startarrowwidth="narrow" startarrowlength="long" endarrow="classic" endarrowwidth="narrow" endarrowlength="long"/>
                  </v:line>
                  <v:line id="Прямая соединительная линия 63" o:spid="_x0000_s1038" style="position:absolute;flip:y;visibility:visible;mso-wrap-style:square" from="68,8120" to="14666,8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oVMsMAAADcAAAADwAAAGRycy9kb3ducmV2LnhtbERPS27CMBDdV+IO1iB1U4FDFqUNGNQi&#10;Ith0Ae0BRvE0jhqPI9uQNKfHlZC6m6f3nfV2sK24kg+NYwWLeQaCuHK64VrB12c5ewERIrLG1jEp&#10;+KUA283kYY2Fdj2f6HqOtUghHApUYGLsCilDZchimLuOOHHfzluMCfpaao99CretzLPsWVpsODUY&#10;7GhnqPo5X6wC/5RfAh32+GqW5VB1H+O7zUalHqfD2wpEpCH+i+/uo07zF0v4eyZdID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qFTLDAAAA3AAAAA8AAAAAAAAAAAAA&#10;AAAAoQIAAGRycy9kb3ducmV2LnhtbFBLBQYAAAAABAAEAPkAAACRAwAAAAA=&#10;">
                    <v:stroke startarrow="classic" startarrowwidth="narrow" startarrowlength="long" endarrow="classic" endarrowwidth="narrow" endarrowlength="long"/>
                  </v:line>
                </v:group>
              </v:group>
              <v:shape id="Поле 65" o:spid="_x0000_s1039" type="#_x0000_t202" style="position:absolute;left:15558;width:2661;height:5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yDuMAA&#10;AADcAAAADwAAAGRycy9kb3ducmV2LnhtbERPy6rCMBDdC/5DGMFN0VQXYqtRVBAU7sYHuB2asSk2&#10;k9JE7f37G+GCuzmc5yzXna3Fi1pfOVYwGacgiAunKy4VXC/70RyED8gaa8ek4Jc8rFf93hJz7d58&#10;otc5lCKGsM9RgQmhyaX0hSGLfuwa4sjdXWsxRNiWUrf4juG2ltM0nUmLFccGgw3tDBWP89MqSIxO&#10;6HBMbrMtuXRy2/tH1fwoNRx0mwWIQF34iv/dBx3nZxl8nokXy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GyDuMAAAADcAAAADwAAAAAAAAAAAAAAAACYAgAAZHJzL2Rvd25y&#10;ZXYueG1sUEsFBgAAAAAEAAQA9QAAAIUDAAAAAA==&#10;" filled="f" stroked="f" strokeweight=".5pt">
                <v:textbox style="layout-flow:vertical;mso-layout-flow-alt:bottom-to-top" inset="0,0,0,0">
                  <w:txbxContent>
                    <w:p w:rsidR="007F18D1" w:rsidRPr="00190E09" w:rsidRDefault="007F18D1" w:rsidP="007F18D1">
                      <w:pPr>
                        <w:rPr>
                          <w:rFonts w:ascii="Times New Roman" w:hAnsi="Times New Roman"/>
                          <w:sz w:val="24"/>
                          <w:szCs w:val="24"/>
                          <w:vertAlign w:val="subscript"/>
                        </w:rPr>
                      </w:pPr>
                      <w:r w:rsidRPr="00190E09">
                        <w:rPr>
                          <w:rFonts w:ascii="Times New Roman" w:hAnsi="Times New Roman"/>
                          <w:sz w:val="24"/>
                          <w:szCs w:val="24"/>
                        </w:rPr>
                        <w:t>Ø 54</w:t>
                      </w:r>
                      <w:r w:rsidRPr="00190E09">
                        <w:rPr>
                          <w:rFonts w:ascii="Times New Roman" w:hAnsi="Times New Roman"/>
                          <w:sz w:val="24"/>
                          <w:szCs w:val="24"/>
                          <w:vertAlign w:val="subscript"/>
                        </w:rPr>
                        <w:t>-0,2</w:t>
                      </w:r>
                    </w:p>
                  </w:txbxContent>
                </v:textbox>
              </v:shape>
            </v:group>
          </v:group>
        </w:pict>
      </w:r>
    </w:p>
    <w:p w:rsidR="007F18D1" w:rsidRPr="007F18D1" w:rsidRDefault="007F18D1" w:rsidP="007F18D1">
      <w:pPr>
        <w:rPr>
          <w:rFonts w:ascii="Times New Roman" w:hAnsi="Times New Roman"/>
          <w:sz w:val="24"/>
          <w:szCs w:val="24"/>
        </w:rPr>
      </w:pPr>
    </w:p>
    <w:p w:rsidR="007F18D1" w:rsidRPr="007F18D1" w:rsidRDefault="007F18D1" w:rsidP="007F18D1">
      <w:pPr>
        <w:rPr>
          <w:rFonts w:ascii="Times New Roman" w:hAnsi="Times New Roman"/>
          <w:sz w:val="24"/>
          <w:szCs w:val="24"/>
        </w:rPr>
      </w:pPr>
    </w:p>
    <w:p w:rsidR="007F18D1" w:rsidRPr="007F18D1" w:rsidRDefault="007F18D1" w:rsidP="007F18D1">
      <w:pPr>
        <w:rPr>
          <w:rFonts w:ascii="Times New Roman" w:hAnsi="Times New Roman"/>
          <w:sz w:val="24"/>
          <w:szCs w:val="24"/>
        </w:rPr>
      </w:pPr>
    </w:p>
    <w:p w:rsidR="007F18D1" w:rsidRPr="007F18D1" w:rsidRDefault="007F18D1" w:rsidP="007F18D1">
      <w:pPr>
        <w:rPr>
          <w:rFonts w:ascii="Times New Roman" w:hAnsi="Times New Roman"/>
          <w:sz w:val="24"/>
          <w:szCs w:val="24"/>
        </w:rPr>
      </w:pPr>
      <w:r w:rsidRPr="007F18D1">
        <w:rPr>
          <w:rFonts w:ascii="Times New Roman" w:hAnsi="Times New Roman"/>
          <w:sz w:val="24"/>
          <w:szCs w:val="24"/>
        </w:rPr>
        <w:t>Диаметр заготовки:</w:t>
      </w:r>
    </w:p>
    <w:p w:rsidR="007F18D1" w:rsidRPr="007F18D1" w:rsidRDefault="007F18D1" w:rsidP="007F18D1">
      <w:pPr>
        <w:rPr>
          <w:rFonts w:ascii="Times New Roman" w:hAnsi="Times New Roman"/>
          <w:sz w:val="24"/>
          <w:szCs w:val="24"/>
        </w:rPr>
      </w:pPr>
      <w:r w:rsidRPr="007F18D1">
        <w:rPr>
          <w:rFonts w:ascii="Times New Roman" w:hAnsi="Times New Roman"/>
          <w:sz w:val="24"/>
          <w:szCs w:val="24"/>
          <w:lang w:val="en-US"/>
        </w:rPr>
        <w:lastRenderedPageBreak/>
        <w:t>D</w:t>
      </w:r>
      <w:r w:rsidRPr="007F18D1">
        <w:rPr>
          <w:rFonts w:ascii="Times New Roman" w:hAnsi="Times New Roman"/>
          <w:sz w:val="24"/>
          <w:szCs w:val="24"/>
          <w:vertAlign w:val="subscript"/>
        </w:rPr>
        <w:t>заг.</w:t>
      </w:r>
      <w:r w:rsidRPr="007F18D1">
        <w:rPr>
          <w:rFonts w:ascii="Times New Roman" w:hAnsi="Times New Roman"/>
          <w:sz w:val="24"/>
          <w:szCs w:val="24"/>
        </w:rPr>
        <w:t xml:space="preserve"> = </w:t>
      </w:r>
      <w:r w:rsidRPr="007F18D1">
        <w:rPr>
          <w:rFonts w:ascii="Times New Roman" w:hAnsi="Times New Roman"/>
          <w:sz w:val="24"/>
          <w:szCs w:val="24"/>
          <w:lang w:val="en-US"/>
        </w:rPr>
        <w:t>D</w:t>
      </w:r>
      <w:r w:rsidRPr="007F18D1">
        <w:rPr>
          <w:rFonts w:ascii="Times New Roman" w:hAnsi="Times New Roman"/>
          <w:sz w:val="24"/>
          <w:szCs w:val="24"/>
          <w:vertAlign w:val="subscript"/>
        </w:rPr>
        <w:t>дет.</w:t>
      </w:r>
      <w:r w:rsidRPr="007F18D1">
        <w:rPr>
          <w:rFonts w:ascii="Times New Roman" w:hAnsi="Times New Roman"/>
          <w:sz w:val="24"/>
          <w:szCs w:val="24"/>
        </w:rPr>
        <w:t xml:space="preserve"> + П</w:t>
      </w:r>
      <w:r w:rsidRPr="007F18D1">
        <w:rPr>
          <w:rFonts w:ascii="Times New Roman" w:hAnsi="Times New Roman"/>
          <w:sz w:val="24"/>
          <w:szCs w:val="24"/>
          <w:vertAlign w:val="subscript"/>
        </w:rPr>
        <w:t>черн.об.</w:t>
      </w:r>
      <w:r w:rsidRPr="007F18D1">
        <w:rPr>
          <w:rFonts w:ascii="Times New Roman" w:hAnsi="Times New Roman"/>
          <w:sz w:val="24"/>
          <w:szCs w:val="24"/>
        </w:rPr>
        <w:t xml:space="preserve"> + П</w:t>
      </w:r>
      <w:r w:rsidRPr="007F18D1">
        <w:rPr>
          <w:rFonts w:ascii="Times New Roman" w:hAnsi="Times New Roman"/>
          <w:sz w:val="24"/>
          <w:szCs w:val="24"/>
          <w:vertAlign w:val="subscript"/>
        </w:rPr>
        <w:t xml:space="preserve">чист.об. </w:t>
      </w:r>
      <w:r w:rsidRPr="007F18D1">
        <w:rPr>
          <w:rFonts w:ascii="Times New Roman" w:hAnsi="Times New Roman"/>
          <w:sz w:val="24"/>
          <w:szCs w:val="24"/>
        </w:rPr>
        <w:t>(Справочник молодого токаря  И. И. Бергер [1], стр. 217-218, табл. 7.1-7.3),</w:t>
      </w:r>
    </w:p>
    <w:p w:rsidR="007F18D1" w:rsidRPr="007F18D1" w:rsidRDefault="007F18D1" w:rsidP="007F18D1">
      <w:pPr>
        <w:rPr>
          <w:rFonts w:ascii="Times New Roman" w:hAnsi="Times New Roman"/>
          <w:sz w:val="24"/>
          <w:szCs w:val="24"/>
        </w:rPr>
      </w:pPr>
      <w:r w:rsidRPr="007F18D1">
        <w:rPr>
          <w:rFonts w:ascii="Times New Roman" w:hAnsi="Times New Roman"/>
          <w:sz w:val="24"/>
          <w:szCs w:val="24"/>
        </w:rPr>
        <w:t>где П – припуск на обработку</w:t>
      </w:r>
    </w:p>
    <w:p w:rsidR="007F18D1" w:rsidRPr="007F18D1" w:rsidRDefault="007F18D1" w:rsidP="007F18D1">
      <w:pPr>
        <w:rPr>
          <w:rFonts w:ascii="Times New Roman" w:hAnsi="Times New Roman"/>
          <w:sz w:val="24"/>
          <w:szCs w:val="24"/>
        </w:rPr>
      </w:pPr>
      <w:r w:rsidRPr="007F18D1">
        <w:rPr>
          <w:rFonts w:ascii="Times New Roman" w:hAnsi="Times New Roman"/>
          <w:sz w:val="24"/>
          <w:szCs w:val="24"/>
        </w:rPr>
        <w:t>П</w:t>
      </w:r>
      <w:r w:rsidRPr="007F18D1">
        <w:rPr>
          <w:rFonts w:ascii="Times New Roman" w:hAnsi="Times New Roman"/>
          <w:sz w:val="24"/>
          <w:szCs w:val="24"/>
          <w:vertAlign w:val="subscript"/>
        </w:rPr>
        <w:t>черн.об.</w:t>
      </w:r>
      <w:r w:rsidRPr="007F18D1">
        <w:rPr>
          <w:rFonts w:ascii="Times New Roman" w:hAnsi="Times New Roman"/>
          <w:sz w:val="24"/>
          <w:szCs w:val="24"/>
        </w:rPr>
        <w:t xml:space="preserve"> = 4,0 мм</w:t>
      </w:r>
    </w:p>
    <w:p w:rsidR="007F18D1" w:rsidRPr="007F18D1" w:rsidRDefault="007F18D1" w:rsidP="007F18D1">
      <w:pPr>
        <w:rPr>
          <w:rFonts w:ascii="Times New Roman" w:hAnsi="Times New Roman"/>
          <w:sz w:val="24"/>
          <w:szCs w:val="24"/>
        </w:rPr>
      </w:pPr>
      <w:r w:rsidRPr="007F18D1">
        <w:rPr>
          <w:rFonts w:ascii="Times New Roman" w:hAnsi="Times New Roman"/>
          <w:sz w:val="24"/>
          <w:szCs w:val="24"/>
        </w:rPr>
        <w:t>П</w:t>
      </w:r>
      <w:r w:rsidRPr="007F18D1">
        <w:rPr>
          <w:rFonts w:ascii="Times New Roman" w:hAnsi="Times New Roman"/>
          <w:sz w:val="24"/>
          <w:szCs w:val="24"/>
          <w:vertAlign w:val="subscript"/>
        </w:rPr>
        <w:t>чист.</w:t>
      </w:r>
      <w:r w:rsidRPr="007F18D1">
        <w:rPr>
          <w:rFonts w:ascii="Times New Roman" w:hAnsi="Times New Roman"/>
          <w:sz w:val="24"/>
          <w:szCs w:val="24"/>
        </w:rPr>
        <w:t xml:space="preserve"> = 2,0 мм</w:t>
      </w:r>
    </w:p>
    <w:p w:rsidR="007F18D1" w:rsidRPr="007F18D1" w:rsidRDefault="007F18D1" w:rsidP="007F18D1">
      <w:pPr>
        <w:rPr>
          <w:rFonts w:ascii="Times New Roman" w:hAnsi="Times New Roman"/>
          <w:sz w:val="24"/>
          <w:szCs w:val="24"/>
        </w:rPr>
      </w:pPr>
      <w:r w:rsidRPr="007F18D1">
        <w:rPr>
          <w:rFonts w:ascii="Times New Roman" w:hAnsi="Times New Roman"/>
          <w:sz w:val="24"/>
          <w:szCs w:val="24"/>
          <w:lang w:val="en-US"/>
        </w:rPr>
        <w:t>D</w:t>
      </w:r>
      <w:r w:rsidRPr="007F18D1">
        <w:rPr>
          <w:rFonts w:ascii="Times New Roman" w:hAnsi="Times New Roman"/>
          <w:sz w:val="24"/>
          <w:szCs w:val="24"/>
          <w:vertAlign w:val="subscript"/>
        </w:rPr>
        <w:t>заг.</w:t>
      </w:r>
      <w:r w:rsidRPr="007F18D1">
        <w:rPr>
          <w:rFonts w:ascii="Times New Roman" w:hAnsi="Times New Roman"/>
          <w:sz w:val="24"/>
          <w:szCs w:val="24"/>
        </w:rPr>
        <w:t xml:space="preserve"> = 54</w:t>
      </w:r>
      <w:r w:rsidRPr="007F18D1">
        <w:rPr>
          <w:rFonts w:ascii="Times New Roman" w:hAnsi="Times New Roman"/>
          <w:sz w:val="24"/>
          <w:szCs w:val="24"/>
          <w:vertAlign w:val="subscript"/>
        </w:rPr>
        <w:t xml:space="preserve">-0,2 </w:t>
      </w:r>
      <w:r w:rsidRPr="007F18D1">
        <w:rPr>
          <w:rFonts w:ascii="Times New Roman" w:hAnsi="Times New Roman"/>
          <w:sz w:val="24"/>
          <w:szCs w:val="24"/>
        </w:rPr>
        <w:t>+  4,0 + 2,0 = 60 мм</w:t>
      </w:r>
    </w:p>
    <w:p w:rsidR="007F18D1" w:rsidRPr="007F18D1" w:rsidRDefault="00A86F09" w:rsidP="007F18D1">
      <w:pPr>
        <w:rPr>
          <w:rFonts w:ascii="Times New Roman" w:hAnsi="Times New Roman"/>
          <w:sz w:val="24"/>
          <w:szCs w:val="24"/>
        </w:rPr>
      </w:pPr>
      <w:r>
        <w:rPr>
          <w:rFonts w:ascii="Times New Roman" w:hAnsi="Times New Roman"/>
          <w:noProof/>
          <w:sz w:val="24"/>
          <w:szCs w:val="24"/>
          <w:lang w:eastAsia="ru-RU"/>
        </w:rPr>
        <w:pict>
          <v:group id="Group 104" o:spid="_x0000_s1040" style="position:absolute;margin-left:53.3pt;margin-top:4.85pt;width:141.45pt;height:47.15pt;z-index:251678720" coordorigin="2383,5963" coordsize="2829,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">
            <v:group id="Group 87" o:spid="_x0000_s1041" style="position:absolute;left:2383;top:5963;width:2829;height:943" coordorigin="2383,3843" coordsize="2829,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rect id="Rectangle 88" o:spid="_x0000_s1042" style="position:absolute;left:2495;top:3843;width:2302;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hGsUA&#10;AADcAAAADwAAAGRycy9kb3ducmV2LnhtbESPQWsCMRSE74L/ITyhF6mJK5SyGkW0hdKDUCvU42Pz&#10;3F3cvCxJ1LW/3giCx2FmvmFmi8424kw+1I41jEcKBHHhTM2lht3v5+s7iBCRDTaOScOVAizm/d4M&#10;c+Mu/EPnbSxFgnDIUUMVY5tLGYqKLIaRa4mTd3DeYkzSl9J4vCS4bWSm1Ju0WHNaqLClVUXFcXuy&#10;Gtq/FdqPjYzf/jr53592m/VaDbV+GXTLKYhIXXyGH+0voyFTGdzPp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5mEaxQAAANwAAAAPAAAAAAAAAAAAAAAAAJgCAABkcnMv&#10;ZG93bnJldi54bWxQSwUGAAAAAAQABAD1AAAAigMAAAAA&#10;" strokeweight="1.5pt"/>
              <v:shapetype id="_x0000_t32" coordsize="21600,21600" o:spt="32" o:oned="t" path="m,l21600,21600e" filled="f">
                <v:path arrowok="t" fillok="f" o:connecttype="none"/>
                <o:lock v:ext="edit" shapetype="t"/>
              </v:shapetype>
              <v:shape id="AutoShape 89" o:spid="_x0000_s1043" type="#_x0000_t32" style="position:absolute;left:2383;top:4330;width:2495;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y9usUAAADcAAAADwAAAGRycy9kb3ducmV2LnhtbESPQWsCMRSE74X+h/AKvWm2FqquRim2&#10;FUU9uHrx9ti8bpZuXpYk1e2/N4LQ4zAz3zDTeWcbcSYfascKXvoZCOLS6ZorBcfDV28EIkRkjY1j&#10;UvBHAeazx4cp5tpdeE/nIlYiQTjkqMDE2OZShtKQxdB3LXHyvp23GJP0ldQeLwluGznIsjdpsea0&#10;YLClhaHyp/i1CvzWbNa7j2JZjZds8PQ53ODCK/X81L1PQETq4n/43l5pBYPsFW5n0hG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y9usUAAADcAAAADwAAAAAAAAAA&#10;AAAAAAChAgAAZHJzL2Rvd25yZXYueG1sUEsFBgAAAAAEAAQA+QAAAJMDAAAAAA==&#10;">
                <v:stroke dashstyle="longDashDot"/>
              </v:shape>
              <v:shape id="AutoShape 90" o:spid="_x0000_s1044" type="#_x0000_t32" style="position:absolute;left:4797;top:3843;width:4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blvMUAAADcAAAADwAAAGRycy9kb3ducmV2LnhtbESPQWsCMRSE74L/ITzBi9SsoqVsjbIV&#10;BC140Lb3181zE9y8bDdRt/++KQgeh5n5hlmsOleLK7XBelYwGWcgiEuvLVcKPj82Ty8gQkTWWHsm&#10;Bb8UYLXs9xaYa3/jA12PsRIJwiFHBSbGJpcylIYchrFviJN38q3DmGRbSd3iLcFdLadZ9iwdWk4L&#10;BhtaGyrPx4tTsN9N3opvY3fvhx+7n2+K+lKNvpQaDrriFUSkLj7C9/ZWK5hmM/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blvMUAAADcAAAADwAAAAAAAAAA&#10;AAAAAAChAgAAZHJzL2Rvd25yZXYueG1sUEsFBgAAAAAEAAQA+QAAAJMDAAAAAA==&#10;"/>
              <v:shape id="AutoShape 91" o:spid="_x0000_s1045" type="#_x0000_t32" style="position:absolute;left:4797;top:4786;width:4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pAJ8UAAADcAAAADwAAAGRycy9kb3ducmV2LnhtbESPQWsCMRSE7wX/Q3iFXkrNKiiyNcoq&#10;CFXwoLb3183rJnTzsm6irv/eCILHYWa+YabzztXiTG2wnhUM+hkI4tJry5WC78PqYwIiRGSNtWdS&#10;cKUA81nvZYq59hfe0XkfK5EgHHJUYGJscilDachh6PuGOHl/vnUYk2wrqVu8JLir5TDLxtKh5bRg&#10;sKGlofJ/f3IKtuvBovg1dr3ZHe12tCrqU/X+o9Tba1d8gojUxWf40f7SCobZCO5n0h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pAJ8UAAADcAAAADwAAAAAAAAAA&#10;AAAAAAChAgAAZHJzL2Rvd25yZXYueG1sUEsFBgAAAAAEAAQA+QAAAJMDAAAAAA==&#10;"/>
              <v:shape id="AutoShape 92" o:spid="_x0000_s1046" type="#_x0000_t32" style="position:absolute;left:5100;top:3843;width:0;height:9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OMA8QAAADcAAAADwAAAGRycy9kb3ducmV2LnhtbESPUWvCMBSF3wf+h3CFvYyZ6oPMapQp&#10;CE6QUd0PuDTXtqy5CUlsu/16Iwz2eDjnfIez2gymFR350FhWMJ1kIIhLqxuuFHxd9q9vIEJE1tha&#10;JgU/FGCzHj2tMNe254K6c6xEgnDIUUEdo8ulDGVNBsPEOuLkXa03GJP0ldQe+wQ3rZxl2VwabDgt&#10;1OhoV1P5fb4ZBZ/ldtp3t4XTBdpj8eI+fv3JKfU8Ht6XICIN8T/81z5oBbNsDo8z6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U4wDxAAAANwAAAAPAAAAAAAAAAAA&#10;AAAAAKECAABkcnMvZG93bnJldi54bWxQSwUGAAAAAAQABAD5AAAAkgMAAAAA&#10;">
                <v:stroke startarrow="classic" startarrowlength="long" endarrow="classic" endarrowlength="long"/>
              </v:shape>
            </v:group>
            <v:shape id="Text Box 93" o:spid="_x0000_s1047" type="#_x0000_t202" style="position:absolute;left:4817;top:6201;width:273;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Dpg8IA&#10;AADcAAAADwAAAGRycy9kb3ducmV2LnhtbESPzarCMBSE94LvEM4FN6Kp4s+l1yhFUNzaunB5aI5t&#10;uc1JaWKtb28EweUwM98wm11vatFR6yrLCmbTCARxbnXFhYJLdpj8gnAeWWNtmRQ8ycFuOxxsMNb2&#10;wWfqUl+IAGEXo4LS+yaW0uUlGXRT2xAH72Zbgz7ItpC6xUeAm1rOo2glDVYcFkpsaF9S/p/ejYJ+&#10;adNT47JkhbNbOu789ZhkC6VGP33yB8JT77/hT/ukFcyjNbzPh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YOmDwgAAANwAAAAPAAAAAAAAAAAAAAAAAJgCAABkcnMvZG93&#10;bnJldi54bWxQSwUGAAAAAAQABAD1AAAAhwMAAAAA&#10;" stroked="f">
              <v:textbox style="layout-flow:vertical;mso-layout-flow-alt:bottom-to-top" inset="0,0,0,0">
                <w:txbxContent>
                  <w:p w:rsidR="007F18D1" w:rsidRPr="00190E09" w:rsidRDefault="007F18D1" w:rsidP="007F18D1">
                    <w:pPr>
                      <w:rPr>
                        <w:rFonts w:ascii="Times New Roman" w:hAnsi="Times New Roman"/>
                        <w:sz w:val="24"/>
                        <w:szCs w:val="24"/>
                      </w:rPr>
                    </w:pPr>
                    <w:r w:rsidRPr="00190E09">
                      <w:rPr>
                        <w:rFonts w:ascii="Times New Roman" w:hAnsi="Times New Roman"/>
                        <w:sz w:val="24"/>
                        <w:szCs w:val="24"/>
                      </w:rPr>
                      <w:t>Ø60</w:t>
                    </w:r>
                  </w:p>
                </w:txbxContent>
              </v:textbox>
            </v:shape>
          </v:group>
        </w:pict>
      </w:r>
    </w:p>
    <w:p w:rsidR="007F18D1" w:rsidRPr="007F18D1" w:rsidRDefault="007F18D1" w:rsidP="007F18D1">
      <w:pPr>
        <w:rPr>
          <w:rFonts w:ascii="Times New Roman" w:hAnsi="Times New Roman"/>
          <w:sz w:val="24"/>
          <w:szCs w:val="24"/>
        </w:rPr>
      </w:pPr>
    </w:p>
    <w:p w:rsidR="007F18D1" w:rsidRPr="007F18D1" w:rsidRDefault="007F18D1" w:rsidP="007F18D1">
      <w:pPr>
        <w:rPr>
          <w:rFonts w:ascii="Times New Roman" w:hAnsi="Times New Roman"/>
          <w:sz w:val="24"/>
          <w:szCs w:val="24"/>
        </w:rPr>
      </w:pPr>
    </w:p>
    <w:p w:rsidR="007F18D1" w:rsidRPr="007F18D1" w:rsidRDefault="007F18D1" w:rsidP="007F18D1">
      <w:pPr>
        <w:jc w:val="both"/>
        <w:rPr>
          <w:rFonts w:ascii="Times New Roman" w:hAnsi="Times New Roman"/>
          <w:sz w:val="24"/>
          <w:szCs w:val="24"/>
        </w:rPr>
      </w:pPr>
      <w:r w:rsidRPr="007F18D1">
        <w:rPr>
          <w:rFonts w:ascii="Times New Roman" w:hAnsi="Times New Roman"/>
          <w:sz w:val="24"/>
          <w:szCs w:val="24"/>
        </w:rPr>
        <w:t>Размер проката уточнить по справочнику ([1], стр. 216). Полученный размер округлить в большую сторону.</w:t>
      </w:r>
    </w:p>
    <w:p w:rsidR="007F18D1" w:rsidRPr="007F18D1" w:rsidRDefault="007F18D1" w:rsidP="007F18D1">
      <w:pPr>
        <w:rPr>
          <w:rFonts w:ascii="Times New Roman" w:hAnsi="Times New Roman"/>
          <w:sz w:val="24"/>
          <w:szCs w:val="24"/>
        </w:rPr>
      </w:pPr>
      <w:r w:rsidRPr="007F18D1">
        <w:rPr>
          <w:rFonts w:ascii="Times New Roman" w:hAnsi="Times New Roman"/>
          <w:sz w:val="24"/>
          <w:szCs w:val="24"/>
        </w:rPr>
        <w:t>Берем заготовку диаметром 42 мм.</w:t>
      </w:r>
    </w:p>
    <w:p w:rsidR="007F18D1" w:rsidRPr="007F18D1" w:rsidRDefault="007F18D1" w:rsidP="007F18D1">
      <w:pPr>
        <w:ind w:firstLine="567"/>
        <w:jc w:val="both"/>
        <w:rPr>
          <w:rFonts w:ascii="Times New Roman" w:hAnsi="Times New Roman"/>
          <w:sz w:val="24"/>
          <w:szCs w:val="24"/>
        </w:rPr>
      </w:pPr>
      <w:r w:rsidRPr="007F18D1">
        <w:rPr>
          <w:rFonts w:ascii="Times New Roman" w:hAnsi="Times New Roman"/>
          <w:sz w:val="24"/>
          <w:szCs w:val="24"/>
        </w:rPr>
        <w:t>Так как шероховатость поверхности равна 5-ому классу и деталь короткая, то будет достаточно одной обточки. ([1], стр.198-199, табл. 6.4)</w:t>
      </w:r>
    </w:p>
    <w:p w:rsidR="007F18D1" w:rsidRPr="007F18D1" w:rsidRDefault="007F18D1" w:rsidP="007F18D1">
      <w:pPr>
        <w:rPr>
          <w:rFonts w:ascii="Times New Roman" w:hAnsi="Times New Roman"/>
          <w:sz w:val="24"/>
          <w:szCs w:val="24"/>
        </w:rPr>
      </w:pPr>
      <w:r w:rsidRPr="007F18D1">
        <w:rPr>
          <w:rFonts w:ascii="Times New Roman" w:hAnsi="Times New Roman"/>
          <w:sz w:val="24"/>
          <w:szCs w:val="24"/>
          <w:lang w:val="en-US"/>
        </w:rPr>
        <w:t>L</w:t>
      </w:r>
      <w:r w:rsidRPr="007F18D1">
        <w:rPr>
          <w:rFonts w:ascii="Times New Roman" w:hAnsi="Times New Roman"/>
          <w:sz w:val="24"/>
          <w:szCs w:val="24"/>
          <w:vertAlign w:val="subscript"/>
        </w:rPr>
        <w:t>дет.</w:t>
      </w:r>
      <w:r w:rsidRPr="007F18D1">
        <w:rPr>
          <w:rFonts w:ascii="Times New Roman" w:hAnsi="Times New Roman"/>
          <w:sz w:val="24"/>
          <w:szCs w:val="24"/>
        </w:rPr>
        <w:t xml:space="preserve"> = 64</w:t>
      </w:r>
      <w:r w:rsidRPr="007F18D1">
        <w:rPr>
          <w:rFonts w:ascii="Times New Roman" w:hAnsi="Times New Roman"/>
          <w:sz w:val="24"/>
          <w:szCs w:val="24"/>
          <w:vertAlign w:val="subscript"/>
        </w:rPr>
        <w:t>0,5</w:t>
      </w:r>
      <w:r w:rsidRPr="007F18D1">
        <w:rPr>
          <w:rFonts w:ascii="Times New Roman" w:hAnsi="Times New Roman"/>
          <w:sz w:val="24"/>
          <w:szCs w:val="24"/>
        </w:rPr>
        <w:t xml:space="preserve"> мм (согласно чертежа)</w:t>
      </w:r>
    </w:p>
    <w:p w:rsidR="007F18D1" w:rsidRPr="007F18D1" w:rsidRDefault="00A86F09" w:rsidP="007F18D1">
      <w:pPr>
        <w:rPr>
          <w:rFonts w:ascii="Times New Roman" w:hAnsi="Times New Roman"/>
          <w:sz w:val="24"/>
          <w:szCs w:val="24"/>
        </w:rPr>
      </w:pPr>
      <w:r>
        <w:rPr>
          <w:rFonts w:ascii="Times New Roman" w:hAnsi="Times New Roman"/>
          <w:noProof/>
          <w:sz w:val="24"/>
          <w:szCs w:val="24"/>
          <w:lang w:eastAsia="ru-RU"/>
        </w:rPr>
        <w:pict>
          <v:group id="Group 106" o:spid="_x0000_s1048" style="position:absolute;margin-left:53.65pt;margin-top:4.8pt;width:124.75pt;height:64.95pt;z-index:251677696" coordorigin="2322,7880" coordsize="2495,1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">
            <v:shape id="Text Box 101" o:spid="_x0000_s1049" type="#_x0000_t202" style="position:absolute;left:3313;top:8865;width:557;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h+6sQA&#10;AADcAAAADwAAAGRycy9kb3ducmV2LnhtbESPT4vCMBTE7wt+h/AEL8ua2oO4XaP4FzzoQVc8P5q3&#10;bdnmpSTR1m9vBMHjMDO/YabzztTiRs5XlhWMhgkI4tzqigsF59/t1wSED8gaa8uk4E4e5rPexxQz&#10;bVs+0u0UChEh7DNUUIbQZFL6vCSDfmgb4uj9WWcwROkKqR22EW5qmSbJWBqsOC6U2NCqpPz/dDUK&#10;xmt3bY+8+lyfN3s8NEV6Wd4vSg363eIHRKAuvMOv9k4rSJNv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4furEAAAA3AAAAA8AAAAAAAAAAAAAAAAAmAIAAGRycy9k&#10;b3ducmV2LnhtbFBLBQYAAAAABAAEAPUAAACJAwAAAAA=&#10;" stroked="f">
              <v:textbox inset="0,0,0,0">
                <w:txbxContent>
                  <w:p w:rsidR="007F18D1" w:rsidRPr="00190E09" w:rsidRDefault="007F18D1" w:rsidP="007F18D1">
                    <w:pPr>
                      <w:rPr>
                        <w:rFonts w:ascii="Times New Roman" w:hAnsi="Times New Roman"/>
                        <w:sz w:val="24"/>
                        <w:szCs w:val="24"/>
                        <w:vertAlign w:val="subscript"/>
                      </w:rPr>
                    </w:pPr>
                    <w:r w:rsidRPr="00190E09">
                      <w:rPr>
                        <w:rFonts w:ascii="Times New Roman" w:hAnsi="Times New Roman"/>
                        <w:sz w:val="24"/>
                        <w:szCs w:val="24"/>
                      </w:rPr>
                      <w:t>64</w:t>
                    </w:r>
                    <w:r w:rsidRPr="00190E09">
                      <w:rPr>
                        <w:rFonts w:ascii="Times New Roman" w:hAnsi="Times New Roman"/>
                        <w:sz w:val="24"/>
                        <w:szCs w:val="24"/>
                        <w:vertAlign w:val="subscript"/>
                      </w:rPr>
                      <w:t>-0,5</w:t>
                    </w:r>
                  </w:p>
                </w:txbxContent>
              </v:textbox>
            </v:shape>
            <v:group id="Group 105" o:spid="_x0000_s1050" style="position:absolute;left:2322;top:7880;width:2495;height:1299" coordorigin="2322,7880" coordsize="2495,1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rect id="Rectangle 96" o:spid="_x0000_s1051" style="position:absolute;left:2434;top:7880;width:2302;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1psMYA&#10;AADcAAAADwAAAGRycy9kb3ducmV2LnhtbESPT2vCQBTE74LfYXmCF6mbpFAkdRXRFqQHoVawx0f2&#10;NQlm34bdNX/66buFQo/DzPyGWW8H04iOnK8tK0iXCQjiwuqaSwWXj9eHFQgfkDU2lknBSB62m+lk&#10;jbm2Pb9Tdw6liBD2OSqoQmhzKX1RkUG/tC1x9L6sMxiidKXUDvsIN43MkuRJGqw5LlTY0r6i4na+&#10;GwXtdY/m5STDmxsfvz/vl9PhkCyUms+G3TOIQEP4D/+1j1pBlqbweyYe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1psMYAAADcAAAADwAAAAAAAAAAAAAAAACYAgAAZHJz&#10;L2Rvd25yZXYueG1sUEsFBgAAAAAEAAQA9QAAAIsDAAAAAA==&#10;" strokeweight="1.5pt"/>
              <v:shape id="AutoShape 97" o:spid="_x0000_s1052" type="#_x0000_t32" style="position:absolute;left:2322;top:8367;width:2495;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mO/MUAAADcAAAADwAAAGRycy9kb3ducmV2LnhtbESPzW7CMBCE70i8g7WVuBWHHGgJGFTx&#10;p1bAgbQXbqt4G0eN15HtQvr2daVKHEcz841mseptK67kQ+NYwWScgSCunG64VvDxvnt8BhEissbW&#10;MSn4oQCr5XCwwEK7G5/pWsZaJAiHAhWYGLtCylAZshjGriNO3qfzFmOSvpba4y3BbSvzLJtKiw2n&#10;BYMdrQ1VX+W3VeCP5vB22pT7erZng5ft0wHXXqnRQ/8yBxGpj/fwf/tVK8gnOfydS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7mO/MUAAADcAAAADwAAAAAAAAAA&#10;AAAAAAChAgAAZHJzL2Rvd25yZXYueG1sUEsFBgAAAAAEAAQA+QAAAJMDAAAAAA==&#10;">
                <v:stroke dashstyle="longDashDot"/>
              </v:shape>
              <v:shape id="AutoShape 98" o:spid="_x0000_s1053" type="#_x0000_t32" style="position:absolute;left:2434;top:8823;width:0;height: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brFcYAAADcAAAADwAAAGRycy9kb3ducmV2LnhtbESPQWsCMRSE74X+h/AKvRTNrqVFVqNs&#10;C0IVPGj1/tw8N8HNy3YTdfvvG6HgcZiZb5jpvHeNuFAXrGcF+TADQVx5bblWsPteDMYgQkTW2Hgm&#10;Bb8UYD57fJhiof2VN3TZxlokCIcCFZgY20LKUBlyGIa+JU7e0XcOY5JdLXWH1wR3jRxl2bt0aDkt&#10;GGzp01B12p6dgvUy/ygPxi5Xmx+7fluUzbl+2Sv1/NSXExCR+ngP/7e/tIJR/gq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G6xXGAAAA3AAAAA8AAAAAAAAA&#10;AAAAAAAAoQIAAGRycy9kb3ducmV2LnhtbFBLBQYAAAAABAAEAPkAAACUAwAAAAA=&#10;"/>
              <v:shape id="AutoShape 99" o:spid="_x0000_s1054" type="#_x0000_t32" style="position:absolute;left:4736;top:8823;width:0;height: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zYcYAAADcAAAADwAAAGRycy9kb3ducmV2LnhtbESPQWsCMRSE74X+h/AKvRTNrrRFVqNs&#10;C0IVPGj1/tw8N8HNy3YTdfvvG6HgcZiZb5jpvHeNuFAXrGcF+TADQVx5bblWsPteDMYgQkTW2Hgm&#10;Bb8UYD57fJhiof2VN3TZxlokCIcCFZgY20LKUBlyGIa+JU7e0XcOY5JdLXWH1wR3jRxl2bt0aDkt&#10;GGzp01B12p6dgvUy/ygPxi5Xmx+7fluUzbl+2Sv1/NSXExCR+ngP/7e/tIJR/gq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vc2HGAAAA3AAAAA8AAAAAAAAA&#10;AAAAAAAAoQIAAGRycy9kb3ducmV2LnhtbFBLBQYAAAAABAAEAPkAAACUAwAAAAA=&#10;"/>
              <v:shape id="AutoShape 100" o:spid="_x0000_s1055" type="#_x0000_t32" style="position:absolute;left:2434;top:9113;width:23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iEqcUAAADcAAAADwAAAGRycy9kb3ducmV2LnhtbESPUUvDMBSF34X9h3CFvciWdqBot7RM&#10;YaCCSOd+wKW5a4vNTUiytvrrjSD4eDjnfIezq2YziJF86C0ryNcZCOLG6p5bBaePw+oeRIjIGgfL&#10;pOCLAlTl4mqHhbYT1zQeYysShEOBCroYXSFlaDoyGNbWESfvbL3BmKRvpfY4JbgZ5CbL7qTBntNC&#10;h46eOmo+jxej4L15zKfx8uB0jfa1vnEv3/7NKbW8nvdbEJHm+B/+az9rBZv8Fn7PpCMg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iEqcUAAADcAAAADwAAAAAAAAAA&#10;AAAAAAChAgAAZHJzL2Rvd25yZXYueG1sUEsFBgAAAAAEAAQA+QAAAJMDAAAAAA==&#10;">
                <v:stroke startarrow="classic" startarrowlength="long" endarrow="classic" endarrowlength="long"/>
              </v:shape>
            </v:group>
          </v:group>
        </w:pict>
      </w:r>
    </w:p>
    <w:p w:rsidR="007F18D1" w:rsidRPr="007F18D1" w:rsidRDefault="007F18D1" w:rsidP="007F18D1">
      <w:pPr>
        <w:rPr>
          <w:rFonts w:ascii="Times New Roman" w:hAnsi="Times New Roman"/>
          <w:sz w:val="24"/>
          <w:szCs w:val="24"/>
        </w:rPr>
      </w:pPr>
    </w:p>
    <w:p w:rsidR="007F18D1" w:rsidRPr="007F18D1" w:rsidRDefault="007F18D1" w:rsidP="007F18D1">
      <w:pPr>
        <w:rPr>
          <w:rFonts w:ascii="Times New Roman" w:hAnsi="Times New Roman"/>
          <w:sz w:val="24"/>
          <w:szCs w:val="24"/>
        </w:rPr>
      </w:pPr>
    </w:p>
    <w:p w:rsidR="007F18D1" w:rsidRPr="007F18D1" w:rsidRDefault="007F18D1" w:rsidP="007F18D1">
      <w:pPr>
        <w:rPr>
          <w:rFonts w:ascii="Times New Roman" w:hAnsi="Times New Roman"/>
          <w:sz w:val="24"/>
          <w:szCs w:val="24"/>
        </w:rPr>
      </w:pPr>
    </w:p>
    <w:p w:rsidR="007F18D1" w:rsidRPr="007F18D1" w:rsidRDefault="007F18D1" w:rsidP="007F18D1">
      <w:pPr>
        <w:rPr>
          <w:rFonts w:ascii="Times New Roman" w:hAnsi="Times New Roman"/>
          <w:sz w:val="24"/>
          <w:szCs w:val="24"/>
        </w:rPr>
      </w:pPr>
    </w:p>
    <w:p w:rsidR="007F18D1" w:rsidRPr="007F18D1" w:rsidRDefault="007F18D1" w:rsidP="007F18D1">
      <w:pPr>
        <w:rPr>
          <w:rFonts w:ascii="Times New Roman" w:hAnsi="Times New Roman"/>
          <w:sz w:val="24"/>
          <w:szCs w:val="24"/>
        </w:rPr>
      </w:pPr>
      <w:r w:rsidRPr="007F18D1">
        <w:rPr>
          <w:rFonts w:ascii="Times New Roman" w:hAnsi="Times New Roman"/>
          <w:sz w:val="24"/>
          <w:szCs w:val="24"/>
        </w:rPr>
        <w:t xml:space="preserve">Длина заготовки: </w:t>
      </w:r>
      <w:r w:rsidRPr="007F18D1">
        <w:rPr>
          <w:rFonts w:ascii="Times New Roman" w:hAnsi="Times New Roman"/>
          <w:sz w:val="24"/>
          <w:szCs w:val="24"/>
          <w:lang w:val="en-US"/>
        </w:rPr>
        <w:t>L</w:t>
      </w:r>
      <w:r w:rsidRPr="007F18D1">
        <w:rPr>
          <w:rFonts w:ascii="Times New Roman" w:hAnsi="Times New Roman"/>
          <w:sz w:val="24"/>
          <w:szCs w:val="24"/>
          <w:vertAlign w:val="subscript"/>
        </w:rPr>
        <w:t>заг.</w:t>
      </w:r>
      <w:r w:rsidRPr="007F18D1">
        <w:rPr>
          <w:rFonts w:ascii="Times New Roman" w:hAnsi="Times New Roman"/>
          <w:sz w:val="24"/>
          <w:szCs w:val="24"/>
        </w:rPr>
        <w:t xml:space="preserve"> = </w:t>
      </w:r>
      <w:r w:rsidRPr="007F18D1">
        <w:rPr>
          <w:rFonts w:ascii="Times New Roman" w:hAnsi="Times New Roman"/>
          <w:sz w:val="24"/>
          <w:szCs w:val="24"/>
          <w:lang w:val="en-US"/>
        </w:rPr>
        <w:t>L</w:t>
      </w:r>
      <w:r w:rsidRPr="007F18D1">
        <w:rPr>
          <w:rFonts w:ascii="Times New Roman" w:hAnsi="Times New Roman"/>
          <w:sz w:val="24"/>
          <w:szCs w:val="24"/>
          <w:vertAlign w:val="subscript"/>
        </w:rPr>
        <w:t>дет.</w:t>
      </w:r>
      <w:r w:rsidRPr="007F18D1">
        <w:rPr>
          <w:rFonts w:ascii="Times New Roman" w:hAnsi="Times New Roman"/>
          <w:sz w:val="24"/>
          <w:szCs w:val="24"/>
        </w:rPr>
        <w:t xml:space="preserve"> + П</w:t>
      </w:r>
      <w:r w:rsidRPr="007F18D1">
        <w:rPr>
          <w:rFonts w:ascii="Times New Roman" w:hAnsi="Times New Roman"/>
          <w:sz w:val="24"/>
          <w:szCs w:val="24"/>
          <w:vertAlign w:val="subscript"/>
        </w:rPr>
        <w:t xml:space="preserve">торц. </w:t>
      </w:r>
      <w:r w:rsidRPr="007F18D1">
        <w:rPr>
          <w:rFonts w:ascii="Times New Roman" w:hAnsi="Times New Roman"/>
          <w:sz w:val="24"/>
          <w:szCs w:val="24"/>
        </w:rPr>
        <w:t>([1], стр.228-230)</w:t>
      </w:r>
    </w:p>
    <w:p w:rsidR="007F18D1" w:rsidRPr="007F18D1" w:rsidRDefault="007F18D1" w:rsidP="007F18D1">
      <w:pPr>
        <w:rPr>
          <w:rFonts w:ascii="Times New Roman" w:hAnsi="Times New Roman"/>
          <w:sz w:val="24"/>
          <w:szCs w:val="24"/>
        </w:rPr>
      </w:pPr>
      <w:r w:rsidRPr="007F18D1">
        <w:rPr>
          <w:rFonts w:ascii="Times New Roman" w:hAnsi="Times New Roman"/>
          <w:sz w:val="24"/>
          <w:szCs w:val="24"/>
        </w:rPr>
        <w:t>П</w:t>
      </w:r>
      <w:r w:rsidRPr="007F18D1">
        <w:rPr>
          <w:rFonts w:ascii="Times New Roman" w:hAnsi="Times New Roman"/>
          <w:sz w:val="24"/>
          <w:szCs w:val="24"/>
          <w:vertAlign w:val="subscript"/>
        </w:rPr>
        <w:t xml:space="preserve">торц. </w:t>
      </w:r>
      <w:r w:rsidRPr="007F18D1">
        <w:rPr>
          <w:rFonts w:ascii="Times New Roman" w:hAnsi="Times New Roman"/>
          <w:sz w:val="24"/>
          <w:szCs w:val="24"/>
        </w:rPr>
        <w:t>= 1,5 мм на сторону.</w:t>
      </w:r>
    </w:p>
    <w:p w:rsidR="007F18D1" w:rsidRPr="007F18D1" w:rsidRDefault="007F18D1" w:rsidP="007F18D1">
      <w:pPr>
        <w:rPr>
          <w:rFonts w:ascii="Times New Roman" w:hAnsi="Times New Roman"/>
          <w:sz w:val="24"/>
          <w:szCs w:val="24"/>
        </w:rPr>
      </w:pPr>
      <w:r w:rsidRPr="007F18D1">
        <w:rPr>
          <w:rFonts w:ascii="Times New Roman" w:hAnsi="Times New Roman"/>
          <w:sz w:val="24"/>
          <w:szCs w:val="24"/>
          <w:lang w:val="en-US"/>
        </w:rPr>
        <w:t>L</w:t>
      </w:r>
      <w:r w:rsidRPr="007F18D1">
        <w:rPr>
          <w:rFonts w:ascii="Times New Roman" w:hAnsi="Times New Roman"/>
          <w:sz w:val="24"/>
          <w:szCs w:val="24"/>
          <w:vertAlign w:val="subscript"/>
        </w:rPr>
        <w:t>заг.</w:t>
      </w:r>
      <w:r w:rsidRPr="007F18D1">
        <w:rPr>
          <w:rFonts w:ascii="Times New Roman" w:hAnsi="Times New Roman"/>
          <w:sz w:val="24"/>
          <w:szCs w:val="24"/>
        </w:rPr>
        <w:t xml:space="preserve"> = 64</w:t>
      </w:r>
      <w:r w:rsidRPr="007F18D1">
        <w:rPr>
          <w:rFonts w:ascii="Times New Roman" w:hAnsi="Times New Roman"/>
          <w:sz w:val="24"/>
          <w:szCs w:val="24"/>
          <w:vertAlign w:val="subscript"/>
        </w:rPr>
        <w:t>-0,5</w:t>
      </w:r>
      <w:r w:rsidRPr="007F18D1">
        <w:rPr>
          <w:rFonts w:ascii="Times New Roman" w:hAnsi="Times New Roman"/>
          <w:sz w:val="24"/>
          <w:szCs w:val="24"/>
        </w:rPr>
        <w:t xml:space="preserve"> + 2×1,5 = 67 мм</w:t>
      </w:r>
    </w:p>
    <w:p w:rsidR="007F18D1" w:rsidRPr="007F18D1" w:rsidRDefault="00A86F09" w:rsidP="007F18D1">
      <w:pPr>
        <w:rPr>
          <w:rFonts w:ascii="Times New Roman" w:hAnsi="Times New Roman"/>
          <w:sz w:val="24"/>
          <w:szCs w:val="24"/>
        </w:rPr>
      </w:pPr>
      <w:r>
        <w:rPr>
          <w:rFonts w:ascii="Times New Roman" w:hAnsi="Times New Roman"/>
          <w:noProof/>
          <w:sz w:val="24"/>
          <w:szCs w:val="24"/>
          <w:lang w:eastAsia="ru-RU"/>
        </w:rPr>
        <w:pict>
          <v:group id="Group 107" o:spid="_x0000_s1056" style="position:absolute;margin-left:58.3pt;margin-top:4.7pt;width:124.75pt;height:64.95pt;z-index:251679744" coordorigin="2322,7880" coordsize="2495,1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">
            <v:shape id="Text Box 108" o:spid="_x0000_s1057" type="#_x0000_t202" style="position:absolute;left:3313;top:8865;width:557;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Z3sUA&#10;AADcAAAADwAAAGRycy9kb3ducmV2LnhtbESPzYvCMBTE7wv+D+EJe1k0tQdXqlH8WvDgHvzA86N5&#10;tsXmpSTR1v/eCAt7HGbmN8xs0ZlaPMj5yrKC0TABQZxbXXGh4Hz6GUxA+ICssbZMCp7kYTHvfcww&#10;07blAz2OoRARwj5DBWUITSalz0sy6Ie2IY7e1TqDIUpXSO2wjXBTyzRJxtJgxXGhxIbWJeW3490o&#10;GG/cvT3w+mtz3u7xtynSy+p5Ueqz3y2nIAJ14T/8195pBenoG95n4hG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ctnexQAAANwAAAAPAAAAAAAAAAAAAAAAAJgCAABkcnMv&#10;ZG93bnJldi54bWxQSwUGAAAAAAQABAD1AAAAigMAAAAA&#10;" stroked="f">
              <v:textbox inset="0,0,0,0">
                <w:txbxContent>
                  <w:p w:rsidR="007F18D1" w:rsidRPr="00190E09" w:rsidRDefault="007F18D1" w:rsidP="007F18D1">
                    <w:pPr>
                      <w:jc w:val="center"/>
                      <w:rPr>
                        <w:rFonts w:ascii="Times New Roman" w:hAnsi="Times New Roman"/>
                        <w:sz w:val="24"/>
                        <w:szCs w:val="24"/>
                      </w:rPr>
                    </w:pPr>
                    <w:r w:rsidRPr="00190E09">
                      <w:rPr>
                        <w:rFonts w:ascii="Times New Roman" w:hAnsi="Times New Roman"/>
                        <w:sz w:val="24"/>
                        <w:szCs w:val="24"/>
                      </w:rPr>
                      <w:t>67</w:t>
                    </w:r>
                  </w:p>
                </w:txbxContent>
              </v:textbox>
            </v:shape>
            <v:group id="Group 109" o:spid="_x0000_s1058" style="position:absolute;left:2322;top:7880;width:2495;height:1299" coordorigin="2322,7880" coordsize="2495,1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rect id="Rectangle 110" o:spid="_x0000_s1059" style="position:absolute;left:2434;top:7880;width:2302;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ltscA&#10;AADcAAAADwAAAGRycy9kb3ducmV2LnhtbESPT2vCQBTE74V+h+UJXkrdJIViU1cpUUF6EPwDenxk&#10;X5Ng9m3YXWPsp+8WCj0OM/MbZrYYTCt6cr6xrCCdJCCIS6sbrhQcD+vnKQgfkDW2lknBnTws5o8P&#10;M8y1vfGO+n2oRISwz1FBHUKXS+nLmgz6ie2Io/dlncEQpaukdniLcNPKLElepcGG40KNHRU1lZf9&#10;1SjoTgWa1VaGT3d/+T5fj9vlMnlSajwaPt5BBBrCf/ivvdEKsvQNfs/EI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bZbbHAAAA3AAAAA8AAAAAAAAAAAAAAAAAmAIAAGRy&#10;cy9kb3ducmV2LnhtbFBLBQYAAAAABAAEAPUAAACMAwAAAAA=&#10;" strokeweight="1.5pt"/>
              <v:shape id="AutoShape 111" o:spid="_x0000_s1060" type="#_x0000_t32" style="position:absolute;left:2322;top:8367;width:2495;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t/rcEAAADcAAAADwAAAGRycy9kb3ducmV2LnhtbERPu27CMBTdK/UfrFupW3HIQNuAQYiX&#10;ioChgYXtKr6No8bXke1C+Hs8IHU8Ou/JrLetuJAPjWMFw0EGgrhyuuFawem4fvsAESKyxtYxKbhR&#10;gNn0+WmChXZX/qZLGWuRQjgUqMDE2BVShsqQxTBwHXHifpy3GBP0tdQerynctjLPspG02HBqMNjR&#10;wlD1W/5ZBX5vdtvDstzUnxs2eF6973DhlXp96edjEJH6+C9+uL+0gjxP89OZdATk9A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S3+twQAAANwAAAAPAAAAAAAAAAAAAAAA&#10;AKECAABkcnMvZG93bnJldi54bWxQSwUGAAAAAAQABAD5AAAAjwMAAAAA&#10;">
                <v:stroke dashstyle="longDashDot"/>
              </v:shape>
              <v:shape id="AutoShape 112" o:spid="_x0000_s1061" type="#_x0000_t32" style="position:absolute;left:2434;top:8823;width:0;height: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QaRMUAAADcAAAADwAAAGRycy9kb3ducmV2LnhtbESPQWsCMRSE70L/Q3gFL6LZXWgpq1G2&#10;BaEWPGjr/bl5boKbl+0m6vrvm0Khx2FmvmEWq8G14kp9sJ4V5LMMBHHtteVGwdfnevoCIkRkja1n&#10;UnCnAKvlw2iBpfY33tF1HxuRIBxKVGBi7EopQ23IYZj5jjh5J987jEn2jdQ93hLctbLIsmfp0HJa&#10;MNjRm6H6vL84BdtN/lodjd187L7t9mldtZdmclBq/DhUcxCRhvgf/mu/awVFkcPvmXQ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QaRMUAAADcAAAADwAAAAAAAAAA&#10;AAAAAAChAgAAZHJzL2Rvd25yZXYueG1sUEsFBgAAAAAEAAQA+QAAAJMDAAAAAA==&#10;"/>
              <v:shape id="AutoShape 113" o:spid="_x0000_s1062" type="#_x0000_t32" style="position:absolute;left:4736;top:8823;width:0;height: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aEM8UAAADcAAAADwAAAGRycy9kb3ducmV2LnhtbESPQWsCMRSE7wX/Q3iCl1KzLihla5S1&#10;IFTBg7a9v25eN6Gbl3UTdf33RhB6HGbmG2a+7F0jztQF61nBZJyBIK68tlwr+Ppcv7yCCBFZY+OZ&#10;FFwpwHIxeJpjof2F93Q+xFokCIcCFZgY20LKUBlyGMa+JU7er+8cxiS7WuoOLwnuGpln2Uw6tJwW&#10;DLb0bqj6O5ycgt1msip/jN1s90e7m67L5lQ/fys1GvblG4hIffwPP9ofWkGe53A/k4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WaEM8UAAADcAAAADwAAAAAAAAAA&#10;AAAAAAChAgAAZHJzL2Rvd25yZXYueG1sUEsFBgAAAAAEAAQA+QAAAJMDAAAAAA==&#10;"/>
              <v:shape id="AutoShape 114" o:spid="_x0000_s1063" type="#_x0000_t32" style="position:absolute;left:2434;top:9113;width:23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Fz+8UAAADcAAAADwAAAGRycy9kb3ducmV2LnhtbESPUWvCMBSF3wf+h3AFX8ZMrTC0M4ob&#10;CNtgSHU/4NLctcXmJiSx7fbrzWCwx8M55zuczW40nejJh9aygsU8A0FcWd1yreDzfHhYgQgRWWNn&#10;mRR8U4DddnK3wULbgUvqT7EWCcKhQAVNjK6QMlQNGQxz64iT92W9wZikr6X2OCS46WSeZY/SYMtp&#10;oUFHLw1Vl9PVKDhWz4uhv66dLtG+l/fu7cd/OKVm03H/BCLSGP/Df+1XrSDPl/B7Jh0Bub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Fz+8UAAADcAAAADwAAAAAAAAAA&#10;AAAAAAChAgAAZHJzL2Rvd25yZXYueG1sUEsFBgAAAAAEAAQA+QAAAJMDAAAAAA==&#10;">
                <v:stroke startarrow="classic" startarrowlength="long" endarrow="classic" endarrowlength="long"/>
              </v:shape>
            </v:group>
          </v:group>
        </w:pict>
      </w:r>
    </w:p>
    <w:p w:rsidR="007F18D1" w:rsidRPr="007F18D1" w:rsidRDefault="007F18D1" w:rsidP="007F18D1">
      <w:pPr>
        <w:rPr>
          <w:rFonts w:ascii="Times New Roman" w:hAnsi="Times New Roman"/>
          <w:sz w:val="24"/>
          <w:szCs w:val="24"/>
        </w:rPr>
      </w:pPr>
    </w:p>
    <w:p w:rsidR="007F18D1" w:rsidRPr="007F18D1" w:rsidRDefault="007F18D1" w:rsidP="007F18D1">
      <w:pPr>
        <w:rPr>
          <w:rFonts w:ascii="Times New Roman" w:hAnsi="Times New Roman"/>
          <w:sz w:val="24"/>
          <w:szCs w:val="24"/>
        </w:rPr>
      </w:pPr>
    </w:p>
    <w:p w:rsidR="007F18D1" w:rsidRPr="007F18D1" w:rsidRDefault="007F18D1" w:rsidP="007F18D1">
      <w:pPr>
        <w:rPr>
          <w:rFonts w:ascii="Times New Roman" w:hAnsi="Times New Roman"/>
          <w:sz w:val="24"/>
          <w:szCs w:val="24"/>
        </w:rPr>
      </w:pPr>
    </w:p>
    <w:p w:rsidR="007F18D1" w:rsidRPr="007F18D1" w:rsidRDefault="007F18D1" w:rsidP="00780FC9">
      <w:pPr>
        <w:numPr>
          <w:ilvl w:val="0"/>
          <w:numId w:val="60"/>
        </w:numPr>
        <w:spacing w:after="0" w:line="240" w:lineRule="auto"/>
        <w:jc w:val="center"/>
        <w:rPr>
          <w:rFonts w:ascii="Times New Roman" w:hAnsi="Times New Roman"/>
          <w:b/>
          <w:sz w:val="24"/>
          <w:szCs w:val="24"/>
        </w:rPr>
      </w:pPr>
      <w:r w:rsidRPr="007F18D1">
        <w:rPr>
          <w:rFonts w:ascii="Times New Roman" w:hAnsi="Times New Roman"/>
          <w:b/>
          <w:sz w:val="24"/>
          <w:szCs w:val="24"/>
        </w:rPr>
        <w:t>Выбор оборудования</w:t>
      </w:r>
    </w:p>
    <w:p w:rsidR="007F18D1" w:rsidRPr="007F18D1" w:rsidRDefault="007F18D1" w:rsidP="007F18D1">
      <w:pPr>
        <w:ind w:firstLine="567"/>
        <w:jc w:val="both"/>
        <w:rPr>
          <w:rFonts w:ascii="Times New Roman" w:hAnsi="Times New Roman"/>
          <w:sz w:val="24"/>
          <w:szCs w:val="24"/>
        </w:rPr>
      </w:pPr>
      <w:r w:rsidRPr="007F18D1">
        <w:rPr>
          <w:rFonts w:ascii="Times New Roman" w:hAnsi="Times New Roman"/>
          <w:sz w:val="24"/>
          <w:szCs w:val="24"/>
        </w:rPr>
        <w:t>Из всего разнообразия станков предназначенных для токарной обработки выбираем токарно-винторезный станок 16К20, предназначенный для выполнения различных токарных работ в условии единичного и серийного производства.</w:t>
      </w:r>
    </w:p>
    <w:p w:rsidR="007F18D1" w:rsidRPr="007F18D1" w:rsidRDefault="007F18D1" w:rsidP="00780FC9">
      <w:pPr>
        <w:numPr>
          <w:ilvl w:val="0"/>
          <w:numId w:val="60"/>
        </w:numPr>
        <w:spacing w:after="0" w:line="240" w:lineRule="auto"/>
        <w:rPr>
          <w:rFonts w:ascii="Times New Roman" w:hAnsi="Times New Roman"/>
          <w:b/>
          <w:sz w:val="24"/>
          <w:szCs w:val="24"/>
        </w:rPr>
      </w:pPr>
      <w:r w:rsidRPr="007F18D1">
        <w:rPr>
          <w:rFonts w:ascii="Times New Roman" w:hAnsi="Times New Roman"/>
          <w:b/>
          <w:sz w:val="24"/>
          <w:szCs w:val="24"/>
        </w:rPr>
        <w:t>Тип производства детали – единичный.</w:t>
      </w:r>
    </w:p>
    <w:p w:rsidR="007F18D1" w:rsidRPr="007F18D1" w:rsidRDefault="007F18D1" w:rsidP="00780FC9">
      <w:pPr>
        <w:numPr>
          <w:ilvl w:val="0"/>
          <w:numId w:val="60"/>
        </w:numPr>
        <w:spacing w:after="0" w:line="240" w:lineRule="auto"/>
        <w:rPr>
          <w:rFonts w:ascii="Times New Roman" w:hAnsi="Times New Roman"/>
          <w:b/>
          <w:sz w:val="24"/>
          <w:szCs w:val="24"/>
        </w:rPr>
      </w:pPr>
      <w:r w:rsidRPr="007F18D1">
        <w:rPr>
          <w:rFonts w:ascii="Times New Roman" w:hAnsi="Times New Roman"/>
          <w:b/>
          <w:sz w:val="24"/>
          <w:szCs w:val="24"/>
        </w:rPr>
        <w:lastRenderedPageBreak/>
        <w:t>Выбор способа установки заготовок ([1], стр.219, табл. 7.4); ([1], стр.341, табл. 8.3)</w:t>
      </w:r>
    </w:p>
    <w:p w:rsidR="007F18D1" w:rsidRPr="007F18D1" w:rsidRDefault="007F18D1" w:rsidP="00780FC9">
      <w:pPr>
        <w:numPr>
          <w:ilvl w:val="0"/>
          <w:numId w:val="60"/>
        </w:numPr>
        <w:spacing w:after="0" w:line="240" w:lineRule="auto"/>
        <w:rPr>
          <w:rFonts w:ascii="Times New Roman" w:hAnsi="Times New Roman"/>
          <w:b/>
          <w:sz w:val="24"/>
          <w:szCs w:val="24"/>
        </w:rPr>
      </w:pPr>
      <w:r w:rsidRPr="007F18D1">
        <w:rPr>
          <w:rFonts w:ascii="Times New Roman" w:hAnsi="Times New Roman"/>
          <w:b/>
          <w:sz w:val="24"/>
          <w:szCs w:val="24"/>
        </w:rPr>
        <w:t>Выбор средств измерений и контроля для токарных работ</w:t>
      </w:r>
    </w:p>
    <w:p w:rsidR="007F18D1" w:rsidRPr="007F18D1" w:rsidRDefault="007F18D1" w:rsidP="007F18D1">
      <w:pPr>
        <w:ind w:left="720"/>
        <w:rPr>
          <w:rFonts w:ascii="Times New Roman" w:hAnsi="Times New Roman"/>
          <w:sz w:val="24"/>
          <w:szCs w:val="24"/>
        </w:rPr>
      </w:pPr>
      <w:r w:rsidRPr="007F18D1">
        <w:rPr>
          <w:rFonts w:ascii="Times New Roman" w:hAnsi="Times New Roman"/>
          <w:sz w:val="24"/>
          <w:szCs w:val="24"/>
        </w:rPr>
        <w:t>([1], стр.200-215, табл. 6.5)</w:t>
      </w:r>
    </w:p>
    <w:p w:rsidR="007F18D1" w:rsidRPr="007F18D1" w:rsidRDefault="007F18D1" w:rsidP="00780FC9">
      <w:pPr>
        <w:numPr>
          <w:ilvl w:val="0"/>
          <w:numId w:val="60"/>
        </w:numPr>
        <w:spacing w:after="0" w:line="240" w:lineRule="auto"/>
        <w:rPr>
          <w:rFonts w:ascii="Times New Roman" w:hAnsi="Times New Roman"/>
          <w:b/>
          <w:sz w:val="24"/>
          <w:szCs w:val="24"/>
        </w:rPr>
      </w:pPr>
      <w:r w:rsidRPr="007F18D1">
        <w:rPr>
          <w:rFonts w:ascii="Times New Roman" w:hAnsi="Times New Roman"/>
          <w:b/>
          <w:sz w:val="24"/>
          <w:szCs w:val="24"/>
        </w:rPr>
        <w:t>Выбор резца</w:t>
      </w:r>
    </w:p>
    <w:p w:rsidR="007F18D1" w:rsidRPr="007F18D1" w:rsidRDefault="007F18D1" w:rsidP="007F18D1">
      <w:pPr>
        <w:ind w:left="720"/>
        <w:rPr>
          <w:rFonts w:ascii="Times New Roman" w:hAnsi="Times New Roman"/>
          <w:sz w:val="24"/>
          <w:szCs w:val="24"/>
        </w:rPr>
      </w:pPr>
      <w:r w:rsidRPr="007F18D1">
        <w:rPr>
          <w:rFonts w:ascii="Times New Roman" w:hAnsi="Times New Roman"/>
          <w:sz w:val="24"/>
          <w:szCs w:val="24"/>
        </w:rPr>
        <w:t xml:space="preserve">Материал резца </w:t>
      </w:r>
    </w:p>
    <w:p w:rsidR="007F18D1" w:rsidRPr="007F18D1" w:rsidRDefault="007F18D1" w:rsidP="007F18D1">
      <w:pPr>
        <w:ind w:left="720"/>
        <w:rPr>
          <w:rFonts w:ascii="Times New Roman" w:hAnsi="Times New Roman"/>
          <w:sz w:val="24"/>
          <w:szCs w:val="24"/>
        </w:rPr>
      </w:pPr>
      <w:r w:rsidRPr="007F18D1">
        <w:rPr>
          <w:rFonts w:ascii="Times New Roman" w:hAnsi="Times New Roman"/>
          <w:sz w:val="24"/>
          <w:szCs w:val="24"/>
        </w:rPr>
        <w:t>([1], стр.50-56, табл. 2.9-2.11)</w:t>
      </w:r>
    </w:p>
    <w:p w:rsidR="007F18D1" w:rsidRPr="007F18D1" w:rsidRDefault="007F18D1" w:rsidP="007F18D1">
      <w:pPr>
        <w:ind w:firstLine="709"/>
        <w:rPr>
          <w:rFonts w:ascii="Times New Roman" w:hAnsi="Times New Roman"/>
          <w:sz w:val="24"/>
          <w:szCs w:val="24"/>
        </w:rPr>
      </w:pPr>
      <w:r w:rsidRPr="007F18D1">
        <w:rPr>
          <w:rFonts w:ascii="Times New Roman" w:hAnsi="Times New Roman"/>
          <w:sz w:val="24"/>
          <w:szCs w:val="24"/>
        </w:rPr>
        <w:t xml:space="preserve">Радиус закругления вершины </w:t>
      </w:r>
      <w:r w:rsidRPr="007F18D1">
        <w:rPr>
          <w:rFonts w:ascii="Times New Roman" w:hAnsi="Times New Roman"/>
          <w:sz w:val="24"/>
          <w:szCs w:val="24"/>
          <w:lang w:val="en-US"/>
        </w:rPr>
        <w:t>r</w:t>
      </w:r>
    </w:p>
    <w:p w:rsidR="007F18D1" w:rsidRPr="007F18D1" w:rsidRDefault="007F18D1" w:rsidP="007F18D1">
      <w:pPr>
        <w:ind w:firstLine="709"/>
        <w:rPr>
          <w:rFonts w:ascii="Times New Roman" w:hAnsi="Times New Roman"/>
          <w:sz w:val="24"/>
          <w:szCs w:val="24"/>
        </w:rPr>
      </w:pPr>
      <w:r w:rsidRPr="007F18D1">
        <w:rPr>
          <w:rFonts w:ascii="Times New Roman" w:hAnsi="Times New Roman"/>
          <w:sz w:val="24"/>
          <w:szCs w:val="24"/>
        </w:rPr>
        <w:t>([1], стр.124-125)</w:t>
      </w:r>
    </w:p>
    <w:p w:rsidR="007F18D1" w:rsidRPr="007F18D1" w:rsidRDefault="007F18D1" w:rsidP="007F18D1">
      <w:pPr>
        <w:ind w:firstLine="709"/>
        <w:rPr>
          <w:rFonts w:ascii="Times New Roman" w:hAnsi="Times New Roman"/>
          <w:sz w:val="24"/>
          <w:szCs w:val="24"/>
        </w:rPr>
      </w:pPr>
      <w:r w:rsidRPr="007F18D1">
        <w:rPr>
          <w:rFonts w:ascii="Times New Roman" w:hAnsi="Times New Roman"/>
          <w:sz w:val="24"/>
          <w:szCs w:val="24"/>
        </w:rPr>
        <w:t>Тип резца</w:t>
      </w:r>
    </w:p>
    <w:p w:rsidR="007F18D1" w:rsidRPr="007F18D1" w:rsidRDefault="007F18D1" w:rsidP="007F18D1">
      <w:pPr>
        <w:ind w:firstLine="709"/>
        <w:rPr>
          <w:rFonts w:ascii="Times New Roman" w:hAnsi="Times New Roman"/>
          <w:sz w:val="24"/>
          <w:szCs w:val="24"/>
        </w:rPr>
      </w:pPr>
      <w:r w:rsidRPr="007F18D1">
        <w:rPr>
          <w:rFonts w:ascii="Times New Roman" w:hAnsi="Times New Roman"/>
          <w:sz w:val="24"/>
          <w:szCs w:val="24"/>
        </w:rPr>
        <w:t>([1], стр.124-173, табл. 5.1-5.10)</w:t>
      </w:r>
    </w:p>
    <w:p w:rsidR="007F18D1" w:rsidRPr="007F18D1" w:rsidRDefault="007F18D1" w:rsidP="007F18D1">
      <w:pPr>
        <w:ind w:firstLine="709"/>
        <w:rPr>
          <w:rFonts w:ascii="Times New Roman" w:hAnsi="Times New Roman"/>
          <w:sz w:val="24"/>
          <w:szCs w:val="24"/>
        </w:rPr>
      </w:pPr>
      <w:r w:rsidRPr="007F18D1">
        <w:rPr>
          <w:rFonts w:ascii="Times New Roman" w:hAnsi="Times New Roman"/>
          <w:sz w:val="24"/>
          <w:szCs w:val="24"/>
        </w:rPr>
        <w:t xml:space="preserve">Сечение державки резца </w:t>
      </w:r>
      <w:r w:rsidRPr="007F18D1">
        <w:rPr>
          <w:rFonts w:ascii="Times New Roman" w:hAnsi="Times New Roman"/>
          <w:sz w:val="24"/>
          <w:szCs w:val="24"/>
          <w:lang w:val="en-US"/>
        </w:rPr>
        <w:t>H</w:t>
      </w:r>
      <w:r w:rsidRPr="007F18D1">
        <w:rPr>
          <w:rFonts w:ascii="Times New Roman" w:hAnsi="Times New Roman"/>
          <w:sz w:val="24"/>
          <w:szCs w:val="24"/>
        </w:rPr>
        <w:t>×</w:t>
      </w:r>
      <w:r w:rsidRPr="007F18D1">
        <w:rPr>
          <w:rFonts w:ascii="Times New Roman" w:hAnsi="Times New Roman"/>
          <w:sz w:val="24"/>
          <w:szCs w:val="24"/>
          <w:lang w:val="en-US"/>
        </w:rPr>
        <w:t>B</w:t>
      </w:r>
      <w:r w:rsidRPr="007D363B">
        <w:rPr>
          <w:rFonts w:ascii="Times New Roman" w:hAnsi="Times New Roman"/>
          <w:sz w:val="24"/>
          <w:szCs w:val="24"/>
        </w:rPr>
        <w:t xml:space="preserve"> </w:t>
      </w:r>
    </w:p>
    <w:p w:rsidR="007F18D1" w:rsidRPr="007F18D1" w:rsidRDefault="007F18D1" w:rsidP="007F18D1">
      <w:pPr>
        <w:ind w:firstLine="709"/>
        <w:rPr>
          <w:rFonts w:ascii="Times New Roman" w:hAnsi="Times New Roman"/>
          <w:sz w:val="24"/>
          <w:szCs w:val="24"/>
        </w:rPr>
      </w:pPr>
      <w:r w:rsidRPr="007F18D1">
        <w:rPr>
          <w:rFonts w:ascii="Times New Roman" w:hAnsi="Times New Roman"/>
          <w:sz w:val="24"/>
          <w:szCs w:val="24"/>
        </w:rPr>
        <w:t>([1], стр.112, табл. 4.5 часть 2)</w:t>
      </w:r>
    </w:p>
    <w:p w:rsidR="007F18D1" w:rsidRPr="007F18D1" w:rsidRDefault="007F18D1" w:rsidP="00780FC9">
      <w:pPr>
        <w:numPr>
          <w:ilvl w:val="0"/>
          <w:numId w:val="60"/>
        </w:numPr>
        <w:spacing w:after="0" w:line="240" w:lineRule="auto"/>
        <w:rPr>
          <w:rFonts w:ascii="Times New Roman" w:hAnsi="Times New Roman"/>
          <w:b/>
          <w:sz w:val="24"/>
          <w:szCs w:val="24"/>
        </w:rPr>
      </w:pPr>
      <w:r w:rsidRPr="007F18D1">
        <w:rPr>
          <w:rFonts w:ascii="Times New Roman" w:hAnsi="Times New Roman"/>
          <w:b/>
          <w:sz w:val="24"/>
          <w:szCs w:val="24"/>
        </w:rPr>
        <w:t>Выбор геометрии резца</w:t>
      </w:r>
    </w:p>
    <w:p w:rsidR="007F18D1" w:rsidRPr="007F18D1" w:rsidRDefault="007F18D1" w:rsidP="007F18D1">
      <w:pPr>
        <w:ind w:left="720"/>
        <w:rPr>
          <w:rFonts w:ascii="Times New Roman" w:hAnsi="Times New Roman"/>
          <w:sz w:val="24"/>
          <w:szCs w:val="24"/>
        </w:rPr>
      </w:pPr>
      <w:r w:rsidRPr="007F18D1">
        <w:rPr>
          <w:rFonts w:ascii="Times New Roman" w:hAnsi="Times New Roman"/>
          <w:sz w:val="24"/>
          <w:szCs w:val="24"/>
        </w:rPr>
        <w:t>([1], стр.108-114, табл. 4.4-4.6)</w:t>
      </w:r>
    </w:p>
    <w:p w:rsidR="007F18D1" w:rsidRPr="007F18D1" w:rsidRDefault="007F18D1" w:rsidP="007F18D1">
      <w:pPr>
        <w:ind w:left="720"/>
        <w:rPr>
          <w:rFonts w:ascii="Times New Roman" w:hAnsi="Times New Roman"/>
          <w:sz w:val="24"/>
          <w:szCs w:val="24"/>
        </w:rPr>
      </w:pPr>
      <w:r w:rsidRPr="007F18D1">
        <w:rPr>
          <w:rFonts w:ascii="Times New Roman" w:hAnsi="Times New Roman"/>
          <w:sz w:val="24"/>
          <w:szCs w:val="24"/>
        </w:rPr>
        <w:t>Формы и размеры элементов передней поверхности резца с пластиной из твердого сплава</w:t>
      </w:r>
    </w:p>
    <w:p w:rsidR="007F18D1" w:rsidRPr="007F18D1" w:rsidRDefault="007F18D1" w:rsidP="007F18D1">
      <w:pPr>
        <w:ind w:left="720"/>
        <w:rPr>
          <w:rFonts w:ascii="Times New Roman" w:hAnsi="Times New Roman"/>
          <w:sz w:val="24"/>
          <w:szCs w:val="24"/>
        </w:rPr>
      </w:pPr>
      <w:r w:rsidRPr="007F18D1">
        <w:rPr>
          <w:rFonts w:ascii="Times New Roman" w:hAnsi="Times New Roman"/>
          <w:sz w:val="24"/>
          <w:szCs w:val="24"/>
        </w:rPr>
        <w:t>([1], стр.110-112, табл. 4.5)</w:t>
      </w:r>
    </w:p>
    <w:p w:rsidR="007F18D1" w:rsidRPr="007F18D1" w:rsidRDefault="007F18D1" w:rsidP="007F18D1">
      <w:pPr>
        <w:ind w:left="720"/>
        <w:rPr>
          <w:rFonts w:ascii="Times New Roman" w:hAnsi="Times New Roman"/>
          <w:sz w:val="24"/>
          <w:szCs w:val="24"/>
        </w:rPr>
      </w:pPr>
      <w:r w:rsidRPr="007F18D1">
        <w:rPr>
          <w:rFonts w:ascii="Times New Roman" w:hAnsi="Times New Roman"/>
          <w:sz w:val="24"/>
          <w:szCs w:val="24"/>
        </w:rPr>
        <w:t>Размер элементов резца</w:t>
      </w:r>
    </w:p>
    <w:p w:rsidR="007F18D1" w:rsidRPr="007F18D1" w:rsidRDefault="007F18D1" w:rsidP="007F18D1">
      <w:pPr>
        <w:ind w:left="720"/>
        <w:rPr>
          <w:rFonts w:ascii="Times New Roman" w:hAnsi="Times New Roman"/>
          <w:sz w:val="24"/>
          <w:szCs w:val="24"/>
        </w:rPr>
      </w:pPr>
      <w:r w:rsidRPr="007F18D1">
        <w:rPr>
          <w:rFonts w:ascii="Times New Roman" w:hAnsi="Times New Roman"/>
          <w:sz w:val="24"/>
          <w:szCs w:val="24"/>
        </w:rPr>
        <w:t>([1], стр.112, табл. 4.5)</w:t>
      </w:r>
    </w:p>
    <w:p w:rsidR="007F18D1" w:rsidRPr="007F18D1" w:rsidRDefault="007F18D1" w:rsidP="00780FC9">
      <w:pPr>
        <w:numPr>
          <w:ilvl w:val="0"/>
          <w:numId w:val="60"/>
        </w:numPr>
        <w:spacing w:after="0" w:line="240" w:lineRule="auto"/>
        <w:contextualSpacing/>
        <w:rPr>
          <w:rFonts w:ascii="Times New Roman" w:hAnsi="Times New Roman"/>
          <w:b/>
          <w:sz w:val="24"/>
          <w:szCs w:val="24"/>
        </w:rPr>
      </w:pPr>
      <w:r w:rsidRPr="007F18D1">
        <w:rPr>
          <w:rFonts w:ascii="Times New Roman" w:hAnsi="Times New Roman"/>
          <w:b/>
          <w:sz w:val="24"/>
          <w:szCs w:val="24"/>
        </w:rPr>
        <w:t xml:space="preserve">Выбор периода стойкости инструмента Т (мин.) и критериев затупления инструмента </w:t>
      </w:r>
      <w:r w:rsidRPr="007F18D1">
        <w:rPr>
          <w:rFonts w:ascii="Times New Roman" w:hAnsi="Times New Roman"/>
          <w:b/>
          <w:sz w:val="24"/>
          <w:szCs w:val="24"/>
          <w:lang w:val="en-US"/>
        </w:rPr>
        <w:t>h</w:t>
      </w:r>
    </w:p>
    <w:p w:rsidR="007F18D1" w:rsidRPr="007F18D1" w:rsidRDefault="007F18D1" w:rsidP="007F18D1">
      <w:pPr>
        <w:ind w:left="360" w:firstLine="349"/>
        <w:rPr>
          <w:rFonts w:ascii="Times New Roman" w:hAnsi="Times New Roman"/>
          <w:sz w:val="24"/>
          <w:szCs w:val="24"/>
        </w:rPr>
      </w:pPr>
      <w:r w:rsidRPr="007F18D1">
        <w:rPr>
          <w:rFonts w:ascii="Times New Roman" w:hAnsi="Times New Roman"/>
          <w:sz w:val="24"/>
          <w:szCs w:val="24"/>
        </w:rPr>
        <w:t>([1], стр.99, табл. 4.2)</w:t>
      </w:r>
    </w:p>
    <w:p w:rsidR="007F18D1" w:rsidRPr="007F18D1" w:rsidRDefault="007F18D1" w:rsidP="00780FC9">
      <w:pPr>
        <w:numPr>
          <w:ilvl w:val="0"/>
          <w:numId w:val="60"/>
        </w:numPr>
        <w:spacing w:after="0" w:line="240" w:lineRule="auto"/>
        <w:rPr>
          <w:rFonts w:ascii="Times New Roman" w:hAnsi="Times New Roman"/>
          <w:b/>
          <w:sz w:val="24"/>
          <w:szCs w:val="24"/>
        </w:rPr>
      </w:pPr>
      <w:r w:rsidRPr="007F18D1">
        <w:rPr>
          <w:rFonts w:ascii="Times New Roman" w:hAnsi="Times New Roman"/>
          <w:b/>
          <w:sz w:val="24"/>
          <w:szCs w:val="24"/>
        </w:rPr>
        <w:t>Расчет глубины резания</w:t>
      </w:r>
    </w:p>
    <w:p w:rsidR="007F18D1" w:rsidRPr="007F18D1" w:rsidRDefault="007F18D1" w:rsidP="007F18D1">
      <w:pPr>
        <w:ind w:left="720"/>
        <w:rPr>
          <w:rFonts w:ascii="Times New Roman" w:hAnsi="Times New Roman"/>
          <w:sz w:val="24"/>
          <w:szCs w:val="24"/>
        </w:rPr>
      </w:pPr>
      <w:r w:rsidRPr="007F18D1">
        <w:rPr>
          <w:rFonts w:ascii="Times New Roman" w:hAnsi="Times New Roman"/>
          <w:sz w:val="24"/>
          <w:szCs w:val="24"/>
        </w:rPr>
        <w:t>([1], стр.96)</w:t>
      </w:r>
    </w:p>
    <w:p w:rsidR="007F18D1" w:rsidRPr="007F18D1" w:rsidRDefault="007F18D1" w:rsidP="007F18D1">
      <w:pPr>
        <w:tabs>
          <w:tab w:val="left" w:pos="284"/>
        </w:tabs>
        <w:ind w:left="360" w:firstLine="349"/>
        <w:rPr>
          <w:rFonts w:ascii="Times New Roman" w:hAnsi="Times New Roman"/>
          <w:sz w:val="24"/>
          <w:szCs w:val="24"/>
        </w:rPr>
      </w:pPr>
      <w:r w:rsidRPr="007F18D1">
        <w:rPr>
          <w:rFonts w:ascii="Times New Roman" w:hAnsi="Times New Roman"/>
          <w:sz w:val="24"/>
          <w:szCs w:val="24"/>
        </w:rPr>
        <w:t xml:space="preserve">Глубина резания при торцевании равна припуску на обработку на одну сторону. </w:t>
      </w:r>
    </w:p>
    <w:p w:rsidR="007F18D1" w:rsidRPr="007F18D1" w:rsidRDefault="007F18D1" w:rsidP="007F18D1">
      <w:pPr>
        <w:tabs>
          <w:tab w:val="left" w:pos="284"/>
        </w:tabs>
        <w:ind w:firstLine="709"/>
        <w:rPr>
          <w:rFonts w:ascii="Times New Roman" w:hAnsi="Times New Roman"/>
          <w:sz w:val="24"/>
          <w:szCs w:val="24"/>
        </w:rPr>
      </w:pPr>
      <w:r w:rsidRPr="007F18D1">
        <w:rPr>
          <w:rFonts w:ascii="Times New Roman" w:hAnsi="Times New Roman"/>
          <w:sz w:val="24"/>
          <w:szCs w:val="24"/>
        </w:rPr>
        <w:t>Глубина резания при точении фасок равна ширине фаски.</w:t>
      </w:r>
    </w:p>
    <w:p w:rsidR="007F18D1" w:rsidRPr="007F18D1" w:rsidRDefault="007F18D1" w:rsidP="007F18D1">
      <w:pPr>
        <w:tabs>
          <w:tab w:val="left" w:pos="284"/>
        </w:tabs>
        <w:ind w:firstLine="709"/>
        <w:rPr>
          <w:rFonts w:ascii="Times New Roman" w:hAnsi="Times New Roman"/>
          <w:sz w:val="24"/>
          <w:szCs w:val="24"/>
        </w:rPr>
      </w:pPr>
      <w:r w:rsidRPr="007F18D1">
        <w:rPr>
          <w:rFonts w:ascii="Times New Roman" w:hAnsi="Times New Roman"/>
          <w:sz w:val="24"/>
          <w:szCs w:val="24"/>
        </w:rPr>
        <w:t>Глубина резания при наружном обтачивании, растачивании:</w:t>
      </w:r>
    </w:p>
    <w:p w:rsidR="007F18D1" w:rsidRPr="007F18D1" w:rsidRDefault="007F18D1" w:rsidP="007F18D1">
      <w:pPr>
        <w:tabs>
          <w:tab w:val="left" w:pos="284"/>
        </w:tabs>
        <w:ind w:firstLine="709"/>
        <w:rPr>
          <w:rFonts w:ascii="Times New Roman" w:hAnsi="Times New Roman"/>
          <w:sz w:val="24"/>
          <w:szCs w:val="24"/>
          <w:lang w:val="en-US"/>
        </w:rPr>
      </w:pPr>
      <m:oMathPara>
        <m:oMath>
          <m:r>
            <w:rPr>
              <w:rFonts w:ascii="Cambria Math" w:hAnsi="Cambria Math"/>
              <w:sz w:val="24"/>
              <w:szCs w:val="24"/>
              <w:lang w:val="en-US"/>
            </w:rPr>
            <m:t>t=</m:t>
          </m:r>
          <m:f>
            <m:fPr>
              <m:ctrlPr>
                <w:rPr>
                  <w:rFonts w:ascii="Cambria Math" w:hAnsi="Cambria Math"/>
                  <w:i/>
                  <w:sz w:val="24"/>
                  <w:szCs w:val="24"/>
                </w:rPr>
              </m:ctrlPr>
            </m:fPr>
            <m:num>
              <m:r>
                <w:rPr>
                  <w:rFonts w:ascii="Cambria Math" w:hAnsi="Cambria Math"/>
                  <w:sz w:val="24"/>
                  <w:szCs w:val="24"/>
                </w:rPr>
                <m:t>D-d</m:t>
              </m:r>
            </m:num>
            <m:den>
              <m:r>
                <w:rPr>
                  <w:rFonts w:ascii="Cambria Math" w:hAnsi="Cambria Math"/>
                  <w:sz w:val="24"/>
                  <w:szCs w:val="24"/>
                </w:rPr>
                <m:t>2</m:t>
              </m:r>
            </m:den>
          </m:f>
        </m:oMath>
      </m:oMathPara>
    </w:p>
    <w:p w:rsidR="007F18D1" w:rsidRPr="007F18D1" w:rsidRDefault="007F18D1" w:rsidP="007F18D1">
      <w:pPr>
        <w:tabs>
          <w:tab w:val="left" w:pos="284"/>
        </w:tabs>
        <w:ind w:firstLine="709"/>
        <w:rPr>
          <w:rFonts w:ascii="Times New Roman" w:hAnsi="Times New Roman"/>
          <w:sz w:val="24"/>
          <w:szCs w:val="24"/>
        </w:rPr>
      </w:pPr>
      <w:r w:rsidRPr="007F18D1">
        <w:rPr>
          <w:rFonts w:ascii="Times New Roman" w:hAnsi="Times New Roman"/>
          <w:sz w:val="24"/>
          <w:szCs w:val="24"/>
        </w:rPr>
        <w:t>Глубина резания при сверлении:</w:t>
      </w:r>
    </w:p>
    <w:p w:rsidR="007F18D1" w:rsidRPr="007F18D1" w:rsidRDefault="007F18D1" w:rsidP="007F18D1">
      <w:pPr>
        <w:tabs>
          <w:tab w:val="left" w:pos="284"/>
        </w:tabs>
        <w:ind w:firstLine="709"/>
        <w:rPr>
          <w:rFonts w:ascii="Times New Roman" w:hAnsi="Times New Roman"/>
          <w:sz w:val="24"/>
          <w:szCs w:val="24"/>
        </w:rPr>
      </w:pPr>
      <m:oMathPara>
        <m:oMath>
          <m:r>
            <w:rPr>
              <w:rFonts w:ascii="Cambria Math" w:hAnsi="Cambria Math"/>
              <w:sz w:val="24"/>
              <w:szCs w:val="24"/>
              <w:lang w:val="en-US"/>
            </w:rPr>
            <m:t>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св.</m:t>
                  </m:r>
                </m:sub>
              </m:sSub>
            </m:num>
            <m:den>
              <m:r>
                <w:rPr>
                  <w:rFonts w:ascii="Cambria Math" w:hAnsi="Cambria Math"/>
                  <w:sz w:val="24"/>
                  <w:szCs w:val="24"/>
                </w:rPr>
                <m:t>2</m:t>
              </m:r>
            </m:den>
          </m:f>
        </m:oMath>
      </m:oMathPara>
    </w:p>
    <w:p w:rsidR="007F18D1" w:rsidRPr="007F18D1" w:rsidRDefault="007F18D1" w:rsidP="007F18D1">
      <w:pPr>
        <w:ind w:firstLine="709"/>
        <w:rPr>
          <w:rFonts w:ascii="Times New Roman" w:hAnsi="Times New Roman"/>
          <w:sz w:val="24"/>
          <w:szCs w:val="24"/>
        </w:rPr>
      </w:pPr>
      <w:r w:rsidRPr="007F18D1">
        <w:rPr>
          <w:rFonts w:ascii="Times New Roman" w:hAnsi="Times New Roman"/>
          <w:sz w:val="24"/>
          <w:szCs w:val="24"/>
        </w:rPr>
        <w:t xml:space="preserve">где </w:t>
      </w:r>
      <w:r w:rsidRPr="007F18D1">
        <w:rPr>
          <w:rFonts w:ascii="Times New Roman" w:hAnsi="Times New Roman"/>
          <w:sz w:val="24"/>
          <w:szCs w:val="24"/>
          <w:lang w:val="en-US"/>
        </w:rPr>
        <w:t>D</w:t>
      </w:r>
      <w:r w:rsidRPr="007F18D1">
        <w:rPr>
          <w:rFonts w:ascii="Times New Roman" w:hAnsi="Times New Roman"/>
          <w:sz w:val="24"/>
          <w:szCs w:val="24"/>
          <w:vertAlign w:val="subscript"/>
        </w:rPr>
        <w:t xml:space="preserve">св. </w:t>
      </w:r>
      <w:r w:rsidRPr="007F18D1">
        <w:rPr>
          <w:rFonts w:ascii="Times New Roman" w:hAnsi="Times New Roman"/>
          <w:sz w:val="24"/>
          <w:szCs w:val="24"/>
        </w:rPr>
        <w:t>– диаметр сверла.</w:t>
      </w:r>
    </w:p>
    <w:p w:rsidR="007F18D1" w:rsidRPr="007F18D1" w:rsidRDefault="007F18D1" w:rsidP="007F18D1">
      <w:pPr>
        <w:tabs>
          <w:tab w:val="left" w:pos="284"/>
        </w:tabs>
        <w:ind w:firstLine="709"/>
        <w:rPr>
          <w:rFonts w:ascii="Times New Roman" w:hAnsi="Times New Roman"/>
          <w:sz w:val="24"/>
          <w:szCs w:val="24"/>
        </w:rPr>
      </w:pPr>
      <w:r w:rsidRPr="007F18D1">
        <w:rPr>
          <w:rFonts w:ascii="Times New Roman" w:hAnsi="Times New Roman"/>
          <w:sz w:val="24"/>
          <w:szCs w:val="24"/>
        </w:rPr>
        <w:t>Глубина резания при рассверливании, зенкеровании, развертывании:</w:t>
      </w:r>
    </w:p>
    <w:p w:rsidR="007F18D1" w:rsidRPr="007F18D1" w:rsidRDefault="007F18D1" w:rsidP="007F18D1">
      <w:pPr>
        <w:tabs>
          <w:tab w:val="left" w:pos="284"/>
        </w:tabs>
        <w:ind w:firstLine="709"/>
        <w:rPr>
          <w:rFonts w:ascii="Times New Roman" w:hAnsi="Times New Roman"/>
          <w:sz w:val="24"/>
          <w:szCs w:val="24"/>
          <w:lang w:val="en-US"/>
        </w:rPr>
      </w:pPr>
      <m:oMathPara>
        <m:oMath>
          <m:r>
            <w:rPr>
              <w:rFonts w:ascii="Cambria Math" w:hAnsi="Cambria Math"/>
              <w:sz w:val="24"/>
              <w:szCs w:val="24"/>
              <w:lang w:val="en-US"/>
            </w:rPr>
            <w:lastRenderedPageBreak/>
            <m:t>t=</m:t>
          </m:r>
          <m:f>
            <m:fPr>
              <m:ctrlPr>
                <w:rPr>
                  <w:rFonts w:ascii="Cambria Math" w:hAnsi="Cambria Math"/>
                  <w:i/>
                  <w:sz w:val="24"/>
                  <w:szCs w:val="24"/>
                </w:rPr>
              </m:ctrlPr>
            </m:fPr>
            <m:num>
              <m:r>
                <w:rPr>
                  <w:rFonts w:ascii="Cambria Math" w:hAnsi="Cambria Math"/>
                  <w:sz w:val="24"/>
                  <w:szCs w:val="24"/>
                </w:rPr>
                <m:t>D-d</m:t>
              </m:r>
            </m:num>
            <m:den>
              <m:r>
                <w:rPr>
                  <w:rFonts w:ascii="Cambria Math" w:hAnsi="Cambria Math"/>
                  <w:sz w:val="24"/>
                  <w:szCs w:val="24"/>
                </w:rPr>
                <m:t>2</m:t>
              </m:r>
            </m:den>
          </m:f>
        </m:oMath>
      </m:oMathPara>
    </w:p>
    <w:p w:rsidR="007F18D1" w:rsidRPr="007F18D1" w:rsidRDefault="007F18D1" w:rsidP="007F18D1">
      <w:pPr>
        <w:ind w:firstLine="709"/>
        <w:rPr>
          <w:rFonts w:ascii="Times New Roman" w:hAnsi="Times New Roman"/>
          <w:sz w:val="24"/>
          <w:szCs w:val="24"/>
        </w:rPr>
      </w:pPr>
      <w:r w:rsidRPr="007F18D1">
        <w:rPr>
          <w:rFonts w:ascii="Times New Roman" w:hAnsi="Times New Roman"/>
          <w:sz w:val="24"/>
          <w:szCs w:val="24"/>
        </w:rPr>
        <w:t xml:space="preserve">где </w:t>
      </w:r>
      <w:r w:rsidRPr="007F18D1">
        <w:rPr>
          <w:rFonts w:ascii="Times New Roman" w:hAnsi="Times New Roman"/>
          <w:sz w:val="24"/>
          <w:szCs w:val="24"/>
          <w:lang w:val="en-US"/>
        </w:rPr>
        <w:t>D</w:t>
      </w:r>
      <w:r w:rsidRPr="007F18D1">
        <w:rPr>
          <w:rFonts w:ascii="Times New Roman" w:hAnsi="Times New Roman"/>
          <w:sz w:val="24"/>
          <w:szCs w:val="24"/>
        </w:rPr>
        <w:t xml:space="preserve">– диаметр отверстия после обработки, </w:t>
      </w:r>
      <w:r w:rsidRPr="007F18D1">
        <w:rPr>
          <w:rFonts w:ascii="Times New Roman" w:hAnsi="Times New Roman"/>
          <w:sz w:val="24"/>
          <w:szCs w:val="24"/>
          <w:lang w:val="en-US"/>
        </w:rPr>
        <w:t>d</w:t>
      </w:r>
      <w:r w:rsidRPr="007F18D1">
        <w:rPr>
          <w:rFonts w:ascii="Times New Roman" w:hAnsi="Times New Roman"/>
          <w:sz w:val="24"/>
          <w:szCs w:val="24"/>
        </w:rPr>
        <w:t xml:space="preserve"> – диаметр отверстия до обработки.</w:t>
      </w:r>
    </w:p>
    <w:p w:rsidR="007F18D1" w:rsidRPr="007F18D1" w:rsidRDefault="007F18D1" w:rsidP="007F18D1">
      <w:pPr>
        <w:ind w:firstLine="709"/>
        <w:rPr>
          <w:rFonts w:ascii="Times New Roman" w:hAnsi="Times New Roman"/>
          <w:b/>
          <w:sz w:val="24"/>
          <w:szCs w:val="24"/>
        </w:rPr>
      </w:pPr>
      <w:r w:rsidRPr="007F18D1">
        <w:rPr>
          <w:rFonts w:ascii="Times New Roman" w:hAnsi="Times New Roman"/>
          <w:sz w:val="24"/>
          <w:szCs w:val="24"/>
        </w:rPr>
        <w:t>Глубина резания при протачивании канавок, отрезании равна ширине резца.</w:t>
      </w:r>
    </w:p>
    <w:p w:rsidR="007F18D1" w:rsidRPr="007F18D1" w:rsidRDefault="007F18D1" w:rsidP="00780FC9">
      <w:pPr>
        <w:numPr>
          <w:ilvl w:val="0"/>
          <w:numId w:val="60"/>
        </w:numPr>
        <w:spacing w:after="0" w:line="240" w:lineRule="auto"/>
        <w:rPr>
          <w:rFonts w:ascii="Times New Roman" w:hAnsi="Times New Roman"/>
          <w:b/>
          <w:sz w:val="24"/>
          <w:szCs w:val="24"/>
        </w:rPr>
      </w:pPr>
      <w:r w:rsidRPr="007F18D1">
        <w:rPr>
          <w:rFonts w:ascii="Times New Roman" w:hAnsi="Times New Roman"/>
          <w:b/>
          <w:sz w:val="24"/>
          <w:szCs w:val="24"/>
        </w:rPr>
        <w:t>Выбор подачи</w:t>
      </w:r>
      <w:r w:rsidRPr="007F18D1">
        <w:rPr>
          <w:rFonts w:ascii="Times New Roman" w:hAnsi="Times New Roman"/>
          <w:b/>
          <w:sz w:val="24"/>
          <w:szCs w:val="24"/>
          <w:lang w:val="en-US"/>
        </w:rPr>
        <w:t xml:space="preserve"> S</w:t>
      </w:r>
    </w:p>
    <w:p w:rsidR="007F18D1" w:rsidRPr="007F18D1" w:rsidRDefault="007F18D1" w:rsidP="007F18D1">
      <w:pPr>
        <w:ind w:left="720"/>
        <w:rPr>
          <w:rFonts w:ascii="Times New Roman" w:hAnsi="Times New Roman"/>
          <w:sz w:val="24"/>
          <w:szCs w:val="24"/>
          <w:lang w:val="en-US"/>
        </w:rPr>
      </w:pPr>
      <w:r w:rsidRPr="007F18D1">
        <w:rPr>
          <w:rFonts w:ascii="Times New Roman" w:hAnsi="Times New Roman"/>
          <w:sz w:val="24"/>
          <w:szCs w:val="24"/>
        </w:rPr>
        <w:t xml:space="preserve">([1], стр. 96, стр.221-317 , табл. 7.5-7.62) </w:t>
      </w:r>
    </w:p>
    <w:p w:rsidR="007F18D1" w:rsidRPr="007F18D1" w:rsidRDefault="007F18D1" w:rsidP="007F18D1">
      <w:pPr>
        <w:ind w:left="720"/>
        <w:rPr>
          <w:rFonts w:ascii="Times New Roman" w:hAnsi="Times New Roman"/>
          <w:sz w:val="24"/>
          <w:szCs w:val="24"/>
        </w:rPr>
      </w:pPr>
      <w:r w:rsidRPr="007F18D1">
        <w:rPr>
          <w:rFonts w:ascii="Times New Roman" w:hAnsi="Times New Roman"/>
          <w:sz w:val="24"/>
          <w:szCs w:val="24"/>
        </w:rPr>
        <w:t xml:space="preserve">Для выбора поперечной подачи при протачивании канавок, отрезании и торцевании </w:t>
      </w:r>
    </w:p>
    <w:p w:rsidR="007F18D1" w:rsidRPr="007F18D1" w:rsidRDefault="007F18D1" w:rsidP="007F18D1">
      <w:pPr>
        <w:ind w:left="720"/>
        <w:rPr>
          <w:rFonts w:ascii="Times New Roman" w:hAnsi="Times New Roman"/>
          <w:sz w:val="24"/>
          <w:szCs w:val="24"/>
        </w:rPr>
      </w:pPr>
      <w:r w:rsidRPr="007F18D1">
        <w:rPr>
          <w:rFonts w:ascii="Times New Roman" w:hAnsi="Times New Roman"/>
          <w:sz w:val="24"/>
          <w:szCs w:val="24"/>
        </w:rPr>
        <w:t>([1], стр.8-9, табл. 1.1)</w:t>
      </w:r>
    </w:p>
    <w:p w:rsidR="007F18D1" w:rsidRPr="007F18D1" w:rsidRDefault="007F18D1" w:rsidP="007F18D1">
      <w:pPr>
        <w:ind w:left="720"/>
        <w:rPr>
          <w:rFonts w:ascii="Times New Roman" w:hAnsi="Times New Roman"/>
          <w:sz w:val="24"/>
          <w:szCs w:val="24"/>
        </w:rPr>
      </w:pPr>
      <w:r w:rsidRPr="007F18D1">
        <w:rPr>
          <w:rFonts w:ascii="Times New Roman" w:hAnsi="Times New Roman"/>
          <w:sz w:val="24"/>
          <w:szCs w:val="24"/>
        </w:rPr>
        <w:t xml:space="preserve">Уточняем подачу </w:t>
      </w:r>
      <w:r w:rsidRPr="007F18D1">
        <w:rPr>
          <w:rFonts w:ascii="Times New Roman" w:hAnsi="Times New Roman"/>
          <w:sz w:val="24"/>
          <w:szCs w:val="24"/>
          <w:lang w:val="en-US"/>
        </w:rPr>
        <w:t>S</w:t>
      </w:r>
      <w:r w:rsidRPr="007F18D1">
        <w:rPr>
          <w:rFonts w:ascii="Times New Roman" w:hAnsi="Times New Roman"/>
          <w:sz w:val="24"/>
          <w:szCs w:val="24"/>
        </w:rPr>
        <w:t xml:space="preserve"> по паспорту станка ([1], стр.8-9, табл. 1.1) (округлить в меньшую сторону)</w:t>
      </w:r>
    </w:p>
    <w:p w:rsidR="007F18D1" w:rsidRPr="007F18D1" w:rsidRDefault="007F18D1" w:rsidP="00780FC9">
      <w:pPr>
        <w:numPr>
          <w:ilvl w:val="0"/>
          <w:numId w:val="60"/>
        </w:numPr>
        <w:spacing w:after="0" w:line="240" w:lineRule="auto"/>
        <w:rPr>
          <w:rFonts w:ascii="Times New Roman" w:hAnsi="Times New Roman"/>
          <w:b/>
          <w:sz w:val="24"/>
          <w:szCs w:val="24"/>
        </w:rPr>
      </w:pPr>
      <w:r w:rsidRPr="007F18D1">
        <w:rPr>
          <w:rFonts w:ascii="Times New Roman" w:hAnsi="Times New Roman"/>
          <w:b/>
          <w:sz w:val="24"/>
          <w:szCs w:val="24"/>
        </w:rPr>
        <w:t>Выбор скорости резания</w:t>
      </w:r>
    </w:p>
    <w:p w:rsidR="007F18D1" w:rsidRPr="007F18D1" w:rsidRDefault="007F18D1" w:rsidP="007F18D1">
      <w:pPr>
        <w:ind w:left="720"/>
        <w:rPr>
          <w:rFonts w:ascii="Times New Roman" w:hAnsi="Times New Roman"/>
          <w:sz w:val="24"/>
          <w:szCs w:val="24"/>
        </w:rPr>
      </w:pPr>
      <w:r w:rsidRPr="007F18D1">
        <w:rPr>
          <w:rFonts w:ascii="Times New Roman" w:hAnsi="Times New Roman"/>
          <w:sz w:val="24"/>
          <w:szCs w:val="24"/>
        </w:rPr>
        <w:t>([1], стр. 96, стр.222-226, табл. 7.6-7.11)</w:t>
      </w:r>
    </w:p>
    <w:p w:rsidR="007F18D1" w:rsidRPr="007F18D1" w:rsidRDefault="007F18D1" w:rsidP="00780FC9">
      <w:pPr>
        <w:numPr>
          <w:ilvl w:val="0"/>
          <w:numId w:val="60"/>
        </w:numPr>
        <w:spacing w:after="0" w:line="240" w:lineRule="auto"/>
        <w:rPr>
          <w:rFonts w:ascii="Times New Roman" w:hAnsi="Times New Roman"/>
          <w:b/>
          <w:sz w:val="24"/>
          <w:szCs w:val="24"/>
        </w:rPr>
      </w:pPr>
      <w:r w:rsidRPr="007F18D1">
        <w:rPr>
          <w:rFonts w:ascii="Times New Roman" w:hAnsi="Times New Roman"/>
          <w:b/>
          <w:sz w:val="24"/>
          <w:szCs w:val="24"/>
        </w:rPr>
        <w:t>Расчет числа оборотов шпинделя</w:t>
      </w:r>
    </w:p>
    <w:p w:rsidR="007F18D1" w:rsidRPr="007F18D1" w:rsidRDefault="007F18D1" w:rsidP="007F18D1">
      <w:pPr>
        <w:ind w:left="720"/>
        <w:rPr>
          <w:rFonts w:ascii="Times New Roman" w:hAnsi="Times New Roman"/>
          <w:sz w:val="24"/>
          <w:szCs w:val="24"/>
        </w:rPr>
      </w:pPr>
      <w:r w:rsidRPr="007F18D1">
        <w:rPr>
          <w:rFonts w:ascii="Times New Roman" w:hAnsi="Times New Roman"/>
          <w:sz w:val="24"/>
          <w:szCs w:val="24"/>
        </w:rPr>
        <w:t>([1], стр.120-124 пример решения)</w:t>
      </w:r>
    </w:p>
    <w:p w:rsidR="007F18D1" w:rsidRPr="007F18D1" w:rsidRDefault="007F18D1" w:rsidP="007F18D1">
      <w:pPr>
        <w:ind w:left="720"/>
        <w:rPr>
          <w:rFonts w:ascii="Times New Roman" w:hAnsi="Times New Roman"/>
          <w:sz w:val="24"/>
          <w:szCs w:val="24"/>
        </w:rPr>
      </w:pPr>
      <w:r w:rsidRPr="007F18D1">
        <w:rPr>
          <w:rFonts w:ascii="Times New Roman" w:hAnsi="Times New Roman"/>
          <w:sz w:val="24"/>
          <w:szCs w:val="24"/>
        </w:rPr>
        <w:t>([1], стр. 122, стр.8-9, табл. 1.1)</w:t>
      </w:r>
    </w:p>
    <w:p w:rsidR="007F18D1" w:rsidRPr="007F18D1" w:rsidRDefault="007F18D1" w:rsidP="007F18D1">
      <w:pPr>
        <w:ind w:left="720"/>
        <w:rPr>
          <w:rFonts w:ascii="Times New Roman" w:hAnsi="Times New Roman"/>
          <w:sz w:val="24"/>
          <w:szCs w:val="24"/>
        </w:rPr>
      </w:pPr>
      <w:r w:rsidRPr="007F18D1">
        <w:rPr>
          <w:rFonts w:ascii="Times New Roman" w:hAnsi="Times New Roman"/>
          <w:sz w:val="24"/>
          <w:szCs w:val="24"/>
        </w:rPr>
        <w:object w:dxaOrig="1110" w:dyaOrig="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3pt;height:32.3pt" o:ole="">
            <v:imagedata r:id="rId40" o:title=""/>
          </v:shape>
          <o:OLEObject Type="Embed" ProgID="Equation.3" ShapeID="_x0000_i1025" DrawAspect="Content" ObjectID="_1678883660" r:id="rId41"/>
        </w:object>
      </w:r>
    </w:p>
    <w:p w:rsidR="007F18D1" w:rsidRPr="007F18D1" w:rsidRDefault="007F18D1" w:rsidP="007F18D1">
      <w:pPr>
        <w:ind w:left="720"/>
        <w:rPr>
          <w:rFonts w:ascii="Times New Roman" w:hAnsi="Times New Roman"/>
          <w:b/>
          <w:sz w:val="24"/>
          <w:szCs w:val="24"/>
        </w:rPr>
      </w:pPr>
      <w:r w:rsidRPr="007F18D1">
        <w:rPr>
          <w:rFonts w:ascii="Times New Roman" w:hAnsi="Times New Roman"/>
          <w:sz w:val="24"/>
          <w:szCs w:val="24"/>
        </w:rPr>
        <w:t>Уточняем число оборотов шпинделя по паспорту станка ([1], стр.8-9, табл. 1.1) (округлить в меньшую сторону)</w:t>
      </w:r>
    </w:p>
    <w:p w:rsidR="007F18D1" w:rsidRPr="007F18D1" w:rsidRDefault="007F18D1" w:rsidP="00780FC9">
      <w:pPr>
        <w:numPr>
          <w:ilvl w:val="0"/>
          <w:numId w:val="60"/>
        </w:numPr>
        <w:spacing w:after="0" w:line="240" w:lineRule="auto"/>
        <w:rPr>
          <w:rFonts w:ascii="Times New Roman" w:hAnsi="Times New Roman"/>
          <w:b/>
          <w:sz w:val="24"/>
          <w:szCs w:val="24"/>
        </w:rPr>
      </w:pPr>
      <w:r w:rsidRPr="007F18D1">
        <w:rPr>
          <w:rFonts w:ascii="Times New Roman" w:hAnsi="Times New Roman"/>
          <w:b/>
          <w:sz w:val="24"/>
          <w:szCs w:val="24"/>
        </w:rPr>
        <w:t>Находим действительную скорость резания</w:t>
      </w:r>
    </w:p>
    <w:p w:rsidR="007F18D1" w:rsidRPr="007F18D1" w:rsidRDefault="007F18D1" w:rsidP="007F18D1">
      <w:pPr>
        <w:ind w:left="720"/>
        <w:rPr>
          <w:rFonts w:ascii="Times New Roman" w:hAnsi="Times New Roman"/>
          <w:b/>
          <w:sz w:val="24"/>
          <w:szCs w:val="24"/>
        </w:rPr>
      </w:pPr>
      <w:r w:rsidRPr="007F18D1">
        <w:rPr>
          <w:rFonts w:ascii="Times New Roman" w:hAnsi="Times New Roman"/>
          <w:sz w:val="24"/>
          <w:szCs w:val="24"/>
        </w:rPr>
        <w:object w:dxaOrig="1050" w:dyaOrig="630">
          <v:shape id="_x0000_i1026" type="#_x0000_t75" style="width:51.7pt;height:32.3pt" o:ole="">
            <v:imagedata r:id="rId42" o:title=""/>
          </v:shape>
          <o:OLEObject Type="Embed" ProgID="Equation.3" ShapeID="_x0000_i1026" DrawAspect="Content" ObjectID="_1678883661" r:id="rId43"/>
        </w:object>
      </w:r>
    </w:p>
    <w:p w:rsidR="007F18D1" w:rsidRPr="007F18D1" w:rsidRDefault="007F18D1" w:rsidP="00780FC9">
      <w:pPr>
        <w:numPr>
          <w:ilvl w:val="0"/>
          <w:numId w:val="60"/>
        </w:numPr>
        <w:spacing w:after="0" w:line="240" w:lineRule="auto"/>
        <w:rPr>
          <w:rFonts w:ascii="Times New Roman" w:hAnsi="Times New Roman"/>
          <w:b/>
          <w:sz w:val="24"/>
          <w:szCs w:val="24"/>
        </w:rPr>
      </w:pPr>
      <w:r w:rsidRPr="007F18D1">
        <w:rPr>
          <w:rFonts w:ascii="Times New Roman" w:hAnsi="Times New Roman"/>
          <w:b/>
          <w:sz w:val="24"/>
          <w:szCs w:val="24"/>
        </w:rPr>
        <w:t>Проверка режимов резания по мощности станка</w:t>
      </w:r>
    </w:p>
    <w:p w:rsidR="007F18D1" w:rsidRPr="007F18D1" w:rsidRDefault="007F18D1" w:rsidP="007F18D1">
      <w:pPr>
        <w:tabs>
          <w:tab w:val="left" w:pos="284"/>
          <w:tab w:val="left" w:pos="709"/>
          <w:tab w:val="left" w:pos="6675"/>
        </w:tabs>
        <w:ind w:firstLine="567"/>
        <w:rPr>
          <w:rFonts w:ascii="Times New Roman" w:hAnsi="Times New Roman"/>
          <w:sz w:val="24"/>
          <w:szCs w:val="24"/>
        </w:rPr>
      </w:pPr>
      <w:r w:rsidRPr="007F18D1">
        <w:rPr>
          <w:rFonts w:ascii="Times New Roman" w:hAnsi="Times New Roman"/>
          <w:sz w:val="24"/>
          <w:szCs w:val="24"/>
        </w:rPr>
        <w:t xml:space="preserve">([1], стр. 96-98, табл. 4.1, стр. 120-124) </w:t>
      </w:r>
    </w:p>
    <w:p w:rsidR="007F18D1" w:rsidRPr="007F18D1" w:rsidRDefault="007F18D1" w:rsidP="007F18D1">
      <w:pPr>
        <w:tabs>
          <w:tab w:val="left" w:pos="284"/>
          <w:tab w:val="left" w:pos="709"/>
          <w:tab w:val="left" w:pos="6675"/>
        </w:tabs>
        <w:ind w:firstLine="567"/>
        <w:rPr>
          <w:rFonts w:ascii="Times New Roman" w:hAnsi="Times New Roman"/>
          <w:sz w:val="24"/>
          <w:szCs w:val="24"/>
        </w:rPr>
      </w:pPr>
      <w:r w:rsidRPr="007F18D1">
        <w:rPr>
          <w:rFonts w:ascii="Times New Roman" w:hAnsi="Times New Roman"/>
          <w:sz w:val="24"/>
          <w:szCs w:val="24"/>
        </w:rPr>
        <w:t>Вертикальное усилие (Н):</w:t>
      </w:r>
    </w:p>
    <w:p w:rsidR="007F18D1" w:rsidRPr="007F18D1" w:rsidRDefault="007F18D1" w:rsidP="007F18D1">
      <w:pPr>
        <w:tabs>
          <w:tab w:val="left" w:pos="284"/>
          <w:tab w:val="left" w:pos="709"/>
          <w:tab w:val="left" w:pos="6675"/>
        </w:tabs>
        <w:ind w:firstLine="567"/>
        <w:rPr>
          <w:rFonts w:ascii="Times New Roman" w:hAnsi="Times New Roman"/>
          <w:sz w:val="24"/>
          <w:szCs w:val="24"/>
        </w:rPr>
      </w:pPr>
      <w:r w:rsidRPr="007F18D1">
        <w:rPr>
          <w:rFonts w:ascii="Times New Roman" w:hAnsi="Times New Roman"/>
          <w:sz w:val="24"/>
          <w:szCs w:val="24"/>
          <w:lang w:val="en-US"/>
        </w:rPr>
        <w:t>P</w:t>
      </w:r>
      <w:r w:rsidRPr="007F18D1">
        <w:rPr>
          <w:rFonts w:ascii="Times New Roman" w:hAnsi="Times New Roman"/>
          <w:sz w:val="24"/>
          <w:szCs w:val="24"/>
          <w:vertAlign w:val="subscript"/>
          <w:lang w:val="en-US"/>
        </w:rPr>
        <w:t>z</w:t>
      </w:r>
      <w:r w:rsidRPr="007F18D1">
        <w:rPr>
          <w:rFonts w:ascii="Times New Roman" w:hAnsi="Times New Roman"/>
          <w:sz w:val="24"/>
          <w:szCs w:val="24"/>
        </w:rPr>
        <w:t>=</w:t>
      </w:r>
      <w:r w:rsidRPr="007F18D1">
        <w:rPr>
          <w:rFonts w:ascii="Times New Roman" w:hAnsi="Times New Roman"/>
          <w:sz w:val="24"/>
          <w:szCs w:val="24"/>
          <w:lang w:val="en-US"/>
        </w:rPr>
        <w:t>KtS</w:t>
      </w:r>
      <w:r w:rsidRPr="007F18D1">
        <w:rPr>
          <w:rFonts w:ascii="Times New Roman" w:hAnsi="Times New Roman"/>
          <w:sz w:val="24"/>
          <w:szCs w:val="24"/>
        </w:rPr>
        <w:t>,</w:t>
      </w:r>
    </w:p>
    <w:p w:rsidR="007F18D1" w:rsidRPr="007F18D1" w:rsidRDefault="007F18D1" w:rsidP="007F18D1">
      <w:pPr>
        <w:tabs>
          <w:tab w:val="left" w:pos="284"/>
          <w:tab w:val="left" w:pos="709"/>
          <w:tab w:val="left" w:pos="6675"/>
        </w:tabs>
        <w:ind w:firstLine="567"/>
        <w:rPr>
          <w:rFonts w:ascii="Times New Roman" w:hAnsi="Times New Roman"/>
          <w:sz w:val="24"/>
          <w:szCs w:val="24"/>
        </w:rPr>
      </w:pPr>
      <w:r w:rsidRPr="007F18D1">
        <w:rPr>
          <w:rFonts w:ascii="Times New Roman" w:hAnsi="Times New Roman"/>
          <w:sz w:val="24"/>
          <w:szCs w:val="24"/>
        </w:rPr>
        <w:t xml:space="preserve">где </w:t>
      </w:r>
      <w:r w:rsidRPr="007F18D1">
        <w:rPr>
          <w:rFonts w:ascii="Times New Roman" w:hAnsi="Times New Roman"/>
          <w:sz w:val="24"/>
          <w:szCs w:val="24"/>
          <w:lang w:val="en-US"/>
        </w:rPr>
        <w:t>K</w:t>
      </w:r>
      <w:r w:rsidRPr="007F18D1">
        <w:rPr>
          <w:rFonts w:ascii="Times New Roman" w:hAnsi="Times New Roman"/>
          <w:sz w:val="24"/>
          <w:szCs w:val="24"/>
        </w:rPr>
        <w:t xml:space="preserve"> – коэффициент резания (Мпа) ([1], стр. 97, табл. 4.1),</w:t>
      </w:r>
    </w:p>
    <w:p w:rsidR="007F18D1" w:rsidRPr="007F18D1" w:rsidRDefault="007F18D1" w:rsidP="007F18D1">
      <w:pPr>
        <w:tabs>
          <w:tab w:val="left" w:pos="284"/>
          <w:tab w:val="left" w:pos="709"/>
          <w:tab w:val="left" w:pos="6675"/>
        </w:tabs>
        <w:ind w:firstLine="567"/>
        <w:rPr>
          <w:rFonts w:ascii="Times New Roman" w:hAnsi="Times New Roman"/>
          <w:sz w:val="24"/>
          <w:szCs w:val="24"/>
        </w:rPr>
      </w:pPr>
      <w:r w:rsidRPr="007F18D1">
        <w:rPr>
          <w:rFonts w:ascii="Times New Roman" w:hAnsi="Times New Roman"/>
          <w:sz w:val="24"/>
          <w:szCs w:val="24"/>
          <w:lang w:val="en-US"/>
        </w:rPr>
        <w:t>t</w:t>
      </w:r>
      <w:r w:rsidRPr="007F18D1">
        <w:rPr>
          <w:rFonts w:ascii="Times New Roman" w:hAnsi="Times New Roman"/>
          <w:sz w:val="24"/>
          <w:szCs w:val="24"/>
        </w:rPr>
        <w:t xml:space="preserve"> – глубина резания,</w:t>
      </w:r>
    </w:p>
    <w:p w:rsidR="007F18D1" w:rsidRPr="007F18D1" w:rsidRDefault="007F18D1" w:rsidP="007F18D1">
      <w:pPr>
        <w:tabs>
          <w:tab w:val="left" w:pos="284"/>
          <w:tab w:val="left" w:pos="709"/>
          <w:tab w:val="left" w:pos="6675"/>
        </w:tabs>
        <w:ind w:firstLine="567"/>
        <w:rPr>
          <w:rFonts w:ascii="Times New Roman" w:hAnsi="Times New Roman"/>
          <w:sz w:val="24"/>
          <w:szCs w:val="24"/>
        </w:rPr>
      </w:pPr>
      <w:r w:rsidRPr="007F18D1">
        <w:rPr>
          <w:rFonts w:ascii="Times New Roman" w:hAnsi="Times New Roman"/>
          <w:sz w:val="24"/>
          <w:szCs w:val="24"/>
          <w:lang w:val="en-US"/>
        </w:rPr>
        <w:t>S</w:t>
      </w:r>
      <w:r w:rsidRPr="007F18D1">
        <w:rPr>
          <w:rFonts w:ascii="Times New Roman" w:hAnsi="Times New Roman"/>
          <w:sz w:val="24"/>
          <w:szCs w:val="24"/>
        </w:rPr>
        <w:t xml:space="preserve"> – подача. </w:t>
      </w:r>
    </w:p>
    <w:p w:rsidR="007F18D1" w:rsidRPr="007F18D1" w:rsidRDefault="007F18D1" w:rsidP="007F18D1">
      <w:pPr>
        <w:tabs>
          <w:tab w:val="left" w:pos="284"/>
          <w:tab w:val="left" w:pos="709"/>
          <w:tab w:val="left" w:pos="6675"/>
        </w:tabs>
        <w:ind w:firstLine="567"/>
        <w:rPr>
          <w:rFonts w:ascii="Times New Roman" w:hAnsi="Times New Roman"/>
          <w:sz w:val="24"/>
          <w:szCs w:val="24"/>
        </w:rPr>
      </w:pPr>
      <w:r w:rsidRPr="007F18D1">
        <w:rPr>
          <w:rFonts w:ascii="Times New Roman" w:hAnsi="Times New Roman"/>
          <w:sz w:val="24"/>
          <w:szCs w:val="24"/>
        </w:rPr>
        <w:t xml:space="preserve">Проверка мощности резания </w:t>
      </w:r>
      <w:r w:rsidRPr="007F18D1">
        <w:rPr>
          <w:rFonts w:ascii="Times New Roman" w:hAnsi="Times New Roman"/>
          <w:sz w:val="24"/>
          <w:szCs w:val="24"/>
          <w:lang w:val="en-US"/>
        </w:rPr>
        <w:t>N</w:t>
      </w:r>
      <w:r w:rsidRPr="007F18D1">
        <w:rPr>
          <w:rFonts w:ascii="Times New Roman" w:hAnsi="Times New Roman"/>
          <w:sz w:val="24"/>
          <w:szCs w:val="24"/>
          <w:vertAlign w:val="subscript"/>
        </w:rPr>
        <w:t xml:space="preserve">рез. </w:t>
      </w:r>
      <w:r w:rsidRPr="007F18D1">
        <w:rPr>
          <w:rFonts w:ascii="Times New Roman" w:hAnsi="Times New Roman"/>
          <w:sz w:val="24"/>
          <w:szCs w:val="24"/>
        </w:rPr>
        <w:t>(Вт) проводится по формуле:</w:t>
      </w:r>
    </w:p>
    <w:p w:rsidR="007F18D1" w:rsidRPr="007F18D1" w:rsidRDefault="00A86F09" w:rsidP="007F18D1">
      <w:pPr>
        <w:tabs>
          <w:tab w:val="left" w:pos="284"/>
          <w:tab w:val="left" w:pos="709"/>
          <w:tab w:val="left" w:pos="6675"/>
        </w:tabs>
        <w:ind w:firstLine="567"/>
        <w:rPr>
          <w:rFonts w:ascii="Times New Roman" w:hAnsi="Times New Roman"/>
          <w:sz w:val="24"/>
          <w:szCs w:val="24"/>
        </w:rPr>
      </w:pPr>
      <m:oMath>
        <m:sSub>
          <m:sSubPr>
            <m:ctrlPr>
              <w:rPr>
                <w:rFonts w:ascii="Cambria Math" w:hAnsi="Cambria Math"/>
                <w:i/>
                <w:sz w:val="24"/>
                <w:szCs w:val="24"/>
                <w:lang w:val="en-US"/>
              </w:rPr>
            </m:ctrlPr>
          </m:sSubPr>
          <m:e>
            <m:r>
              <w:rPr>
                <w:rFonts w:ascii="Cambria Math" w:hAnsi="Cambria Math"/>
                <w:sz w:val="24"/>
                <w:szCs w:val="24"/>
                <w:lang w:val="en-US"/>
              </w:rPr>
              <m:t>N</m:t>
            </m:r>
          </m:e>
          <m:sub>
            <m:r>
              <w:rPr>
                <w:rFonts w:ascii="Cambria Math" w:hAnsi="Cambria Math"/>
                <w:sz w:val="24"/>
                <w:szCs w:val="24"/>
              </w:rPr>
              <m:t>рез.</m:t>
            </m:r>
          </m:sub>
        </m:sSub>
        <m:r>
          <w:rPr>
            <w:rFonts w:ascii="Cambria Math" w:hAnsi="Cambria Math"/>
            <w:sz w:val="24"/>
            <w:szCs w:val="24"/>
          </w:rPr>
          <m:t>=</m:t>
        </m:r>
        <m:f>
          <m:fPr>
            <m:ctrlPr>
              <w:rPr>
                <w:rFonts w:ascii="Cambria Math" w:hAnsi="Cambria Math"/>
                <w:i/>
                <w:sz w:val="24"/>
                <w:szCs w:val="24"/>
                <w:lang w:val="en-US"/>
              </w:rPr>
            </m:ctrlPr>
          </m:fPr>
          <m:num>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rPr>
                  <m:t>z</m:t>
                </m:r>
              </m:sub>
            </m:sSub>
            <m:r>
              <w:rPr>
                <w:rFonts w:ascii="Cambria Math" w:hAnsi="Cambria Math"/>
                <w:sz w:val="24"/>
                <w:szCs w:val="24"/>
                <w:lang w:val="en-US"/>
              </w:rPr>
              <m:t>v</m:t>
            </m:r>
          </m:num>
          <m:den>
            <m:r>
              <w:rPr>
                <w:rFonts w:ascii="Cambria Math" w:hAnsi="Cambria Math"/>
                <w:sz w:val="24"/>
                <w:szCs w:val="24"/>
              </w:rPr>
              <m:t>60∙1020</m:t>
            </m:r>
          </m:den>
        </m:f>
      </m:oMath>
      <w:r w:rsidR="007F18D1" w:rsidRPr="007F18D1">
        <w:rPr>
          <w:rFonts w:ascii="Times New Roman" w:hAnsi="Times New Roman"/>
          <w:sz w:val="24"/>
          <w:szCs w:val="24"/>
        </w:rPr>
        <w:t>,</w:t>
      </w:r>
    </w:p>
    <w:p w:rsidR="007F18D1" w:rsidRPr="007F18D1" w:rsidRDefault="007F18D1" w:rsidP="007F18D1">
      <w:pPr>
        <w:tabs>
          <w:tab w:val="left" w:pos="284"/>
          <w:tab w:val="left" w:pos="709"/>
          <w:tab w:val="left" w:pos="6675"/>
        </w:tabs>
        <w:ind w:firstLine="567"/>
        <w:rPr>
          <w:rFonts w:ascii="Times New Roman" w:hAnsi="Times New Roman"/>
          <w:sz w:val="24"/>
          <w:szCs w:val="24"/>
        </w:rPr>
      </w:pPr>
      <w:r w:rsidRPr="007F18D1">
        <w:rPr>
          <w:rFonts w:ascii="Times New Roman" w:hAnsi="Times New Roman"/>
          <w:sz w:val="24"/>
          <w:szCs w:val="24"/>
        </w:rPr>
        <w:t xml:space="preserve">где </w:t>
      </w:r>
      <w:r w:rsidRPr="007F18D1">
        <w:rPr>
          <w:rFonts w:ascii="Times New Roman" w:hAnsi="Times New Roman"/>
          <w:sz w:val="24"/>
          <w:szCs w:val="24"/>
          <w:lang w:val="en-US"/>
        </w:rPr>
        <w:t>P</w:t>
      </w:r>
      <w:r w:rsidRPr="007F18D1">
        <w:rPr>
          <w:rFonts w:ascii="Times New Roman" w:hAnsi="Times New Roman"/>
          <w:sz w:val="24"/>
          <w:szCs w:val="24"/>
          <w:vertAlign w:val="subscript"/>
          <w:lang w:val="en-US"/>
        </w:rPr>
        <w:t>z</w:t>
      </w:r>
      <w:r w:rsidRPr="007F18D1">
        <w:rPr>
          <w:rFonts w:ascii="Times New Roman" w:hAnsi="Times New Roman"/>
          <w:sz w:val="24"/>
          <w:szCs w:val="24"/>
        </w:rPr>
        <w:t xml:space="preserve"> – сила резания (Н),</w:t>
      </w:r>
    </w:p>
    <w:p w:rsidR="007F18D1" w:rsidRPr="007F18D1" w:rsidRDefault="007F18D1" w:rsidP="007F18D1">
      <w:pPr>
        <w:tabs>
          <w:tab w:val="left" w:pos="284"/>
          <w:tab w:val="left" w:pos="709"/>
          <w:tab w:val="left" w:pos="6675"/>
        </w:tabs>
        <w:ind w:firstLine="567"/>
        <w:rPr>
          <w:rFonts w:ascii="Times New Roman" w:hAnsi="Times New Roman"/>
          <w:sz w:val="24"/>
          <w:szCs w:val="24"/>
        </w:rPr>
      </w:pPr>
      <w:r w:rsidRPr="007F18D1">
        <w:rPr>
          <w:rFonts w:ascii="Times New Roman" w:hAnsi="Times New Roman"/>
          <w:sz w:val="24"/>
          <w:szCs w:val="24"/>
          <w:lang w:val="en-US"/>
        </w:rPr>
        <w:t>v</w:t>
      </w:r>
      <w:r w:rsidRPr="007F18D1">
        <w:rPr>
          <w:rFonts w:ascii="Times New Roman" w:hAnsi="Times New Roman"/>
          <w:sz w:val="24"/>
          <w:szCs w:val="24"/>
        </w:rPr>
        <w:t xml:space="preserve"> – скорость резания (м/мин.),</w:t>
      </w:r>
    </w:p>
    <w:p w:rsidR="007F18D1" w:rsidRPr="007F18D1" w:rsidRDefault="007F18D1" w:rsidP="007F18D1">
      <w:pPr>
        <w:tabs>
          <w:tab w:val="left" w:pos="284"/>
          <w:tab w:val="left" w:pos="709"/>
          <w:tab w:val="left" w:pos="6675"/>
        </w:tabs>
        <w:ind w:firstLine="567"/>
        <w:rPr>
          <w:rFonts w:ascii="Times New Roman" w:hAnsi="Times New Roman"/>
          <w:sz w:val="24"/>
          <w:szCs w:val="24"/>
        </w:rPr>
      </w:pPr>
      <w:r w:rsidRPr="007F18D1">
        <w:rPr>
          <w:rFonts w:ascii="Times New Roman" w:hAnsi="Times New Roman"/>
          <w:sz w:val="24"/>
          <w:szCs w:val="24"/>
        </w:rPr>
        <w:lastRenderedPageBreak/>
        <w:t>1020 – коэффициент перевода Н·м/с в кВт.</w:t>
      </w:r>
    </w:p>
    <w:p w:rsidR="007F18D1" w:rsidRPr="007F18D1" w:rsidRDefault="007F18D1" w:rsidP="007F18D1">
      <w:pPr>
        <w:tabs>
          <w:tab w:val="left" w:pos="284"/>
          <w:tab w:val="left" w:pos="709"/>
          <w:tab w:val="left" w:pos="6675"/>
        </w:tabs>
        <w:ind w:firstLine="567"/>
        <w:rPr>
          <w:rFonts w:ascii="Times New Roman" w:hAnsi="Times New Roman"/>
          <w:sz w:val="24"/>
          <w:szCs w:val="24"/>
        </w:rPr>
      </w:pPr>
      <w:r w:rsidRPr="007F18D1">
        <w:rPr>
          <w:rFonts w:ascii="Times New Roman" w:hAnsi="Times New Roman"/>
          <w:sz w:val="24"/>
          <w:szCs w:val="24"/>
        </w:rPr>
        <w:t xml:space="preserve">При этом должно соблюдаться условие: </w:t>
      </w:r>
    </w:p>
    <w:p w:rsidR="007F18D1" w:rsidRPr="007F18D1" w:rsidRDefault="007F18D1" w:rsidP="007F18D1">
      <w:pPr>
        <w:tabs>
          <w:tab w:val="left" w:pos="284"/>
          <w:tab w:val="left" w:pos="709"/>
          <w:tab w:val="left" w:pos="6675"/>
        </w:tabs>
        <w:ind w:firstLine="567"/>
        <w:rPr>
          <w:rFonts w:ascii="Times New Roman" w:hAnsi="Times New Roman"/>
          <w:sz w:val="24"/>
          <w:szCs w:val="24"/>
        </w:rPr>
      </w:pPr>
      <w:r w:rsidRPr="007F18D1">
        <w:rPr>
          <w:rFonts w:ascii="Times New Roman" w:hAnsi="Times New Roman"/>
          <w:sz w:val="24"/>
          <w:szCs w:val="24"/>
          <w:lang w:val="en-US"/>
        </w:rPr>
        <w:t>N</w:t>
      </w:r>
      <w:r w:rsidRPr="007F18D1">
        <w:rPr>
          <w:rFonts w:ascii="Times New Roman" w:hAnsi="Times New Roman"/>
          <w:sz w:val="24"/>
          <w:szCs w:val="24"/>
          <w:vertAlign w:val="subscript"/>
        </w:rPr>
        <w:t>рез.≤</w:t>
      </w:r>
      <w:r w:rsidRPr="007F18D1">
        <w:rPr>
          <w:rFonts w:ascii="Times New Roman" w:hAnsi="Times New Roman"/>
          <w:sz w:val="24"/>
          <w:szCs w:val="24"/>
          <w:lang w:val="en-US"/>
        </w:rPr>
        <w:t>N</w:t>
      </w:r>
      <w:r w:rsidRPr="007F18D1">
        <w:rPr>
          <w:rFonts w:ascii="Times New Roman" w:hAnsi="Times New Roman"/>
          <w:sz w:val="24"/>
          <w:szCs w:val="24"/>
          <w:vertAlign w:val="subscript"/>
        </w:rPr>
        <w:t>шп.</w:t>
      </w:r>
    </w:p>
    <w:p w:rsidR="007F18D1" w:rsidRPr="007F18D1" w:rsidRDefault="007F18D1" w:rsidP="007F18D1">
      <w:pPr>
        <w:tabs>
          <w:tab w:val="left" w:pos="284"/>
          <w:tab w:val="left" w:pos="709"/>
          <w:tab w:val="left" w:pos="6675"/>
        </w:tabs>
        <w:ind w:firstLine="567"/>
        <w:rPr>
          <w:rFonts w:ascii="Times New Roman" w:hAnsi="Times New Roman"/>
          <w:sz w:val="24"/>
          <w:szCs w:val="24"/>
        </w:rPr>
      </w:pPr>
      <w:r w:rsidRPr="007F18D1">
        <w:rPr>
          <w:rFonts w:ascii="Times New Roman" w:hAnsi="Times New Roman"/>
          <w:sz w:val="24"/>
          <w:szCs w:val="24"/>
        </w:rPr>
        <w:t>Мощность на шпинделе:</w:t>
      </w:r>
    </w:p>
    <w:p w:rsidR="007F18D1" w:rsidRPr="007F18D1" w:rsidRDefault="007F18D1" w:rsidP="007F18D1">
      <w:pPr>
        <w:tabs>
          <w:tab w:val="left" w:pos="284"/>
          <w:tab w:val="left" w:pos="709"/>
          <w:tab w:val="left" w:pos="6675"/>
        </w:tabs>
        <w:ind w:firstLine="567"/>
        <w:rPr>
          <w:rFonts w:ascii="Times New Roman" w:hAnsi="Times New Roman"/>
          <w:sz w:val="24"/>
          <w:szCs w:val="24"/>
        </w:rPr>
      </w:pPr>
      <w:r w:rsidRPr="007F18D1">
        <w:rPr>
          <w:rFonts w:ascii="Times New Roman" w:hAnsi="Times New Roman"/>
          <w:sz w:val="24"/>
          <w:szCs w:val="24"/>
          <w:lang w:val="en-US"/>
        </w:rPr>
        <w:t>N</w:t>
      </w:r>
      <w:r w:rsidRPr="007F18D1">
        <w:rPr>
          <w:rFonts w:ascii="Times New Roman" w:hAnsi="Times New Roman"/>
          <w:sz w:val="24"/>
          <w:szCs w:val="24"/>
          <w:vertAlign w:val="subscript"/>
        </w:rPr>
        <w:t>шп.</w:t>
      </w:r>
      <w:r w:rsidRPr="007F18D1">
        <w:rPr>
          <w:rFonts w:ascii="Times New Roman" w:hAnsi="Times New Roman"/>
          <w:sz w:val="24"/>
          <w:szCs w:val="24"/>
        </w:rPr>
        <w:t xml:space="preserve">= </w:t>
      </w:r>
      <w:r w:rsidRPr="007F18D1">
        <w:rPr>
          <w:rFonts w:ascii="Times New Roman" w:hAnsi="Times New Roman"/>
          <w:sz w:val="24"/>
          <w:szCs w:val="24"/>
          <w:lang w:val="en-US"/>
        </w:rPr>
        <w:t>N</w:t>
      </w:r>
      <w:r w:rsidRPr="007F18D1">
        <w:rPr>
          <w:rFonts w:ascii="Times New Roman" w:hAnsi="Times New Roman"/>
          <w:sz w:val="24"/>
          <w:szCs w:val="24"/>
          <w:vertAlign w:val="subscript"/>
        </w:rPr>
        <w:t>дв.</w:t>
      </w:r>
      <w:r w:rsidRPr="007F18D1">
        <w:rPr>
          <w:rFonts w:ascii="Times New Roman" w:hAnsi="Times New Roman"/>
          <w:sz w:val="24"/>
          <w:szCs w:val="24"/>
        </w:rPr>
        <w:t xml:space="preserve"> ·</w:t>
      </w:r>
      <m:oMath>
        <m:r>
          <w:rPr>
            <w:rFonts w:ascii="Cambria Math" w:hAnsi="Cambria Math"/>
            <w:sz w:val="24"/>
            <w:szCs w:val="24"/>
            <w:lang w:val="en-US"/>
          </w:rPr>
          <m:t>η</m:t>
        </m:r>
      </m:oMath>
    </w:p>
    <w:p w:rsidR="007F18D1" w:rsidRPr="007F18D1" w:rsidRDefault="007F18D1" w:rsidP="007F18D1">
      <w:pPr>
        <w:tabs>
          <w:tab w:val="left" w:pos="284"/>
          <w:tab w:val="left" w:pos="709"/>
          <w:tab w:val="left" w:pos="6675"/>
        </w:tabs>
        <w:ind w:firstLine="567"/>
        <w:rPr>
          <w:rFonts w:ascii="Times New Roman" w:hAnsi="Times New Roman"/>
          <w:sz w:val="24"/>
          <w:szCs w:val="24"/>
        </w:rPr>
      </w:pPr>
      <w:r w:rsidRPr="007F18D1">
        <w:rPr>
          <w:rFonts w:ascii="Times New Roman" w:hAnsi="Times New Roman"/>
          <w:sz w:val="24"/>
          <w:szCs w:val="24"/>
        </w:rPr>
        <w:t>Коэффициент полезного действия (КПД) станка:</w:t>
      </w:r>
    </w:p>
    <w:p w:rsidR="007F18D1" w:rsidRPr="007F18D1" w:rsidRDefault="007F18D1" w:rsidP="007F18D1">
      <w:pPr>
        <w:tabs>
          <w:tab w:val="left" w:pos="284"/>
          <w:tab w:val="left" w:pos="709"/>
          <w:tab w:val="left" w:pos="6675"/>
        </w:tabs>
        <w:ind w:firstLine="567"/>
        <w:rPr>
          <w:rFonts w:ascii="Times New Roman" w:hAnsi="Times New Roman"/>
          <w:sz w:val="24"/>
          <w:szCs w:val="24"/>
        </w:rPr>
      </w:pPr>
      <m:oMath>
        <m:r>
          <w:rPr>
            <w:rFonts w:ascii="Cambria Math" w:hAnsi="Cambria Math"/>
            <w:sz w:val="24"/>
            <w:szCs w:val="24"/>
            <w:lang w:val="en-US"/>
          </w:rPr>
          <m:t>η</m:t>
        </m:r>
        <m:r>
          <w:rPr>
            <w:rFonts w:ascii="Cambria Math" w:hAnsi="Cambria Math"/>
            <w:sz w:val="24"/>
            <w:szCs w:val="24"/>
          </w:rPr>
          <m:t>=</m:t>
        </m:r>
        <m:f>
          <m:fPr>
            <m:ctrlPr>
              <w:rPr>
                <w:rFonts w:ascii="Cambria Math" w:hAnsi="Cambria Math"/>
                <w:i/>
                <w:sz w:val="24"/>
                <w:szCs w:val="24"/>
                <w:lang w:val="en-US"/>
              </w:rPr>
            </m:ctrlPr>
          </m:fPr>
          <m:num>
            <m:sSub>
              <m:sSubPr>
                <m:ctrlPr>
                  <w:rPr>
                    <w:rFonts w:ascii="Cambria Math" w:hAnsi="Cambria Math"/>
                    <w:i/>
                    <w:sz w:val="24"/>
                    <w:szCs w:val="24"/>
                    <w:lang w:val="en-US"/>
                  </w:rPr>
                </m:ctrlPr>
              </m:sSubPr>
              <m:e>
                <m:r>
                  <w:rPr>
                    <w:rFonts w:ascii="Cambria Math" w:hAnsi="Cambria Math"/>
                    <w:sz w:val="24"/>
                    <w:szCs w:val="24"/>
                    <w:lang w:val="en-US"/>
                  </w:rPr>
                  <m:t>N</m:t>
                </m:r>
              </m:e>
              <m:sub>
                <m:r>
                  <w:rPr>
                    <w:rFonts w:ascii="Cambria Math" w:hAnsi="Cambria Math"/>
                    <w:sz w:val="24"/>
                    <w:szCs w:val="24"/>
                  </w:rPr>
                  <m:t>шп.</m:t>
                </m:r>
              </m:sub>
            </m:sSub>
          </m:num>
          <m:den>
            <m:sSub>
              <m:sSubPr>
                <m:ctrlPr>
                  <w:rPr>
                    <w:rFonts w:ascii="Cambria Math" w:hAnsi="Cambria Math"/>
                    <w:i/>
                    <w:sz w:val="24"/>
                    <w:szCs w:val="24"/>
                    <w:lang w:val="en-US"/>
                  </w:rPr>
                </m:ctrlPr>
              </m:sSubPr>
              <m:e>
                <m:r>
                  <w:rPr>
                    <w:rFonts w:ascii="Cambria Math" w:hAnsi="Cambria Math"/>
                    <w:sz w:val="24"/>
                    <w:szCs w:val="24"/>
                    <w:lang w:val="en-US"/>
                  </w:rPr>
                  <m:t>N</m:t>
                </m:r>
              </m:e>
              <m:sub>
                <m:r>
                  <w:rPr>
                    <w:rFonts w:ascii="Cambria Math" w:hAnsi="Cambria Math"/>
                    <w:sz w:val="24"/>
                    <w:szCs w:val="24"/>
                  </w:rPr>
                  <m:t>дв.</m:t>
                </m:r>
              </m:sub>
            </m:sSub>
          </m:den>
        </m:f>
      </m:oMath>
      <w:r w:rsidRPr="007F18D1">
        <w:rPr>
          <w:rFonts w:ascii="Times New Roman" w:hAnsi="Times New Roman"/>
          <w:sz w:val="24"/>
          <w:szCs w:val="24"/>
        </w:rPr>
        <w:t>,</w:t>
      </w:r>
    </w:p>
    <w:p w:rsidR="007F18D1" w:rsidRPr="007F18D1" w:rsidRDefault="007F18D1" w:rsidP="007F18D1">
      <w:pPr>
        <w:tabs>
          <w:tab w:val="left" w:pos="284"/>
          <w:tab w:val="left" w:pos="709"/>
          <w:tab w:val="left" w:pos="6675"/>
        </w:tabs>
        <w:ind w:firstLine="567"/>
        <w:rPr>
          <w:rFonts w:ascii="Times New Roman" w:hAnsi="Times New Roman"/>
          <w:sz w:val="24"/>
          <w:szCs w:val="24"/>
        </w:rPr>
      </w:pPr>
      <w:r w:rsidRPr="007F18D1">
        <w:rPr>
          <w:rFonts w:ascii="Times New Roman" w:hAnsi="Times New Roman"/>
          <w:sz w:val="24"/>
          <w:szCs w:val="24"/>
        </w:rPr>
        <w:t xml:space="preserve">где </w:t>
      </w:r>
      <w:r w:rsidRPr="007F18D1">
        <w:rPr>
          <w:rFonts w:ascii="Times New Roman" w:hAnsi="Times New Roman"/>
          <w:sz w:val="24"/>
          <w:szCs w:val="24"/>
          <w:lang w:val="en-US"/>
        </w:rPr>
        <w:t>N</w:t>
      </w:r>
      <w:r w:rsidRPr="007F18D1">
        <w:rPr>
          <w:rFonts w:ascii="Times New Roman" w:hAnsi="Times New Roman"/>
          <w:sz w:val="24"/>
          <w:szCs w:val="24"/>
          <w:vertAlign w:val="subscript"/>
        </w:rPr>
        <w:t>шп.</w:t>
      </w:r>
      <w:r w:rsidRPr="007F18D1">
        <w:rPr>
          <w:rFonts w:ascii="Times New Roman" w:hAnsi="Times New Roman"/>
          <w:sz w:val="24"/>
          <w:szCs w:val="24"/>
        </w:rPr>
        <w:t xml:space="preserve"> – мощность на шпинделе (кВт), </w:t>
      </w:r>
    </w:p>
    <w:p w:rsidR="007F18D1" w:rsidRPr="007F18D1" w:rsidRDefault="007F18D1" w:rsidP="007F18D1">
      <w:pPr>
        <w:tabs>
          <w:tab w:val="left" w:pos="284"/>
          <w:tab w:val="left" w:pos="709"/>
          <w:tab w:val="left" w:pos="6675"/>
        </w:tabs>
        <w:ind w:firstLine="567"/>
        <w:rPr>
          <w:rFonts w:ascii="Times New Roman" w:hAnsi="Times New Roman"/>
          <w:sz w:val="24"/>
          <w:szCs w:val="24"/>
        </w:rPr>
      </w:pPr>
      <w:r w:rsidRPr="007F18D1">
        <w:rPr>
          <w:rFonts w:ascii="Times New Roman" w:hAnsi="Times New Roman"/>
          <w:sz w:val="24"/>
          <w:szCs w:val="24"/>
          <w:lang w:val="en-US"/>
        </w:rPr>
        <w:t>N</w:t>
      </w:r>
      <w:r w:rsidRPr="007F18D1">
        <w:rPr>
          <w:rFonts w:ascii="Times New Roman" w:hAnsi="Times New Roman"/>
          <w:sz w:val="24"/>
          <w:szCs w:val="24"/>
          <w:vertAlign w:val="subscript"/>
        </w:rPr>
        <w:t>дв.</w:t>
      </w:r>
      <w:r w:rsidRPr="007F18D1">
        <w:rPr>
          <w:rFonts w:ascii="Times New Roman" w:hAnsi="Times New Roman"/>
          <w:sz w:val="24"/>
          <w:szCs w:val="24"/>
        </w:rPr>
        <w:t xml:space="preserve"> – мощность электродвигателя.</w:t>
      </w:r>
    </w:p>
    <w:p w:rsidR="007F18D1" w:rsidRPr="007F18D1" w:rsidRDefault="007F18D1" w:rsidP="007F18D1">
      <w:pPr>
        <w:tabs>
          <w:tab w:val="left" w:pos="284"/>
          <w:tab w:val="left" w:pos="709"/>
          <w:tab w:val="left" w:pos="6675"/>
        </w:tabs>
        <w:ind w:firstLine="567"/>
        <w:rPr>
          <w:rFonts w:ascii="Times New Roman" w:hAnsi="Times New Roman"/>
          <w:sz w:val="24"/>
          <w:szCs w:val="24"/>
        </w:rPr>
      </w:pPr>
      <w:r w:rsidRPr="007F18D1">
        <w:rPr>
          <w:rFonts w:ascii="Times New Roman" w:hAnsi="Times New Roman"/>
          <w:sz w:val="24"/>
          <w:szCs w:val="24"/>
        </w:rPr>
        <w:t>Для токарных станков</w:t>
      </w:r>
      <m:oMath>
        <m:r>
          <w:rPr>
            <w:rFonts w:ascii="Cambria Math" w:hAnsi="Cambria Math"/>
            <w:sz w:val="24"/>
            <w:szCs w:val="24"/>
            <w:lang w:val="en-US"/>
          </w:rPr>
          <m:t>η</m:t>
        </m:r>
        <m:r>
          <w:rPr>
            <w:rFonts w:ascii="Cambria Math" w:hAnsi="Cambria Math"/>
            <w:sz w:val="24"/>
            <w:szCs w:val="24"/>
          </w:rPr>
          <m:t>≈</m:t>
        </m:r>
      </m:oMath>
      <w:r w:rsidRPr="007F18D1">
        <w:rPr>
          <w:rFonts w:ascii="Times New Roman" w:hAnsi="Times New Roman"/>
          <w:sz w:val="24"/>
          <w:szCs w:val="24"/>
        </w:rPr>
        <w:t>0,7-0,8.</w:t>
      </w:r>
    </w:p>
    <w:p w:rsidR="007F18D1" w:rsidRPr="007F18D1" w:rsidRDefault="007F18D1" w:rsidP="00780FC9">
      <w:pPr>
        <w:numPr>
          <w:ilvl w:val="0"/>
          <w:numId w:val="60"/>
        </w:numPr>
        <w:spacing w:after="0" w:line="240" w:lineRule="auto"/>
        <w:rPr>
          <w:rFonts w:ascii="Times New Roman" w:hAnsi="Times New Roman"/>
          <w:b/>
          <w:sz w:val="24"/>
          <w:szCs w:val="24"/>
        </w:rPr>
      </w:pPr>
      <w:r w:rsidRPr="007F18D1">
        <w:rPr>
          <w:rFonts w:ascii="Times New Roman" w:hAnsi="Times New Roman"/>
          <w:b/>
          <w:sz w:val="24"/>
          <w:szCs w:val="24"/>
        </w:rPr>
        <w:t xml:space="preserve">Выбор СОЖ </w:t>
      </w:r>
    </w:p>
    <w:p w:rsidR="007F18D1" w:rsidRPr="007F18D1" w:rsidRDefault="007F18D1" w:rsidP="007F18D1">
      <w:pPr>
        <w:ind w:left="720"/>
        <w:rPr>
          <w:rFonts w:ascii="Times New Roman" w:hAnsi="Times New Roman"/>
          <w:sz w:val="24"/>
          <w:szCs w:val="24"/>
        </w:rPr>
      </w:pPr>
      <w:r w:rsidRPr="007F18D1">
        <w:rPr>
          <w:rFonts w:ascii="Times New Roman" w:hAnsi="Times New Roman"/>
          <w:sz w:val="24"/>
          <w:szCs w:val="24"/>
        </w:rPr>
        <w:t>([1], стр.104-106 , табл. 4.3)</w:t>
      </w:r>
    </w:p>
    <w:p w:rsidR="007F18D1" w:rsidRPr="007F18D1" w:rsidRDefault="007F18D1" w:rsidP="00780FC9">
      <w:pPr>
        <w:numPr>
          <w:ilvl w:val="0"/>
          <w:numId w:val="60"/>
        </w:numPr>
        <w:spacing w:after="0" w:line="240" w:lineRule="auto"/>
        <w:rPr>
          <w:rFonts w:ascii="Times New Roman" w:hAnsi="Times New Roman"/>
          <w:b/>
          <w:sz w:val="24"/>
          <w:szCs w:val="24"/>
        </w:rPr>
      </w:pPr>
      <w:r w:rsidRPr="007F18D1">
        <w:rPr>
          <w:rFonts w:ascii="Times New Roman" w:hAnsi="Times New Roman"/>
          <w:b/>
          <w:sz w:val="24"/>
          <w:szCs w:val="24"/>
        </w:rPr>
        <w:t xml:space="preserve"> Расчет основного времени </w:t>
      </w:r>
      <w:r w:rsidRPr="007F18D1">
        <w:rPr>
          <w:rFonts w:ascii="Times New Roman" w:hAnsi="Times New Roman"/>
          <w:b/>
          <w:sz w:val="24"/>
          <w:szCs w:val="24"/>
          <w:lang w:val="en-US"/>
        </w:rPr>
        <w:t>T</w:t>
      </w:r>
      <w:r w:rsidRPr="007F18D1">
        <w:rPr>
          <w:rFonts w:ascii="Times New Roman" w:hAnsi="Times New Roman"/>
          <w:b/>
          <w:sz w:val="24"/>
          <w:szCs w:val="24"/>
          <w:vertAlign w:val="subscript"/>
        </w:rPr>
        <w:t xml:space="preserve">о </w:t>
      </w:r>
    </w:p>
    <w:p w:rsidR="007F18D1" w:rsidRPr="007F18D1" w:rsidRDefault="007F18D1" w:rsidP="007F18D1">
      <w:pPr>
        <w:ind w:left="720"/>
        <w:rPr>
          <w:rFonts w:ascii="Times New Roman" w:hAnsi="Times New Roman"/>
          <w:b/>
          <w:sz w:val="24"/>
          <w:szCs w:val="24"/>
        </w:rPr>
      </w:pPr>
      <w:r w:rsidRPr="007F18D1">
        <w:rPr>
          <w:rFonts w:ascii="Times New Roman" w:hAnsi="Times New Roman"/>
          <w:sz w:val="24"/>
          <w:szCs w:val="24"/>
        </w:rPr>
        <w:t>([1], стр.100-101)</w:t>
      </w:r>
    </w:p>
    <w:p w:rsidR="007F18D1" w:rsidRPr="007F18D1" w:rsidRDefault="007F18D1" w:rsidP="007F18D1">
      <w:pPr>
        <w:tabs>
          <w:tab w:val="left" w:pos="709"/>
          <w:tab w:val="left" w:pos="851"/>
          <w:tab w:val="left" w:pos="6675"/>
        </w:tabs>
        <w:ind w:left="709"/>
        <w:rPr>
          <w:rFonts w:ascii="Times New Roman" w:hAnsi="Times New Roman"/>
          <w:sz w:val="24"/>
          <w:szCs w:val="24"/>
        </w:rPr>
      </w:pPr>
      <w:r w:rsidRPr="007F18D1">
        <w:rPr>
          <w:rFonts w:ascii="Times New Roman" w:hAnsi="Times New Roman"/>
          <w:sz w:val="24"/>
          <w:szCs w:val="24"/>
        </w:rPr>
        <w:t>Основное машинное время (Вереина Л. И. Справочник токаря [2], стр.420-421, табл.17,1):</w:t>
      </w:r>
    </w:p>
    <w:p w:rsidR="007F18D1" w:rsidRPr="007F18D1" w:rsidRDefault="007F18D1" w:rsidP="007F18D1">
      <w:pPr>
        <w:tabs>
          <w:tab w:val="left" w:pos="709"/>
          <w:tab w:val="left" w:pos="851"/>
          <w:tab w:val="left" w:pos="6675"/>
        </w:tabs>
        <w:ind w:left="709"/>
        <w:rPr>
          <w:rFonts w:ascii="Times New Roman" w:hAnsi="Times New Roman"/>
          <w:sz w:val="24"/>
          <w:szCs w:val="24"/>
        </w:rPr>
      </w:pPr>
      <w:r w:rsidRPr="007F18D1">
        <w:rPr>
          <w:rFonts w:ascii="Times New Roman" w:hAnsi="Times New Roman"/>
          <w:position w:val="-24"/>
          <w:sz w:val="24"/>
          <w:szCs w:val="24"/>
        </w:rPr>
        <w:object w:dxaOrig="920" w:dyaOrig="620">
          <v:shape id="_x0000_i1027" type="#_x0000_t75" style="width:45.25pt;height:32.3pt" o:ole="">
            <v:imagedata r:id="rId44" o:title=""/>
          </v:shape>
          <o:OLEObject Type="Embed" ProgID="Equation.3" ShapeID="_x0000_i1027" DrawAspect="Content" ObjectID="_1678883662" r:id="rId45"/>
        </w:object>
      </w:r>
      <w:r w:rsidRPr="007F18D1">
        <w:rPr>
          <w:rFonts w:ascii="Times New Roman" w:hAnsi="Times New Roman"/>
          <w:sz w:val="24"/>
          <w:szCs w:val="24"/>
        </w:rPr>
        <w:t>,</w:t>
      </w:r>
    </w:p>
    <w:p w:rsidR="007F18D1" w:rsidRPr="007F18D1" w:rsidRDefault="007F18D1" w:rsidP="007F18D1">
      <w:pPr>
        <w:tabs>
          <w:tab w:val="left" w:pos="709"/>
          <w:tab w:val="left" w:pos="851"/>
          <w:tab w:val="left" w:pos="6675"/>
        </w:tabs>
        <w:ind w:left="709"/>
        <w:rPr>
          <w:rFonts w:ascii="Times New Roman" w:hAnsi="Times New Roman"/>
          <w:sz w:val="24"/>
          <w:szCs w:val="24"/>
        </w:rPr>
      </w:pPr>
      <w:r w:rsidRPr="007F18D1">
        <w:rPr>
          <w:rFonts w:ascii="Times New Roman" w:hAnsi="Times New Roman"/>
          <w:sz w:val="24"/>
          <w:szCs w:val="24"/>
        </w:rPr>
        <w:t xml:space="preserve">где </w:t>
      </w:r>
      <w:r w:rsidRPr="007F18D1">
        <w:rPr>
          <w:rFonts w:ascii="Times New Roman" w:hAnsi="Times New Roman"/>
          <w:sz w:val="24"/>
          <w:szCs w:val="24"/>
          <w:lang w:val="en-US"/>
        </w:rPr>
        <w:t>S</w:t>
      </w:r>
      <w:r w:rsidRPr="007F18D1">
        <w:rPr>
          <w:rFonts w:ascii="Times New Roman" w:hAnsi="Times New Roman"/>
          <w:sz w:val="24"/>
          <w:szCs w:val="24"/>
        </w:rPr>
        <w:t xml:space="preserve"> – подача инструмента мм/об.;  </w:t>
      </w:r>
    </w:p>
    <w:p w:rsidR="007F18D1" w:rsidRPr="007F18D1" w:rsidRDefault="007F18D1" w:rsidP="007F18D1">
      <w:pPr>
        <w:tabs>
          <w:tab w:val="left" w:pos="709"/>
          <w:tab w:val="left" w:pos="851"/>
          <w:tab w:val="left" w:pos="6675"/>
        </w:tabs>
        <w:ind w:left="709"/>
        <w:rPr>
          <w:rFonts w:ascii="Times New Roman" w:hAnsi="Times New Roman"/>
          <w:sz w:val="24"/>
          <w:szCs w:val="24"/>
        </w:rPr>
      </w:pPr>
      <w:r w:rsidRPr="007F18D1">
        <w:rPr>
          <w:rFonts w:ascii="Times New Roman" w:hAnsi="Times New Roman"/>
          <w:i/>
          <w:sz w:val="24"/>
          <w:szCs w:val="24"/>
          <w:lang w:val="en-US"/>
        </w:rPr>
        <w:t>n</w:t>
      </w:r>
      <w:r w:rsidRPr="007F18D1">
        <w:rPr>
          <w:rFonts w:ascii="Times New Roman" w:hAnsi="Times New Roman"/>
          <w:sz w:val="24"/>
          <w:szCs w:val="24"/>
        </w:rPr>
        <w:t>– частота вращения заготовки об/мин.;</w:t>
      </w:r>
    </w:p>
    <w:p w:rsidR="007F18D1" w:rsidRPr="007F18D1" w:rsidRDefault="007F18D1" w:rsidP="007F18D1">
      <w:pPr>
        <w:tabs>
          <w:tab w:val="left" w:pos="709"/>
          <w:tab w:val="left" w:pos="851"/>
          <w:tab w:val="left" w:pos="6675"/>
        </w:tabs>
        <w:ind w:left="709"/>
        <w:rPr>
          <w:rFonts w:ascii="Times New Roman" w:hAnsi="Times New Roman"/>
          <w:sz w:val="24"/>
          <w:szCs w:val="24"/>
        </w:rPr>
      </w:pPr>
      <w:r w:rsidRPr="007F18D1">
        <w:rPr>
          <w:rFonts w:ascii="Times New Roman" w:hAnsi="Times New Roman"/>
          <w:i/>
          <w:sz w:val="24"/>
          <w:szCs w:val="24"/>
          <w:lang w:val="en-US"/>
        </w:rPr>
        <w:t>i</w:t>
      </w:r>
      <w:r w:rsidRPr="007F18D1">
        <w:rPr>
          <w:rFonts w:ascii="Times New Roman" w:hAnsi="Times New Roman"/>
          <w:sz w:val="24"/>
          <w:szCs w:val="24"/>
        </w:rPr>
        <w:t>– число проходов;</w:t>
      </w:r>
    </w:p>
    <w:p w:rsidR="007F18D1" w:rsidRPr="007F18D1" w:rsidRDefault="007F18D1" w:rsidP="007F18D1">
      <w:pPr>
        <w:tabs>
          <w:tab w:val="left" w:pos="709"/>
          <w:tab w:val="left" w:pos="851"/>
          <w:tab w:val="left" w:pos="6675"/>
        </w:tabs>
        <w:ind w:firstLine="708"/>
        <w:rPr>
          <w:rFonts w:ascii="Times New Roman" w:hAnsi="Times New Roman"/>
          <w:sz w:val="24"/>
          <w:szCs w:val="24"/>
        </w:rPr>
      </w:pPr>
      <w:r w:rsidRPr="007F18D1">
        <w:rPr>
          <w:rFonts w:ascii="Times New Roman" w:hAnsi="Times New Roman"/>
          <w:i/>
          <w:sz w:val="24"/>
          <w:szCs w:val="24"/>
          <w:lang w:val="en-US"/>
        </w:rPr>
        <w:t>L</w:t>
      </w:r>
      <w:r w:rsidRPr="007F18D1">
        <w:rPr>
          <w:rFonts w:ascii="Times New Roman" w:hAnsi="Times New Roman"/>
          <w:sz w:val="24"/>
          <w:szCs w:val="24"/>
        </w:rPr>
        <w:t xml:space="preserve"> – расчетная длина заготовки;</w:t>
      </w:r>
    </w:p>
    <w:p w:rsidR="007F18D1" w:rsidRPr="007F18D1" w:rsidRDefault="007F18D1" w:rsidP="007F18D1">
      <w:pPr>
        <w:tabs>
          <w:tab w:val="left" w:pos="709"/>
          <w:tab w:val="left" w:pos="851"/>
          <w:tab w:val="left" w:pos="6675"/>
        </w:tabs>
        <w:ind w:left="709"/>
        <w:rPr>
          <w:rFonts w:ascii="Times New Roman" w:hAnsi="Times New Roman"/>
          <w:sz w:val="24"/>
          <w:szCs w:val="24"/>
        </w:rPr>
      </w:pPr>
      <w:r w:rsidRPr="007F18D1">
        <w:rPr>
          <w:rFonts w:ascii="Times New Roman" w:hAnsi="Times New Roman"/>
          <w:i/>
          <w:sz w:val="24"/>
          <w:szCs w:val="24"/>
          <w:lang w:val="en-US"/>
        </w:rPr>
        <w:t>L</w:t>
      </w:r>
      <w:r w:rsidRPr="007F18D1">
        <w:rPr>
          <w:rFonts w:ascii="Times New Roman" w:hAnsi="Times New Roman"/>
          <w:sz w:val="24"/>
          <w:szCs w:val="24"/>
        </w:rPr>
        <w:t xml:space="preserve"> = </w:t>
      </w:r>
      <w:r w:rsidRPr="007F18D1">
        <w:rPr>
          <w:rFonts w:ascii="Times New Roman" w:hAnsi="Times New Roman"/>
          <w:i/>
          <w:sz w:val="24"/>
          <w:szCs w:val="24"/>
          <w:lang w:val="en-US"/>
        </w:rPr>
        <w:t>l</w:t>
      </w:r>
      <w:r w:rsidRPr="007F18D1">
        <w:rPr>
          <w:rFonts w:ascii="Times New Roman" w:hAnsi="Times New Roman"/>
          <w:sz w:val="24"/>
          <w:szCs w:val="24"/>
        </w:rPr>
        <w:t xml:space="preserve"> + </w:t>
      </w:r>
      <w:r w:rsidRPr="007F18D1">
        <w:rPr>
          <w:rFonts w:ascii="Times New Roman" w:hAnsi="Times New Roman"/>
          <w:i/>
          <w:sz w:val="24"/>
          <w:szCs w:val="24"/>
          <w:lang w:val="en-US"/>
        </w:rPr>
        <w:t>l</w:t>
      </w:r>
      <w:r w:rsidRPr="007F18D1">
        <w:rPr>
          <w:rFonts w:ascii="Times New Roman" w:hAnsi="Times New Roman"/>
          <w:i/>
          <w:sz w:val="24"/>
          <w:szCs w:val="24"/>
          <w:vertAlign w:val="subscript"/>
        </w:rPr>
        <w:t>1</w:t>
      </w:r>
      <w:r w:rsidRPr="007F18D1">
        <w:rPr>
          <w:rFonts w:ascii="Times New Roman" w:hAnsi="Times New Roman"/>
          <w:sz w:val="24"/>
          <w:szCs w:val="24"/>
        </w:rPr>
        <w:t xml:space="preserve"> + </w:t>
      </w:r>
      <w:r w:rsidRPr="007F18D1">
        <w:rPr>
          <w:rFonts w:ascii="Times New Roman" w:hAnsi="Times New Roman"/>
          <w:i/>
          <w:sz w:val="24"/>
          <w:szCs w:val="24"/>
          <w:lang w:val="en-US"/>
        </w:rPr>
        <w:t>l</w:t>
      </w:r>
      <w:r w:rsidRPr="007F18D1">
        <w:rPr>
          <w:rFonts w:ascii="Times New Roman" w:hAnsi="Times New Roman"/>
          <w:i/>
          <w:sz w:val="24"/>
          <w:szCs w:val="24"/>
          <w:vertAlign w:val="subscript"/>
        </w:rPr>
        <w:t>2</w:t>
      </w:r>
      <w:r w:rsidRPr="007F18D1">
        <w:rPr>
          <w:rFonts w:ascii="Times New Roman" w:hAnsi="Times New Roman"/>
          <w:sz w:val="24"/>
          <w:szCs w:val="24"/>
        </w:rPr>
        <w:t xml:space="preserve">, </w:t>
      </w:r>
    </w:p>
    <w:p w:rsidR="007F18D1" w:rsidRPr="007F18D1" w:rsidRDefault="007F18D1" w:rsidP="007F18D1">
      <w:pPr>
        <w:tabs>
          <w:tab w:val="left" w:pos="709"/>
          <w:tab w:val="left" w:pos="851"/>
          <w:tab w:val="left" w:pos="6675"/>
        </w:tabs>
        <w:ind w:left="709"/>
        <w:rPr>
          <w:rFonts w:ascii="Times New Roman" w:hAnsi="Times New Roman"/>
          <w:sz w:val="24"/>
          <w:szCs w:val="24"/>
        </w:rPr>
      </w:pPr>
      <w:r w:rsidRPr="007F18D1">
        <w:rPr>
          <w:rFonts w:ascii="Times New Roman" w:hAnsi="Times New Roman"/>
          <w:i/>
          <w:sz w:val="24"/>
          <w:szCs w:val="24"/>
        </w:rPr>
        <w:t xml:space="preserve">где </w:t>
      </w:r>
      <w:r w:rsidRPr="007F18D1">
        <w:rPr>
          <w:rFonts w:ascii="Times New Roman" w:hAnsi="Times New Roman"/>
          <w:i/>
          <w:sz w:val="24"/>
          <w:szCs w:val="24"/>
          <w:lang w:val="en-US"/>
        </w:rPr>
        <w:t>l</w:t>
      </w:r>
      <w:r w:rsidRPr="007F18D1">
        <w:rPr>
          <w:rFonts w:ascii="Times New Roman" w:hAnsi="Times New Roman"/>
          <w:sz w:val="24"/>
          <w:szCs w:val="24"/>
        </w:rPr>
        <w:t>– длина обрабатываемой поверхности, мм;</w:t>
      </w:r>
    </w:p>
    <w:p w:rsidR="007F18D1" w:rsidRPr="007F18D1" w:rsidRDefault="007F18D1" w:rsidP="007F18D1">
      <w:pPr>
        <w:tabs>
          <w:tab w:val="left" w:pos="709"/>
          <w:tab w:val="left" w:pos="851"/>
          <w:tab w:val="left" w:pos="6675"/>
        </w:tabs>
        <w:ind w:left="709"/>
        <w:rPr>
          <w:rFonts w:ascii="Times New Roman" w:hAnsi="Times New Roman"/>
          <w:sz w:val="24"/>
          <w:szCs w:val="24"/>
        </w:rPr>
      </w:pPr>
      <w:r w:rsidRPr="007F18D1">
        <w:rPr>
          <w:rFonts w:ascii="Times New Roman" w:hAnsi="Times New Roman"/>
          <w:i/>
          <w:sz w:val="24"/>
          <w:szCs w:val="24"/>
          <w:lang w:val="en-US"/>
        </w:rPr>
        <w:t>l</w:t>
      </w:r>
      <w:r w:rsidRPr="007F18D1">
        <w:rPr>
          <w:rFonts w:ascii="Times New Roman" w:hAnsi="Times New Roman"/>
          <w:i/>
          <w:sz w:val="24"/>
          <w:szCs w:val="24"/>
          <w:vertAlign w:val="subscript"/>
        </w:rPr>
        <w:t xml:space="preserve">1 </w:t>
      </w:r>
      <w:r w:rsidRPr="007F18D1">
        <w:rPr>
          <w:rFonts w:ascii="Times New Roman" w:hAnsi="Times New Roman"/>
          <w:sz w:val="24"/>
          <w:szCs w:val="24"/>
        </w:rPr>
        <w:t>– величина врезания инструмента, мм;</w:t>
      </w:r>
    </w:p>
    <w:p w:rsidR="007F18D1" w:rsidRPr="007F18D1" w:rsidRDefault="007F18D1" w:rsidP="007F18D1">
      <w:pPr>
        <w:tabs>
          <w:tab w:val="left" w:pos="709"/>
          <w:tab w:val="left" w:pos="851"/>
          <w:tab w:val="left" w:pos="6675"/>
        </w:tabs>
        <w:ind w:left="709"/>
        <w:rPr>
          <w:rFonts w:ascii="Times New Roman" w:hAnsi="Times New Roman"/>
          <w:sz w:val="24"/>
          <w:szCs w:val="24"/>
        </w:rPr>
      </w:pPr>
      <w:r w:rsidRPr="007F18D1">
        <w:rPr>
          <w:rFonts w:ascii="Times New Roman" w:hAnsi="Times New Roman"/>
          <w:i/>
          <w:sz w:val="24"/>
          <w:szCs w:val="24"/>
          <w:lang w:val="en-US"/>
        </w:rPr>
        <w:t>l</w:t>
      </w:r>
      <w:r w:rsidRPr="007F18D1">
        <w:rPr>
          <w:rFonts w:ascii="Times New Roman" w:hAnsi="Times New Roman"/>
          <w:i/>
          <w:sz w:val="24"/>
          <w:szCs w:val="24"/>
          <w:vertAlign w:val="subscript"/>
        </w:rPr>
        <w:t xml:space="preserve">2 </w:t>
      </w:r>
      <w:r w:rsidRPr="007F18D1">
        <w:rPr>
          <w:rFonts w:ascii="Times New Roman" w:hAnsi="Times New Roman"/>
          <w:sz w:val="24"/>
          <w:szCs w:val="24"/>
        </w:rPr>
        <w:t>– величина перебега инструмента, мм;</w:t>
      </w:r>
    </w:p>
    <w:p w:rsidR="007F18D1" w:rsidRPr="007F18D1" w:rsidRDefault="007F18D1" w:rsidP="007F18D1">
      <w:pPr>
        <w:tabs>
          <w:tab w:val="left" w:pos="709"/>
          <w:tab w:val="left" w:pos="851"/>
          <w:tab w:val="left" w:pos="6675"/>
        </w:tabs>
        <w:ind w:left="709"/>
        <w:rPr>
          <w:rFonts w:ascii="Times New Roman" w:hAnsi="Times New Roman"/>
          <w:sz w:val="24"/>
          <w:szCs w:val="24"/>
        </w:rPr>
      </w:pPr>
    </w:p>
    <w:p w:rsidR="007F18D1" w:rsidRPr="007F18D1" w:rsidRDefault="007F18D1" w:rsidP="007F18D1">
      <w:pPr>
        <w:tabs>
          <w:tab w:val="left" w:pos="709"/>
          <w:tab w:val="left" w:pos="851"/>
          <w:tab w:val="left" w:pos="6675"/>
        </w:tabs>
        <w:ind w:left="709"/>
        <w:rPr>
          <w:rFonts w:ascii="Times New Roman" w:hAnsi="Times New Roman"/>
          <w:sz w:val="24"/>
          <w:szCs w:val="24"/>
        </w:rPr>
      </w:pPr>
      <w:r w:rsidRPr="007F18D1">
        <w:rPr>
          <w:rFonts w:ascii="Times New Roman" w:hAnsi="Times New Roman"/>
          <w:sz w:val="24"/>
          <w:szCs w:val="24"/>
        </w:rPr>
        <w:t xml:space="preserve">Длина обрабатываемой поверхности измеряется в направлении движения подачи. </w:t>
      </w:r>
    </w:p>
    <w:p w:rsidR="007F18D1" w:rsidRPr="007F18D1" w:rsidRDefault="007F18D1" w:rsidP="007F18D1">
      <w:pPr>
        <w:tabs>
          <w:tab w:val="left" w:pos="709"/>
          <w:tab w:val="left" w:pos="851"/>
          <w:tab w:val="left" w:pos="6675"/>
        </w:tabs>
        <w:ind w:left="709"/>
        <w:rPr>
          <w:rFonts w:ascii="Times New Roman" w:hAnsi="Times New Roman"/>
          <w:sz w:val="24"/>
          <w:szCs w:val="24"/>
        </w:rPr>
      </w:pPr>
      <w:r w:rsidRPr="007F18D1">
        <w:rPr>
          <w:rFonts w:ascii="Times New Roman" w:hAnsi="Times New Roman"/>
          <w:sz w:val="24"/>
          <w:szCs w:val="24"/>
        </w:rPr>
        <w:t xml:space="preserve">При протачивании канавки с поперечной подачей </w:t>
      </w:r>
      <w:r w:rsidRPr="007F18D1">
        <w:rPr>
          <w:rFonts w:ascii="Times New Roman" w:hAnsi="Times New Roman"/>
          <w:sz w:val="24"/>
          <w:szCs w:val="24"/>
          <w:lang w:val="en-US"/>
        </w:rPr>
        <w:t>S</w:t>
      </w:r>
      <w:r w:rsidRPr="007F18D1">
        <w:rPr>
          <w:rFonts w:ascii="Times New Roman" w:hAnsi="Times New Roman"/>
          <w:sz w:val="24"/>
          <w:szCs w:val="24"/>
          <w:vertAlign w:val="subscript"/>
        </w:rPr>
        <w:t>поп.</w:t>
      </w:r>
      <w:r w:rsidRPr="007F18D1">
        <w:rPr>
          <w:rFonts w:ascii="Times New Roman" w:hAnsi="Times New Roman"/>
          <w:sz w:val="24"/>
          <w:szCs w:val="24"/>
        </w:rPr>
        <w:t xml:space="preserve"> от </w:t>
      </w:r>
      <w:r w:rsidRPr="007F18D1">
        <w:rPr>
          <w:rFonts w:ascii="Times New Roman" w:hAnsi="Times New Roman"/>
          <w:sz w:val="24"/>
          <w:szCs w:val="24"/>
          <w:lang w:val="en-US"/>
        </w:rPr>
        <w:t>D</w:t>
      </w:r>
      <w:r w:rsidRPr="007F18D1">
        <w:rPr>
          <w:rFonts w:ascii="Times New Roman" w:hAnsi="Times New Roman"/>
          <w:sz w:val="24"/>
          <w:szCs w:val="24"/>
        </w:rPr>
        <w:t xml:space="preserve"> до </w:t>
      </w:r>
      <w:r w:rsidRPr="007F18D1">
        <w:rPr>
          <w:rFonts w:ascii="Times New Roman" w:hAnsi="Times New Roman"/>
          <w:sz w:val="24"/>
          <w:szCs w:val="24"/>
          <w:lang w:val="en-US"/>
        </w:rPr>
        <w:t>d</w:t>
      </w:r>
      <w:r w:rsidRPr="007F18D1">
        <w:rPr>
          <w:rFonts w:ascii="Times New Roman" w:hAnsi="Times New Roman"/>
          <w:sz w:val="24"/>
          <w:szCs w:val="24"/>
        </w:rPr>
        <w:t>– машинноевремя:</w:t>
      </w:r>
    </w:p>
    <w:p w:rsidR="007F18D1" w:rsidRPr="007F18D1" w:rsidRDefault="007F18D1" w:rsidP="007F18D1">
      <w:pPr>
        <w:tabs>
          <w:tab w:val="left" w:pos="709"/>
          <w:tab w:val="left" w:pos="851"/>
          <w:tab w:val="left" w:pos="6675"/>
        </w:tabs>
        <w:ind w:left="709"/>
        <w:rPr>
          <w:rFonts w:ascii="Times New Roman" w:hAnsi="Times New Roman"/>
          <w:sz w:val="24"/>
          <w:szCs w:val="24"/>
        </w:rPr>
      </w:pPr>
      <w:r w:rsidRPr="007F18D1">
        <w:rPr>
          <w:rFonts w:ascii="Times New Roman" w:hAnsi="Times New Roman"/>
          <w:sz w:val="24"/>
          <w:szCs w:val="24"/>
        </w:rPr>
        <w:object w:dxaOrig="3165" w:dyaOrig="720">
          <v:shape id="_x0000_i1028" type="#_x0000_t75" style="width:157.85pt;height:36pt" o:ole="">
            <v:imagedata r:id="rId46" o:title=""/>
          </v:shape>
          <o:OLEObject Type="Embed" ProgID="Equation.3" ShapeID="_x0000_i1028" DrawAspect="Content" ObjectID="_1678883663" r:id="rId47"/>
        </w:object>
      </w:r>
      <w:r w:rsidRPr="007F18D1">
        <w:rPr>
          <w:rFonts w:ascii="Times New Roman" w:hAnsi="Times New Roman"/>
          <w:sz w:val="24"/>
          <w:szCs w:val="24"/>
        </w:rPr>
        <w:t>.</w:t>
      </w:r>
    </w:p>
    <w:p w:rsidR="007F18D1" w:rsidRPr="007F18D1" w:rsidRDefault="007F18D1" w:rsidP="007F18D1">
      <w:pPr>
        <w:tabs>
          <w:tab w:val="left" w:pos="709"/>
          <w:tab w:val="left" w:pos="851"/>
          <w:tab w:val="left" w:pos="6675"/>
        </w:tabs>
        <w:ind w:left="709"/>
        <w:rPr>
          <w:rFonts w:ascii="Times New Roman" w:hAnsi="Times New Roman"/>
          <w:sz w:val="24"/>
          <w:szCs w:val="24"/>
        </w:rPr>
      </w:pPr>
      <w:r w:rsidRPr="007F18D1">
        <w:rPr>
          <w:rFonts w:ascii="Times New Roman" w:hAnsi="Times New Roman"/>
          <w:sz w:val="24"/>
          <w:szCs w:val="24"/>
        </w:rPr>
        <w:lastRenderedPageBreak/>
        <w:t xml:space="preserve">При обтачивании наружной поверхности длиной </w:t>
      </w:r>
      <w:r w:rsidRPr="007F18D1">
        <w:rPr>
          <w:rFonts w:ascii="Times New Roman" w:hAnsi="Times New Roman"/>
          <w:i/>
          <w:sz w:val="24"/>
          <w:szCs w:val="24"/>
          <w:lang w:val="en-US"/>
        </w:rPr>
        <w:t>l</w:t>
      </w:r>
      <w:r w:rsidRPr="007F18D1">
        <w:rPr>
          <w:rFonts w:ascii="Times New Roman" w:hAnsi="Times New Roman"/>
          <w:sz w:val="24"/>
          <w:szCs w:val="24"/>
        </w:rPr>
        <w:t>с продольной подачей</w:t>
      </w:r>
      <w:r w:rsidRPr="007F18D1">
        <w:rPr>
          <w:rFonts w:ascii="Times New Roman" w:hAnsi="Times New Roman"/>
          <w:sz w:val="24"/>
          <w:szCs w:val="24"/>
          <w:lang w:val="en-US"/>
        </w:rPr>
        <w:t>S</w:t>
      </w:r>
      <w:r w:rsidRPr="007F18D1">
        <w:rPr>
          <w:rFonts w:ascii="Times New Roman" w:hAnsi="Times New Roman"/>
          <w:sz w:val="24"/>
          <w:szCs w:val="24"/>
          <w:vertAlign w:val="subscript"/>
        </w:rPr>
        <w:t>прод.</w:t>
      </w:r>
      <w:r w:rsidRPr="007F18D1">
        <w:rPr>
          <w:rFonts w:ascii="Times New Roman" w:hAnsi="Times New Roman"/>
          <w:sz w:val="24"/>
          <w:szCs w:val="24"/>
        </w:rPr>
        <w:t xml:space="preserve"> – основное машинное время:</w:t>
      </w:r>
    </w:p>
    <w:p w:rsidR="007F18D1" w:rsidRPr="007F18D1" w:rsidRDefault="007F18D1" w:rsidP="007F18D1">
      <w:pPr>
        <w:tabs>
          <w:tab w:val="left" w:pos="709"/>
          <w:tab w:val="left" w:pos="851"/>
          <w:tab w:val="left" w:pos="6675"/>
        </w:tabs>
        <w:ind w:left="709"/>
        <w:rPr>
          <w:rFonts w:ascii="Times New Roman" w:hAnsi="Times New Roman"/>
          <w:sz w:val="24"/>
          <w:szCs w:val="24"/>
        </w:rPr>
      </w:pPr>
      <w:r w:rsidRPr="007F18D1">
        <w:rPr>
          <w:rFonts w:ascii="Times New Roman" w:hAnsi="Times New Roman"/>
          <w:sz w:val="24"/>
          <w:szCs w:val="24"/>
        </w:rPr>
        <w:object w:dxaOrig="2340" w:dyaOrig="720">
          <v:shape id="_x0000_i1029" type="#_x0000_t75" style="width:116.3pt;height:36pt" o:ole="">
            <v:imagedata r:id="rId48" o:title=""/>
          </v:shape>
          <o:OLEObject Type="Embed" ProgID="Equation.3" ShapeID="_x0000_i1029" DrawAspect="Content" ObjectID="_1678883664" r:id="rId49"/>
        </w:object>
      </w:r>
    </w:p>
    <w:p w:rsidR="007F18D1" w:rsidRPr="007F18D1" w:rsidRDefault="007F18D1" w:rsidP="007F18D1">
      <w:pPr>
        <w:tabs>
          <w:tab w:val="left" w:pos="709"/>
          <w:tab w:val="left" w:pos="851"/>
          <w:tab w:val="left" w:pos="6675"/>
        </w:tabs>
        <w:ind w:left="709"/>
        <w:rPr>
          <w:rFonts w:ascii="Times New Roman" w:hAnsi="Times New Roman"/>
          <w:sz w:val="24"/>
          <w:szCs w:val="24"/>
        </w:rPr>
      </w:pPr>
      <w:r w:rsidRPr="007F18D1">
        <w:rPr>
          <w:rFonts w:ascii="Times New Roman" w:hAnsi="Times New Roman"/>
          <w:sz w:val="24"/>
          <w:szCs w:val="24"/>
        </w:rPr>
        <w:t>При подрезании торца сплошного сечения:</w:t>
      </w:r>
    </w:p>
    <w:p w:rsidR="007F18D1" w:rsidRPr="007F18D1" w:rsidRDefault="007F18D1" w:rsidP="007F18D1">
      <w:pPr>
        <w:tabs>
          <w:tab w:val="left" w:pos="709"/>
          <w:tab w:val="left" w:pos="851"/>
          <w:tab w:val="left" w:pos="6675"/>
        </w:tabs>
        <w:ind w:left="709"/>
        <w:rPr>
          <w:rFonts w:ascii="Times New Roman" w:hAnsi="Times New Roman"/>
          <w:sz w:val="24"/>
          <w:szCs w:val="24"/>
        </w:rPr>
      </w:pPr>
      <w:r w:rsidRPr="007F18D1">
        <w:rPr>
          <w:rFonts w:ascii="Times New Roman" w:hAnsi="Times New Roman"/>
          <w:sz w:val="24"/>
          <w:szCs w:val="24"/>
        </w:rPr>
        <w:object w:dxaOrig="2805" w:dyaOrig="720">
          <v:shape id="_x0000_i1030" type="#_x0000_t75" style="width:140.3pt;height:36pt" o:ole="">
            <v:imagedata r:id="rId50" o:title=""/>
          </v:shape>
          <o:OLEObject Type="Embed" ProgID="Equation.3" ShapeID="_x0000_i1030" DrawAspect="Content" ObjectID="_1678883665" r:id="rId51"/>
        </w:object>
      </w:r>
    </w:p>
    <w:p w:rsidR="007F18D1" w:rsidRPr="007F18D1" w:rsidRDefault="007F18D1" w:rsidP="007F18D1">
      <w:pPr>
        <w:tabs>
          <w:tab w:val="left" w:pos="709"/>
          <w:tab w:val="left" w:pos="851"/>
          <w:tab w:val="left" w:pos="6675"/>
        </w:tabs>
        <w:ind w:left="709"/>
        <w:rPr>
          <w:rFonts w:ascii="Times New Roman" w:hAnsi="Times New Roman"/>
          <w:sz w:val="24"/>
          <w:szCs w:val="24"/>
        </w:rPr>
      </w:pPr>
      <w:r w:rsidRPr="007F18D1">
        <w:rPr>
          <w:rFonts w:ascii="Times New Roman" w:hAnsi="Times New Roman"/>
          <w:sz w:val="24"/>
          <w:szCs w:val="24"/>
        </w:rPr>
        <w:t>При отрезании:</w:t>
      </w:r>
    </w:p>
    <w:p w:rsidR="007F18D1" w:rsidRPr="007F18D1" w:rsidRDefault="007F18D1" w:rsidP="007F18D1">
      <w:pPr>
        <w:tabs>
          <w:tab w:val="left" w:pos="709"/>
          <w:tab w:val="left" w:pos="851"/>
          <w:tab w:val="left" w:pos="6675"/>
        </w:tabs>
        <w:ind w:left="709"/>
        <w:rPr>
          <w:rFonts w:ascii="Times New Roman" w:hAnsi="Times New Roman"/>
          <w:sz w:val="24"/>
          <w:szCs w:val="24"/>
        </w:rPr>
      </w:pPr>
      <w:r w:rsidRPr="007F18D1">
        <w:rPr>
          <w:rFonts w:ascii="Times New Roman" w:hAnsi="Times New Roman"/>
          <w:sz w:val="24"/>
          <w:szCs w:val="24"/>
        </w:rPr>
        <w:object w:dxaOrig="2685" w:dyaOrig="675">
          <v:shape id="_x0000_i1031" type="#_x0000_t75" style="width:134.75pt;height:34.15pt" o:ole="">
            <v:imagedata r:id="rId52" o:title=""/>
          </v:shape>
          <o:OLEObject Type="Embed" ProgID="Equation.3" ShapeID="_x0000_i1031" DrawAspect="Content" ObjectID="_1678883666" r:id="rId53"/>
        </w:object>
      </w:r>
    </w:p>
    <w:p w:rsidR="007F18D1" w:rsidRPr="007F18D1" w:rsidRDefault="007F18D1" w:rsidP="007F18D1">
      <w:pPr>
        <w:tabs>
          <w:tab w:val="left" w:pos="709"/>
          <w:tab w:val="left" w:pos="851"/>
          <w:tab w:val="left" w:pos="6675"/>
        </w:tabs>
        <w:ind w:left="709"/>
        <w:rPr>
          <w:rFonts w:ascii="Times New Roman" w:hAnsi="Times New Roman"/>
          <w:sz w:val="24"/>
          <w:szCs w:val="24"/>
        </w:rPr>
      </w:pPr>
      <w:r w:rsidRPr="007F18D1">
        <w:rPr>
          <w:rFonts w:ascii="Times New Roman" w:hAnsi="Times New Roman"/>
          <w:sz w:val="24"/>
          <w:szCs w:val="24"/>
        </w:rPr>
        <w:t>Величина врезания при наружном точении и растачивании:</w:t>
      </w:r>
    </w:p>
    <w:p w:rsidR="007F18D1" w:rsidRPr="007F18D1" w:rsidRDefault="007F18D1" w:rsidP="007F18D1">
      <w:pPr>
        <w:tabs>
          <w:tab w:val="left" w:pos="709"/>
          <w:tab w:val="left" w:pos="851"/>
          <w:tab w:val="left" w:pos="6675"/>
        </w:tabs>
        <w:ind w:left="709"/>
        <w:rPr>
          <w:rFonts w:ascii="Times New Roman" w:hAnsi="Times New Roman"/>
          <w:sz w:val="24"/>
          <w:szCs w:val="24"/>
        </w:rPr>
      </w:pPr>
      <w:r w:rsidRPr="007F18D1">
        <w:rPr>
          <w:rFonts w:ascii="Times New Roman" w:hAnsi="Times New Roman"/>
          <w:i/>
          <w:sz w:val="24"/>
          <w:szCs w:val="24"/>
          <w:lang w:val="en-US"/>
        </w:rPr>
        <w:t>l</w:t>
      </w:r>
      <w:r w:rsidRPr="007F18D1">
        <w:rPr>
          <w:rFonts w:ascii="Times New Roman" w:hAnsi="Times New Roman"/>
          <w:i/>
          <w:sz w:val="24"/>
          <w:szCs w:val="24"/>
          <w:vertAlign w:val="subscript"/>
        </w:rPr>
        <w:t xml:space="preserve">1 </w:t>
      </w:r>
      <w:r w:rsidRPr="007F18D1">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tgφ</m:t>
            </m:r>
          </m:den>
        </m:f>
      </m:oMath>
      <w:r w:rsidRPr="007F18D1">
        <w:rPr>
          <w:rFonts w:ascii="Times New Roman" w:hAnsi="Times New Roman"/>
          <w:sz w:val="24"/>
          <w:szCs w:val="24"/>
        </w:rPr>
        <w:t xml:space="preserve">,     </w:t>
      </w:r>
      <w:r w:rsidRPr="007F18D1">
        <w:rPr>
          <w:rFonts w:ascii="Times New Roman" w:hAnsi="Times New Roman"/>
          <w:sz w:val="24"/>
          <w:szCs w:val="24"/>
          <w:lang w:val="en-US"/>
        </w:rPr>
        <w:t>tgφ</w:t>
      </w:r>
      <w:r w:rsidRPr="007F18D1">
        <w:rPr>
          <w:rFonts w:ascii="Times New Roman" w:hAnsi="Times New Roman"/>
          <w:sz w:val="24"/>
          <w:szCs w:val="24"/>
        </w:rPr>
        <w:t xml:space="preserve"> 60º = 1,732; </w:t>
      </w:r>
      <w:r w:rsidRPr="007F18D1">
        <w:rPr>
          <w:rFonts w:ascii="Times New Roman" w:hAnsi="Times New Roman"/>
          <w:sz w:val="24"/>
          <w:szCs w:val="24"/>
          <w:lang w:val="en-US"/>
        </w:rPr>
        <w:t>tgφ</w:t>
      </w:r>
      <w:r w:rsidRPr="007F18D1">
        <w:rPr>
          <w:rFonts w:ascii="Times New Roman" w:hAnsi="Times New Roman"/>
          <w:sz w:val="24"/>
          <w:szCs w:val="24"/>
        </w:rPr>
        <w:t xml:space="preserve"> 75º = 3,271; </w:t>
      </w:r>
      <w:r w:rsidRPr="007F18D1">
        <w:rPr>
          <w:rFonts w:ascii="Times New Roman" w:hAnsi="Times New Roman"/>
          <w:sz w:val="24"/>
          <w:szCs w:val="24"/>
          <w:lang w:val="en-US"/>
        </w:rPr>
        <w:t>tgφ</w:t>
      </w:r>
      <w:r w:rsidRPr="007F18D1">
        <w:rPr>
          <w:rFonts w:ascii="Times New Roman" w:hAnsi="Times New Roman"/>
          <w:sz w:val="24"/>
          <w:szCs w:val="24"/>
        </w:rPr>
        <w:t xml:space="preserve"> 90º = 0; </w:t>
      </w:r>
      <w:r w:rsidRPr="007F18D1">
        <w:rPr>
          <w:rFonts w:ascii="Times New Roman" w:hAnsi="Times New Roman"/>
          <w:sz w:val="24"/>
          <w:szCs w:val="24"/>
          <w:lang w:val="en-US"/>
        </w:rPr>
        <w:t>tgφ</w:t>
      </w:r>
      <w:r w:rsidRPr="007F18D1">
        <w:rPr>
          <w:rFonts w:ascii="Times New Roman" w:hAnsi="Times New Roman"/>
          <w:sz w:val="24"/>
          <w:szCs w:val="24"/>
        </w:rPr>
        <w:t xml:space="preserve"> 45º = 1</w:t>
      </w:r>
    </w:p>
    <w:p w:rsidR="007F18D1" w:rsidRPr="007F18D1" w:rsidRDefault="007F18D1" w:rsidP="007F18D1">
      <w:pPr>
        <w:tabs>
          <w:tab w:val="left" w:pos="709"/>
          <w:tab w:val="left" w:pos="851"/>
          <w:tab w:val="left" w:pos="6675"/>
        </w:tabs>
        <w:ind w:left="709"/>
        <w:rPr>
          <w:rFonts w:ascii="Times New Roman" w:hAnsi="Times New Roman"/>
          <w:sz w:val="24"/>
          <w:szCs w:val="24"/>
        </w:rPr>
      </w:pPr>
      <w:r w:rsidRPr="007F18D1">
        <w:rPr>
          <w:rFonts w:ascii="Times New Roman" w:hAnsi="Times New Roman"/>
          <w:sz w:val="24"/>
          <w:szCs w:val="24"/>
        </w:rPr>
        <w:t xml:space="preserve">где </w:t>
      </w:r>
      <w:r w:rsidRPr="007F18D1">
        <w:rPr>
          <w:rFonts w:ascii="Times New Roman" w:hAnsi="Times New Roman"/>
          <w:sz w:val="24"/>
          <w:szCs w:val="24"/>
          <w:lang w:val="en-US"/>
        </w:rPr>
        <w:t>t</w:t>
      </w:r>
      <w:r w:rsidRPr="007F18D1">
        <w:rPr>
          <w:rFonts w:ascii="Times New Roman" w:hAnsi="Times New Roman"/>
          <w:sz w:val="24"/>
          <w:szCs w:val="24"/>
        </w:rPr>
        <w:t xml:space="preserve"> – глубина резания, φ – главный угол в плане резца.</w:t>
      </w:r>
    </w:p>
    <w:p w:rsidR="007F18D1" w:rsidRPr="007F18D1" w:rsidRDefault="007F18D1" w:rsidP="007F18D1">
      <w:pPr>
        <w:tabs>
          <w:tab w:val="left" w:pos="0"/>
          <w:tab w:val="left" w:pos="851"/>
          <w:tab w:val="left" w:pos="6675"/>
        </w:tabs>
        <w:ind w:firstLine="709"/>
        <w:jc w:val="both"/>
        <w:rPr>
          <w:rFonts w:ascii="Times New Roman" w:hAnsi="Times New Roman"/>
          <w:sz w:val="24"/>
          <w:szCs w:val="24"/>
        </w:rPr>
      </w:pPr>
      <w:r w:rsidRPr="007F18D1">
        <w:rPr>
          <w:rFonts w:ascii="Times New Roman" w:hAnsi="Times New Roman"/>
          <w:sz w:val="24"/>
          <w:szCs w:val="24"/>
        </w:rPr>
        <w:t xml:space="preserve">Величина врезания </w:t>
      </w:r>
      <w:r w:rsidRPr="007F18D1">
        <w:rPr>
          <w:rFonts w:ascii="Times New Roman" w:hAnsi="Times New Roman"/>
          <w:i/>
          <w:sz w:val="24"/>
          <w:szCs w:val="24"/>
          <w:lang w:val="en-US"/>
        </w:rPr>
        <w:t>l</w:t>
      </w:r>
      <w:r w:rsidRPr="007F18D1">
        <w:rPr>
          <w:rFonts w:ascii="Times New Roman" w:hAnsi="Times New Roman"/>
          <w:i/>
          <w:sz w:val="24"/>
          <w:szCs w:val="24"/>
          <w:vertAlign w:val="subscript"/>
        </w:rPr>
        <w:t xml:space="preserve">1 </w:t>
      </w:r>
      <w:r w:rsidRPr="007F18D1">
        <w:rPr>
          <w:rFonts w:ascii="Times New Roman" w:hAnsi="Times New Roman"/>
          <w:sz w:val="24"/>
          <w:szCs w:val="24"/>
        </w:rPr>
        <w:t>принимается для резцов с углом φ&lt;90º – 1-5 мм в зависимости от глубины резания и угла в плане; для сверления – 0,3 диаметра сверла, для прочих мерных инструментов (зенкеров, разверток, плашек, метчиков) – длина режущей части; для нарезания резьб резцами – 2-3 шага резьбы.</w:t>
      </w:r>
    </w:p>
    <w:p w:rsidR="007F18D1" w:rsidRPr="007F18D1" w:rsidRDefault="007F18D1" w:rsidP="007F18D1">
      <w:pPr>
        <w:tabs>
          <w:tab w:val="left" w:pos="0"/>
          <w:tab w:val="left" w:pos="851"/>
          <w:tab w:val="left" w:pos="6675"/>
        </w:tabs>
        <w:ind w:firstLine="709"/>
        <w:jc w:val="both"/>
        <w:rPr>
          <w:rFonts w:ascii="Times New Roman" w:hAnsi="Times New Roman"/>
          <w:sz w:val="24"/>
          <w:szCs w:val="24"/>
        </w:rPr>
      </w:pPr>
      <w:r w:rsidRPr="007F18D1">
        <w:rPr>
          <w:rFonts w:ascii="Times New Roman" w:hAnsi="Times New Roman"/>
          <w:sz w:val="24"/>
          <w:szCs w:val="24"/>
        </w:rPr>
        <w:t>Величина врезания (или перебега) при обработке осевыми инструментом</w:t>
      </w:r>
    </w:p>
    <w:tbl>
      <w:tblPr>
        <w:tblpPr w:leftFromText="180" w:rightFromText="180" w:vertAnchor="text" w:horzAnchor="margin" w:tblpXSpec="center" w:tblpY="91"/>
        <w:tblOverlap w:val="never"/>
        <w:tblW w:w="8671" w:type="dxa"/>
        <w:tblLook w:val="04A0"/>
      </w:tblPr>
      <w:tblGrid>
        <w:gridCol w:w="2112"/>
        <w:gridCol w:w="566"/>
        <w:gridCol w:w="496"/>
        <w:gridCol w:w="566"/>
        <w:gridCol w:w="496"/>
        <w:gridCol w:w="566"/>
        <w:gridCol w:w="496"/>
        <w:gridCol w:w="706"/>
        <w:gridCol w:w="706"/>
        <w:gridCol w:w="506"/>
        <w:gridCol w:w="506"/>
        <w:gridCol w:w="506"/>
        <w:gridCol w:w="443"/>
      </w:tblGrid>
      <w:tr w:rsidR="00780FC9" w:rsidRPr="007F18D1" w:rsidTr="005F46D8">
        <w:tc>
          <w:tcPr>
            <w:tcW w:w="2112" w:type="dxa"/>
            <w:vMerge w:val="restart"/>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tabs>
                <w:tab w:val="left" w:pos="0"/>
                <w:tab w:val="left" w:pos="851"/>
                <w:tab w:val="left" w:pos="6675"/>
              </w:tabs>
              <w:rPr>
                <w:rFonts w:ascii="Times New Roman" w:hAnsi="Times New Roman"/>
                <w:sz w:val="24"/>
                <w:szCs w:val="24"/>
              </w:rPr>
            </w:pPr>
            <w:r w:rsidRPr="007F18D1">
              <w:rPr>
                <w:rFonts w:ascii="Times New Roman" w:hAnsi="Times New Roman"/>
                <w:sz w:val="24"/>
                <w:szCs w:val="24"/>
              </w:rPr>
              <w:t>Характер работы</w:t>
            </w:r>
          </w:p>
        </w:tc>
        <w:tc>
          <w:tcPr>
            <w:tcW w:w="6559" w:type="dxa"/>
            <w:gridSpan w:val="12"/>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tabs>
                <w:tab w:val="left" w:pos="0"/>
                <w:tab w:val="left" w:pos="851"/>
                <w:tab w:val="left" w:pos="6675"/>
              </w:tabs>
              <w:jc w:val="center"/>
              <w:rPr>
                <w:rFonts w:ascii="Times New Roman" w:hAnsi="Times New Roman"/>
                <w:sz w:val="24"/>
                <w:szCs w:val="24"/>
              </w:rPr>
            </w:pPr>
            <w:r w:rsidRPr="007F18D1">
              <w:rPr>
                <w:rFonts w:ascii="Times New Roman" w:hAnsi="Times New Roman"/>
                <w:sz w:val="24"/>
                <w:szCs w:val="24"/>
              </w:rPr>
              <w:t xml:space="preserve">Наибольший диаметр </w:t>
            </w:r>
            <w:r w:rsidRPr="007F18D1">
              <w:rPr>
                <w:rFonts w:ascii="Times New Roman" w:hAnsi="Times New Roman"/>
                <w:sz w:val="24"/>
                <w:szCs w:val="24"/>
                <w:lang w:val="en-US"/>
              </w:rPr>
              <w:t>d</w:t>
            </w:r>
            <w:r w:rsidRPr="007F18D1">
              <w:rPr>
                <w:rFonts w:ascii="Times New Roman" w:hAnsi="Times New Roman"/>
                <w:sz w:val="24"/>
                <w:szCs w:val="24"/>
              </w:rPr>
              <w:t xml:space="preserve"> инструмента, мм</w:t>
            </w:r>
          </w:p>
        </w:tc>
      </w:tr>
      <w:tr w:rsidR="00780FC9" w:rsidRPr="007F18D1" w:rsidTr="005F46D8">
        <w:trPr>
          <w:trHeight w:val="6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rPr>
                <w:rFonts w:ascii="Times New Roman" w:hAnsi="Times New Roman"/>
                <w:sz w:val="24"/>
                <w:szCs w:val="24"/>
              </w:rPr>
            </w:pPr>
          </w:p>
        </w:tc>
        <w:tc>
          <w:tcPr>
            <w:tcW w:w="566" w:type="dxa"/>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tabs>
                <w:tab w:val="left" w:pos="0"/>
                <w:tab w:val="left" w:pos="851"/>
                <w:tab w:val="left" w:pos="6675"/>
              </w:tabs>
              <w:jc w:val="center"/>
              <w:rPr>
                <w:rFonts w:ascii="Times New Roman" w:hAnsi="Times New Roman"/>
                <w:sz w:val="24"/>
                <w:szCs w:val="24"/>
              </w:rPr>
            </w:pPr>
            <w:r w:rsidRPr="007F18D1">
              <w:rPr>
                <w:rFonts w:ascii="Times New Roman" w:hAnsi="Times New Roman"/>
                <w:sz w:val="24"/>
                <w:szCs w:val="24"/>
              </w:rPr>
              <w:t>5</w:t>
            </w:r>
          </w:p>
        </w:tc>
        <w:tc>
          <w:tcPr>
            <w:tcW w:w="496" w:type="dxa"/>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tabs>
                <w:tab w:val="left" w:pos="0"/>
                <w:tab w:val="left" w:pos="851"/>
                <w:tab w:val="left" w:pos="6675"/>
              </w:tabs>
              <w:jc w:val="center"/>
              <w:rPr>
                <w:rFonts w:ascii="Times New Roman" w:hAnsi="Times New Roman"/>
                <w:sz w:val="24"/>
                <w:szCs w:val="24"/>
              </w:rPr>
            </w:pPr>
            <w:r w:rsidRPr="007F18D1">
              <w:rPr>
                <w:rFonts w:ascii="Times New Roman" w:hAnsi="Times New Roman"/>
                <w:sz w:val="24"/>
                <w:szCs w:val="24"/>
              </w:rPr>
              <w:t>10</w:t>
            </w:r>
          </w:p>
        </w:tc>
        <w:tc>
          <w:tcPr>
            <w:tcW w:w="566" w:type="dxa"/>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tabs>
                <w:tab w:val="left" w:pos="0"/>
                <w:tab w:val="left" w:pos="851"/>
                <w:tab w:val="left" w:pos="6675"/>
              </w:tabs>
              <w:jc w:val="center"/>
              <w:rPr>
                <w:rFonts w:ascii="Times New Roman" w:hAnsi="Times New Roman"/>
                <w:sz w:val="24"/>
                <w:szCs w:val="24"/>
              </w:rPr>
            </w:pPr>
            <w:r w:rsidRPr="007F18D1">
              <w:rPr>
                <w:rFonts w:ascii="Times New Roman" w:hAnsi="Times New Roman"/>
                <w:sz w:val="24"/>
                <w:szCs w:val="24"/>
              </w:rPr>
              <w:t>15</w:t>
            </w:r>
          </w:p>
        </w:tc>
        <w:tc>
          <w:tcPr>
            <w:tcW w:w="496" w:type="dxa"/>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tabs>
                <w:tab w:val="left" w:pos="0"/>
                <w:tab w:val="left" w:pos="851"/>
                <w:tab w:val="left" w:pos="6675"/>
              </w:tabs>
              <w:rPr>
                <w:rFonts w:ascii="Times New Roman" w:hAnsi="Times New Roman"/>
                <w:sz w:val="24"/>
                <w:szCs w:val="24"/>
              </w:rPr>
            </w:pPr>
            <w:r w:rsidRPr="007F18D1">
              <w:rPr>
                <w:rFonts w:ascii="Times New Roman" w:hAnsi="Times New Roman"/>
                <w:sz w:val="24"/>
                <w:szCs w:val="24"/>
              </w:rPr>
              <w:t>20</w:t>
            </w:r>
          </w:p>
        </w:tc>
        <w:tc>
          <w:tcPr>
            <w:tcW w:w="566" w:type="dxa"/>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tabs>
                <w:tab w:val="left" w:pos="0"/>
                <w:tab w:val="left" w:pos="851"/>
                <w:tab w:val="left" w:pos="6675"/>
              </w:tabs>
              <w:rPr>
                <w:rFonts w:ascii="Times New Roman" w:hAnsi="Times New Roman"/>
                <w:sz w:val="24"/>
                <w:szCs w:val="24"/>
              </w:rPr>
            </w:pPr>
            <w:r w:rsidRPr="007F18D1">
              <w:rPr>
                <w:rFonts w:ascii="Times New Roman" w:hAnsi="Times New Roman"/>
                <w:sz w:val="24"/>
                <w:szCs w:val="24"/>
              </w:rPr>
              <w:t>25</w:t>
            </w:r>
          </w:p>
        </w:tc>
        <w:tc>
          <w:tcPr>
            <w:tcW w:w="496" w:type="dxa"/>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tabs>
                <w:tab w:val="left" w:pos="0"/>
                <w:tab w:val="left" w:pos="851"/>
                <w:tab w:val="left" w:pos="6675"/>
              </w:tabs>
              <w:rPr>
                <w:rFonts w:ascii="Times New Roman" w:hAnsi="Times New Roman"/>
                <w:sz w:val="24"/>
                <w:szCs w:val="24"/>
              </w:rPr>
            </w:pPr>
            <w:r w:rsidRPr="007F18D1">
              <w:rPr>
                <w:rFonts w:ascii="Times New Roman" w:hAnsi="Times New Roman"/>
                <w:sz w:val="24"/>
                <w:szCs w:val="24"/>
              </w:rPr>
              <w:t>30</w:t>
            </w:r>
          </w:p>
        </w:tc>
        <w:tc>
          <w:tcPr>
            <w:tcW w:w="706" w:type="dxa"/>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tabs>
                <w:tab w:val="left" w:pos="0"/>
                <w:tab w:val="left" w:pos="851"/>
                <w:tab w:val="left" w:pos="6675"/>
              </w:tabs>
              <w:rPr>
                <w:rFonts w:ascii="Times New Roman" w:hAnsi="Times New Roman"/>
                <w:sz w:val="24"/>
                <w:szCs w:val="24"/>
              </w:rPr>
            </w:pPr>
            <w:r w:rsidRPr="007F18D1">
              <w:rPr>
                <w:rFonts w:ascii="Times New Roman" w:hAnsi="Times New Roman"/>
                <w:sz w:val="24"/>
                <w:szCs w:val="24"/>
              </w:rPr>
              <w:t>40</w:t>
            </w:r>
          </w:p>
        </w:tc>
        <w:tc>
          <w:tcPr>
            <w:tcW w:w="706" w:type="dxa"/>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tabs>
                <w:tab w:val="left" w:pos="0"/>
                <w:tab w:val="left" w:pos="851"/>
                <w:tab w:val="left" w:pos="6675"/>
              </w:tabs>
              <w:rPr>
                <w:rFonts w:ascii="Times New Roman" w:hAnsi="Times New Roman"/>
                <w:sz w:val="24"/>
                <w:szCs w:val="24"/>
              </w:rPr>
            </w:pPr>
            <w:r w:rsidRPr="007F18D1">
              <w:rPr>
                <w:rFonts w:ascii="Times New Roman" w:hAnsi="Times New Roman"/>
                <w:sz w:val="24"/>
                <w:szCs w:val="24"/>
              </w:rPr>
              <w:t xml:space="preserve">50 </w:t>
            </w:r>
          </w:p>
        </w:tc>
        <w:tc>
          <w:tcPr>
            <w:tcW w:w="506" w:type="dxa"/>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tabs>
                <w:tab w:val="left" w:pos="0"/>
                <w:tab w:val="left" w:pos="851"/>
                <w:tab w:val="left" w:pos="6675"/>
              </w:tabs>
              <w:rPr>
                <w:rFonts w:ascii="Times New Roman" w:hAnsi="Times New Roman"/>
                <w:sz w:val="24"/>
                <w:szCs w:val="24"/>
              </w:rPr>
            </w:pPr>
            <w:r w:rsidRPr="007F18D1">
              <w:rPr>
                <w:rFonts w:ascii="Times New Roman" w:hAnsi="Times New Roman"/>
                <w:sz w:val="24"/>
                <w:szCs w:val="24"/>
              </w:rPr>
              <w:t>60</w:t>
            </w:r>
          </w:p>
        </w:tc>
        <w:tc>
          <w:tcPr>
            <w:tcW w:w="506" w:type="dxa"/>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tabs>
                <w:tab w:val="left" w:pos="0"/>
                <w:tab w:val="left" w:pos="851"/>
                <w:tab w:val="left" w:pos="6675"/>
              </w:tabs>
              <w:rPr>
                <w:rFonts w:ascii="Times New Roman" w:hAnsi="Times New Roman"/>
                <w:sz w:val="24"/>
                <w:szCs w:val="24"/>
                <w:lang w:val="en-US"/>
              </w:rPr>
            </w:pPr>
            <w:r w:rsidRPr="007F18D1">
              <w:rPr>
                <w:rFonts w:ascii="Times New Roman" w:hAnsi="Times New Roman"/>
                <w:sz w:val="24"/>
                <w:szCs w:val="24"/>
                <w:lang w:val="en-US"/>
              </w:rPr>
              <w:t>70</w:t>
            </w:r>
          </w:p>
        </w:tc>
        <w:tc>
          <w:tcPr>
            <w:tcW w:w="506" w:type="dxa"/>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tabs>
                <w:tab w:val="left" w:pos="0"/>
                <w:tab w:val="left" w:pos="851"/>
                <w:tab w:val="left" w:pos="6675"/>
              </w:tabs>
              <w:rPr>
                <w:rFonts w:ascii="Times New Roman" w:hAnsi="Times New Roman"/>
                <w:sz w:val="24"/>
                <w:szCs w:val="24"/>
                <w:lang w:val="en-US"/>
              </w:rPr>
            </w:pPr>
            <w:r w:rsidRPr="007F18D1">
              <w:rPr>
                <w:rFonts w:ascii="Times New Roman" w:hAnsi="Times New Roman"/>
                <w:sz w:val="24"/>
                <w:szCs w:val="24"/>
                <w:lang w:val="en-US"/>
              </w:rPr>
              <w:t>80</w:t>
            </w:r>
          </w:p>
        </w:tc>
        <w:tc>
          <w:tcPr>
            <w:tcW w:w="443" w:type="dxa"/>
            <w:tcBorders>
              <w:top w:val="single" w:sz="4" w:space="0" w:color="auto"/>
              <w:left w:val="single" w:sz="4" w:space="0" w:color="auto"/>
              <w:bottom w:val="single" w:sz="4" w:space="0" w:color="auto"/>
              <w:right w:val="single" w:sz="4" w:space="0" w:color="auto"/>
            </w:tcBorders>
          </w:tcPr>
          <w:p w:rsidR="007F18D1" w:rsidRPr="007F18D1" w:rsidRDefault="007F18D1" w:rsidP="007F18D1">
            <w:pPr>
              <w:tabs>
                <w:tab w:val="left" w:pos="0"/>
                <w:tab w:val="left" w:pos="851"/>
                <w:tab w:val="left" w:pos="6675"/>
              </w:tabs>
              <w:rPr>
                <w:rFonts w:ascii="Times New Roman" w:hAnsi="Times New Roman"/>
                <w:sz w:val="24"/>
                <w:szCs w:val="24"/>
              </w:rPr>
            </w:pPr>
          </w:p>
        </w:tc>
      </w:tr>
      <w:tr w:rsidR="00780FC9" w:rsidRPr="007F18D1" w:rsidTr="005F46D8">
        <w:trPr>
          <w:trHeight w:val="698"/>
        </w:trPr>
        <w:tc>
          <w:tcPr>
            <w:tcW w:w="2112" w:type="dxa"/>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tabs>
                <w:tab w:val="left" w:pos="0"/>
                <w:tab w:val="left" w:pos="851"/>
                <w:tab w:val="left" w:pos="6675"/>
              </w:tabs>
              <w:rPr>
                <w:rFonts w:ascii="Times New Roman" w:hAnsi="Times New Roman"/>
                <w:sz w:val="24"/>
                <w:szCs w:val="24"/>
              </w:rPr>
            </w:pPr>
            <w:r w:rsidRPr="007F18D1">
              <w:rPr>
                <w:rFonts w:ascii="Times New Roman" w:hAnsi="Times New Roman"/>
                <w:sz w:val="24"/>
                <w:szCs w:val="24"/>
              </w:rPr>
              <w:t>Сверление в сплошном материале</w:t>
            </w:r>
          </w:p>
        </w:tc>
        <w:tc>
          <w:tcPr>
            <w:tcW w:w="566" w:type="dxa"/>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tabs>
                <w:tab w:val="left" w:pos="0"/>
                <w:tab w:val="left" w:pos="851"/>
                <w:tab w:val="left" w:pos="6675"/>
              </w:tabs>
              <w:rPr>
                <w:rFonts w:ascii="Times New Roman" w:hAnsi="Times New Roman"/>
                <w:sz w:val="24"/>
                <w:szCs w:val="24"/>
              </w:rPr>
            </w:pPr>
            <w:r w:rsidRPr="007F18D1">
              <w:rPr>
                <w:rFonts w:ascii="Times New Roman" w:hAnsi="Times New Roman"/>
                <w:sz w:val="24"/>
                <w:szCs w:val="24"/>
              </w:rPr>
              <w:t>1</w:t>
            </w:r>
            <w:r w:rsidRPr="007F18D1">
              <w:rPr>
                <w:rFonts w:ascii="Times New Roman" w:hAnsi="Times New Roman"/>
                <w:sz w:val="24"/>
                <w:szCs w:val="24"/>
                <w:lang w:val="en-US"/>
              </w:rPr>
              <w:t>,</w:t>
            </w:r>
            <w:r w:rsidRPr="007F18D1">
              <w:rPr>
                <w:rFonts w:ascii="Times New Roman" w:hAnsi="Times New Roman"/>
                <w:sz w:val="24"/>
                <w:szCs w:val="24"/>
              </w:rPr>
              <w:t>5</w:t>
            </w:r>
          </w:p>
        </w:tc>
        <w:tc>
          <w:tcPr>
            <w:tcW w:w="496" w:type="dxa"/>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tabs>
                <w:tab w:val="left" w:pos="0"/>
                <w:tab w:val="left" w:pos="851"/>
                <w:tab w:val="left" w:pos="6675"/>
              </w:tabs>
              <w:rPr>
                <w:rFonts w:ascii="Times New Roman" w:hAnsi="Times New Roman"/>
                <w:sz w:val="24"/>
                <w:szCs w:val="24"/>
                <w:lang w:val="en-US"/>
              </w:rPr>
            </w:pPr>
            <w:r w:rsidRPr="007F18D1">
              <w:rPr>
                <w:rFonts w:ascii="Times New Roman" w:hAnsi="Times New Roman"/>
                <w:sz w:val="24"/>
                <w:szCs w:val="24"/>
                <w:lang w:val="en-US"/>
              </w:rPr>
              <w:t>3</w:t>
            </w:r>
          </w:p>
        </w:tc>
        <w:tc>
          <w:tcPr>
            <w:tcW w:w="566" w:type="dxa"/>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tabs>
                <w:tab w:val="left" w:pos="0"/>
                <w:tab w:val="left" w:pos="851"/>
                <w:tab w:val="left" w:pos="6675"/>
              </w:tabs>
              <w:rPr>
                <w:rFonts w:ascii="Times New Roman" w:hAnsi="Times New Roman"/>
                <w:sz w:val="24"/>
                <w:szCs w:val="24"/>
                <w:lang w:val="en-US"/>
              </w:rPr>
            </w:pPr>
            <w:r w:rsidRPr="007F18D1">
              <w:rPr>
                <w:rFonts w:ascii="Times New Roman" w:hAnsi="Times New Roman"/>
                <w:sz w:val="24"/>
                <w:szCs w:val="24"/>
                <w:lang w:val="en-US"/>
              </w:rPr>
              <w:t>4,5</w:t>
            </w:r>
          </w:p>
        </w:tc>
        <w:tc>
          <w:tcPr>
            <w:tcW w:w="496" w:type="dxa"/>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tabs>
                <w:tab w:val="left" w:pos="0"/>
                <w:tab w:val="left" w:pos="851"/>
                <w:tab w:val="left" w:pos="6675"/>
              </w:tabs>
              <w:rPr>
                <w:rFonts w:ascii="Times New Roman" w:hAnsi="Times New Roman"/>
                <w:sz w:val="24"/>
                <w:szCs w:val="24"/>
                <w:lang w:val="en-US"/>
              </w:rPr>
            </w:pPr>
            <w:r w:rsidRPr="007F18D1">
              <w:rPr>
                <w:rFonts w:ascii="Times New Roman" w:hAnsi="Times New Roman"/>
                <w:sz w:val="24"/>
                <w:szCs w:val="24"/>
                <w:lang w:val="en-US"/>
              </w:rPr>
              <w:t>6</w:t>
            </w:r>
          </w:p>
        </w:tc>
        <w:tc>
          <w:tcPr>
            <w:tcW w:w="566" w:type="dxa"/>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tabs>
                <w:tab w:val="left" w:pos="0"/>
                <w:tab w:val="left" w:pos="851"/>
                <w:tab w:val="left" w:pos="6675"/>
              </w:tabs>
              <w:rPr>
                <w:rFonts w:ascii="Times New Roman" w:hAnsi="Times New Roman"/>
                <w:sz w:val="24"/>
                <w:szCs w:val="24"/>
                <w:lang w:val="en-US"/>
              </w:rPr>
            </w:pPr>
            <w:r w:rsidRPr="007F18D1">
              <w:rPr>
                <w:rFonts w:ascii="Times New Roman" w:hAnsi="Times New Roman"/>
                <w:sz w:val="24"/>
                <w:szCs w:val="24"/>
                <w:lang w:val="en-US"/>
              </w:rPr>
              <w:t>7,5</w:t>
            </w:r>
          </w:p>
        </w:tc>
        <w:tc>
          <w:tcPr>
            <w:tcW w:w="496" w:type="dxa"/>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tabs>
                <w:tab w:val="left" w:pos="0"/>
                <w:tab w:val="left" w:pos="851"/>
                <w:tab w:val="left" w:pos="6675"/>
              </w:tabs>
              <w:rPr>
                <w:rFonts w:ascii="Times New Roman" w:hAnsi="Times New Roman"/>
                <w:sz w:val="24"/>
                <w:szCs w:val="24"/>
                <w:lang w:val="en-US"/>
              </w:rPr>
            </w:pPr>
            <w:r w:rsidRPr="007F18D1">
              <w:rPr>
                <w:rFonts w:ascii="Times New Roman" w:hAnsi="Times New Roman"/>
                <w:sz w:val="24"/>
                <w:szCs w:val="24"/>
                <w:lang w:val="en-US"/>
              </w:rPr>
              <w:t>9</w:t>
            </w:r>
          </w:p>
        </w:tc>
        <w:tc>
          <w:tcPr>
            <w:tcW w:w="706" w:type="dxa"/>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tabs>
                <w:tab w:val="left" w:pos="0"/>
                <w:tab w:val="left" w:pos="851"/>
                <w:tab w:val="left" w:pos="6675"/>
              </w:tabs>
              <w:rPr>
                <w:rFonts w:ascii="Times New Roman" w:hAnsi="Times New Roman"/>
                <w:sz w:val="24"/>
                <w:szCs w:val="24"/>
                <w:lang w:val="en-US"/>
              </w:rPr>
            </w:pPr>
            <w:r w:rsidRPr="007F18D1">
              <w:rPr>
                <w:rFonts w:ascii="Times New Roman" w:hAnsi="Times New Roman"/>
                <w:sz w:val="24"/>
                <w:szCs w:val="24"/>
                <w:lang w:val="en-US"/>
              </w:rPr>
              <w:t>11,5</w:t>
            </w:r>
          </w:p>
        </w:tc>
        <w:tc>
          <w:tcPr>
            <w:tcW w:w="706" w:type="dxa"/>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tabs>
                <w:tab w:val="left" w:pos="0"/>
                <w:tab w:val="left" w:pos="851"/>
                <w:tab w:val="left" w:pos="6675"/>
              </w:tabs>
              <w:rPr>
                <w:rFonts w:ascii="Times New Roman" w:hAnsi="Times New Roman"/>
                <w:sz w:val="24"/>
                <w:szCs w:val="24"/>
                <w:lang w:val="en-US"/>
              </w:rPr>
            </w:pPr>
            <w:r w:rsidRPr="007F18D1">
              <w:rPr>
                <w:rFonts w:ascii="Times New Roman" w:hAnsi="Times New Roman"/>
                <w:sz w:val="24"/>
                <w:szCs w:val="24"/>
                <w:lang w:val="en-US"/>
              </w:rPr>
              <w:t>14,5</w:t>
            </w:r>
          </w:p>
        </w:tc>
        <w:tc>
          <w:tcPr>
            <w:tcW w:w="506" w:type="dxa"/>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tabs>
                <w:tab w:val="left" w:pos="0"/>
                <w:tab w:val="left" w:pos="851"/>
                <w:tab w:val="left" w:pos="6675"/>
              </w:tabs>
              <w:rPr>
                <w:rFonts w:ascii="Times New Roman" w:hAnsi="Times New Roman"/>
                <w:sz w:val="24"/>
                <w:szCs w:val="24"/>
                <w:lang w:val="en-US"/>
              </w:rPr>
            </w:pPr>
            <w:r w:rsidRPr="007F18D1">
              <w:rPr>
                <w:rFonts w:ascii="Times New Roman" w:hAnsi="Times New Roman"/>
                <w:sz w:val="24"/>
                <w:szCs w:val="24"/>
                <w:lang w:val="en-US"/>
              </w:rPr>
              <w:t>18</w:t>
            </w:r>
          </w:p>
        </w:tc>
        <w:tc>
          <w:tcPr>
            <w:tcW w:w="506" w:type="dxa"/>
            <w:tcBorders>
              <w:top w:val="single" w:sz="4" w:space="0" w:color="auto"/>
              <w:left w:val="single" w:sz="4" w:space="0" w:color="auto"/>
              <w:bottom w:val="single" w:sz="4" w:space="0" w:color="auto"/>
              <w:right w:val="single" w:sz="4" w:space="0" w:color="auto"/>
            </w:tcBorders>
          </w:tcPr>
          <w:p w:rsidR="007F18D1" w:rsidRPr="007F18D1" w:rsidRDefault="007F18D1" w:rsidP="007F18D1">
            <w:pPr>
              <w:tabs>
                <w:tab w:val="left" w:pos="0"/>
                <w:tab w:val="left" w:pos="851"/>
                <w:tab w:val="left" w:pos="6675"/>
              </w:tabs>
              <w:rPr>
                <w:rFonts w:ascii="Times New Roman" w:hAnsi="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rsidR="007F18D1" w:rsidRPr="007F18D1" w:rsidRDefault="007F18D1" w:rsidP="007F18D1">
            <w:pPr>
              <w:tabs>
                <w:tab w:val="left" w:pos="0"/>
                <w:tab w:val="left" w:pos="851"/>
                <w:tab w:val="left" w:pos="6675"/>
              </w:tabs>
              <w:rPr>
                <w:rFonts w:ascii="Times New Roman" w:hAnsi="Times New Roman"/>
                <w:sz w:val="24"/>
                <w:szCs w:val="24"/>
              </w:rPr>
            </w:pPr>
          </w:p>
        </w:tc>
        <w:tc>
          <w:tcPr>
            <w:tcW w:w="443" w:type="dxa"/>
            <w:tcBorders>
              <w:top w:val="single" w:sz="4" w:space="0" w:color="auto"/>
              <w:left w:val="single" w:sz="4" w:space="0" w:color="auto"/>
              <w:bottom w:val="single" w:sz="4" w:space="0" w:color="auto"/>
              <w:right w:val="single" w:sz="4" w:space="0" w:color="auto"/>
            </w:tcBorders>
          </w:tcPr>
          <w:p w:rsidR="007F18D1" w:rsidRPr="007F18D1" w:rsidRDefault="007F18D1" w:rsidP="007F18D1">
            <w:pPr>
              <w:tabs>
                <w:tab w:val="left" w:pos="0"/>
                <w:tab w:val="left" w:pos="851"/>
                <w:tab w:val="left" w:pos="6675"/>
              </w:tabs>
              <w:rPr>
                <w:rFonts w:ascii="Times New Roman" w:hAnsi="Times New Roman"/>
                <w:sz w:val="24"/>
                <w:szCs w:val="24"/>
              </w:rPr>
            </w:pPr>
          </w:p>
        </w:tc>
      </w:tr>
      <w:tr w:rsidR="00780FC9" w:rsidRPr="007F18D1" w:rsidTr="005F46D8">
        <w:trPr>
          <w:trHeight w:val="427"/>
        </w:trPr>
        <w:tc>
          <w:tcPr>
            <w:tcW w:w="2112" w:type="dxa"/>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tabs>
                <w:tab w:val="left" w:pos="0"/>
                <w:tab w:val="left" w:pos="851"/>
                <w:tab w:val="left" w:pos="6675"/>
              </w:tabs>
              <w:rPr>
                <w:rFonts w:ascii="Times New Roman" w:hAnsi="Times New Roman"/>
                <w:sz w:val="24"/>
                <w:szCs w:val="24"/>
              </w:rPr>
            </w:pPr>
            <w:r w:rsidRPr="007F18D1">
              <w:rPr>
                <w:rFonts w:ascii="Times New Roman" w:hAnsi="Times New Roman"/>
                <w:sz w:val="24"/>
                <w:szCs w:val="24"/>
              </w:rPr>
              <w:t>Рассверливание</w:t>
            </w:r>
          </w:p>
        </w:tc>
        <w:tc>
          <w:tcPr>
            <w:tcW w:w="6559" w:type="dxa"/>
            <w:gridSpan w:val="12"/>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tabs>
                <w:tab w:val="left" w:pos="0"/>
                <w:tab w:val="left" w:pos="851"/>
                <w:tab w:val="left" w:pos="6675"/>
              </w:tabs>
              <w:jc w:val="center"/>
              <w:rPr>
                <w:rFonts w:ascii="Times New Roman" w:hAnsi="Times New Roman"/>
                <w:sz w:val="24"/>
                <w:szCs w:val="24"/>
              </w:rPr>
            </w:pPr>
            <w:r w:rsidRPr="007F18D1">
              <w:rPr>
                <w:rFonts w:ascii="Times New Roman" w:hAnsi="Times New Roman"/>
                <w:sz w:val="24"/>
                <w:szCs w:val="24"/>
                <w:lang w:val="en-US"/>
              </w:rPr>
              <w:t xml:space="preserve">0,4….0,6 </w:t>
            </w:r>
            <w:r w:rsidRPr="007F18D1">
              <w:rPr>
                <w:rFonts w:ascii="Times New Roman" w:hAnsi="Times New Roman"/>
                <w:sz w:val="24"/>
                <w:szCs w:val="24"/>
              </w:rPr>
              <w:t>от величины резания (перебег)</w:t>
            </w:r>
          </w:p>
        </w:tc>
      </w:tr>
      <w:tr w:rsidR="00780FC9" w:rsidRPr="007F18D1" w:rsidTr="005F46D8">
        <w:trPr>
          <w:trHeight w:val="419"/>
        </w:trPr>
        <w:tc>
          <w:tcPr>
            <w:tcW w:w="2112" w:type="dxa"/>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tabs>
                <w:tab w:val="left" w:pos="0"/>
                <w:tab w:val="left" w:pos="851"/>
                <w:tab w:val="left" w:pos="6675"/>
              </w:tabs>
              <w:rPr>
                <w:rFonts w:ascii="Times New Roman" w:hAnsi="Times New Roman"/>
                <w:sz w:val="24"/>
                <w:szCs w:val="24"/>
              </w:rPr>
            </w:pPr>
            <w:r w:rsidRPr="007F18D1">
              <w:rPr>
                <w:rFonts w:ascii="Times New Roman" w:hAnsi="Times New Roman"/>
                <w:sz w:val="24"/>
                <w:szCs w:val="24"/>
              </w:rPr>
              <w:t>Зенкерование</w:t>
            </w:r>
          </w:p>
        </w:tc>
        <w:tc>
          <w:tcPr>
            <w:tcW w:w="6559" w:type="dxa"/>
            <w:gridSpan w:val="12"/>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tabs>
                <w:tab w:val="left" w:pos="0"/>
                <w:tab w:val="left" w:pos="851"/>
                <w:tab w:val="left" w:pos="6675"/>
              </w:tabs>
              <w:jc w:val="center"/>
              <w:rPr>
                <w:rFonts w:ascii="Times New Roman" w:hAnsi="Times New Roman"/>
                <w:i/>
                <w:sz w:val="24"/>
                <w:szCs w:val="24"/>
                <w:lang w:val="en-US"/>
              </w:rPr>
            </w:pPr>
            <w:r w:rsidRPr="007F18D1">
              <w:rPr>
                <w:rFonts w:ascii="Times New Roman" w:hAnsi="Times New Roman"/>
                <w:i/>
                <w:sz w:val="24"/>
                <w:szCs w:val="24"/>
                <w:lang w:val="en-US"/>
              </w:rPr>
              <w:t>l</w:t>
            </w:r>
            <w:r w:rsidRPr="007F18D1">
              <w:rPr>
                <w:rFonts w:ascii="Times New Roman" w:hAnsi="Times New Roman"/>
                <w:i/>
                <w:sz w:val="24"/>
                <w:szCs w:val="24"/>
                <w:vertAlign w:val="subscript"/>
                <w:lang w:val="en-US"/>
              </w:rPr>
              <w:t>1</w:t>
            </w:r>
            <w:r w:rsidRPr="007F18D1">
              <w:rPr>
                <w:rFonts w:ascii="Times New Roman" w:hAnsi="Times New Roman"/>
                <w:i/>
                <w:sz w:val="24"/>
                <w:szCs w:val="24"/>
                <w:lang w:val="en-US"/>
              </w:rPr>
              <w:t>=l</w:t>
            </w:r>
            <w:r w:rsidRPr="007F18D1">
              <w:rPr>
                <w:rFonts w:ascii="Times New Roman" w:hAnsi="Times New Roman"/>
                <w:i/>
                <w:sz w:val="24"/>
                <w:szCs w:val="24"/>
                <w:vertAlign w:val="subscript"/>
                <w:lang w:val="en-US"/>
              </w:rPr>
              <w:t>2</w:t>
            </w:r>
            <w:r w:rsidRPr="007F18D1">
              <w:rPr>
                <w:rFonts w:ascii="Times New Roman" w:hAnsi="Times New Roman"/>
                <w:i/>
                <w:sz w:val="24"/>
                <w:szCs w:val="24"/>
                <w:lang w:val="en-US"/>
              </w:rPr>
              <w:t>=t/t</w:t>
            </w:r>
            <w:r w:rsidRPr="007F18D1">
              <w:rPr>
                <w:rFonts w:ascii="Times New Roman" w:hAnsi="Times New Roman"/>
                <w:i/>
                <w:sz w:val="24"/>
                <w:szCs w:val="24"/>
                <w:vertAlign w:val="subscript"/>
                <w:lang w:val="en-US"/>
              </w:rPr>
              <w:t>g</w:t>
            </w:r>
            <w:r w:rsidRPr="007F18D1">
              <w:rPr>
                <w:rFonts w:ascii="Times New Roman" w:hAnsi="Times New Roman"/>
                <w:i/>
                <w:sz w:val="24"/>
                <w:szCs w:val="24"/>
                <w:lang w:val="en-US"/>
              </w:rPr>
              <w:t>φ</w:t>
            </w:r>
          </w:p>
        </w:tc>
      </w:tr>
    </w:tbl>
    <w:p w:rsidR="007F18D1" w:rsidRPr="007F18D1" w:rsidRDefault="007F18D1" w:rsidP="007F18D1">
      <w:pPr>
        <w:tabs>
          <w:tab w:val="left" w:pos="0"/>
          <w:tab w:val="left" w:pos="851"/>
          <w:tab w:val="left" w:pos="6675"/>
        </w:tabs>
        <w:ind w:firstLine="709"/>
        <w:rPr>
          <w:rFonts w:ascii="Times New Roman" w:hAnsi="Times New Roman"/>
          <w:sz w:val="24"/>
          <w:szCs w:val="24"/>
          <w:lang w:val="en-US"/>
        </w:rPr>
      </w:pPr>
      <w:r w:rsidRPr="007F18D1">
        <w:rPr>
          <w:rFonts w:ascii="Times New Roman" w:hAnsi="Times New Roman"/>
          <w:sz w:val="24"/>
          <w:szCs w:val="24"/>
        </w:rPr>
        <w:br w:type="textWrapping" w:clear="all"/>
      </w:r>
    </w:p>
    <w:p w:rsidR="007F18D1" w:rsidRPr="007F18D1" w:rsidRDefault="007F18D1" w:rsidP="007F18D1">
      <w:pPr>
        <w:tabs>
          <w:tab w:val="left" w:pos="0"/>
          <w:tab w:val="left" w:pos="851"/>
          <w:tab w:val="left" w:pos="6675"/>
        </w:tabs>
        <w:ind w:firstLine="709"/>
        <w:jc w:val="both"/>
        <w:rPr>
          <w:rFonts w:ascii="Times New Roman" w:hAnsi="Times New Roman"/>
          <w:sz w:val="24"/>
          <w:szCs w:val="24"/>
        </w:rPr>
      </w:pPr>
      <w:r w:rsidRPr="007F18D1">
        <w:rPr>
          <w:rFonts w:ascii="Times New Roman" w:hAnsi="Times New Roman"/>
          <w:sz w:val="24"/>
          <w:szCs w:val="24"/>
        </w:rPr>
        <w:t>При нарезании резьб на проход величины врезания или перебега принимается равно 2-3 шагом резьбы для резьбовых резцов или равной длине заборной части метчика плюс одна-две калибрующие нитки.</w:t>
      </w:r>
    </w:p>
    <w:p w:rsidR="007F18D1" w:rsidRPr="007F18D1" w:rsidRDefault="007F18D1" w:rsidP="007F18D1">
      <w:pPr>
        <w:tabs>
          <w:tab w:val="left" w:pos="0"/>
          <w:tab w:val="left" w:pos="851"/>
          <w:tab w:val="left" w:pos="6675"/>
        </w:tabs>
        <w:ind w:firstLine="709"/>
        <w:jc w:val="both"/>
        <w:rPr>
          <w:rFonts w:ascii="Times New Roman" w:hAnsi="Times New Roman"/>
          <w:sz w:val="24"/>
          <w:szCs w:val="24"/>
        </w:rPr>
      </w:pPr>
      <w:r w:rsidRPr="007F18D1">
        <w:rPr>
          <w:rFonts w:ascii="Times New Roman" w:hAnsi="Times New Roman"/>
          <w:sz w:val="24"/>
          <w:szCs w:val="24"/>
        </w:rPr>
        <w:t>Величина перебега учитывается только при обработке на проход и принимается в пределах 1-3 мм.</w:t>
      </w:r>
    </w:p>
    <w:p w:rsidR="007F18D1" w:rsidRPr="007F18D1" w:rsidRDefault="007F18D1" w:rsidP="007F18D1">
      <w:pPr>
        <w:tabs>
          <w:tab w:val="left" w:pos="0"/>
          <w:tab w:val="left" w:pos="851"/>
          <w:tab w:val="left" w:pos="6675"/>
        </w:tabs>
        <w:ind w:firstLine="709"/>
        <w:jc w:val="both"/>
        <w:rPr>
          <w:rFonts w:ascii="Times New Roman" w:hAnsi="Times New Roman"/>
          <w:sz w:val="24"/>
          <w:szCs w:val="24"/>
        </w:rPr>
      </w:pPr>
      <w:r w:rsidRPr="007F18D1">
        <w:rPr>
          <w:rFonts w:ascii="Times New Roman" w:hAnsi="Times New Roman"/>
          <w:sz w:val="24"/>
          <w:szCs w:val="24"/>
        </w:rPr>
        <w:lastRenderedPageBreak/>
        <w:t xml:space="preserve">Перебег </w:t>
      </w:r>
      <w:r w:rsidRPr="007F18D1">
        <w:rPr>
          <w:rFonts w:ascii="Times New Roman" w:hAnsi="Times New Roman"/>
          <w:i/>
          <w:sz w:val="24"/>
          <w:szCs w:val="24"/>
          <w:lang w:val="en-US"/>
        </w:rPr>
        <w:t>l</w:t>
      </w:r>
      <w:r w:rsidRPr="007F18D1">
        <w:rPr>
          <w:rFonts w:ascii="Times New Roman" w:hAnsi="Times New Roman"/>
          <w:i/>
          <w:sz w:val="24"/>
          <w:szCs w:val="24"/>
          <w:vertAlign w:val="subscript"/>
        </w:rPr>
        <w:t xml:space="preserve">2 </w:t>
      </w:r>
      <w:r w:rsidRPr="007F18D1">
        <w:rPr>
          <w:rFonts w:ascii="Times New Roman" w:hAnsi="Times New Roman"/>
          <w:sz w:val="24"/>
          <w:szCs w:val="24"/>
        </w:rPr>
        <w:t>при продольной обточке и растачивании принимается 3 мм при отрезке – 2…5 мм; при прорезании канавок и фасонном точении с поперечной подаче перебег равен нулю.</w:t>
      </w:r>
    </w:p>
    <w:p w:rsidR="007F18D1" w:rsidRPr="007F18D1" w:rsidRDefault="007F18D1" w:rsidP="007F18D1">
      <w:pPr>
        <w:tabs>
          <w:tab w:val="left" w:pos="284"/>
          <w:tab w:val="left" w:pos="709"/>
          <w:tab w:val="left" w:pos="851"/>
          <w:tab w:val="left" w:pos="6675"/>
        </w:tabs>
        <w:ind w:firstLine="567"/>
        <w:rPr>
          <w:rFonts w:ascii="Times New Roman" w:hAnsi="Times New Roman"/>
          <w:sz w:val="24"/>
          <w:szCs w:val="24"/>
        </w:rPr>
      </w:pPr>
      <w:r w:rsidRPr="007F18D1">
        <w:rPr>
          <w:rFonts w:ascii="Times New Roman" w:hAnsi="Times New Roman"/>
          <w:sz w:val="24"/>
          <w:szCs w:val="24"/>
        </w:rPr>
        <w:t xml:space="preserve">При нарезании резьб метчиками и плашками основное машинное время состоит из времени нарезания резьбы и свинчивания инструмента. </w:t>
      </w:r>
    </w:p>
    <w:p w:rsidR="007F18D1" w:rsidRPr="007F18D1" w:rsidRDefault="007F18D1" w:rsidP="007F18D1">
      <w:pPr>
        <w:tabs>
          <w:tab w:val="left" w:pos="284"/>
          <w:tab w:val="left" w:pos="709"/>
          <w:tab w:val="left" w:pos="851"/>
          <w:tab w:val="left" w:pos="6675"/>
        </w:tabs>
        <w:ind w:firstLine="567"/>
        <w:rPr>
          <w:rFonts w:ascii="Times New Roman" w:hAnsi="Times New Roman"/>
          <w:sz w:val="24"/>
          <w:szCs w:val="24"/>
        </w:rPr>
      </w:pPr>
    </w:p>
    <w:p w:rsidR="007F18D1" w:rsidRPr="007F18D1" w:rsidRDefault="007F18D1" w:rsidP="007F18D1">
      <w:pPr>
        <w:keepNext/>
        <w:keepLines/>
        <w:tabs>
          <w:tab w:val="left" w:pos="851"/>
          <w:tab w:val="left" w:pos="9923"/>
        </w:tabs>
        <w:spacing w:after="0" w:line="240" w:lineRule="auto"/>
        <w:ind w:left="1890"/>
        <w:contextualSpacing/>
        <w:jc w:val="both"/>
        <w:outlineLvl w:val="3"/>
        <w:rPr>
          <w:rFonts w:ascii="Times New Roman" w:eastAsia="Arial Unicode MS" w:hAnsi="Times New Roman"/>
          <w:sz w:val="24"/>
          <w:szCs w:val="24"/>
        </w:rPr>
      </w:pPr>
      <w:r w:rsidRPr="007F18D1">
        <w:rPr>
          <w:rFonts w:ascii="Times New Roman" w:eastAsia="Arial Unicode MS" w:hAnsi="Times New Roman"/>
          <w:b/>
          <w:sz w:val="24"/>
          <w:szCs w:val="24"/>
        </w:rPr>
        <w:t>Контрольные вопросы</w:t>
      </w:r>
      <w:r w:rsidRPr="007F18D1">
        <w:rPr>
          <w:rFonts w:ascii="Times New Roman" w:eastAsia="Arial Unicode MS" w:hAnsi="Times New Roman"/>
          <w:sz w:val="24"/>
          <w:szCs w:val="24"/>
        </w:rPr>
        <w:t>:</w:t>
      </w:r>
    </w:p>
    <w:p w:rsidR="007F18D1" w:rsidRPr="007F18D1" w:rsidRDefault="007F18D1" w:rsidP="007F18D1">
      <w:pPr>
        <w:tabs>
          <w:tab w:val="left" w:pos="284"/>
          <w:tab w:val="left" w:pos="709"/>
          <w:tab w:val="left" w:pos="851"/>
          <w:tab w:val="left" w:pos="6675"/>
        </w:tabs>
        <w:ind w:firstLine="567"/>
        <w:rPr>
          <w:rFonts w:ascii="Times New Roman" w:hAnsi="Times New Roman"/>
          <w:sz w:val="24"/>
          <w:szCs w:val="24"/>
        </w:rPr>
      </w:pPr>
    </w:p>
    <w:p w:rsidR="007F18D1" w:rsidRPr="007F18D1" w:rsidRDefault="007F18D1" w:rsidP="00780FC9">
      <w:pPr>
        <w:numPr>
          <w:ilvl w:val="0"/>
          <w:numId w:val="58"/>
        </w:numPr>
        <w:spacing w:after="0" w:line="240" w:lineRule="auto"/>
        <w:ind w:left="426" w:hanging="426"/>
        <w:contextualSpacing/>
        <w:jc w:val="both"/>
        <w:rPr>
          <w:rFonts w:ascii="Times New Roman" w:hAnsi="Times New Roman"/>
          <w:sz w:val="24"/>
          <w:szCs w:val="24"/>
        </w:rPr>
      </w:pPr>
      <w:r w:rsidRPr="007F18D1">
        <w:rPr>
          <w:rFonts w:ascii="Times New Roman" w:hAnsi="Times New Roman"/>
          <w:sz w:val="24"/>
          <w:szCs w:val="24"/>
        </w:rPr>
        <w:t>Алгоритм расчета режимов резания при течении.</w:t>
      </w:r>
    </w:p>
    <w:p w:rsidR="007F18D1" w:rsidRPr="007F18D1" w:rsidRDefault="007F18D1" w:rsidP="00780FC9">
      <w:pPr>
        <w:numPr>
          <w:ilvl w:val="0"/>
          <w:numId w:val="58"/>
        </w:numPr>
        <w:spacing w:after="0" w:line="240" w:lineRule="auto"/>
        <w:ind w:left="426" w:hanging="426"/>
        <w:contextualSpacing/>
        <w:jc w:val="both"/>
        <w:rPr>
          <w:rFonts w:ascii="Times New Roman" w:hAnsi="Times New Roman"/>
          <w:sz w:val="24"/>
          <w:szCs w:val="24"/>
        </w:rPr>
      </w:pPr>
      <w:r w:rsidRPr="007F18D1">
        <w:rPr>
          <w:rFonts w:ascii="Times New Roman" w:hAnsi="Times New Roman"/>
          <w:sz w:val="24"/>
          <w:szCs w:val="24"/>
        </w:rPr>
        <w:t>Физические основы процесса резания.</w:t>
      </w:r>
    </w:p>
    <w:p w:rsidR="007F18D1" w:rsidRPr="007F18D1" w:rsidRDefault="007F18D1" w:rsidP="00780FC9">
      <w:pPr>
        <w:numPr>
          <w:ilvl w:val="0"/>
          <w:numId w:val="58"/>
        </w:numPr>
        <w:spacing w:after="0" w:line="240" w:lineRule="auto"/>
        <w:ind w:left="426" w:hanging="426"/>
        <w:contextualSpacing/>
        <w:jc w:val="both"/>
        <w:rPr>
          <w:rFonts w:ascii="Times New Roman" w:hAnsi="Times New Roman"/>
          <w:sz w:val="24"/>
          <w:szCs w:val="24"/>
        </w:rPr>
      </w:pPr>
      <w:r w:rsidRPr="007F18D1">
        <w:rPr>
          <w:rFonts w:ascii="Times New Roman" w:hAnsi="Times New Roman"/>
          <w:sz w:val="24"/>
          <w:szCs w:val="24"/>
        </w:rPr>
        <w:t>Сила резания и влияние ее на процесс резания.</w:t>
      </w:r>
    </w:p>
    <w:p w:rsidR="007F18D1" w:rsidRPr="007F18D1" w:rsidRDefault="007F18D1" w:rsidP="00780FC9">
      <w:pPr>
        <w:numPr>
          <w:ilvl w:val="0"/>
          <w:numId w:val="58"/>
        </w:numPr>
        <w:spacing w:after="0" w:line="240" w:lineRule="auto"/>
        <w:ind w:left="426" w:hanging="426"/>
        <w:contextualSpacing/>
        <w:jc w:val="both"/>
        <w:rPr>
          <w:rFonts w:ascii="Times New Roman" w:hAnsi="Times New Roman"/>
          <w:sz w:val="24"/>
          <w:szCs w:val="24"/>
        </w:rPr>
      </w:pPr>
      <w:r w:rsidRPr="007F18D1">
        <w:rPr>
          <w:rFonts w:ascii="Times New Roman" w:hAnsi="Times New Roman"/>
          <w:sz w:val="24"/>
          <w:szCs w:val="24"/>
        </w:rPr>
        <w:t>Скорость резания и факторы, влияющие на скорость резания.</w:t>
      </w:r>
    </w:p>
    <w:p w:rsidR="007F18D1" w:rsidRPr="007F18D1" w:rsidRDefault="007F18D1" w:rsidP="00780FC9">
      <w:pPr>
        <w:numPr>
          <w:ilvl w:val="0"/>
          <w:numId w:val="58"/>
        </w:numPr>
        <w:spacing w:after="0" w:line="240" w:lineRule="auto"/>
        <w:ind w:left="426" w:hanging="426"/>
        <w:contextualSpacing/>
        <w:jc w:val="both"/>
        <w:rPr>
          <w:rFonts w:ascii="Times New Roman" w:hAnsi="Times New Roman"/>
          <w:sz w:val="24"/>
          <w:szCs w:val="24"/>
        </w:rPr>
      </w:pPr>
      <w:r w:rsidRPr="007F18D1">
        <w:rPr>
          <w:rFonts w:ascii="Times New Roman" w:hAnsi="Times New Roman"/>
          <w:sz w:val="24"/>
          <w:szCs w:val="24"/>
        </w:rPr>
        <w:t>Нормирование станочных работ.</w:t>
      </w:r>
    </w:p>
    <w:p w:rsidR="007F18D1" w:rsidRPr="007F18D1" w:rsidRDefault="007F18D1" w:rsidP="00780FC9">
      <w:pPr>
        <w:numPr>
          <w:ilvl w:val="0"/>
          <w:numId w:val="58"/>
        </w:numPr>
        <w:spacing w:after="0" w:line="240" w:lineRule="auto"/>
        <w:ind w:left="426" w:hanging="426"/>
        <w:contextualSpacing/>
        <w:jc w:val="both"/>
        <w:rPr>
          <w:rFonts w:ascii="Times New Roman" w:hAnsi="Times New Roman"/>
          <w:sz w:val="24"/>
          <w:szCs w:val="24"/>
        </w:rPr>
      </w:pPr>
      <w:r w:rsidRPr="007F18D1">
        <w:rPr>
          <w:rFonts w:ascii="Times New Roman" w:hAnsi="Times New Roman"/>
          <w:sz w:val="24"/>
          <w:szCs w:val="24"/>
        </w:rPr>
        <w:t>Классификация металлорежущих станков.</w:t>
      </w:r>
    </w:p>
    <w:p w:rsidR="007F18D1" w:rsidRPr="007F18D1" w:rsidRDefault="007F18D1" w:rsidP="00780FC9">
      <w:pPr>
        <w:numPr>
          <w:ilvl w:val="0"/>
          <w:numId w:val="58"/>
        </w:numPr>
        <w:spacing w:after="0" w:line="240" w:lineRule="auto"/>
        <w:ind w:left="426" w:hanging="426"/>
        <w:contextualSpacing/>
        <w:jc w:val="both"/>
        <w:rPr>
          <w:rFonts w:ascii="Times New Roman" w:hAnsi="Times New Roman"/>
          <w:sz w:val="24"/>
          <w:szCs w:val="24"/>
        </w:rPr>
      </w:pPr>
      <w:r w:rsidRPr="007F18D1">
        <w:rPr>
          <w:rFonts w:ascii="Times New Roman" w:hAnsi="Times New Roman"/>
          <w:sz w:val="24"/>
          <w:szCs w:val="24"/>
        </w:rPr>
        <w:t>Резцы для токарной обработки.</w:t>
      </w:r>
    </w:p>
    <w:p w:rsidR="007F18D1" w:rsidRPr="007F18D1" w:rsidRDefault="007F18D1" w:rsidP="00780FC9">
      <w:pPr>
        <w:numPr>
          <w:ilvl w:val="0"/>
          <w:numId w:val="58"/>
        </w:numPr>
        <w:spacing w:after="0" w:line="240" w:lineRule="auto"/>
        <w:ind w:left="426" w:hanging="426"/>
        <w:contextualSpacing/>
        <w:jc w:val="both"/>
        <w:rPr>
          <w:rFonts w:ascii="Times New Roman" w:hAnsi="Times New Roman"/>
          <w:sz w:val="24"/>
          <w:szCs w:val="24"/>
        </w:rPr>
      </w:pPr>
      <w:r w:rsidRPr="007F18D1">
        <w:rPr>
          <w:rFonts w:ascii="Times New Roman" w:hAnsi="Times New Roman"/>
          <w:sz w:val="24"/>
          <w:szCs w:val="24"/>
        </w:rPr>
        <w:t>Геометрия резца.</w:t>
      </w:r>
    </w:p>
    <w:p w:rsidR="007F18D1" w:rsidRPr="007F18D1" w:rsidRDefault="007F18D1" w:rsidP="00780FC9">
      <w:pPr>
        <w:numPr>
          <w:ilvl w:val="0"/>
          <w:numId w:val="58"/>
        </w:numPr>
        <w:spacing w:after="0" w:line="240" w:lineRule="auto"/>
        <w:ind w:left="426" w:hanging="426"/>
        <w:contextualSpacing/>
        <w:jc w:val="both"/>
        <w:rPr>
          <w:rFonts w:ascii="Times New Roman" w:hAnsi="Times New Roman"/>
          <w:sz w:val="24"/>
          <w:szCs w:val="24"/>
        </w:rPr>
      </w:pPr>
      <w:r w:rsidRPr="007F18D1">
        <w:rPr>
          <w:rFonts w:ascii="Times New Roman" w:hAnsi="Times New Roman"/>
          <w:sz w:val="24"/>
          <w:szCs w:val="24"/>
        </w:rPr>
        <w:t>Элементы резания.</w:t>
      </w:r>
    </w:p>
    <w:p w:rsidR="007F18D1" w:rsidRPr="007F18D1" w:rsidRDefault="007F18D1" w:rsidP="00780FC9">
      <w:pPr>
        <w:numPr>
          <w:ilvl w:val="0"/>
          <w:numId w:val="58"/>
        </w:numPr>
        <w:spacing w:after="0" w:line="240" w:lineRule="auto"/>
        <w:ind w:left="426" w:hanging="426"/>
        <w:contextualSpacing/>
        <w:jc w:val="both"/>
        <w:rPr>
          <w:rFonts w:ascii="Times New Roman" w:hAnsi="Times New Roman"/>
          <w:sz w:val="24"/>
          <w:szCs w:val="24"/>
        </w:rPr>
      </w:pPr>
      <w:r w:rsidRPr="007F18D1">
        <w:rPr>
          <w:rFonts w:ascii="Times New Roman" w:hAnsi="Times New Roman"/>
          <w:sz w:val="24"/>
          <w:szCs w:val="24"/>
        </w:rPr>
        <w:t>Токарные станки, принцип работы и кинематика.</w:t>
      </w:r>
    </w:p>
    <w:p w:rsidR="007F18D1" w:rsidRPr="007F18D1" w:rsidRDefault="007F18D1" w:rsidP="007F18D1">
      <w:pPr>
        <w:tabs>
          <w:tab w:val="left" w:pos="284"/>
        </w:tabs>
        <w:ind w:left="426" w:hanging="426"/>
        <w:jc w:val="both"/>
        <w:rPr>
          <w:rFonts w:ascii="Times New Roman" w:hAnsi="Times New Roman"/>
          <w:sz w:val="24"/>
          <w:szCs w:val="24"/>
        </w:rPr>
      </w:pPr>
    </w:p>
    <w:p w:rsidR="007F18D1" w:rsidRPr="007F18D1" w:rsidRDefault="007F18D1" w:rsidP="007F18D1">
      <w:pPr>
        <w:keepNext/>
        <w:keepLines/>
        <w:tabs>
          <w:tab w:val="left" w:pos="851"/>
          <w:tab w:val="left" w:pos="9923"/>
        </w:tabs>
        <w:spacing w:after="0" w:line="240" w:lineRule="auto"/>
        <w:ind w:left="1890"/>
        <w:contextualSpacing/>
        <w:jc w:val="both"/>
        <w:outlineLvl w:val="3"/>
        <w:rPr>
          <w:rFonts w:ascii="Times New Roman" w:eastAsia="Arial Unicode MS" w:hAnsi="Times New Roman"/>
          <w:sz w:val="24"/>
          <w:szCs w:val="24"/>
        </w:rPr>
      </w:pPr>
    </w:p>
    <w:p w:rsidR="007F18D1" w:rsidRPr="007F18D1" w:rsidRDefault="007F18D1" w:rsidP="007F18D1">
      <w:pPr>
        <w:ind w:firstLine="709"/>
        <w:contextualSpacing/>
        <w:rPr>
          <w:rFonts w:ascii="Times New Roman" w:hAnsi="Times New Roman" w:cs="Times New Roman"/>
          <w:b/>
          <w:sz w:val="24"/>
          <w:szCs w:val="24"/>
        </w:rPr>
      </w:pPr>
    </w:p>
    <w:p w:rsidR="007F18D1" w:rsidRPr="007F18D1" w:rsidRDefault="007F18D1" w:rsidP="007F18D1">
      <w:pPr>
        <w:ind w:left="1069"/>
        <w:contextualSpacing/>
        <w:rPr>
          <w:rFonts w:ascii="Times New Roman" w:hAnsi="Times New Roman" w:cs="Times New Roman"/>
          <w:b/>
          <w:sz w:val="24"/>
          <w:szCs w:val="24"/>
        </w:rPr>
      </w:pPr>
      <w:r w:rsidRPr="007F18D1">
        <w:rPr>
          <w:rFonts w:ascii="Times New Roman" w:hAnsi="Times New Roman" w:cs="Times New Roman"/>
          <w:b/>
          <w:sz w:val="24"/>
          <w:szCs w:val="24"/>
        </w:rPr>
        <w:t>Практическая работа 9.</w:t>
      </w:r>
    </w:p>
    <w:p w:rsidR="007F18D1" w:rsidRPr="007F18D1" w:rsidRDefault="007F18D1" w:rsidP="007F18D1">
      <w:pPr>
        <w:shd w:val="clear" w:color="auto" w:fill="FFFFFF"/>
        <w:spacing w:before="100" w:beforeAutospacing="1" w:after="240" w:line="240" w:lineRule="auto"/>
        <w:ind w:left="284"/>
        <w:jc w:val="both"/>
        <w:rPr>
          <w:rFonts w:ascii="Times New Roman" w:hAnsi="Times New Roman" w:cs="Times New Roman"/>
          <w:b/>
          <w:spacing w:val="-15"/>
          <w:sz w:val="24"/>
          <w:szCs w:val="24"/>
        </w:rPr>
      </w:pPr>
      <w:r w:rsidRPr="007F18D1">
        <w:rPr>
          <w:rFonts w:ascii="Times New Roman" w:hAnsi="Times New Roman" w:cs="Times New Roman"/>
          <w:b/>
          <w:spacing w:val="-15"/>
          <w:sz w:val="24"/>
          <w:szCs w:val="24"/>
        </w:rPr>
        <w:t>Тема: Влияние качества поверхности на эксплуатационные свойства деталей машин</w:t>
      </w:r>
    </w:p>
    <w:p w:rsidR="007F18D1" w:rsidRPr="007F18D1" w:rsidRDefault="007F18D1" w:rsidP="007F18D1">
      <w:pPr>
        <w:shd w:val="clear" w:color="auto" w:fill="FFFFFF" w:themeFill="background1"/>
        <w:spacing w:before="90" w:after="90" w:line="276" w:lineRule="auto"/>
        <w:ind w:left="284"/>
        <w:rPr>
          <w:rFonts w:ascii="Times New Roman" w:eastAsia="Times New Roman" w:hAnsi="Times New Roman" w:cs="Times New Roman"/>
          <w:b/>
          <w:sz w:val="24"/>
          <w:szCs w:val="24"/>
          <w:lang w:eastAsia="ru-RU"/>
        </w:rPr>
      </w:pPr>
      <w:r w:rsidRPr="00780FC9">
        <w:rPr>
          <w:rFonts w:ascii="Times New Roman" w:eastAsia="Times New Roman" w:hAnsi="Times New Roman" w:cs="Times New Roman"/>
          <w:b/>
          <w:sz w:val="24"/>
          <w:szCs w:val="24"/>
          <w:lang w:eastAsia="ru-RU"/>
        </w:rPr>
        <w:t>Цель работы:</w:t>
      </w:r>
    </w:p>
    <w:p w:rsidR="007F18D1" w:rsidRPr="007F18D1" w:rsidRDefault="007F18D1" w:rsidP="007F18D1">
      <w:pPr>
        <w:shd w:val="clear" w:color="auto" w:fill="FFFFFF" w:themeFill="background1"/>
        <w:spacing w:before="90" w:after="90" w:line="276" w:lineRule="auto"/>
        <w:ind w:left="284"/>
        <w:rPr>
          <w:rFonts w:ascii="Times New Roman" w:eastAsia="Times New Roman" w:hAnsi="Times New Roman" w:cs="Times New Roman"/>
          <w:sz w:val="24"/>
          <w:szCs w:val="24"/>
          <w:lang w:eastAsia="ru-RU"/>
        </w:rPr>
      </w:pPr>
      <w:r w:rsidRPr="00780FC9">
        <w:rPr>
          <w:rFonts w:ascii="Times New Roman" w:eastAsia="Times New Roman" w:hAnsi="Times New Roman" w:cs="Times New Roman"/>
          <w:sz w:val="24"/>
          <w:szCs w:val="24"/>
          <w:lang w:eastAsia="ru-RU"/>
        </w:rPr>
        <w:t xml:space="preserve">-Приобретение практических навыков в определении качества поверхности </w:t>
      </w:r>
    </w:p>
    <w:p w:rsidR="007F18D1" w:rsidRPr="007F18D1" w:rsidRDefault="007F18D1" w:rsidP="007F18D1">
      <w:pPr>
        <w:shd w:val="clear" w:color="auto" w:fill="FFFFFF" w:themeFill="background1"/>
        <w:spacing w:before="90" w:after="90" w:line="276" w:lineRule="auto"/>
        <w:ind w:left="284"/>
        <w:rPr>
          <w:rFonts w:ascii="Times New Roman" w:eastAsia="Times New Roman" w:hAnsi="Times New Roman" w:cs="Times New Roman"/>
          <w:sz w:val="24"/>
          <w:szCs w:val="24"/>
          <w:lang w:eastAsia="ru-RU"/>
        </w:rPr>
      </w:pPr>
      <w:r w:rsidRPr="00780FC9">
        <w:rPr>
          <w:rFonts w:ascii="Times New Roman" w:eastAsia="Times New Roman" w:hAnsi="Times New Roman" w:cs="Times New Roman"/>
          <w:sz w:val="24"/>
          <w:szCs w:val="24"/>
          <w:lang w:eastAsia="ru-RU"/>
        </w:rPr>
        <w:t xml:space="preserve">- Практическое освоение методов определения шероховатости поверхности </w:t>
      </w:r>
    </w:p>
    <w:p w:rsidR="007F18D1" w:rsidRPr="007F18D1" w:rsidRDefault="007F18D1" w:rsidP="007F18D1">
      <w:pPr>
        <w:shd w:val="clear" w:color="auto" w:fill="FFFFFF"/>
        <w:spacing w:before="100" w:beforeAutospacing="1" w:after="240" w:line="276"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xml:space="preserve">На эксплуатационные свойства деталей машин существенно влияет шероховатость обработанной поверхности, однако, например, гладко обработанная поверхность не всегда является наиболее износоустойчивой, так как для удержания смазки на поверхностях трущихся деталей должны существовать микронеровности. </w:t>
      </w:r>
      <w:r w:rsidRPr="007F18D1">
        <w:rPr>
          <w:rFonts w:ascii="Times New Roman" w:eastAsia="Times New Roman" w:hAnsi="Times New Roman" w:cs="Times New Roman"/>
          <w:b/>
          <w:bCs/>
          <w:sz w:val="24"/>
          <w:szCs w:val="24"/>
          <w:lang w:eastAsia="ru-RU"/>
        </w:rPr>
        <w:t>В этом случае с учетом конкретных условий трения устанавливают оптимальную шероховатость поверхности.</w:t>
      </w:r>
    </w:p>
    <w:p w:rsidR="007F18D1" w:rsidRPr="007F18D1" w:rsidRDefault="007F18D1" w:rsidP="007F18D1">
      <w:pPr>
        <w:shd w:val="clear" w:color="auto" w:fill="FFFFFF"/>
        <w:spacing w:before="100" w:beforeAutospacing="1" w:after="240" w:line="276"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xml:space="preserve">На износоустойчивость поверхности влияют сопротивляемость поверхностного слоя разрушению и макрогеометрические отклонения, которые вызывают неравномерный износ отдельных участков. </w:t>
      </w:r>
      <w:r w:rsidRPr="007F18D1">
        <w:rPr>
          <w:rFonts w:ascii="Times New Roman" w:eastAsia="Times New Roman" w:hAnsi="Times New Roman" w:cs="Times New Roman"/>
          <w:i/>
          <w:iCs/>
          <w:sz w:val="24"/>
          <w:szCs w:val="24"/>
          <w:lang w:eastAsia="ru-RU"/>
        </w:rPr>
        <w:t>Волнистость приводит к увеличению удельного давления, так как трущиеся поверхности соприкасаются по выступам волн; то же происходит и при микронеровностях поверхностей, причем выступы микронеровностей могут деформироваться — сминаться или даже срезаться.</w:t>
      </w:r>
      <w:r w:rsidRPr="007F18D1">
        <w:rPr>
          <w:rFonts w:ascii="Times New Roman" w:eastAsia="Times New Roman" w:hAnsi="Times New Roman" w:cs="Times New Roman"/>
          <w:sz w:val="24"/>
          <w:szCs w:val="24"/>
          <w:lang w:eastAsia="ru-RU"/>
        </w:rPr>
        <w:t xml:space="preserve"> Вершины микронеровностей могут вызывать разрывы масляной пленки, и в местах разрывов создается сухое трение.</w:t>
      </w:r>
    </w:p>
    <w:p w:rsidR="007F18D1" w:rsidRPr="007F18D1" w:rsidRDefault="007F18D1" w:rsidP="007F18D1">
      <w:pPr>
        <w:shd w:val="clear" w:color="auto" w:fill="FFFFFF"/>
        <w:spacing w:before="100" w:beforeAutospacing="1" w:after="240" w:line="276"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lastRenderedPageBreak/>
        <w:t>Во многих случаях прочность деталей машин также зависит от шероховатости поверхности. Установлено, что наличие рисок, глубоких и острых царапин создает очаги концентрации напряжений, которые в дальнейшем приводят к разрушению детали. Такими очагами могут являться также впадины между гребешками микронеровностей. Это не относится к деталям из чугуна и цветных сплавов, в которых концентрация напряжений проявляется в меньшей степени.</w:t>
      </w:r>
    </w:p>
    <w:p w:rsidR="007F18D1" w:rsidRPr="007F18D1" w:rsidRDefault="007F18D1" w:rsidP="007F18D1">
      <w:pPr>
        <w:shd w:val="clear" w:color="auto" w:fill="FFFFFF"/>
        <w:spacing w:before="100" w:beforeAutospacing="1" w:after="240" w:line="276"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i/>
          <w:iCs/>
          <w:sz w:val="24"/>
          <w:szCs w:val="24"/>
          <w:lang w:eastAsia="ru-RU"/>
        </w:rPr>
        <w:t>Прочность соединений с натягом также определяется высотой микронеровностей; при запрессовке одной детали в другую фактический натяг отличается от натяга при запрессовке деталей тех же диаметров с гладкими поверхностями.</w:t>
      </w:r>
    </w:p>
    <w:p w:rsidR="007F18D1" w:rsidRPr="007F18D1" w:rsidRDefault="007F18D1" w:rsidP="007F18D1">
      <w:pPr>
        <w:shd w:val="clear" w:color="auto" w:fill="FFFFFF"/>
        <w:spacing w:before="100" w:beforeAutospacing="1" w:after="240" w:line="276"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xml:space="preserve">От шероховатости поверхности зависит устойчивость ее против коррозии. </w:t>
      </w:r>
      <w:r w:rsidRPr="007F18D1">
        <w:rPr>
          <w:rFonts w:ascii="Times New Roman" w:eastAsia="Times New Roman" w:hAnsi="Times New Roman" w:cs="Times New Roman"/>
          <w:b/>
          <w:bCs/>
          <w:sz w:val="24"/>
          <w:szCs w:val="24"/>
          <w:lang w:eastAsia="ru-RU"/>
        </w:rPr>
        <w:t>У более гладкой поверхности меньше площадь соприкосновения с корродирующей средой и меньше влияние среды</w:t>
      </w:r>
      <w:r w:rsidRPr="007F18D1">
        <w:rPr>
          <w:rFonts w:ascii="Times New Roman" w:eastAsia="Times New Roman" w:hAnsi="Times New Roman" w:cs="Times New Roman"/>
          <w:sz w:val="24"/>
          <w:szCs w:val="24"/>
          <w:lang w:eastAsia="ru-RU"/>
        </w:rPr>
        <w:t>. Чем глубже впадины микронеровностей и чем резче они очерчены, тем больше проявляется разрушающее действие коррозии, направленное вглубь металла.</w:t>
      </w:r>
    </w:p>
    <w:p w:rsidR="007F18D1" w:rsidRPr="007F18D1" w:rsidRDefault="007F18D1" w:rsidP="007F18D1">
      <w:pPr>
        <w:shd w:val="clear" w:color="auto" w:fill="FFFFFF"/>
        <w:ind w:left="5"/>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b/>
          <w:bCs/>
          <w:spacing w:val="4"/>
          <w:sz w:val="24"/>
          <w:szCs w:val="24"/>
          <w:lang w:eastAsia="ru-RU"/>
        </w:rPr>
        <w:t>ПРАКТИЧЕСКОЕ ЗАНЯТИЕ № 10</w:t>
      </w:r>
    </w:p>
    <w:p w:rsidR="007F18D1" w:rsidRPr="007F18D1" w:rsidRDefault="007F18D1" w:rsidP="007F18D1">
      <w:pPr>
        <w:shd w:val="clear" w:color="auto" w:fill="FFFFFF"/>
        <w:spacing w:before="269" w:after="0" w:line="240" w:lineRule="auto"/>
        <w:ind w:left="53"/>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b/>
          <w:bCs/>
          <w:spacing w:val="1"/>
          <w:sz w:val="24"/>
          <w:szCs w:val="24"/>
          <w:lang w:eastAsia="ru-RU"/>
        </w:rPr>
        <w:t xml:space="preserve">Тема: ВЫБОР МЕТОДА ПОЛУЧЕНИЯ ЗАГОТОВКИ </w:t>
      </w:r>
    </w:p>
    <w:p w:rsidR="007F18D1" w:rsidRPr="007F18D1" w:rsidRDefault="007F18D1" w:rsidP="007F18D1">
      <w:pPr>
        <w:shd w:val="clear" w:color="auto" w:fill="FFFFFF"/>
        <w:spacing w:before="274" w:after="0" w:line="276" w:lineRule="auto"/>
        <w:ind w:firstLine="72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b/>
          <w:bCs/>
          <w:sz w:val="24"/>
          <w:szCs w:val="24"/>
          <w:lang w:eastAsia="ru-RU"/>
        </w:rPr>
        <w:t xml:space="preserve">Цель: </w:t>
      </w:r>
      <w:r w:rsidRPr="007F18D1">
        <w:rPr>
          <w:rFonts w:ascii="Times New Roman" w:eastAsia="Times New Roman" w:hAnsi="Times New Roman" w:cs="Times New Roman"/>
          <w:sz w:val="24"/>
          <w:szCs w:val="24"/>
          <w:lang w:eastAsia="ru-RU"/>
        </w:rPr>
        <w:t>приобретение умений, необходимых для выбора способа получения заготовки путем сравнения технической и экономической эффективности ее изготовления.</w:t>
      </w:r>
    </w:p>
    <w:p w:rsidR="007F18D1" w:rsidRPr="007F18D1" w:rsidRDefault="007F18D1" w:rsidP="007F18D1">
      <w:pPr>
        <w:shd w:val="clear" w:color="auto" w:fill="FFFFFF"/>
        <w:spacing w:before="274" w:after="0" w:line="276" w:lineRule="auto"/>
        <w:ind w:left="5" w:firstLine="535"/>
        <w:jc w:val="both"/>
        <w:rPr>
          <w:rFonts w:ascii="Times New Roman" w:eastAsia="Times New Roman" w:hAnsi="Times New Roman" w:cs="Times New Roman"/>
          <w:b/>
          <w:sz w:val="24"/>
          <w:szCs w:val="24"/>
          <w:lang w:eastAsia="ru-RU"/>
        </w:rPr>
      </w:pPr>
      <w:r w:rsidRPr="007F18D1">
        <w:rPr>
          <w:rFonts w:ascii="Times New Roman" w:eastAsia="Times New Roman" w:hAnsi="Times New Roman" w:cs="Times New Roman"/>
          <w:b/>
          <w:spacing w:val="8"/>
          <w:sz w:val="24"/>
          <w:szCs w:val="24"/>
          <w:lang w:eastAsia="ru-RU"/>
        </w:rPr>
        <w:t xml:space="preserve">Необходимая документация </w:t>
      </w:r>
      <w:r w:rsidRPr="007F18D1">
        <w:rPr>
          <w:rFonts w:ascii="Times New Roman" w:eastAsia="Times New Roman" w:hAnsi="Times New Roman" w:cs="Times New Roman"/>
          <w:b/>
          <w:bCs/>
          <w:spacing w:val="8"/>
          <w:sz w:val="24"/>
          <w:szCs w:val="24"/>
          <w:lang w:eastAsia="ru-RU"/>
        </w:rPr>
        <w:t xml:space="preserve">и </w:t>
      </w:r>
      <w:r w:rsidRPr="007F18D1">
        <w:rPr>
          <w:rFonts w:ascii="Times New Roman" w:eastAsia="Times New Roman" w:hAnsi="Times New Roman" w:cs="Times New Roman"/>
          <w:b/>
          <w:spacing w:val="8"/>
          <w:sz w:val="24"/>
          <w:szCs w:val="24"/>
          <w:lang w:eastAsia="ru-RU"/>
        </w:rPr>
        <w:t>инструмент:</w:t>
      </w:r>
    </w:p>
    <w:p w:rsidR="007F18D1" w:rsidRPr="007F18D1" w:rsidRDefault="007F18D1" w:rsidP="00780FC9">
      <w:pPr>
        <w:widowControl w:val="0"/>
        <w:numPr>
          <w:ilvl w:val="0"/>
          <w:numId w:val="1"/>
        </w:numPr>
        <w:shd w:val="clear" w:color="auto" w:fill="FFFFFF"/>
        <w:tabs>
          <w:tab w:val="left" w:pos="850"/>
        </w:tabs>
        <w:autoSpaceDE w:val="0"/>
        <w:autoSpaceDN w:val="0"/>
        <w:adjustRightInd w:val="0"/>
        <w:spacing w:after="0" w:line="276" w:lineRule="auto"/>
        <w:jc w:val="both"/>
        <w:rPr>
          <w:rFonts w:ascii="Times New Roman" w:eastAsia="Times New Roman" w:hAnsi="Times New Roman" w:cs="Times New Roman"/>
          <w:spacing w:val="-25"/>
          <w:sz w:val="24"/>
          <w:szCs w:val="24"/>
          <w:lang w:eastAsia="ru-RU"/>
        </w:rPr>
      </w:pPr>
      <w:r w:rsidRPr="007F18D1">
        <w:rPr>
          <w:rFonts w:ascii="Times New Roman" w:eastAsia="Times New Roman" w:hAnsi="Times New Roman" w:cs="Times New Roman"/>
          <w:sz w:val="24"/>
          <w:szCs w:val="24"/>
          <w:lang w:eastAsia="ru-RU"/>
        </w:rPr>
        <w:t>Эскиз или чертеж детали.</w:t>
      </w:r>
    </w:p>
    <w:p w:rsidR="007F18D1" w:rsidRPr="007F18D1" w:rsidRDefault="007F18D1" w:rsidP="00780FC9">
      <w:pPr>
        <w:widowControl w:val="0"/>
        <w:numPr>
          <w:ilvl w:val="0"/>
          <w:numId w:val="1"/>
        </w:numPr>
        <w:shd w:val="clear" w:color="auto" w:fill="FFFFFF"/>
        <w:tabs>
          <w:tab w:val="left" w:pos="850"/>
        </w:tabs>
        <w:autoSpaceDE w:val="0"/>
        <w:autoSpaceDN w:val="0"/>
        <w:adjustRightInd w:val="0"/>
        <w:spacing w:after="0" w:line="276" w:lineRule="auto"/>
        <w:jc w:val="both"/>
        <w:rPr>
          <w:rFonts w:ascii="Times New Roman" w:eastAsia="Times New Roman" w:hAnsi="Times New Roman" w:cs="Times New Roman"/>
          <w:spacing w:val="-12"/>
          <w:sz w:val="24"/>
          <w:szCs w:val="24"/>
          <w:lang w:eastAsia="ru-RU"/>
        </w:rPr>
      </w:pPr>
      <w:r w:rsidRPr="007F18D1">
        <w:rPr>
          <w:rFonts w:ascii="Times New Roman" w:eastAsia="Times New Roman" w:hAnsi="Times New Roman" w:cs="Times New Roman"/>
          <w:spacing w:val="1"/>
          <w:sz w:val="24"/>
          <w:szCs w:val="24"/>
          <w:lang w:eastAsia="ru-RU"/>
        </w:rPr>
        <w:t>Рабочая тетрадь</w:t>
      </w:r>
    </w:p>
    <w:p w:rsidR="007F18D1" w:rsidRPr="007F18D1" w:rsidRDefault="007F18D1" w:rsidP="00780FC9">
      <w:pPr>
        <w:widowControl w:val="0"/>
        <w:numPr>
          <w:ilvl w:val="0"/>
          <w:numId w:val="1"/>
        </w:numPr>
        <w:shd w:val="clear" w:color="auto" w:fill="FFFFFF"/>
        <w:tabs>
          <w:tab w:val="left" w:pos="850"/>
        </w:tabs>
        <w:autoSpaceDE w:val="0"/>
        <w:autoSpaceDN w:val="0"/>
        <w:adjustRightInd w:val="0"/>
        <w:spacing w:after="0" w:line="276" w:lineRule="auto"/>
        <w:jc w:val="both"/>
        <w:rPr>
          <w:rFonts w:ascii="Times New Roman" w:eastAsia="Times New Roman" w:hAnsi="Times New Roman" w:cs="Times New Roman"/>
          <w:spacing w:val="-12"/>
          <w:sz w:val="24"/>
          <w:szCs w:val="24"/>
          <w:lang w:eastAsia="ru-RU"/>
        </w:rPr>
      </w:pPr>
      <w:r w:rsidRPr="007F18D1">
        <w:rPr>
          <w:rFonts w:ascii="Times New Roman" w:eastAsia="Times New Roman" w:hAnsi="Times New Roman" w:cs="Times New Roman"/>
          <w:spacing w:val="1"/>
          <w:sz w:val="24"/>
          <w:szCs w:val="24"/>
          <w:lang w:eastAsia="ru-RU"/>
        </w:rPr>
        <w:t>Микрокалькулятор</w:t>
      </w:r>
    </w:p>
    <w:p w:rsidR="007F18D1" w:rsidRPr="007F18D1" w:rsidRDefault="007F18D1" w:rsidP="007F18D1">
      <w:pPr>
        <w:shd w:val="clear" w:color="auto" w:fill="FFFFFF"/>
        <w:spacing w:before="5" w:after="0" w:line="276" w:lineRule="auto"/>
        <w:ind w:left="10" w:right="-5" w:firstLine="530"/>
        <w:jc w:val="both"/>
        <w:rPr>
          <w:rFonts w:ascii="Times New Roman" w:eastAsia="Times New Roman" w:hAnsi="Times New Roman" w:cs="Times New Roman"/>
          <w:b/>
          <w:bCs/>
          <w:sz w:val="24"/>
          <w:szCs w:val="24"/>
          <w:lang w:eastAsia="ru-RU"/>
        </w:rPr>
      </w:pPr>
      <w:r w:rsidRPr="007F18D1">
        <w:rPr>
          <w:rFonts w:ascii="Times New Roman" w:eastAsia="Times New Roman" w:hAnsi="Times New Roman" w:cs="Times New Roman"/>
          <w:sz w:val="24"/>
          <w:szCs w:val="24"/>
          <w:lang w:eastAsia="ru-RU"/>
        </w:rPr>
        <w:t>■</w:t>
      </w:r>
      <w:r w:rsidRPr="007F18D1">
        <w:rPr>
          <w:rFonts w:ascii="Times New Roman" w:eastAsia="Times New Roman" w:hAnsi="Times New Roman" w:cs="Times New Roman"/>
          <w:b/>
          <w:bCs/>
          <w:sz w:val="24"/>
          <w:szCs w:val="24"/>
          <w:lang w:eastAsia="ru-RU"/>
        </w:rPr>
        <w:t>Литература: [15],  [18]</w:t>
      </w:r>
    </w:p>
    <w:p w:rsidR="007F18D1" w:rsidRPr="007F18D1" w:rsidRDefault="007F18D1" w:rsidP="007F18D1">
      <w:pPr>
        <w:shd w:val="clear" w:color="auto" w:fill="FFFFFF"/>
        <w:spacing w:before="5" w:after="0" w:line="276" w:lineRule="auto"/>
        <w:ind w:left="10" w:right="-5" w:firstLine="530"/>
        <w:jc w:val="both"/>
        <w:rPr>
          <w:rFonts w:ascii="Times New Roman" w:eastAsia="Times New Roman" w:hAnsi="Times New Roman" w:cs="Times New Roman"/>
          <w:b/>
          <w:bCs/>
          <w:spacing w:val="-2"/>
          <w:sz w:val="24"/>
          <w:szCs w:val="24"/>
          <w:lang w:eastAsia="ru-RU"/>
        </w:rPr>
      </w:pPr>
      <w:r w:rsidRPr="007F18D1">
        <w:rPr>
          <w:rFonts w:ascii="Times New Roman" w:eastAsia="Times New Roman" w:hAnsi="Times New Roman" w:cs="Times New Roman"/>
          <w:b/>
          <w:bCs/>
          <w:spacing w:val="-2"/>
          <w:sz w:val="24"/>
          <w:szCs w:val="24"/>
          <w:lang w:eastAsia="ru-RU"/>
        </w:rPr>
        <w:t>Содержание работы:</w:t>
      </w:r>
    </w:p>
    <w:p w:rsidR="007F18D1" w:rsidRPr="007F18D1" w:rsidRDefault="007F18D1" w:rsidP="007F18D1">
      <w:pPr>
        <w:shd w:val="clear" w:color="auto" w:fill="FFFFFF"/>
        <w:spacing w:before="5" w:after="0" w:line="276" w:lineRule="auto"/>
        <w:ind w:left="10" w:right="-5" w:firstLine="710"/>
        <w:jc w:val="both"/>
        <w:rPr>
          <w:rFonts w:ascii="Times New Roman" w:eastAsia="Times New Roman" w:hAnsi="Times New Roman" w:cs="Times New Roman"/>
          <w:spacing w:val="-23"/>
          <w:sz w:val="24"/>
          <w:szCs w:val="24"/>
          <w:lang w:eastAsia="ru-RU"/>
        </w:rPr>
      </w:pPr>
      <w:r w:rsidRPr="007F18D1">
        <w:rPr>
          <w:rFonts w:ascii="Times New Roman" w:eastAsia="Times New Roman" w:hAnsi="Times New Roman" w:cs="Times New Roman"/>
          <w:spacing w:val="1"/>
          <w:sz w:val="24"/>
          <w:szCs w:val="24"/>
          <w:lang w:eastAsia="ru-RU"/>
        </w:rPr>
        <w:t>1. Проанализировать конструкцию детали и ориентировочно выбрать 2 метода получения заготовки (например, штамповка и прокат или поковка и отливка)</w:t>
      </w:r>
    </w:p>
    <w:p w:rsidR="007F18D1" w:rsidRPr="007F18D1" w:rsidRDefault="007F18D1" w:rsidP="007F18D1">
      <w:pPr>
        <w:widowControl w:val="0"/>
        <w:shd w:val="clear" w:color="auto" w:fill="FFFFFF"/>
        <w:tabs>
          <w:tab w:val="left" w:pos="970"/>
        </w:tabs>
        <w:autoSpaceDE w:val="0"/>
        <w:autoSpaceDN w:val="0"/>
        <w:adjustRightInd w:val="0"/>
        <w:spacing w:after="0" w:line="276" w:lineRule="auto"/>
        <w:ind w:firstLine="720"/>
        <w:jc w:val="both"/>
        <w:rPr>
          <w:rFonts w:ascii="Times New Roman" w:eastAsia="Times New Roman" w:hAnsi="Times New Roman" w:cs="Times New Roman"/>
          <w:spacing w:val="-12"/>
          <w:sz w:val="24"/>
          <w:szCs w:val="24"/>
          <w:lang w:eastAsia="ru-RU"/>
        </w:rPr>
      </w:pPr>
      <w:r w:rsidRPr="007F18D1">
        <w:rPr>
          <w:rFonts w:ascii="Times New Roman" w:eastAsia="Times New Roman" w:hAnsi="Times New Roman" w:cs="Times New Roman"/>
          <w:spacing w:val="1"/>
          <w:sz w:val="24"/>
          <w:szCs w:val="24"/>
          <w:lang w:eastAsia="ru-RU"/>
        </w:rPr>
        <w:t>2. Установить предварительный маршрут обработки заготовки в зависимости от точности и шероховатости поверхности (Например: наружная поверхность вала Ø30</w:t>
      </w:r>
      <w:r w:rsidRPr="007F18D1">
        <w:rPr>
          <w:rFonts w:ascii="Times New Roman" w:eastAsia="Times New Roman" w:hAnsi="Times New Roman" w:cs="Times New Roman"/>
          <w:spacing w:val="1"/>
          <w:sz w:val="24"/>
          <w:szCs w:val="24"/>
          <w:lang w:val="en-US" w:eastAsia="ru-RU"/>
        </w:rPr>
        <w:t>h</w:t>
      </w:r>
      <w:r w:rsidRPr="007F18D1">
        <w:rPr>
          <w:rFonts w:ascii="Times New Roman" w:eastAsia="Times New Roman" w:hAnsi="Times New Roman" w:cs="Times New Roman"/>
          <w:spacing w:val="1"/>
          <w:sz w:val="24"/>
          <w:szCs w:val="24"/>
          <w:lang w:eastAsia="ru-RU"/>
        </w:rPr>
        <w:t>9 подвергается чистовому и черновому точению; Ø40</w:t>
      </w:r>
      <w:r w:rsidRPr="007F18D1">
        <w:rPr>
          <w:rFonts w:ascii="Times New Roman" w:eastAsia="Times New Roman" w:hAnsi="Times New Roman" w:cs="Times New Roman"/>
          <w:spacing w:val="1"/>
          <w:sz w:val="24"/>
          <w:szCs w:val="24"/>
          <w:lang w:val="en-US" w:eastAsia="ru-RU"/>
        </w:rPr>
        <w:t>h</w:t>
      </w:r>
      <w:r w:rsidRPr="007F18D1">
        <w:rPr>
          <w:rFonts w:ascii="Times New Roman" w:eastAsia="Times New Roman" w:hAnsi="Times New Roman" w:cs="Times New Roman"/>
          <w:spacing w:val="1"/>
          <w:sz w:val="24"/>
          <w:szCs w:val="24"/>
          <w:lang w:eastAsia="ru-RU"/>
        </w:rPr>
        <w:t>14 – подвергается только черновому точению и т.д.)</w:t>
      </w:r>
    </w:p>
    <w:p w:rsidR="007F18D1" w:rsidRPr="007F18D1" w:rsidRDefault="007F18D1" w:rsidP="007F18D1">
      <w:pPr>
        <w:widowControl w:val="0"/>
        <w:shd w:val="clear" w:color="auto" w:fill="FFFFFF"/>
        <w:tabs>
          <w:tab w:val="left" w:pos="970"/>
        </w:tabs>
        <w:autoSpaceDE w:val="0"/>
        <w:autoSpaceDN w:val="0"/>
        <w:adjustRightInd w:val="0"/>
        <w:spacing w:after="0" w:line="276" w:lineRule="auto"/>
        <w:ind w:firstLine="720"/>
        <w:jc w:val="both"/>
        <w:rPr>
          <w:rFonts w:ascii="Times New Roman" w:eastAsia="Times New Roman" w:hAnsi="Times New Roman" w:cs="Times New Roman"/>
          <w:spacing w:val="3"/>
          <w:sz w:val="24"/>
          <w:szCs w:val="24"/>
          <w:lang w:eastAsia="ru-RU"/>
        </w:rPr>
      </w:pPr>
      <w:r w:rsidRPr="007F18D1">
        <w:rPr>
          <w:rFonts w:ascii="Times New Roman" w:eastAsia="Times New Roman" w:hAnsi="Times New Roman" w:cs="Times New Roman"/>
          <w:spacing w:val="1"/>
          <w:sz w:val="24"/>
          <w:szCs w:val="24"/>
          <w:lang w:eastAsia="ru-RU"/>
        </w:rPr>
        <w:t xml:space="preserve">3.Согласно точности и шероховатости поверхности обрабатываемой детали определить </w:t>
      </w:r>
      <w:r w:rsidRPr="007F18D1">
        <w:rPr>
          <w:rFonts w:ascii="Times New Roman" w:eastAsia="Times New Roman" w:hAnsi="Times New Roman" w:cs="Times New Roman"/>
          <w:spacing w:val="3"/>
          <w:sz w:val="24"/>
          <w:szCs w:val="24"/>
          <w:lang w:eastAsia="ru-RU"/>
        </w:rPr>
        <w:t>промежуточные припуски :</w:t>
      </w:r>
    </w:p>
    <w:p w:rsidR="007F18D1" w:rsidRPr="007F18D1" w:rsidRDefault="007F18D1" w:rsidP="007F18D1">
      <w:pPr>
        <w:widowControl w:val="0"/>
        <w:shd w:val="clear" w:color="auto" w:fill="FFFFFF"/>
        <w:tabs>
          <w:tab w:val="left" w:pos="970"/>
        </w:tabs>
        <w:autoSpaceDE w:val="0"/>
        <w:autoSpaceDN w:val="0"/>
        <w:adjustRightInd w:val="0"/>
        <w:spacing w:after="0" w:line="276" w:lineRule="auto"/>
        <w:ind w:firstLine="720"/>
        <w:jc w:val="both"/>
        <w:rPr>
          <w:rFonts w:ascii="Times New Roman" w:eastAsia="Times New Roman" w:hAnsi="Times New Roman" w:cs="Times New Roman"/>
          <w:spacing w:val="3"/>
          <w:sz w:val="24"/>
          <w:szCs w:val="24"/>
          <w:lang w:eastAsia="ru-RU"/>
        </w:rPr>
      </w:pPr>
      <w:r w:rsidRPr="007F18D1">
        <w:rPr>
          <w:rFonts w:ascii="Times New Roman" w:eastAsia="Times New Roman" w:hAnsi="Times New Roman" w:cs="Times New Roman"/>
          <w:spacing w:val="3"/>
          <w:sz w:val="24"/>
          <w:szCs w:val="24"/>
          <w:lang w:eastAsia="ru-RU"/>
        </w:rPr>
        <w:t xml:space="preserve"> - </w:t>
      </w:r>
      <w:r w:rsidRPr="007F18D1">
        <w:rPr>
          <w:rFonts w:ascii="Times New Roman" w:eastAsia="Times New Roman" w:hAnsi="Times New Roman" w:cs="Times New Roman"/>
          <w:i/>
          <w:spacing w:val="3"/>
          <w:sz w:val="24"/>
          <w:szCs w:val="24"/>
          <w:lang w:eastAsia="ru-RU"/>
        </w:rPr>
        <w:t>на диаметр заготовки из проката</w:t>
      </w:r>
      <w:r w:rsidRPr="007F18D1">
        <w:rPr>
          <w:rFonts w:ascii="Times New Roman" w:eastAsia="Times New Roman" w:hAnsi="Times New Roman" w:cs="Times New Roman"/>
          <w:spacing w:val="3"/>
          <w:sz w:val="24"/>
          <w:szCs w:val="24"/>
          <w:lang w:eastAsia="ru-RU"/>
        </w:rPr>
        <w:t xml:space="preserve"> по приложению10 или табл. 3.12 [18],на </w:t>
      </w:r>
      <w:r w:rsidRPr="007F18D1">
        <w:rPr>
          <w:rFonts w:ascii="Times New Roman" w:eastAsia="Times New Roman" w:hAnsi="Times New Roman" w:cs="Times New Roman"/>
          <w:i/>
          <w:spacing w:val="3"/>
          <w:sz w:val="24"/>
          <w:szCs w:val="24"/>
          <w:lang w:eastAsia="ru-RU"/>
        </w:rPr>
        <w:t>длину заготовки</w:t>
      </w:r>
      <w:r w:rsidRPr="007F18D1">
        <w:rPr>
          <w:rFonts w:ascii="Times New Roman" w:eastAsia="Times New Roman" w:hAnsi="Times New Roman" w:cs="Times New Roman"/>
          <w:spacing w:val="3"/>
          <w:sz w:val="24"/>
          <w:szCs w:val="24"/>
          <w:lang w:eastAsia="ru-RU"/>
        </w:rPr>
        <w:t xml:space="preserve"> по табл. 3.13. </w:t>
      </w:r>
      <w:r w:rsidRPr="007F18D1">
        <w:rPr>
          <w:rFonts w:ascii="Times New Roman" w:eastAsia="Times New Roman" w:hAnsi="Times New Roman" w:cs="Times New Roman"/>
          <w:b/>
          <w:bCs/>
          <w:sz w:val="24"/>
          <w:szCs w:val="24"/>
          <w:lang w:eastAsia="ru-RU"/>
        </w:rPr>
        <w:t xml:space="preserve">[18] </w:t>
      </w:r>
      <w:r w:rsidRPr="007F18D1">
        <w:rPr>
          <w:rFonts w:ascii="Times New Roman" w:eastAsia="Times New Roman" w:hAnsi="Times New Roman" w:cs="Times New Roman"/>
          <w:bCs/>
          <w:sz w:val="24"/>
          <w:szCs w:val="24"/>
          <w:lang w:eastAsia="ru-RU"/>
        </w:rPr>
        <w:t>или по приложению 13;</w:t>
      </w:r>
    </w:p>
    <w:p w:rsidR="007F18D1" w:rsidRPr="007F18D1" w:rsidRDefault="007F18D1" w:rsidP="007F18D1">
      <w:pPr>
        <w:widowControl w:val="0"/>
        <w:shd w:val="clear" w:color="auto" w:fill="FFFFFF"/>
        <w:tabs>
          <w:tab w:val="left" w:pos="970"/>
        </w:tabs>
        <w:autoSpaceDE w:val="0"/>
        <w:autoSpaceDN w:val="0"/>
        <w:adjustRightInd w:val="0"/>
        <w:spacing w:after="0" w:line="276" w:lineRule="auto"/>
        <w:ind w:firstLine="720"/>
        <w:jc w:val="both"/>
        <w:rPr>
          <w:rFonts w:ascii="Times New Roman" w:eastAsia="Times New Roman" w:hAnsi="Times New Roman" w:cs="Times New Roman"/>
          <w:spacing w:val="3"/>
          <w:sz w:val="24"/>
          <w:szCs w:val="24"/>
          <w:lang w:eastAsia="ru-RU"/>
        </w:rPr>
      </w:pPr>
      <w:r w:rsidRPr="007F18D1">
        <w:rPr>
          <w:rFonts w:ascii="Times New Roman" w:eastAsia="Times New Roman" w:hAnsi="Times New Roman" w:cs="Times New Roman"/>
          <w:spacing w:val="3"/>
          <w:sz w:val="24"/>
          <w:szCs w:val="24"/>
          <w:lang w:eastAsia="ru-RU"/>
        </w:rPr>
        <w:t xml:space="preserve"> - </w:t>
      </w:r>
      <w:r w:rsidRPr="007F18D1">
        <w:rPr>
          <w:rFonts w:ascii="Times New Roman" w:eastAsia="Times New Roman" w:hAnsi="Times New Roman" w:cs="Times New Roman"/>
          <w:i/>
          <w:spacing w:val="3"/>
          <w:sz w:val="24"/>
          <w:szCs w:val="24"/>
          <w:lang w:eastAsia="ru-RU"/>
        </w:rPr>
        <w:t>надиаметр и длину заготовки, изготовленной штамповкой</w:t>
      </w:r>
      <w:r w:rsidRPr="007F18D1">
        <w:rPr>
          <w:rFonts w:ascii="Times New Roman" w:eastAsia="Times New Roman" w:hAnsi="Times New Roman" w:cs="Times New Roman"/>
          <w:spacing w:val="3"/>
          <w:sz w:val="24"/>
          <w:szCs w:val="24"/>
          <w:lang w:eastAsia="ru-RU"/>
        </w:rPr>
        <w:t xml:space="preserve"> по приложению 8, или табл. 3.3 [18];</w:t>
      </w:r>
    </w:p>
    <w:p w:rsidR="007F18D1" w:rsidRPr="007F18D1" w:rsidRDefault="007F18D1" w:rsidP="007F18D1">
      <w:pPr>
        <w:widowControl w:val="0"/>
        <w:shd w:val="clear" w:color="auto" w:fill="FFFFFF"/>
        <w:tabs>
          <w:tab w:val="left" w:pos="970"/>
        </w:tabs>
        <w:autoSpaceDE w:val="0"/>
        <w:autoSpaceDN w:val="0"/>
        <w:adjustRightInd w:val="0"/>
        <w:spacing w:after="0" w:line="276" w:lineRule="auto"/>
        <w:ind w:firstLine="720"/>
        <w:jc w:val="both"/>
        <w:rPr>
          <w:rFonts w:ascii="Times New Roman" w:eastAsia="Times New Roman" w:hAnsi="Times New Roman" w:cs="Times New Roman"/>
          <w:spacing w:val="3"/>
          <w:sz w:val="24"/>
          <w:szCs w:val="24"/>
          <w:lang w:eastAsia="ru-RU"/>
        </w:rPr>
      </w:pPr>
      <w:r w:rsidRPr="007F18D1">
        <w:rPr>
          <w:rFonts w:ascii="Times New Roman" w:eastAsia="Times New Roman" w:hAnsi="Times New Roman" w:cs="Times New Roman"/>
          <w:spacing w:val="3"/>
          <w:sz w:val="24"/>
          <w:szCs w:val="24"/>
          <w:lang w:eastAsia="ru-RU"/>
        </w:rPr>
        <w:t xml:space="preserve"> - </w:t>
      </w:r>
      <w:r w:rsidRPr="007F18D1">
        <w:rPr>
          <w:rFonts w:ascii="Times New Roman" w:eastAsia="Times New Roman" w:hAnsi="Times New Roman" w:cs="Times New Roman"/>
          <w:i/>
          <w:spacing w:val="3"/>
          <w:sz w:val="24"/>
          <w:szCs w:val="24"/>
          <w:lang w:eastAsia="ru-RU"/>
        </w:rPr>
        <w:t xml:space="preserve">надиаметр и длину заготовки, изготовленной литьем </w:t>
      </w:r>
      <w:r w:rsidRPr="007F18D1">
        <w:rPr>
          <w:rFonts w:ascii="Times New Roman" w:eastAsia="Times New Roman" w:hAnsi="Times New Roman" w:cs="Times New Roman"/>
          <w:spacing w:val="3"/>
          <w:sz w:val="24"/>
          <w:szCs w:val="24"/>
          <w:lang w:eastAsia="ru-RU"/>
        </w:rPr>
        <w:t>по приложению 11.</w:t>
      </w:r>
    </w:p>
    <w:p w:rsidR="007F18D1" w:rsidRPr="007F18D1" w:rsidRDefault="007F18D1" w:rsidP="007F18D1">
      <w:pPr>
        <w:widowControl w:val="0"/>
        <w:shd w:val="clear" w:color="auto" w:fill="FFFFFF"/>
        <w:tabs>
          <w:tab w:val="left" w:pos="970"/>
        </w:tabs>
        <w:autoSpaceDE w:val="0"/>
        <w:autoSpaceDN w:val="0"/>
        <w:adjustRightInd w:val="0"/>
        <w:spacing w:after="0" w:line="276" w:lineRule="auto"/>
        <w:ind w:firstLine="720"/>
        <w:jc w:val="both"/>
        <w:rPr>
          <w:rFonts w:ascii="Times New Roman" w:eastAsia="Times New Roman" w:hAnsi="Times New Roman" w:cs="Times New Roman"/>
          <w:spacing w:val="3"/>
          <w:sz w:val="24"/>
          <w:szCs w:val="24"/>
          <w:lang w:eastAsia="ru-RU"/>
        </w:rPr>
      </w:pPr>
      <w:r w:rsidRPr="007F18D1">
        <w:rPr>
          <w:rFonts w:ascii="Times New Roman" w:eastAsia="Times New Roman" w:hAnsi="Times New Roman" w:cs="Times New Roman"/>
          <w:spacing w:val="3"/>
          <w:sz w:val="24"/>
          <w:szCs w:val="24"/>
          <w:lang w:eastAsia="ru-RU"/>
        </w:rPr>
        <w:t>За основу рас</w:t>
      </w:r>
      <w:r w:rsidRPr="007F18D1">
        <w:rPr>
          <w:rFonts w:ascii="Times New Roman" w:eastAsia="Times New Roman" w:hAnsi="Times New Roman" w:cs="Times New Roman"/>
          <w:spacing w:val="1"/>
          <w:sz w:val="24"/>
          <w:szCs w:val="24"/>
          <w:lang w:eastAsia="ru-RU"/>
        </w:rPr>
        <w:t>чета промежуточных припусков принимать наружный диаметр  заготовок. Определить диаметр заготовки по формуле:</w:t>
      </w:r>
    </w:p>
    <w:p w:rsidR="007F18D1" w:rsidRPr="007F18D1" w:rsidRDefault="007F18D1" w:rsidP="007F18D1">
      <w:pPr>
        <w:widowControl w:val="0"/>
        <w:shd w:val="clear" w:color="auto" w:fill="FFFFFF"/>
        <w:tabs>
          <w:tab w:val="left" w:pos="970"/>
        </w:tabs>
        <w:autoSpaceDE w:val="0"/>
        <w:autoSpaceDN w:val="0"/>
        <w:adjustRightInd w:val="0"/>
        <w:spacing w:after="0" w:line="276" w:lineRule="auto"/>
        <w:ind w:firstLine="720"/>
        <w:jc w:val="both"/>
        <w:rPr>
          <w:rFonts w:ascii="Times New Roman" w:eastAsia="Times New Roman" w:hAnsi="Times New Roman" w:cs="Times New Roman"/>
          <w:spacing w:val="1"/>
          <w:sz w:val="24"/>
          <w:szCs w:val="24"/>
          <w:lang w:eastAsia="ru-RU"/>
        </w:rPr>
      </w:pPr>
    </w:p>
    <w:p w:rsidR="007F18D1" w:rsidRPr="007F18D1" w:rsidRDefault="007F18D1" w:rsidP="007F18D1">
      <w:pPr>
        <w:widowControl w:val="0"/>
        <w:shd w:val="clear" w:color="auto" w:fill="FFFFFF"/>
        <w:tabs>
          <w:tab w:val="left" w:pos="970"/>
        </w:tabs>
        <w:autoSpaceDE w:val="0"/>
        <w:autoSpaceDN w:val="0"/>
        <w:adjustRightInd w:val="0"/>
        <w:spacing w:after="0" w:line="276" w:lineRule="auto"/>
        <w:ind w:firstLine="72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val="en-US" w:eastAsia="ru-RU"/>
        </w:rPr>
        <w:t>D</w:t>
      </w:r>
      <w:r w:rsidRPr="007F18D1">
        <w:rPr>
          <w:rFonts w:ascii="Times New Roman" w:eastAsia="Times New Roman" w:hAnsi="Times New Roman" w:cs="Times New Roman"/>
          <w:sz w:val="24"/>
          <w:szCs w:val="24"/>
          <w:vertAlign w:val="subscript"/>
          <w:lang w:eastAsia="ru-RU"/>
        </w:rPr>
        <w:t>заг</w:t>
      </w:r>
      <w:r w:rsidRPr="007F18D1">
        <w:rPr>
          <w:rFonts w:ascii="Times New Roman" w:eastAsia="Times New Roman" w:hAnsi="Times New Roman" w:cs="Times New Roman"/>
          <w:sz w:val="24"/>
          <w:szCs w:val="24"/>
          <w:lang w:eastAsia="ru-RU"/>
        </w:rPr>
        <w:t>=</w:t>
      </w:r>
      <w:r w:rsidRPr="007F18D1">
        <w:rPr>
          <w:rFonts w:ascii="Times New Roman" w:eastAsia="Times New Roman" w:hAnsi="Times New Roman" w:cs="Times New Roman"/>
          <w:sz w:val="24"/>
          <w:szCs w:val="24"/>
          <w:lang w:val="en-US" w:eastAsia="ru-RU"/>
        </w:rPr>
        <w:t>D</w:t>
      </w:r>
      <w:r w:rsidRPr="007F18D1">
        <w:rPr>
          <w:rFonts w:ascii="Times New Roman" w:eastAsia="Times New Roman" w:hAnsi="Times New Roman" w:cs="Times New Roman"/>
          <w:sz w:val="24"/>
          <w:szCs w:val="24"/>
          <w:vertAlign w:val="subscript"/>
          <w:lang w:eastAsia="ru-RU"/>
        </w:rPr>
        <w:t>дет</w:t>
      </w:r>
      <w:r w:rsidRPr="007F18D1">
        <w:rPr>
          <w:rFonts w:ascii="Times New Roman" w:eastAsia="Times New Roman" w:hAnsi="Times New Roman" w:cs="Times New Roman"/>
          <w:sz w:val="24"/>
          <w:szCs w:val="24"/>
          <w:lang w:eastAsia="ru-RU"/>
        </w:rPr>
        <w:t>+2</w:t>
      </w:r>
      <w:r w:rsidRPr="007F18D1">
        <w:rPr>
          <w:rFonts w:ascii="Times New Roman" w:eastAsia="Times New Roman" w:hAnsi="Times New Roman" w:cs="Times New Roman"/>
          <w:sz w:val="24"/>
          <w:szCs w:val="24"/>
          <w:lang w:val="en-US" w:eastAsia="ru-RU"/>
        </w:rPr>
        <w:t>z</w:t>
      </w:r>
      <w:r w:rsidRPr="007F18D1">
        <w:rPr>
          <w:rFonts w:ascii="Times New Roman" w:eastAsia="Times New Roman" w:hAnsi="Times New Roman" w:cs="Times New Roman"/>
          <w:sz w:val="24"/>
          <w:szCs w:val="24"/>
          <w:vertAlign w:val="subscript"/>
          <w:lang w:val="en-US" w:eastAsia="ru-RU"/>
        </w:rPr>
        <w:t>o</w:t>
      </w:r>
      <w:r w:rsidRPr="007F18D1">
        <w:rPr>
          <w:rFonts w:ascii="Times New Roman" w:eastAsia="Times New Roman" w:hAnsi="Times New Roman" w:cs="Times New Roman"/>
          <w:sz w:val="24"/>
          <w:szCs w:val="24"/>
          <w:lang w:eastAsia="ru-RU"/>
        </w:rPr>
        <w:tab/>
      </w:r>
      <w:r w:rsidRPr="007F18D1">
        <w:rPr>
          <w:rFonts w:ascii="Times New Roman" w:eastAsia="Times New Roman" w:hAnsi="Times New Roman" w:cs="Times New Roman"/>
          <w:sz w:val="24"/>
          <w:szCs w:val="24"/>
          <w:lang w:eastAsia="ru-RU"/>
        </w:rPr>
        <w:tab/>
      </w:r>
      <w:r w:rsidRPr="007F18D1">
        <w:rPr>
          <w:rFonts w:ascii="Times New Roman" w:eastAsia="Times New Roman" w:hAnsi="Times New Roman" w:cs="Times New Roman"/>
          <w:sz w:val="24"/>
          <w:szCs w:val="24"/>
          <w:lang w:eastAsia="ru-RU"/>
        </w:rPr>
        <w:tab/>
      </w:r>
      <w:r w:rsidRPr="007F18D1">
        <w:rPr>
          <w:rFonts w:ascii="Times New Roman" w:eastAsia="Times New Roman" w:hAnsi="Times New Roman" w:cs="Times New Roman"/>
          <w:sz w:val="24"/>
          <w:szCs w:val="24"/>
          <w:lang w:eastAsia="ru-RU"/>
        </w:rPr>
        <w:tab/>
      </w:r>
      <w:r w:rsidRPr="007F18D1">
        <w:rPr>
          <w:rFonts w:ascii="Times New Roman" w:eastAsia="Times New Roman" w:hAnsi="Times New Roman" w:cs="Times New Roman"/>
          <w:sz w:val="24"/>
          <w:szCs w:val="24"/>
          <w:lang w:eastAsia="ru-RU"/>
        </w:rPr>
        <w:tab/>
      </w:r>
      <w:r w:rsidRPr="007F18D1">
        <w:rPr>
          <w:rFonts w:ascii="Times New Roman" w:eastAsia="Times New Roman" w:hAnsi="Times New Roman" w:cs="Times New Roman"/>
          <w:sz w:val="24"/>
          <w:szCs w:val="24"/>
          <w:lang w:eastAsia="ru-RU"/>
        </w:rPr>
        <w:tab/>
        <w:t>(1)</w:t>
      </w:r>
    </w:p>
    <w:p w:rsidR="007F18D1" w:rsidRPr="007F18D1" w:rsidRDefault="007F18D1" w:rsidP="007F18D1">
      <w:pPr>
        <w:widowControl w:val="0"/>
        <w:shd w:val="clear" w:color="auto" w:fill="FFFFFF"/>
        <w:tabs>
          <w:tab w:val="left" w:pos="970"/>
        </w:tabs>
        <w:autoSpaceDE w:val="0"/>
        <w:autoSpaceDN w:val="0"/>
        <w:adjustRightInd w:val="0"/>
        <w:spacing w:after="0" w:line="276" w:lineRule="auto"/>
        <w:ind w:firstLine="720"/>
        <w:jc w:val="both"/>
        <w:rPr>
          <w:rFonts w:ascii="Times New Roman" w:eastAsia="Times New Roman" w:hAnsi="Times New Roman" w:cs="Times New Roman"/>
          <w:sz w:val="24"/>
          <w:szCs w:val="24"/>
          <w:lang w:eastAsia="ru-RU"/>
        </w:rPr>
      </w:pPr>
    </w:p>
    <w:p w:rsidR="007F18D1" w:rsidRPr="007F18D1" w:rsidRDefault="007F18D1" w:rsidP="007F18D1">
      <w:pPr>
        <w:widowControl w:val="0"/>
        <w:shd w:val="clear" w:color="auto" w:fill="FFFFFF"/>
        <w:tabs>
          <w:tab w:val="left" w:pos="970"/>
        </w:tabs>
        <w:autoSpaceDE w:val="0"/>
        <w:autoSpaceDN w:val="0"/>
        <w:adjustRightInd w:val="0"/>
        <w:spacing w:after="0" w:line="276" w:lineRule="auto"/>
        <w:ind w:firstLine="72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pacing w:val="1"/>
          <w:sz w:val="24"/>
          <w:szCs w:val="24"/>
          <w:lang w:eastAsia="ru-RU"/>
        </w:rPr>
        <w:t xml:space="preserve">где </w:t>
      </w:r>
      <w:r w:rsidRPr="007F18D1">
        <w:rPr>
          <w:rFonts w:ascii="Times New Roman" w:eastAsia="Times New Roman" w:hAnsi="Times New Roman" w:cs="Times New Roman"/>
          <w:sz w:val="24"/>
          <w:szCs w:val="24"/>
          <w:lang w:val="en-US" w:eastAsia="ru-RU"/>
        </w:rPr>
        <w:t>D</w:t>
      </w:r>
      <w:r w:rsidRPr="007F18D1">
        <w:rPr>
          <w:rFonts w:ascii="Times New Roman" w:eastAsia="Times New Roman" w:hAnsi="Times New Roman" w:cs="Times New Roman"/>
          <w:sz w:val="24"/>
          <w:szCs w:val="24"/>
          <w:vertAlign w:val="subscript"/>
          <w:lang w:eastAsia="ru-RU"/>
        </w:rPr>
        <w:t>дет</w:t>
      </w:r>
      <w:r w:rsidRPr="007F18D1">
        <w:rPr>
          <w:rFonts w:ascii="Times New Roman" w:eastAsia="Times New Roman" w:hAnsi="Times New Roman" w:cs="Times New Roman"/>
          <w:sz w:val="24"/>
          <w:szCs w:val="24"/>
          <w:lang w:eastAsia="ru-RU"/>
        </w:rPr>
        <w:t xml:space="preserve"> – диаметр обрабатываемой детали, мм;</w:t>
      </w:r>
    </w:p>
    <w:p w:rsidR="007F18D1" w:rsidRPr="007F18D1" w:rsidRDefault="007F18D1" w:rsidP="007F18D1">
      <w:pPr>
        <w:widowControl w:val="0"/>
        <w:shd w:val="clear" w:color="auto" w:fill="FFFFFF"/>
        <w:tabs>
          <w:tab w:val="left" w:pos="970"/>
        </w:tabs>
        <w:autoSpaceDE w:val="0"/>
        <w:autoSpaceDN w:val="0"/>
        <w:adjustRightInd w:val="0"/>
        <w:spacing w:after="0" w:line="276" w:lineRule="auto"/>
        <w:ind w:firstLine="72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2</w:t>
      </w:r>
      <w:r w:rsidRPr="007F18D1">
        <w:rPr>
          <w:rFonts w:ascii="Times New Roman" w:eastAsia="Times New Roman" w:hAnsi="Times New Roman" w:cs="Times New Roman"/>
          <w:sz w:val="24"/>
          <w:szCs w:val="24"/>
          <w:lang w:val="en-US" w:eastAsia="ru-RU"/>
        </w:rPr>
        <w:t>z</w:t>
      </w:r>
      <w:r w:rsidRPr="007F18D1">
        <w:rPr>
          <w:rFonts w:ascii="Times New Roman" w:eastAsia="Times New Roman" w:hAnsi="Times New Roman" w:cs="Times New Roman"/>
          <w:sz w:val="24"/>
          <w:szCs w:val="24"/>
          <w:vertAlign w:val="subscript"/>
          <w:lang w:val="en-US" w:eastAsia="ru-RU"/>
        </w:rPr>
        <w:t>o</w:t>
      </w:r>
      <w:r w:rsidRPr="007F18D1">
        <w:rPr>
          <w:rFonts w:ascii="Times New Roman" w:eastAsia="Times New Roman" w:hAnsi="Times New Roman" w:cs="Times New Roman"/>
          <w:sz w:val="24"/>
          <w:szCs w:val="24"/>
          <w:lang w:eastAsia="ru-RU"/>
        </w:rPr>
        <w:t xml:space="preserve"> – общий припуск на обработку, мм</w:t>
      </w:r>
    </w:p>
    <w:p w:rsidR="007F18D1" w:rsidRPr="007F18D1" w:rsidRDefault="007F18D1" w:rsidP="007F18D1">
      <w:pPr>
        <w:widowControl w:val="0"/>
        <w:shd w:val="clear" w:color="auto" w:fill="FFFFFF"/>
        <w:tabs>
          <w:tab w:val="left" w:pos="970"/>
        </w:tabs>
        <w:autoSpaceDE w:val="0"/>
        <w:autoSpaceDN w:val="0"/>
        <w:adjustRightInd w:val="0"/>
        <w:spacing w:after="0" w:line="276" w:lineRule="auto"/>
        <w:ind w:firstLine="720"/>
        <w:jc w:val="both"/>
        <w:rPr>
          <w:rFonts w:ascii="Times New Roman" w:eastAsia="Times New Roman" w:hAnsi="Times New Roman" w:cs="Times New Roman"/>
          <w:spacing w:val="1"/>
          <w:sz w:val="24"/>
          <w:szCs w:val="24"/>
          <w:lang w:eastAsia="ru-RU"/>
        </w:rPr>
      </w:pPr>
    </w:p>
    <w:p w:rsidR="007F18D1" w:rsidRPr="007F18D1" w:rsidRDefault="007F18D1" w:rsidP="007F18D1">
      <w:pPr>
        <w:widowControl w:val="0"/>
        <w:shd w:val="clear" w:color="auto" w:fill="FFFFFF"/>
        <w:tabs>
          <w:tab w:val="left" w:pos="970"/>
        </w:tabs>
        <w:autoSpaceDE w:val="0"/>
        <w:autoSpaceDN w:val="0"/>
        <w:adjustRightInd w:val="0"/>
        <w:spacing w:after="0" w:line="276" w:lineRule="auto"/>
        <w:ind w:firstLine="720"/>
        <w:jc w:val="both"/>
        <w:rPr>
          <w:rFonts w:ascii="Times New Roman" w:eastAsia="Times New Roman" w:hAnsi="Times New Roman" w:cs="Times New Roman"/>
          <w:spacing w:val="1"/>
          <w:sz w:val="24"/>
          <w:szCs w:val="24"/>
          <w:lang w:eastAsia="ru-RU"/>
        </w:rPr>
      </w:pPr>
      <w:r w:rsidRPr="007F18D1">
        <w:rPr>
          <w:rFonts w:ascii="Times New Roman" w:eastAsia="Times New Roman" w:hAnsi="Times New Roman" w:cs="Times New Roman"/>
          <w:spacing w:val="2"/>
          <w:sz w:val="24"/>
          <w:szCs w:val="24"/>
          <w:lang w:eastAsia="ru-RU"/>
        </w:rPr>
        <w:t xml:space="preserve">4. По расчетным данным выбрать необходимый размер и определить допуск горячекатаного проката по </w:t>
      </w:r>
      <w:r w:rsidRPr="007F18D1">
        <w:rPr>
          <w:rFonts w:ascii="Times New Roman" w:eastAsia="Times New Roman" w:hAnsi="Times New Roman" w:cs="Times New Roman"/>
          <w:spacing w:val="1"/>
          <w:sz w:val="24"/>
          <w:szCs w:val="24"/>
          <w:lang w:eastAsia="ru-RU"/>
        </w:rPr>
        <w:t xml:space="preserve">ГОСТ 2590-88 по приложению 14 или по таблице 3.14 </w:t>
      </w:r>
      <w:r w:rsidRPr="007F18D1">
        <w:rPr>
          <w:rFonts w:ascii="Times New Roman" w:eastAsia="Times New Roman" w:hAnsi="Times New Roman" w:cs="Times New Roman"/>
          <w:spacing w:val="3"/>
          <w:sz w:val="24"/>
          <w:szCs w:val="24"/>
          <w:lang w:eastAsia="ru-RU"/>
        </w:rPr>
        <w:t>[18]</w:t>
      </w:r>
      <w:r w:rsidRPr="007F18D1">
        <w:rPr>
          <w:rFonts w:ascii="Times New Roman" w:eastAsia="Times New Roman" w:hAnsi="Times New Roman" w:cs="Times New Roman"/>
          <w:spacing w:val="1"/>
          <w:sz w:val="24"/>
          <w:szCs w:val="24"/>
          <w:lang w:eastAsia="ru-RU"/>
        </w:rPr>
        <w:t xml:space="preserve">. </w:t>
      </w:r>
    </w:p>
    <w:p w:rsidR="007F18D1" w:rsidRPr="007F18D1" w:rsidRDefault="007F18D1" w:rsidP="007F18D1">
      <w:pPr>
        <w:widowControl w:val="0"/>
        <w:shd w:val="clear" w:color="auto" w:fill="FFFFFF"/>
        <w:tabs>
          <w:tab w:val="left" w:pos="970"/>
        </w:tabs>
        <w:autoSpaceDE w:val="0"/>
        <w:autoSpaceDN w:val="0"/>
        <w:adjustRightInd w:val="0"/>
        <w:spacing w:after="0" w:line="276" w:lineRule="auto"/>
        <w:ind w:firstLine="720"/>
        <w:jc w:val="both"/>
        <w:rPr>
          <w:rFonts w:ascii="Times New Roman" w:eastAsia="Times New Roman" w:hAnsi="Times New Roman" w:cs="Times New Roman"/>
          <w:spacing w:val="1"/>
          <w:sz w:val="24"/>
          <w:szCs w:val="24"/>
          <w:lang w:eastAsia="ru-RU"/>
        </w:rPr>
      </w:pPr>
      <w:r w:rsidRPr="007F18D1">
        <w:rPr>
          <w:rFonts w:ascii="Times New Roman" w:eastAsia="Times New Roman" w:hAnsi="Times New Roman" w:cs="Times New Roman"/>
          <w:spacing w:val="1"/>
          <w:sz w:val="24"/>
          <w:szCs w:val="24"/>
          <w:lang w:eastAsia="ru-RU"/>
        </w:rPr>
        <w:t xml:space="preserve">Для заготовки штамповки назначить допуски по таблице 3.4., 3.5., </w:t>
      </w:r>
      <w:r w:rsidRPr="007F18D1">
        <w:rPr>
          <w:rFonts w:ascii="Times New Roman" w:eastAsia="Times New Roman" w:hAnsi="Times New Roman" w:cs="Times New Roman"/>
          <w:spacing w:val="3"/>
          <w:sz w:val="24"/>
          <w:szCs w:val="24"/>
          <w:lang w:eastAsia="ru-RU"/>
        </w:rPr>
        <w:t>[18] или приложению 9.</w:t>
      </w:r>
    </w:p>
    <w:p w:rsidR="007F18D1" w:rsidRPr="007F18D1" w:rsidRDefault="007F18D1" w:rsidP="007F18D1">
      <w:pPr>
        <w:widowControl w:val="0"/>
        <w:shd w:val="clear" w:color="auto" w:fill="FFFFFF"/>
        <w:tabs>
          <w:tab w:val="left" w:pos="970"/>
        </w:tabs>
        <w:autoSpaceDE w:val="0"/>
        <w:autoSpaceDN w:val="0"/>
        <w:adjustRightInd w:val="0"/>
        <w:spacing w:after="0" w:line="276" w:lineRule="auto"/>
        <w:ind w:firstLine="720"/>
        <w:jc w:val="both"/>
        <w:rPr>
          <w:rFonts w:ascii="Times New Roman" w:eastAsia="Times New Roman" w:hAnsi="Times New Roman" w:cs="Times New Roman"/>
          <w:spacing w:val="1"/>
          <w:sz w:val="24"/>
          <w:szCs w:val="24"/>
          <w:lang w:eastAsia="ru-RU"/>
        </w:rPr>
      </w:pPr>
      <w:r w:rsidRPr="007F18D1">
        <w:rPr>
          <w:rFonts w:ascii="Times New Roman" w:eastAsia="Times New Roman" w:hAnsi="Times New Roman" w:cs="Times New Roman"/>
          <w:spacing w:val="1"/>
          <w:sz w:val="24"/>
          <w:szCs w:val="24"/>
          <w:lang w:eastAsia="ru-RU"/>
        </w:rPr>
        <w:t>Для заготовки отливки назначить допуски по приложению 12.</w:t>
      </w:r>
    </w:p>
    <w:p w:rsidR="007F18D1" w:rsidRPr="007F18D1" w:rsidRDefault="007F18D1" w:rsidP="007F18D1">
      <w:pPr>
        <w:widowControl w:val="0"/>
        <w:shd w:val="clear" w:color="auto" w:fill="FFFFFF"/>
        <w:tabs>
          <w:tab w:val="left" w:pos="970"/>
        </w:tabs>
        <w:autoSpaceDE w:val="0"/>
        <w:autoSpaceDN w:val="0"/>
        <w:adjustRightInd w:val="0"/>
        <w:spacing w:after="0" w:line="276" w:lineRule="auto"/>
        <w:ind w:firstLine="720"/>
        <w:jc w:val="both"/>
        <w:rPr>
          <w:rFonts w:ascii="Times New Roman" w:eastAsia="Times New Roman" w:hAnsi="Times New Roman" w:cs="Times New Roman"/>
          <w:spacing w:val="-11"/>
          <w:sz w:val="24"/>
          <w:szCs w:val="24"/>
          <w:lang w:eastAsia="ru-RU"/>
        </w:rPr>
      </w:pPr>
    </w:p>
    <w:p w:rsidR="007F18D1" w:rsidRPr="007F18D1" w:rsidRDefault="007F18D1" w:rsidP="007F18D1">
      <w:pPr>
        <w:widowControl w:val="0"/>
        <w:shd w:val="clear" w:color="auto" w:fill="FFFFFF"/>
        <w:tabs>
          <w:tab w:val="left" w:pos="970"/>
        </w:tabs>
        <w:autoSpaceDE w:val="0"/>
        <w:autoSpaceDN w:val="0"/>
        <w:adjustRightInd w:val="0"/>
        <w:spacing w:after="0" w:line="276" w:lineRule="auto"/>
        <w:ind w:firstLine="720"/>
        <w:jc w:val="both"/>
        <w:rPr>
          <w:rFonts w:ascii="Times New Roman" w:eastAsia="Times New Roman" w:hAnsi="Times New Roman" w:cs="Times New Roman"/>
          <w:spacing w:val="-2"/>
          <w:sz w:val="24"/>
          <w:szCs w:val="24"/>
          <w:lang w:eastAsia="ru-RU"/>
        </w:rPr>
      </w:pPr>
      <w:r w:rsidRPr="007F18D1">
        <w:rPr>
          <w:rFonts w:ascii="Times New Roman" w:eastAsia="Times New Roman" w:hAnsi="Times New Roman" w:cs="Times New Roman"/>
          <w:spacing w:val="1"/>
          <w:sz w:val="24"/>
          <w:szCs w:val="24"/>
          <w:lang w:eastAsia="ru-RU"/>
        </w:rPr>
        <w:t xml:space="preserve">Определить объем заготовки по плюсовым </w:t>
      </w:r>
      <w:r w:rsidRPr="007F18D1">
        <w:rPr>
          <w:rFonts w:ascii="Times New Roman" w:eastAsia="Times New Roman" w:hAnsi="Times New Roman" w:cs="Times New Roman"/>
          <w:spacing w:val="-2"/>
          <w:sz w:val="24"/>
          <w:szCs w:val="24"/>
          <w:lang w:eastAsia="ru-RU"/>
        </w:rPr>
        <w:t>допускам по формуле:</w:t>
      </w:r>
    </w:p>
    <w:p w:rsidR="007F18D1" w:rsidRPr="007F18D1" w:rsidRDefault="007F18D1" w:rsidP="007F18D1">
      <w:pPr>
        <w:widowControl w:val="0"/>
        <w:shd w:val="clear" w:color="auto" w:fill="FFFFFF"/>
        <w:tabs>
          <w:tab w:val="left" w:pos="970"/>
        </w:tabs>
        <w:autoSpaceDE w:val="0"/>
        <w:autoSpaceDN w:val="0"/>
        <w:adjustRightInd w:val="0"/>
        <w:spacing w:after="0" w:line="276" w:lineRule="auto"/>
        <w:ind w:left="61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position w:val="-24"/>
          <w:sz w:val="24"/>
          <w:szCs w:val="24"/>
          <w:lang w:eastAsia="ru-RU"/>
        </w:rPr>
        <w:object w:dxaOrig="1120" w:dyaOrig="660">
          <v:shape id="_x0000_i1032" type="#_x0000_t75" style="width:56.3pt;height:32.3pt" o:ole="">
            <v:imagedata r:id="rId54" o:title=""/>
          </v:shape>
          <o:OLEObject Type="Embed" ProgID="Equation.3" ShapeID="_x0000_i1032" DrawAspect="Content" ObjectID="_1678883667" r:id="rId55"/>
        </w:object>
      </w:r>
      <w:r w:rsidRPr="007F18D1">
        <w:rPr>
          <w:rFonts w:ascii="Times New Roman" w:eastAsia="Times New Roman" w:hAnsi="Times New Roman" w:cs="Times New Roman"/>
          <w:sz w:val="24"/>
          <w:szCs w:val="24"/>
          <w:lang w:eastAsia="ru-RU"/>
        </w:rPr>
        <w:tab/>
      </w:r>
      <w:r w:rsidRPr="007F18D1">
        <w:rPr>
          <w:rFonts w:ascii="Times New Roman" w:eastAsia="Times New Roman" w:hAnsi="Times New Roman" w:cs="Times New Roman"/>
          <w:sz w:val="24"/>
          <w:szCs w:val="24"/>
          <w:lang w:eastAsia="ru-RU"/>
        </w:rPr>
        <w:tab/>
      </w:r>
      <w:r w:rsidRPr="007F18D1">
        <w:rPr>
          <w:rFonts w:ascii="Times New Roman" w:eastAsia="Times New Roman" w:hAnsi="Times New Roman" w:cs="Times New Roman"/>
          <w:sz w:val="24"/>
          <w:szCs w:val="24"/>
          <w:lang w:eastAsia="ru-RU"/>
        </w:rPr>
        <w:tab/>
      </w:r>
      <w:r w:rsidRPr="007F18D1">
        <w:rPr>
          <w:rFonts w:ascii="Times New Roman" w:eastAsia="Times New Roman" w:hAnsi="Times New Roman" w:cs="Times New Roman"/>
          <w:sz w:val="24"/>
          <w:szCs w:val="24"/>
          <w:lang w:eastAsia="ru-RU"/>
        </w:rPr>
        <w:tab/>
      </w:r>
      <w:r w:rsidRPr="007F18D1">
        <w:rPr>
          <w:rFonts w:ascii="Times New Roman" w:eastAsia="Times New Roman" w:hAnsi="Times New Roman" w:cs="Times New Roman"/>
          <w:sz w:val="24"/>
          <w:szCs w:val="24"/>
          <w:lang w:eastAsia="ru-RU"/>
        </w:rPr>
        <w:tab/>
      </w:r>
      <w:r w:rsidRPr="007F18D1">
        <w:rPr>
          <w:rFonts w:ascii="Times New Roman" w:eastAsia="Times New Roman" w:hAnsi="Times New Roman" w:cs="Times New Roman"/>
          <w:sz w:val="24"/>
          <w:szCs w:val="24"/>
          <w:lang w:eastAsia="ru-RU"/>
        </w:rPr>
        <w:tab/>
        <w:t>(2)</w:t>
      </w:r>
    </w:p>
    <w:p w:rsidR="007F18D1" w:rsidRPr="007F18D1" w:rsidRDefault="007F18D1" w:rsidP="007F18D1">
      <w:pPr>
        <w:widowControl w:val="0"/>
        <w:shd w:val="clear" w:color="auto" w:fill="FFFFFF"/>
        <w:tabs>
          <w:tab w:val="left" w:pos="970"/>
        </w:tabs>
        <w:autoSpaceDE w:val="0"/>
        <w:autoSpaceDN w:val="0"/>
        <w:adjustRightInd w:val="0"/>
        <w:spacing w:after="0" w:line="276" w:lineRule="auto"/>
        <w:ind w:left="61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xml:space="preserve">где </w:t>
      </w:r>
      <w:r w:rsidRPr="007F18D1">
        <w:rPr>
          <w:rFonts w:ascii="Times New Roman" w:eastAsia="Times New Roman" w:hAnsi="Times New Roman" w:cs="Times New Roman"/>
          <w:sz w:val="24"/>
          <w:szCs w:val="24"/>
          <w:lang w:val="en-US" w:eastAsia="ru-RU"/>
        </w:rPr>
        <w:t>D</w:t>
      </w:r>
      <w:r w:rsidRPr="007F18D1">
        <w:rPr>
          <w:rFonts w:ascii="Times New Roman" w:eastAsia="Times New Roman" w:hAnsi="Times New Roman" w:cs="Times New Roman"/>
          <w:sz w:val="24"/>
          <w:szCs w:val="24"/>
          <w:lang w:eastAsia="ru-RU"/>
        </w:rPr>
        <w:t xml:space="preserve"> – диаметр заготовки, см</w:t>
      </w:r>
    </w:p>
    <w:p w:rsidR="007F18D1" w:rsidRPr="007F18D1" w:rsidRDefault="007F18D1" w:rsidP="007F18D1">
      <w:pPr>
        <w:widowControl w:val="0"/>
        <w:shd w:val="clear" w:color="auto" w:fill="FFFFFF"/>
        <w:tabs>
          <w:tab w:val="left" w:pos="970"/>
        </w:tabs>
        <w:autoSpaceDE w:val="0"/>
        <w:autoSpaceDN w:val="0"/>
        <w:adjustRightInd w:val="0"/>
        <w:spacing w:after="0" w:line="276" w:lineRule="auto"/>
        <w:ind w:left="61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val="en-US" w:eastAsia="ru-RU"/>
        </w:rPr>
        <w:t>L</w:t>
      </w:r>
      <w:r w:rsidRPr="007F18D1">
        <w:rPr>
          <w:rFonts w:ascii="Times New Roman" w:eastAsia="Times New Roman" w:hAnsi="Times New Roman" w:cs="Times New Roman"/>
          <w:sz w:val="24"/>
          <w:szCs w:val="24"/>
          <w:lang w:eastAsia="ru-RU"/>
        </w:rPr>
        <w:t xml:space="preserve"> – длина заготовки, см</w:t>
      </w:r>
    </w:p>
    <w:p w:rsidR="007F18D1" w:rsidRPr="007F18D1" w:rsidRDefault="007F18D1" w:rsidP="007F18D1">
      <w:pPr>
        <w:widowControl w:val="0"/>
        <w:shd w:val="clear" w:color="auto" w:fill="FFFFFF"/>
        <w:tabs>
          <w:tab w:val="left" w:pos="970"/>
        </w:tabs>
        <w:autoSpaceDE w:val="0"/>
        <w:autoSpaceDN w:val="0"/>
        <w:adjustRightInd w:val="0"/>
        <w:spacing w:after="0" w:line="276" w:lineRule="auto"/>
        <w:ind w:left="61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5. Определить массу заготовки по формуле:</w:t>
      </w:r>
    </w:p>
    <w:p w:rsidR="007F18D1" w:rsidRPr="007F18D1" w:rsidRDefault="007F18D1" w:rsidP="007F18D1">
      <w:pPr>
        <w:widowControl w:val="0"/>
        <w:shd w:val="clear" w:color="auto" w:fill="FFFFFF"/>
        <w:tabs>
          <w:tab w:val="left" w:pos="970"/>
        </w:tabs>
        <w:autoSpaceDE w:val="0"/>
        <w:autoSpaceDN w:val="0"/>
        <w:adjustRightInd w:val="0"/>
        <w:spacing w:after="0" w:line="276" w:lineRule="auto"/>
        <w:ind w:left="614"/>
        <w:jc w:val="both"/>
        <w:rPr>
          <w:rFonts w:ascii="Times New Roman" w:eastAsia="Times New Roman" w:hAnsi="Times New Roman" w:cs="Times New Roman"/>
          <w:spacing w:val="-16"/>
          <w:sz w:val="24"/>
          <w:szCs w:val="24"/>
          <w:lang w:eastAsia="ru-RU"/>
        </w:rPr>
      </w:pPr>
    </w:p>
    <w:p w:rsidR="007F18D1" w:rsidRPr="007F18D1" w:rsidRDefault="007F18D1" w:rsidP="007F18D1">
      <w:pPr>
        <w:shd w:val="clear" w:color="auto" w:fill="FFFFFF"/>
        <w:tabs>
          <w:tab w:val="left" w:pos="9466"/>
        </w:tabs>
        <w:spacing w:before="43" w:after="0" w:line="276" w:lineRule="auto"/>
        <w:ind w:left="3667"/>
        <w:jc w:val="both"/>
        <w:rPr>
          <w:rFonts w:ascii="Times New Roman" w:eastAsia="Times New Roman" w:hAnsi="Times New Roman" w:cs="Times New Roman"/>
          <w:spacing w:val="9"/>
          <w:sz w:val="24"/>
          <w:szCs w:val="24"/>
          <w:lang w:eastAsia="ru-RU"/>
        </w:rPr>
      </w:pPr>
      <w:r w:rsidRPr="007F18D1">
        <w:rPr>
          <w:rFonts w:ascii="Times New Roman" w:eastAsia="Times New Roman" w:hAnsi="Times New Roman" w:cs="Times New Roman"/>
          <w:spacing w:val="28"/>
          <w:sz w:val="24"/>
          <w:szCs w:val="24"/>
          <w:lang w:val="en-US" w:eastAsia="ru-RU"/>
        </w:rPr>
        <w:t>G</w:t>
      </w:r>
      <w:r w:rsidRPr="007F18D1">
        <w:rPr>
          <w:rFonts w:ascii="Times New Roman" w:eastAsia="Times New Roman" w:hAnsi="Times New Roman" w:cs="Times New Roman"/>
          <w:spacing w:val="28"/>
          <w:sz w:val="24"/>
          <w:szCs w:val="24"/>
          <w:vertAlign w:val="subscript"/>
          <w:lang w:eastAsia="ru-RU"/>
        </w:rPr>
        <w:t>з</w:t>
      </w:r>
      <w:r w:rsidRPr="007F18D1">
        <w:rPr>
          <w:rFonts w:ascii="Times New Roman" w:eastAsia="Times New Roman" w:hAnsi="Times New Roman" w:cs="Times New Roman"/>
          <w:spacing w:val="28"/>
          <w:sz w:val="24"/>
          <w:szCs w:val="24"/>
          <w:lang w:eastAsia="ru-RU"/>
        </w:rPr>
        <w:t>= γ*</w:t>
      </w:r>
      <w:r w:rsidRPr="007F18D1">
        <w:rPr>
          <w:rFonts w:ascii="Times New Roman" w:eastAsia="Times New Roman" w:hAnsi="Times New Roman" w:cs="Times New Roman"/>
          <w:spacing w:val="28"/>
          <w:sz w:val="24"/>
          <w:szCs w:val="24"/>
          <w:lang w:val="en-US" w:eastAsia="ru-RU"/>
        </w:rPr>
        <w:t>V</w:t>
      </w:r>
      <w:r w:rsidRPr="007F18D1">
        <w:rPr>
          <w:rFonts w:ascii="Times New Roman" w:eastAsia="Times New Roman" w:hAnsi="Times New Roman" w:cs="Times New Roman"/>
          <w:spacing w:val="28"/>
          <w:sz w:val="24"/>
          <w:szCs w:val="24"/>
          <w:lang w:eastAsia="ru-RU"/>
        </w:rPr>
        <w:t>з</w:t>
      </w:r>
      <w:r w:rsidRPr="007F18D1">
        <w:rPr>
          <w:rFonts w:ascii="Times New Roman" w:eastAsia="Times New Roman" w:hAnsi="Times New Roman" w:cs="Times New Roman"/>
          <w:sz w:val="24"/>
          <w:szCs w:val="24"/>
          <w:lang w:eastAsia="ru-RU"/>
        </w:rPr>
        <w:tab/>
      </w:r>
      <w:r w:rsidRPr="007F18D1">
        <w:rPr>
          <w:rFonts w:ascii="Times New Roman" w:eastAsia="Times New Roman" w:hAnsi="Times New Roman" w:cs="Times New Roman"/>
          <w:spacing w:val="9"/>
          <w:sz w:val="24"/>
          <w:szCs w:val="24"/>
          <w:lang w:eastAsia="ru-RU"/>
        </w:rPr>
        <w:t>(3)</w:t>
      </w:r>
    </w:p>
    <w:p w:rsidR="007F18D1" w:rsidRPr="007F18D1" w:rsidRDefault="007F18D1" w:rsidP="007F18D1">
      <w:pPr>
        <w:shd w:val="clear" w:color="auto" w:fill="FFFFFF"/>
        <w:tabs>
          <w:tab w:val="left" w:pos="9466"/>
        </w:tabs>
        <w:spacing w:before="43" w:after="0" w:line="276" w:lineRule="auto"/>
        <w:ind w:left="3667"/>
        <w:jc w:val="both"/>
        <w:rPr>
          <w:rFonts w:ascii="Times New Roman" w:eastAsia="Times New Roman" w:hAnsi="Times New Roman" w:cs="Times New Roman"/>
          <w:sz w:val="24"/>
          <w:szCs w:val="24"/>
          <w:lang w:eastAsia="ru-RU"/>
        </w:rPr>
      </w:pPr>
    </w:p>
    <w:p w:rsidR="007F18D1" w:rsidRPr="007F18D1" w:rsidRDefault="007F18D1" w:rsidP="007F18D1">
      <w:pPr>
        <w:shd w:val="clear" w:color="auto" w:fill="FFFFFF"/>
        <w:spacing w:before="29" w:after="0" w:line="276" w:lineRule="auto"/>
        <w:ind w:left="1046" w:right="-5" w:hanging="427"/>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где γ- плотность материала в кг/см</w:t>
      </w:r>
      <w:r w:rsidRPr="007F18D1">
        <w:rPr>
          <w:rFonts w:ascii="Times New Roman" w:eastAsia="Times New Roman" w:hAnsi="Times New Roman" w:cs="Times New Roman"/>
          <w:sz w:val="24"/>
          <w:szCs w:val="24"/>
          <w:vertAlign w:val="superscript"/>
          <w:lang w:eastAsia="ru-RU"/>
        </w:rPr>
        <w:t>3</w:t>
      </w:r>
      <w:r w:rsidRPr="007F18D1">
        <w:rPr>
          <w:rFonts w:ascii="Times New Roman" w:eastAsia="Times New Roman" w:hAnsi="Times New Roman" w:cs="Times New Roman"/>
          <w:sz w:val="24"/>
          <w:szCs w:val="24"/>
          <w:lang w:eastAsia="ru-RU"/>
        </w:rPr>
        <w:t xml:space="preserve"> (приложение 1);</w:t>
      </w:r>
    </w:p>
    <w:p w:rsidR="007F18D1" w:rsidRPr="007F18D1" w:rsidRDefault="007F18D1" w:rsidP="007F18D1">
      <w:pPr>
        <w:shd w:val="clear" w:color="auto" w:fill="FFFFFF"/>
        <w:spacing w:before="29" w:after="0" w:line="276" w:lineRule="auto"/>
        <w:ind w:left="1046" w:right="-5" w:hanging="427"/>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pacing w:val="-1"/>
          <w:sz w:val="24"/>
          <w:szCs w:val="24"/>
          <w:lang w:val="en-US" w:eastAsia="ru-RU"/>
        </w:rPr>
        <w:t>V</w:t>
      </w:r>
      <w:r w:rsidRPr="007F18D1">
        <w:rPr>
          <w:rFonts w:ascii="Times New Roman" w:eastAsia="Times New Roman" w:hAnsi="Times New Roman" w:cs="Times New Roman"/>
          <w:spacing w:val="-1"/>
          <w:sz w:val="24"/>
          <w:szCs w:val="24"/>
          <w:lang w:eastAsia="ru-RU"/>
        </w:rPr>
        <w:t>з—объем заготовки в см</w:t>
      </w:r>
      <w:r w:rsidRPr="007F18D1">
        <w:rPr>
          <w:rFonts w:ascii="Times New Roman" w:eastAsia="Times New Roman" w:hAnsi="Times New Roman" w:cs="Times New Roman"/>
          <w:spacing w:val="-1"/>
          <w:sz w:val="24"/>
          <w:szCs w:val="24"/>
          <w:vertAlign w:val="superscript"/>
          <w:lang w:eastAsia="ru-RU"/>
        </w:rPr>
        <w:t>3</w:t>
      </w:r>
    </w:p>
    <w:p w:rsidR="007F18D1" w:rsidRPr="007F18D1" w:rsidRDefault="007F18D1" w:rsidP="00780FC9">
      <w:pPr>
        <w:widowControl w:val="0"/>
        <w:numPr>
          <w:ilvl w:val="0"/>
          <w:numId w:val="2"/>
        </w:numPr>
        <w:shd w:val="clear" w:color="auto" w:fill="FFFFFF"/>
        <w:tabs>
          <w:tab w:val="left" w:pos="970"/>
        </w:tabs>
        <w:autoSpaceDE w:val="0"/>
        <w:autoSpaceDN w:val="0"/>
        <w:adjustRightInd w:val="0"/>
        <w:spacing w:before="264" w:after="0" w:line="276" w:lineRule="auto"/>
        <w:jc w:val="both"/>
        <w:rPr>
          <w:rFonts w:ascii="Times New Roman" w:eastAsia="Times New Roman" w:hAnsi="Times New Roman" w:cs="Times New Roman"/>
          <w:spacing w:val="-13"/>
          <w:sz w:val="24"/>
          <w:szCs w:val="24"/>
          <w:lang w:eastAsia="ru-RU"/>
        </w:rPr>
      </w:pPr>
      <w:r w:rsidRPr="007F18D1">
        <w:rPr>
          <w:rFonts w:ascii="Times New Roman" w:eastAsia="Times New Roman" w:hAnsi="Times New Roman" w:cs="Times New Roman"/>
          <w:spacing w:val="1"/>
          <w:sz w:val="24"/>
          <w:szCs w:val="24"/>
          <w:lang w:eastAsia="ru-RU"/>
        </w:rPr>
        <w:t>Определить примерный расход материала на одну деталь с учетом неизбежных техно</w:t>
      </w:r>
      <w:r w:rsidRPr="007F18D1">
        <w:rPr>
          <w:rFonts w:ascii="Times New Roman" w:eastAsia="Times New Roman" w:hAnsi="Times New Roman" w:cs="Times New Roman"/>
          <w:spacing w:val="2"/>
          <w:sz w:val="24"/>
          <w:szCs w:val="24"/>
          <w:lang w:eastAsia="ru-RU"/>
        </w:rPr>
        <w:t>логических потерь. Для заготовки - штамповки принять потери = 10%, для проката =</w:t>
      </w:r>
      <w:r w:rsidRPr="007F18D1">
        <w:rPr>
          <w:rFonts w:ascii="Times New Roman" w:eastAsia="Times New Roman" w:hAnsi="Times New Roman" w:cs="Times New Roman"/>
          <w:spacing w:val="-2"/>
          <w:sz w:val="24"/>
          <w:szCs w:val="24"/>
          <w:lang w:eastAsia="ru-RU"/>
        </w:rPr>
        <w:t>15%</w:t>
      </w:r>
    </w:p>
    <w:p w:rsidR="007F18D1" w:rsidRPr="007F18D1" w:rsidRDefault="007F18D1" w:rsidP="00780FC9">
      <w:pPr>
        <w:widowControl w:val="0"/>
        <w:numPr>
          <w:ilvl w:val="0"/>
          <w:numId w:val="3"/>
        </w:numPr>
        <w:shd w:val="clear" w:color="auto" w:fill="FFFFFF"/>
        <w:tabs>
          <w:tab w:val="left" w:pos="970"/>
        </w:tabs>
        <w:autoSpaceDE w:val="0"/>
        <w:autoSpaceDN w:val="0"/>
        <w:adjustRightInd w:val="0"/>
        <w:spacing w:before="29" w:after="0" w:line="276" w:lineRule="auto"/>
        <w:jc w:val="both"/>
        <w:rPr>
          <w:rFonts w:ascii="Times New Roman" w:eastAsia="Times New Roman" w:hAnsi="Times New Roman" w:cs="Times New Roman"/>
          <w:spacing w:val="-1"/>
          <w:sz w:val="24"/>
          <w:szCs w:val="24"/>
          <w:lang w:eastAsia="ru-RU"/>
        </w:rPr>
      </w:pPr>
      <w:r w:rsidRPr="007F18D1">
        <w:rPr>
          <w:rFonts w:ascii="Times New Roman" w:eastAsia="Times New Roman" w:hAnsi="Times New Roman" w:cs="Times New Roman"/>
          <w:spacing w:val="1"/>
          <w:sz w:val="24"/>
          <w:szCs w:val="24"/>
          <w:lang w:eastAsia="ru-RU"/>
        </w:rPr>
        <w:t>Определить коэффициент использования материала по формуле:</w:t>
      </w:r>
    </w:p>
    <w:p w:rsidR="007F18D1" w:rsidRPr="007F18D1" w:rsidRDefault="007F18D1" w:rsidP="007F18D1">
      <w:pPr>
        <w:widowControl w:val="0"/>
        <w:shd w:val="clear" w:color="auto" w:fill="FFFFFF"/>
        <w:tabs>
          <w:tab w:val="left" w:pos="970"/>
        </w:tabs>
        <w:autoSpaceDE w:val="0"/>
        <w:autoSpaceDN w:val="0"/>
        <w:adjustRightInd w:val="0"/>
        <w:spacing w:before="29" w:after="0" w:line="276" w:lineRule="auto"/>
        <w:ind w:left="614"/>
        <w:jc w:val="both"/>
        <w:rPr>
          <w:rFonts w:ascii="Times New Roman" w:eastAsia="Times New Roman" w:hAnsi="Times New Roman" w:cs="Times New Roman"/>
          <w:spacing w:val="-1"/>
          <w:sz w:val="24"/>
          <w:szCs w:val="24"/>
          <w:lang w:eastAsia="ru-RU"/>
        </w:rPr>
      </w:pPr>
    </w:p>
    <w:p w:rsidR="007F18D1" w:rsidRPr="007F18D1" w:rsidRDefault="007F18D1" w:rsidP="007F18D1">
      <w:pPr>
        <w:shd w:val="clear" w:color="auto" w:fill="FFFFFF"/>
        <w:tabs>
          <w:tab w:val="left" w:pos="9259"/>
        </w:tabs>
        <w:spacing w:after="0" w:line="276" w:lineRule="auto"/>
        <w:ind w:left="3581"/>
        <w:jc w:val="both"/>
        <w:rPr>
          <w:rFonts w:ascii="Times New Roman" w:eastAsia="Times New Roman" w:hAnsi="Times New Roman" w:cs="Times New Roman"/>
          <w:spacing w:val="1"/>
          <w:sz w:val="24"/>
          <w:szCs w:val="24"/>
          <w:lang w:eastAsia="ru-RU"/>
        </w:rPr>
      </w:pPr>
      <w:r w:rsidRPr="007F18D1">
        <w:rPr>
          <w:rFonts w:ascii="Times New Roman" w:eastAsia="Times New Roman" w:hAnsi="Times New Roman" w:cs="Times New Roman"/>
          <w:spacing w:val="-5"/>
          <w:sz w:val="24"/>
          <w:szCs w:val="24"/>
          <w:lang w:eastAsia="ru-RU"/>
        </w:rPr>
        <w:t xml:space="preserve">К </w:t>
      </w:r>
      <w:r w:rsidRPr="007F18D1">
        <w:rPr>
          <w:rFonts w:ascii="Times New Roman" w:eastAsia="Times New Roman" w:hAnsi="Times New Roman" w:cs="Times New Roman"/>
          <w:spacing w:val="-5"/>
          <w:sz w:val="24"/>
          <w:szCs w:val="24"/>
          <w:vertAlign w:val="subscript"/>
          <w:lang w:eastAsia="ru-RU"/>
        </w:rPr>
        <w:t>и.м</w:t>
      </w:r>
      <w:r w:rsidRPr="007F18D1">
        <w:rPr>
          <w:rFonts w:ascii="Times New Roman" w:eastAsia="Times New Roman" w:hAnsi="Times New Roman" w:cs="Times New Roman"/>
          <w:spacing w:val="-5"/>
          <w:sz w:val="24"/>
          <w:szCs w:val="24"/>
          <w:lang w:eastAsia="ru-RU"/>
        </w:rPr>
        <w:t xml:space="preserve">.= </w:t>
      </w:r>
      <w:r w:rsidRPr="007F18D1">
        <w:rPr>
          <w:rFonts w:ascii="Times New Roman" w:eastAsia="Times New Roman" w:hAnsi="Times New Roman" w:cs="Times New Roman"/>
          <w:spacing w:val="-5"/>
          <w:sz w:val="24"/>
          <w:szCs w:val="24"/>
          <w:lang w:val="en-US" w:eastAsia="ru-RU"/>
        </w:rPr>
        <w:t>G</w:t>
      </w:r>
      <w:r w:rsidRPr="007F18D1">
        <w:rPr>
          <w:rFonts w:ascii="Times New Roman" w:eastAsia="Times New Roman" w:hAnsi="Times New Roman" w:cs="Times New Roman"/>
          <w:spacing w:val="-5"/>
          <w:sz w:val="24"/>
          <w:szCs w:val="24"/>
          <w:vertAlign w:val="subscript"/>
          <w:lang w:eastAsia="ru-RU"/>
        </w:rPr>
        <w:t>д</w:t>
      </w:r>
      <w:r w:rsidRPr="007F18D1">
        <w:rPr>
          <w:rFonts w:ascii="Times New Roman" w:eastAsia="Times New Roman" w:hAnsi="Times New Roman" w:cs="Times New Roman"/>
          <w:spacing w:val="-5"/>
          <w:sz w:val="24"/>
          <w:szCs w:val="24"/>
          <w:lang w:eastAsia="ru-RU"/>
        </w:rPr>
        <w:t>/</w:t>
      </w:r>
      <w:r w:rsidRPr="007F18D1">
        <w:rPr>
          <w:rFonts w:ascii="Times New Roman" w:eastAsia="Times New Roman" w:hAnsi="Times New Roman" w:cs="Times New Roman"/>
          <w:spacing w:val="-5"/>
          <w:sz w:val="24"/>
          <w:szCs w:val="24"/>
          <w:lang w:val="en-US" w:eastAsia="ru-RU"/>
        </w:rPr>
        <w:t>G</w:t>
      </w:r>
      <w:r w:rsidRPr="007F18D1">
        <w:rPr>
          <w:rFonts w:ascii="Times New Roman" w:eastAsia="Times New Roman" w:hAnsi="Times New Roman" w:cs="Times New Roman"/>
          <w:spacing w:val="-5"/>
          <w:sz w:val="24"/>
          <w:szCs w:val="24"/>
          <w:vertAlign w:val="subscript"/>
          <w:lang w:eastAsia="ru-RU"/>
        </w:rPr>
        <w:t>з</w:t>
      </w:r>
      <w:r w:rsidRPr="007F18D1">
        <w:rPr>
          <w:rFonts w:ascii="Times New Roman" w:eastAsia="Times New Roman" w:hAnsi="Times New Roman" w:cs="Times New Roman"/>
          <w:spacing w:val="1"/>
          <w:sz w:val="24"/>
          <w:szCs w:val="24"/>
          <w:lang w:eastAsia="ru-RU"/>
        </w:rPr>
        <w:t>(4)</w:t>
      </w:r>
    </w:p>
    <w:p w:rsidR="007F18D1" w:rsidRPr="007F18D1" w:rsidRDefault="007F18D1" w:rsidP="007F18D1">
      <w:pPr>
        <w:shd w:val="clear" w:color="auto" w:fill="FFFFFF"/>
        <w:tabs>
          <w:tab w:val="left" w:pos="9259"/>
        </w:tabs>
        <w:spacing w:after="0" w:line="276" w:lineRule="auto"/>
        <w:ind w:left="3581"/>
        <w:jc w:val="both"/>
        <w:rPr>
          <w:rFonts w:ascii="Times New Roman" w:eastAsia="Times New Roman" w:hAnsi="Times New Roman" w:cs="Times New Roman"/>
          <w:sz w:val="24"/>
          <w:szCs w:val="24"/>
          <w:lang w:eastAsia="ru-RU"/>
        </w:rPr>
      </w:pPr>
    </w:p>
    <w:p w:rsidR="007F18D1" w:rsidRPr="007F18D1" w:rsidRDefault="007F18D1" w:rsidP="007F18D1">
      <w:pPr>
        <w:shd w:val="clear" w:color="auto" w:fill="FFFFFF"/>
        <w:spacing w:after="0" w:line="276" w:lineRule="auto"/>
        <w:ind w:left="61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pacing w:val="1"/>
          <w:sz w:val="24"/>
          <w:szCs w:val="24"/>
          <w:lang w:eastAsia="ru-RU"/>
        </w:rPr>
        <w:t xml:space="preserve">где </w:t>
      </w:r>
      <w:r w:rsidRPr="007F18D1">
        <w:rPr>
          <w:rFonts w:ascii="Times New Roman" w:eastAsia="Times New Roman" w:hAnsi="Times New Roman" w:cs="Times New Roman"/>
          <w:spacing w:val="1"/>
          <w:sz w:val="24"/>
          <w:szCs w:val="24"/>
          <w:lang w:val="en-US" w:eastAsia="ru-RU"/>
        </w:rPr>
        <w:t>G</w:t>
      </w:r>
      <w:r w:rsidRPr="007F18D1">
        <w:rPr>
          <w:rFonts w:ascii="Times New Roman" w:eastAsia="Times New Roman" w:hAnsi="Times New Roman" w:cs="Times New Roman"/>
          <w:spacing w:val="1"/>
          <w:sz w:val="24"/>
          <w:szCs w:val="24"/>
          <w:vertAlign w:val="subscript"/>
          <w:lang w:eastAsia="ru-RU"/>
        </w:rPr>
        <w:t>д</w:t>
      </w:r>
      <w:r w:rsidRPr="007F18D1">
        <w:rPr>
          <w:rFonts w:ascii="Times New Roman" w:eastAsia="Times New Roman" w:hAnsi="Times New Roman" w:cs="Times New Roman"/>
          <w:spacing w:val="1"/>
          <w:sz w:val="24"/>
          <w:szCs w:val="24"/>
          <w:lang w:eastAsia="ru-RU"/>
        </w:rPr>
        <w:t xml:space="preserve"> - масса детали, кг;</w:t>
      </w:r>
    </w:p>
    <w:p w:rsidR="007F18D1" w:rsidRPr="007F18D1" w:rsidRDefault="007F18D1" w:rsidP="007F18D1">
      <w:pPr>
        <w:shd w:val="clear" w:color="auto" w:fill="FFFFFF"/>
        <w:spacing w:after="0" w:line="276" w:lineRule="auto"/>
        <w:ind w:left="9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pacing w:val="1"/>
          <w:sz w:val="24"/>
          <w:szCs w:val="24"/>
          <w:lang w:val="en-US" w:eastAsia="ru-RU"/>
        </w:rPr>
        <w:t>G</w:t>
      </w:r>
      <w:r w:rsidRPr="007F18D1">
        <w:rPr>
          <w:rFonts w:ascii="Times New Roman" w:eastAsia="Times New Roman" w:hAnsi="Times New Roman" w:cs="Times New Roman"/>
          <w:spacing w:val="1"/>
          <w:sz w:val="24"/>
          <w:szCs w:val="24"/>
          <w:vertAlign w:val="subscript"/>
          <w:lang w:eastAsia="ru-RU"/>
        </w:rPr>
        <w:t>з</w:t>
      </w:r>
      <w:r w:rsidRPr="007F18D1">
        <w:rPr>
          <w:rFonts w:ascii="Times New Roman" w:eastAsia="Times New Roman" w:hAnsi="Times New Roman" w:cs="Times New Roman"/>
          <w:spacing w:val="1"/>
          <w:sz w:val="24"/>
          <w:szCs w:val="24"/>
          <w:lang w:eastAsia="ru-RU"/>
        </w:rPr>
        <w:t xml:space="preserve"> - масса заготовки с учетом неизбежных технологических потерь, кг</w:t>
      </w:r>
    </w:p>
    <w:p w:rsidR="007F18D1" w:rsidRPr="007F18D1" w:rsidRDefault="007F18D1" w:rsidP="007F18D1">
      <w:pPr>
        <w:shd w:val="clear" w:color="auto" w:fill="FFFFFF"/>
        <w:tabs>
          <w:tab w:val="left" w:pos="970"/>
        </w:tabs>
        <w:spacing w:before="274" w:after="0" w:line="276" w:lineRule="auto"/>
        <w:ind w:left="61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pacing w:val="-18"/>
          <w:sz w:val="24"/>
          <w:szCs w:val="24"/>
          <w:lang w:eastAsia="ru-RU"/>
        </w:rPr>
        <w:t>8.</w:t>
      </w:r>
      <w:r w:rsidRPr="007F18D1">
        <w:rPr>
          <w:rFonts w:ascii="Times New Roman" w:eastAsia="Times New Roman" w:hAnsi="Times New Roman" w:cs="Times New Roman"/>
          <w:sz w:val="24"/>
          <w:szCs w:val="24"/>
          <w:lang w:eastAsia="ru-RU"/>
        </w:rPr>
        <w:tab/>
      </w:r>
      <w:r w:rsidRPr="007F18D1">
        <w:rPr>
          <w:rFonts w:ascii="Times New Roman" w:eastAsia="Times New Roman" w:hAnsi="Times New Roman" w:cs="Times New Roman"/>
          <w:spacing w:val="1"/>
          <w:sz w:val="24"/>
          <w:szCs w:val="24"/>
          <w:lang w:eastAsia="ru-RU"/>
        </w:rPr>
        <w:t>Определить экономический эффект по использованию материала по формуле:</w:t>
      </w:r>
    </w:p>
    <w:p w:rsidR="007F18D1" w:rsidRPr="007F18D1" w:rsidRDefault="007F18D1" w:rsidP="007F18D1">
      <w:pPr>
        <w:shd w:val="clear" w:color="auto" w:fill="FFFFFF"/>
        <w:tabs>
          <w:tab w:val="left" w:pos="8693"/>
        </w:tabs>
        <w:spacing w:before="312" w:after="0" w:line="276" w:lineRule="auto"/>
        <w:ind w:left="3730"/>
        <w:jc w:val="both"/>
        <w:rPr>
          <w:rFonts w:ascii="Times New Roman" w:eastAsia="Times New Roman" w:hAnsi="Times New Roman" w:cs="Times New Roman"/>
          <w:spacing w:val="-2"/>
          <w:sz w:val="24"/>
          <w:szCs w:val="24"/>
          <w:lang w:eastAsia="ru-RU"/>
        </w:rPr>
      </w:pPr>
      <w:r w:rsidRPr="007F18D1">
        <w:rPr>
          <w:rFonts w:ascii="Times New Roman" w:eastAsia="Times New Roman" w:hAnsi="Times New Roman" w:cs="Times New Roman"/>
          <w:spacing w:val="-2"/>
          <w:sz w:val="24"/>
          <w:szCs w:val="24"/>
          <w:lang w:eastAsia="ru-RU"/>
        </w:rPr>
        <w:t>Э</w:t>
      </w:r>
      <w:r w:rsidRPr="007F18D1">
        <w:rPr>
          <w:rFonts w:ascii="Times New Roman" w:eastAsia="Times New Roman" w:hAnsi="Times New Roman" w:cs="Times New Roman"/>
          <w:spacing w:val="-2"/>
          <w:sz w:val="24"/>
          <w:szCs w:val="24"/>
          <w:vertAlign w:val="subscript"/>
          <w:lang w:eastAsia="ru-RU"/>
        </w:rPr>
        <w:t>м</w:t>
      </w:r>
      <w:r w:rsidRPr="007F18D1">
        <w:rPr>
          <w:rFonts w:ascii="Times New Roman" w:eastAsia="Times New Roman" w:hAnsi="Times New Roman" w:cs="Times New Roman"/>
          <w:spacing w:val="-2"/>
          <w:sz w:val="24"/>
          <w:szCs w:val="24"/>
          <w:lang w:eastAsia="ru-RU"/>
        </w:rPr>
        <w:t>=(</w:t>
      </w:r>
      <w:r w:rsidRPr="007F18D1">
        <w:rPr>
          <w:rFonts w:ascii="Times New Roman" w:eastAsia="Times New Roman" w:hAnsi="Times New Roman" w:cs="Times New Roman"/>
          <w:spacing w:val="-2"/>
          <w:sz w:val="24"/>
          <w:szCs w:val="24"/>
          <w:lang w:val="en-US" w:eastAsia="ru-RU"/>
        </w:rPr>
        <w:t>G</w:t>
      </w:r>
      <w:r w:rsidRPr="007F18D1">
        <w:rPr>
          <w:rFonts w:ascii="Times New Roman" w:eastAsia="Times New Roman" w:hAnsi="Times New Roman" w:cs="Times New Roman"/>
          <w:spacing w:val="-2"/>
          <w:sz w:val="24"/>
          <w:szCs w:val="24"/>
          <w:vertAlign w:val="subscript"/>
          <w:lang w:eastAsia="ru-RU"/>
        </w:rPr>
        <w:t>з1</w:t>
      </w:r>
      <w:r w:rsidRPr="007F18D1">
        <w:rPr>
          <w:rFonts w:ascii="Times New Roman" w:eastAsia="Times New Roman" w:hAnsi="Times New Roman" w:cs="Times New Roman"/>
          <w:spacing w:val="-2"/>
          <w:sz w:val="24"/>
          <w:szCs w:val="24"/>
          <w:lang w:eastAsia="ru-RU"/>
        </w:rPr>
        <w:t>-</w:t>
      </w:r>
      <w:r w:rsidRPr="007F18D1">
        <w:rPr>
          <w:rFonts w:ascii="Times New Roman" w:eastAsia="Times New Roman" w:hAnsi="Times New Roman" w:cs="Times New Roman"/>
          <w:spacing w:val="-2"/>
          <w:sz w:val="24"/>
          <w:szCs w:val="24"/>
          <w:lang w:val="en-US" w:eastAsia="ru-RU"/>
        </w:rPr>
        <w:t>G</w:t>
      </w:r>
      <w:r w:rsidRPr="007F18D1">
        <w:rPr>
          <w:rFonts w:ascii="Times New Roman" w:eastAsia="Times New Roman" w:hAnsi="Times New Roman" w:cs="Times New Roman"/>
          <w:spacing w:val="-2"/>
          <w:sz w:val="24"/>
          <w:szCs w:val="24"/>
          <w:vertAlign w:val="subscript"/>
          <w:lang w:eastAsia="ru-RU"/>
        </w:rPr>
        <w:t>з2</w:t>
      </w:r>
      <w:r w:rsidRPr="007F18D1">
        <w:rPr>
          <w:rFonts w:ascii="Times New Roman" w:eastAsia="Times New Roman" w:hAnsi="Times New Roman" w:cs="Times New Roman"/>
          <w:spacing w:val="-2"/>
          <w:sz w:val="24"/>
          <w:szCs w:val="24"/>
          <w:lang w:eastAsia="ru-RU"/>
        </w:rPr>
        <w:t>)*</w:t>
      </w:r>
      <w:r w:rsidRPr="007F18D1">
        <w:rPr>
          <w:rFonts w:ascii="Times New Roman" w:eastAsia="Times New Roman" w:hAnsi="Times New Roman" w:cs="Times New Roman"/>
          <w:spacing w:val="-2"/>
          <w:sz w:val="24"/>
          <w:szCs w:val="24"/>
          <w:lang w:val="en-US" w:eastAsia="ru-RU"/>
        </w:rPr>
        <w:t>N</w:t>
      </w:r>
      <w:r w:rsidRPr="007F18D1">
        <w:rPr>
          <w:rFonts w:ascii="Times New Roman" w:eastAsia="Times New Roman" w:hAnsi="Times New Roman" w:cs="Times New Roman"/>
          <w:spacing w:val="-2"/>
          <w:sz w:val="24"/>
          <w:szCs w:val="24"/>
          <w:lang w:eastAsia="ru-RU"/>
        </w:rPr>
        <w:t>(4)</w:t>
      </w:r>
    </w:p>
    <w:p w:rsidR="007F18D1" w:rsidRPr="007F18D1" w:rsidRDefault="007F18D1" w:rsidP="007F18D1">
      <w:pPr>
        <w:shd w:val="clear" w:color="auto" w:fill="FFFFFF"/>
        <w:tabs>
          <w:tab w:val="left" w:pos="8693"/>
        </w:tabs>
        <w:spacing w:before="312" w:after="0" w:line="276" w:lineRule="auto"/>
        <w:ind w:left="3730"/>
        <w:jc w:val="both"/>
        <w:rPr>
          <w:rFonts w:ascii="Times New Roman" w:eastAsia="Times New Roman" w:hAnsi="Times New Roman" w:cs="Times New Roman"/>
          <w:sz w:val="24"/>
          <w:szCs w:val="24"/>
          <w:lang w:eastAsia="ru-RU"/>
        </w:rPr>
      </w:pPr>
    </w:p>
    <w:p w:rsidR="007F18D1" w:rsidRPr="007F18D1" w:rsidRDefault="007F18D1" w:rsidP="007F18D1">
      <w:pPr>
        <w:shd w:val="clear" w:color="auto" w:fill="FFFFFF"/>
        <w:spacing w:after="0" w:line="276" w:lineRule="auto"/>
        <w:ind w:left="974" w:right="-5" w:hanging="365"/>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xml:space="preserve">где </w:t>
      </w:r>
      <w:r w:rsidRPr="007F18D1">
        <w:rPr>
          <w:rFonts w:ascii="Times New Roman" w:eastAsia="Times New Roman" w:hAnsi="Times New Roman" w:cs="Times New Roman"/>
          <w:sz w:val="24"/>
          <w:szCs w:val="24"/>
          <w:lang w:val="en-US" w:eastAsia="ru-RU"/>
        </w:rPr>
        <w:t>G</w:t>
      </w:r>
      <w:r w:rsidRPr="007F18D1">
        <w:rPr>
          <w:rFonts w:ascii="Times New Roman" w:eastAsia="Times New Roman" w:hAnsi="Times New Roman" w:cs="Times New Roman"/>
          <w:sz w:val="24"/>
          <w:szCs w:val="24"/>
          <w:vertAlign w:val="subscript"/>
          <w:lang w:eastAsia="ru-RU"/>
        </w:rPr>
        <w:t>з1</w:t>
      </w:r>
      <w:r w:rsidRPr="007F18D1">
        <w:rPr>
          <w:rFonts w:ascii="Times New Roman" w:eastAsia="Times New Roman" w:hAnsi="Times New Roman" w:cs="Times New Roman"/>
          <w:sz w:val="24"/>
          <w:szCs w:val="24"/>
          <w:lang w:eastAsia="ru-RU"/>
        </w:rPr>
        <w:t xml:space="preserve"> - масса заготовки, полученная первым способом, кг </w:t>
      </w:r>
    </w:p>
    <w:p w:rsidR="007F18D1" w:rsidRPr="007F18D1" w:rsidRDefault="007F18D1" w:rsidP="007F18D1">
      <w:pPr>
        <w:shd w:val="clear" w:color="auto" w:fill="FFFFFF"/>
        <w:spacing w:after="0" w:line="276" w:lineRule="auto"/>
        <w:ind w:left="974" w:right="-5" w:hanging="365"/>
        <w:jc w:val="both"/>
        <w:rPr>
          <w:rFonts w:ascii="Times New Roman" w:eastAsia="Times New Roman" w:hAnsi="Times New Roman" w:cs="Times New Roman"/>
          <w:spacing w:val="-1"/>
          <w:sz w:val="24"/>
          <w:szCs w:val="24"/>
          <w:lang w:eastAsia="ru-RU"/>
        </w:rPr>
      </w:pPr>
      <w:r w:rsidRPr="007F18D1">
        <w:rPr>
          <w:rFonts w:ascii="Times New Roman" w:eastAsia="Times New Roman" w:hAnsi="Times New Roman" w:cs="Times New Roman"/>
          <w:spacing w:val="-1"/>
          <w:sz w:val="24"/>
          <w:szCs w:val="24"/>
          <w:lang w:val="en-US" w:eastAsia="ru-RU"/>
        </w:rPr>
        <w:t>G</w:t>
      </w:r>
      <w:r w:rsidRPr="007F18D1">
        <w:rPr>
          <w:rFonts w:ascii="Times New Roman" w:eastAsia="Times New Roman" w:hAnsi="Times New Roman" w:cs="Times New Roman"/>
          <w:spacing w:val="-1"/>
          <w:sz w:val="24"/>
          <w:szCs w:val="24"/>
          <w:vertAlign w:val="subscript"/>
          <w:lang w:eastAsia="ru-RU"/>
        </w:rPr>
        <w:t>з2</w:t>
      </w:r>
      <w:r w:rsidRPr="007F18D1">
        <w:rPr>
          <w:rFonts w:ascii="Times New Roman" w:eastAsia="Times New Roman" w:hAnsi="Times New Roman" w:cs="Times New Roman"/>
          <w:spacing w:val="-1"/>
          <w:sz w:val="24"/>
          <w:szCs w:val="24"/>
          <w:lang w:eastAsia="ru-RU"/>
        </w:rPr>
        <w:t xml:space="preserve"> - масса заготовки, полученная вторым способом, кг </w:t>
      </w:r>
    </w:p>
    <w:p w:rsidR="007F18D1" w:rsidRPr="007F18D1" w:rsidRDefault="007F18D1" w:rsidP="007F18D1">
      <w:pPr>
        <w:shd w:val="clear" w:color="auto" w:fill="FFFFFF"/>
        <w:spacing w:after="0" w:line="276" w:lineRule="auto"/>
        <w:ind w:left="974" w:right="-5" w:hanging="365"/>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pacing w:val="-3"/>
          <w:sz w:val="24"/>
          <w:szCs w:val="24"/>
          <w:lang w:eastAsia="ru-RU"/>
        </w:rPr>
        <w:t>N — годовая программа выпуска, шт.</w:t>
      </w:r>
    </w:p>
    <w:p w:rsidR="007F18D1" w:rsidRPr="007F18D1" w:rsidRDefault="007F18D1" w:rsidP="007F18D1">
      <w:pPr>
        <w:shd w:val="clear" w:color="auto" w:fill="FFFFFF"/>
        <w:tabs>
          <w:tab w:val="left" w:pos="970"/>
        </w:tabs>
        <w:spacing w:before="264" w:after="0" w:line="276" w:lineRule="auto"/>
        <w:ind w:left="614"/>
        <w:jc w:val="both"/>
        <w:rPr>
          <w:rFonts w:ascii="Times New Roman" w:eastAsia="Times New Roman" w:hAnsi="Times New Roman" w:cs="Times New Roman"/>
          <w:spacing w:val="1"/>
          <w:sz w:val="24"/>
          <w:szCs w:val="24"/>
          <w:lang w:eastAsia="ru-RU"/>
        </w:rPr>
      </w:pPr>
      <w:r w:rsidRPr="007F18D1">
        <w:rPr>
          <w:rFonts w:ascii="Times New Roman" w:eastAsia="Times New Roman" w:hAnsi="Times New Roman" w:cs="Times New Roman"/>
          <w:spacing w:val="-11"/>
          <w:sz w:val="24"/>
          <w:szCs w:val="24"/>
          <w:lang w:eastAsia="ru-RU"/>
        </w:rPr>
        <w:lastRenderedPageBreak/>
        <w:t>9.</w:t>
      </w:r>
      <w:r w:rsidRPr="007F18D1">
        <w:rPr>
          <w:rFonts w:ascii="Times New Roman" w:eastAsia="Times New Roman" w:hAnsi="Times New Roman" w:cs="Times New Roman"/>
          <w:sz w:val="24"/>
          <w:szCs w:val="24"/>
          <w:lang w:eastAsia="ru-RU"/>
        </w:rPr>
        <w:tab/>
      </w:r>
      <w:r w:rsidRPr="007F18D1">
        <w:rPr>
          <w:rFonts w:ascii="Times New Roman" w:eastAsia="Times New Roman" w:hAnsi="Times New Roman" w:cs="Times New Roman"/>
          <w:spacing w:val="1"/>
          <w:sz w:val="24"/>
          <w:szCs w:val="24"/>
          <w:lang w:eastAsia="ru-RU"/>
        </w:rPr>
        <w:t>Определить стоимость заготовок, полученных двумя способами по формуле:</w:t>
      </w:r>
    </w:p>
    <w:p w:rsidR="007F18D1" w:rsidRPr="007F18D1" w:rsidRDefault="007F18D1" w:rsidP="007F18D1">
      <w:pPr>
        <w:shd w:val="clear" w:color="auto" w:fill="FFFFFF"/>
        <w:tabs>
          <w:tab w:val="left" w:pos="8170"/>
        </w:tabs>
        <w:spacing w:before="269" w:after="0" w:line="276" w:lineRule="auto"/>
        <w:ind w:left="315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mallCaps/>
          <w:spacing w:val="-6"/>
          <w:sz w:val="24"/>
          <w:szCs w:val="24"/>
          <w:lang w:val="en-US" w:eastAsia="ru-RU"/>
        </w:rPr>
        <w:t>C</w:t>
      </w:r>
      <w:r w:rsidRPr="007F18D1">
        <w:rPr>
          <w:rFonts w:ascii="Times New Roman" w:eastAsia="Times New Roman" w:hAnsi="Times New Roman" w:cs="Times New Roman"/>
          <w:smallCaps/>
          <w:spacing w:val="-6"/>
          <w:sz w:val="24"/>
          <w:szCs w:val="24"/>
          <w:vertAlign w:val="subscript"/>
          <w:lang w:eastAsia="ru-RU"/>
        </w:rPr>
        <w:t>з</w:t>
      </w:r>
      <w:r w:rsidRPr="007F18D1">
        <w:rPr>
          <w:rFonts w:ascii="Times New Roman" w:eastAsia="Times New Roman" w:hAnsi="Times New Roman" w:cs="Times New Roman"/>
          <w:smallCaps/>
          <w:spacing w:val="-6"/>
          <w:sz w:val="24"/>
          <w:szCs w:val="24"/>
          <w:lang w:eastAsia="ru-RU"/>
        </w:rPr>
        <w:t>=</w:t>
      </w:r>
      <w:r w:rsidRPr="007F18D1">
        <w:rPr>
          <w:rFonts w:ascii="Times New Roman" w:eastAsia="Times New Roman" w:hAnsi="Times New Roman" w:cs="Times New Roman"/>
          <w:smallCaps/>
          <w:spacing w:val="-6"/>
          <w:sz w:val="24"/>
          <w:szCs w:val="24"/>
          <w:lang w:val="en-US" w:eastAsia="ru-RU"/>
        </w:rPr>
        <w:t>C</w:t>
      </w:r>
      <w:r w:rsidRPr="007F18D1">
        <w:rPr>
          <w:rFonts w:ascii="Times New Roman" w:eastAsia="Times New Roman" w:hAnsi="Times New Roman" w:cs="Times New Roman"/>
          <w:smallCaps/>
          <w:spacing w:val="-6"/>
          <w:sz w:val="24"/>
          <w:szCs w:val="24"/>
          <w:vertAlign w:val="subscript"/>
          <w:lang w:eastAsia="ru-RU"/>
        </w:rPr>
        <w:t>м</w:t>
      </w:r>
      <w:r w:rsidRPr="007F18D1">
        <w:rPr>
          <w:rFonts w:ascii="Times New Roman" w:eastAsia="Times New Roman" w:hAnsi="Times New Roman" w:cs="Times New Roman"/>
          <w:smallCaps/>
          <w:spacing w:val="-6"/>
          <w:sz w:val="24"/>
          <w:szCs w:val="24"/>
          <w:lang w:eastAsia="ru-RU"/>
        </w:rPr>
        <w:t>*</w:t>
      </w:r>
      <w:r w:rsidRPr="007F18D1">
        <w:rPr>
          <w:rFonts w:ascii="Times New Roman" w:eastAsia="Times New Roman" w:hAnsi="Times New Roman" w:cs="Times New Roman"/>
          <w:smallCaps/>
          <w:spacing w:val="-6"/>
          <w:sz w:val="24"/>
          <w:szCs w:val="24"/>
          <w:lang w:val="en-US" w:eastAsia="ru-RU"/>
        </w:rPr>
        <w:t>G</w:t>
      </w:r>
      <w:r w:rsidRPr="007F18D1">
        <w:rPr>
          <w:rFonts w:ascii="Times New Roman" w:eastAsia="Times New Roman" w:hAnsi="Times New Roman" w:cs="Times New Roman"/>
          <w:smallCaps/>
          <w:spacing w:val="-6"/>
          <w:sz w:val="24"/>
          <w:szCs w:val="24"/>
          <w:vertAlign w:val="subscript"/>
          <w:lang w:eastAsia="ru-RU"/>
        </w:rPr>
        <w:t>з</w:t>
      </w:r>
      <w:r w:rsidRPr="007F18D1">
        <w:rPr>
          <w:rFonts w:ascii="Times New Roman" w:eastAsia="Times New Roman" w:hAnsi="Times New Roman" w:cs="Times New Roman"/>
          <w:smallCaps/>
          <w:spacing w:val="-6"/>
          <w:sz w:val="24"/>
          <w:szCs w:val="24"/>
          <w:lang w:eastAsia="ru-RU"/>
        </w:rPr>
        <w:t xml:space="preserve">- </w:t>
      </w:r>
      <w:r w:rsidRPr="007F18D1">
        <w:rPr>
          <w:rFonts w:ascii="Times New Roman" w:eastAsia="Times New Roman" w:hAnsi="Times New Roman" w:cs="Times New Roman"/>
          <w:spacing w:val="-6"/>
          <w:sz w:val="24"/>
          <w:szCs w:val="24"/>
          <w:lang w:eastAsia="ru-RU"/>
        </w:rPr>
        <w:t>(</w:t>
      </w:r>
      <w:r w:rsidRPr="007F18D1">
        <w:rPr>
          <w:rFonts w:ascii="Times New Roman" w:eastAsia="Times New Roman" w:hAnsi="Times New Roman" w:cs="Times New Roman"/>
          <w:spacing w:val="-6"/>
          <w:sz w:val="24"/>
          <w:szCs w:val="24"/>
          <w:lang w:val="en-US" w:eastAsia="ru-RU"/>
        </w:rPr>
        <w:t>G</w:t>
      </w:r>
      <w:r w:rsidRPr="007F18D1">
        <w:rPr>
          <w:rFonts w:ascii="Times New Roman" w:eastAsia="Times New Roman" w:hAnsi="Times New Roman" w:cs="Times New Roman"/>
          <w:spacing w:val="-6"/>
          <w:sz w:val="24"/>
          <w:szCs w:val="24"/>
          <w:vertAlign w:val="subscript"/>
          <w:lang w:eastAsia="ru-RU"/>
        </w:rPr>
        <w:t>з</w:t>
      </w:r>
      <w:r w:rsidRPr="007F18D1">
        <w:rPr>
          <w:rFonts w:ascii="Times New Roman" w:eastAsia="Times New Roman" w:hAnsi="Times New Roman" w:cs="Times New Roman"/>
          <w:spacing w:val="-6"/>
          <w:sz w:val="24"/>
          <w:szCs w:val="24"/>
          <w:lang w:eastAsia="ru-RU"/>
        </w:rPr>
        <w:t>-</w:t>
      </w:r>
      <w:r w:rsidRPr="007F18D1">
        <w:rPr>
          <w:rFonts w:ascii="Times New Roman" w:eastAsia="Times New Roman" w:hAnsi="Times New Roman" w:cs="Times New Roman"/>
          <w:spacing w:val="-6"/>
          <w:sz w:val="24"/>
          <w:szCs w:val="24"/>
          <w:lang w:val="en-US" w:eastAsia="ru-RU"/>
        </w:rPr>
        <w:t>G</w:t>
      </w:r>
      <w:r w:rsidRPr="007F18D1">
        <w:rPr>
          <w:rFonts w:ascii="Times New Roman" w:eastAsia="Times New Roman" w:hAnsi="Times New Roman" w:cs="Times New Roman"/>
          <w:spacing w:val="-6"/>
          <w:sz w:val="24"/>
          <w:szCs w:val="24"/>
          <w:vertAlign w:val="subscript"/>
          <w:lang w:eastAsia="ru-RU"/>
        </w:rPr>
        <w:t>д</w:t>
      </w:r>
      <w:r w:rsidRPr="007F18D1">
        <w:rPr>
          <w:rFonts w:ascii="Times New Roman" w:eastAsia="Times New Roman" w:hAnsi="Times New Roman" w:cs="Times New Roman"/>
          <w:spacing w:val="-6"/>
          <w:sz w:val="24"/>
          <w:szCs w:val="24"/>
          <w:lang w:eastAsia="ru-RU"/>
        </w:rPr>
        <w:t>)*</w:t>
      </w:r>
      <w:r w:rsidRPr="007F18D1">
        <w:rPr>
          <w:rFonts w:ascii="Times New Roman" w:eastAsia="Times New Roman" w:hAnsi="Times New Roman" w:cs="Times New Roman"/>
          <w:spacing w:val="-6"/>
          <w:sz w:val="24"/>
          <w:szCs w:val="24"/>
          <w:lang w:val="en-US" w:eastAsia="ru-RU"/>
        </w:rPr>
        <w:t>C</w:t>
      </w:r>
      <w:r w:rsidRPr="007F18D1">
        <w:rPr>
          <w:rFonts w:ascii="Times New Roman" w:eastAsia="Times New Roman" w:hAnsi="Times New Roman" w:cs="Times New Roman"/>
          <w:spacing w:val="-6"/>
          <w:sz w:val="24"/>
          <w:szCs w:val="24"/>
          <w:vertAlign w:val="subscript"/>
          <w:lang w:eastAsia="ru-RU"/>
        </w:rPr>
        <w:t>отх</w:t>
      </w:r>
      <w:r w:rsidRPr="007F18D1">
        <w:rPr>
          <w:rFonts w:ascii="Times New Roman" w:eastAsia="Times New Roman" w:hAnsi="Times New Roman" w:cs="Times New Roman"/>
          <w:spacing w:val="-6"/>
          <w:sz w:val="24"/>
          <w:szCs w:val="24"/>
          <w:lang w:eastAsia="ru-RU"/>
        </w:rPr>
        <w:t>;</w:t>
      </w:r>
      <w:r w:rsidRPr="007F18D1">
        <w:rPr>
          <w:rFonts w:ascii="Times New Roman" w:eastAsia="Times New Roman" w:hAnsi="Times New Roman" w:cs="Times New Roman"/>
          <w:sz w:val="24"/>
          <w:szCs w:val="24"/>
          <w:lang w:eastAsia="ru-RU"/>
        </w:rPr>
        <w:tab/>
        <w:t>(5)</w:t>
      </w:r>
    </w:p>
    <w:p w:rsidR="007F18D1" w:rsidRPr="007F18D1" w:rsidRDefault="007F18D1" w:rsidP="007F18D1">
      <w:pPr>
        <w:shd w:val="clear" w:color="auto" w:fill="FFFFFF"/>
        <w:tabs>
          <w:tab w:val="left" w:pos="8170"/>
        </w:tabs>
        <w:spacing w:before="269" w:after="0" w:line="276" w:lineRule="auto"/>
        <w:ind w:left="3154"/>
        <w:jc w:val="both"/>
        <w:rPr>
          <w:rFonts w:ascii="Times New Roman" w:eastAsia="Times New Roman" w:hAnsi="Times New Roman" w:cs="Times New Roman"/>
          <w:sz w:val="24"/>
          <w:szCs w:val="24"/>
          <w:lang w:eastAsia="ru-RU"/>
        </w:rPr>
      </w:pPr>
    </w:p>
    <w:p w:rsidR="007F18D1" w:rsidRPr="007F18D1" w:rsidRDefault="007F18D1" w:rsidP="007F18D1">
      <w:pPr>
        <w:shd w:val="clear" w:color="auto" w:fill="FFFFFF"/>
        <w:spacing w:after="0" w:line="276" w:lineRule="auto"/>
        <w:ind w:left="720" w:right="480" w:hanging="720"/>
        <w:jc w:val="both"/>
        <w:rPr>
          <w:rFonts w:ascii="Times New Roman" w:eastAsia="Times New Roman" w:hAnsi="Times New Roman" w:cs="Times New Roman"/>
          <w:spacing w:val="1"/>
          <w:sz w:val="24"/>
          <w:szCs w:val="24"/>
          <w:lang w:eastAsia="ru-RU"/>
        </w:rPr>
      </w:pPr>
      <w:r w:rsidRPr="007F18D1">
        <w:rPr>
          <w:rFonts w:ascii="Times New Roman" w:eastAsia="Times New Roman" w:hAnsi="Times New Roman" w:cs="Times New Roman"/>
          <w:spacing w:val="1"/>
          <w:sz w:val="24"/>
          <w:szCs w:val="24"/>
          <w:lang w:eastAsia="ru-RU"/>
        </w:rPr>
        <w:t xml:space="preserve">где См - стоимость 1кг материала заготовки по таблицам приложений 3-5, или табл.приложений 4-5 </w:t>
      </w:r>
      <w:r w:rsidRPr="007F18D1">
        <w:rPr>
          <w:rFonts w:ascii="Times New Roman" w:eastAsia="Times New Roman" w:hAnsi="Times New Roman" w:cs="Times New Roman"/>
          <w:spacing w:val="3"/>
          <w:sz w:val="24"/>
          <w:szCs w:val="24"/>
          <w:lang w:eastAsia="ru-RU"/>
        </w:rPr>
        <w:t xml:space="preserve">[18], </w:t>
      </w:r>
      <w:r w:rsidRPr="007F18D1">
        <w:rPr>
          <w:rFonts w:ascii="Times New Roman" w:eastAsia="Times New Roman" w:hAnsi="Times New Roman" w:cs="Times New Roman"/>
          <w:spacing w:val="1"/>
          <w:sz w:val="24"/>
          <w:szCs w:val="24"/>
          <w:lang w:eastAsia="ru-RU"/>
        </w:rPr>
        <w:t>руб.</w:t>
      </w:r>
    </w:p>
    <w:p w:rsidR="007F18D1" w:rsidRPr="007F18D1" w:rsidRDefault="007F18D1" w:rsidP="007F18D1">
      <w:pPr>
        <w:shd w:val="clear" w:color="auto" w:fill="FFFFFF"/>
        <w:spacing w:after="0" w:line="276" w:lineRule="auto"/>
        <w:ind w:left="720" w:right="480" w:hanging="720"/>
        <w:jc w:val="both"/>
        <w:rPr>
          <w:rFonts w:ascii="Times New Roman" w:eastAsia="Times New Roman" w:hAnsi="Times New Roman" w:cs="Times New Roman"/>
          <w:spacing w:val="4"/>
          <w:sz w:val="24"/>
          <w:szCs w:val="24"/>
          <w:lang w:eastAsia="ru-RU"/>
        </w:rPr>
      </w:pPr>
      <w:r w:rsidRPr="007F18D1">
        <w:rPr>
          <w:rFonts w:ascii="Times New Roman" w:eastAsia="Times New Roman" w:hAnsi="Times New Roman" w:cs="Times New Roman"/>
          <w:spacing w:val="4"/>
          <w:sz w:val="24"/>
          <w:szCs w:val="24"/>
          <w:lang w:eastAsia="ru-RU"/>
        </w:rPr>
        <w:t>С</w:t>
      </w:r>
      <w:r w:rsidRPr="007F18D1">
        <w:rPr>
          <w:rFonts w:ascii="Times New Roman" w:eastAsia="Times New Roman" w:hAnsi="Times New Roman" w:cs="Times New Roman"/>
          <w:spacing w:val="4"/>
          <w:sz w:val="24"/>
          <w:szCs w:val="24"/>
          <w:vertAlign w:val="subscript"/>
          <w:lang w:eastAsia="ru-RU"/>
        </w:rPr>
        <w:t>отх</w:t>
      </w:r>
      <w:r w:rsidRPr="007F18D1">
        <w:rPr>
          <w:rFonts w:ascii="Times New Roman" w:eastAsia="Times New Roman" w:hAnsi="Times New Roman" w:cs="Times New Roman"/>
          <w:spacing w:val="4"/>
          <w:sz w:val="24"/>
          <w:szCs w:val="24"/>
          <w:lang w:eastAsia="ru-RU"/>
        </w:rPr>
        <w:t>- стоимость 1 кг отходов по приложению 6, руб.</w:t>
      </w:r>
    </w:p>
    <w:p w:rsidR="007F18D1" w:rsidRPr="007F18D1" w:rsidRDefault="007F18D1" w:rsidP="007F18D1">
      <w:pPr>
        <w:shd w:val="clear" w:color="auto" w:fill="FFFFFF"/>
        <w:spacing w:after="0" w:line="276" w:lineRule="auto"/>
        <w:ind w:left="720" w:right="480" w:hanging="72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pacing w:val="-2"/>
          <w:sz w:val="24"/>
          <w:szCs w:val="24"/>
          <w:lang w:eastAsia="ru-RU"/>
        </w:rPr>
        <w:t xml:space="preserve">10. Определить экономический эффект изготовления заготовки в зависимости от </w:t>
      </w:r>
      <w:r w:rsidRPr="007F18D1">
        <w:rPr>
          <w:rFonts w:ascii="Times New Roman" w:eastAsia="Times New Roman" w:hAnsi="Times New Roman" w:cs="Times New Roman"/>
          <w:sz w:val="24"/>
          <w:szCs w:val="24"/>
          <w:lang w:eastAsia="ru-RU"/>
        </w:rPr>
        <w:t>выбранного варианта по формуле:</w:t>
      </w:r>
    </w:p>
    <w:p w:rsidR="007F18D1" w:rsidRPr="007F18D1" w:rsidRDefault="007F18D1" w:rsidP="007F18D1">
      <w:pPr>
        <w:shd w:val="clear" w:color="auto" w:fill="FFFFFF"/>
        <w:spacing w:before="19" w:after="0" w:line="276" w:lineRule="auto"/>
        <w:ind w:right="201" w:firstLine="54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pacing w:val="2"/>
          <w:sz w:val="24"/>
          <w:szCs w:val="24"/>
          <w:lang w:eastAsia="ru-RU"/>
        </w:rPr>
        <w:t>Э= (С</w:t>
      </w:r>
      <w:r w:rsidRPr="007F18D1">
        <w:rPr>
          <w:rFonts w:ascii="Times New Roman" w:eastAsia="Times New Roman" w:hAnsi="Times New Roman" w:cs="Times New Roman"/>
          <w:spacing w:val="2"/>
          <w:sz w:val="24"/>
          <w:szCs w:val="24"/>
          <w:vertAlign w:val="subscript"/>
          <w:lang w:eastAsia="ru-RU"/>
        </w:rPr>
        <w:t>з1</w:t>
      </w:r>
      <w:r w:rsidRPr="007F18D1">
        <w:rPr>
          <w:rFonts w:ascii="Times New Roman" w:eastAsia="Times New Roman" w:hAnsi="Times New Roman" w:cs="Times New Roman"/>
          <w:spacing w:val="2"/>
          <w:sz w:val="24"/>
          <w:szCs w:val="24"/>
          <w:lang w:eastAsia="ru-RU"/>
        </w:rPr>
        <w:t xml:space="preserve">, - </w:t>
      </w:r>
      <w:r w:rsidRPr="007F18D1">
        <w:rPr>
          <w:rFonts w:ascii="Times New Roman" w:eastAsia="Times New Roman" w:hAnsi="Times New Roman" w:cs="Times New Roman"/>
          <w:spacing w:val="2"/>
          <w:sz w:val="24"/>
          <w:szCs w:val="24"/>
          <w:lang w:val="en-US" w:eastAsia="ru-RU"/>
        </w:rPr>
        <w:t>C</w:t>
      </w:r>
      <w:r w:rsidRPr="007F18D1">
        <w:rPr>
          <w:rFonts w:ascii="Times New Roman" w:eastAsia="Times New Roman" w:hAnsi="Times New Roman" w:cs="Times New Roman"/>
          <w:spacing w:val="2"/>
          <w:sz w:val="24"/>
          <w:szCs w:val="24"/>
          <w:vertAlign w:val="subscript"/>
          <w:lang w:eastAsia="ru-RU"/>
        </w:rPr>
        <w:t>з2</w:t>
      </w:r>
      <w:r w:rsidRPr="007F18D1">
        <w:rPr>
          <w:rFonts w:ascii="Times New Roman" w:eastAsia="Times New Roman" w:hAnsi="Times New Roman" w:cs="Times New Roman"/>
          <w:spacing w:val="2"/>
          <w:sz w:val="24"/>
          <w:szCs w:val="24"/>
          <w:lang w:eastAsia="ru-RU"/>
        </w:rPr>
        <w:t>)*</w:t>
      </w:r>
      <w:r w:rsidRPr="007F18D1">
        <w:rPr>
          <w:rFonts w:ascii="Times New Roman" w:eastAsia="Times New Roman" w:hAnsi="Times New Roman" w:cs="Times New Roman"/>
          <w:spacing w:val="2"/>
          <w:sz w:val="24"/>
          <w:szCs w:val="24"/>
          <w:lang w:val="en-US" w:eastAsia="ru-RU"/>
        </w:rPr>
        <w:t>N</w:t>
      </w:r>
      <w:r w:rsidRPr="007F18D1">
        <w:rPr>
          <w:rFonts w:ascii="Times New Roman" w:eastAsia="Times New Roman" w:hAnsi="Times New Roman" w:cs="Times New Roman"/>
          <w:bCs/>
          <w:sz w:val="24"/>
          <w:szCs w:val="24"/>
          <w:lang w:eastAsia="ru-RU"/>
        </w:rPr>
        <w:t xml:space="preserve">                                               (6)</w:t>
      </w:r>
    </w:p>
    <w:p w:rsidR="007F18D1" w:rsidRPr="007F18D1" w:rsidRDefault="007F18D1" w:rsidP="007F18D1">
      <w:pPr>
        <w:shd w:val="clear" w:color="auto" w:fill="FFFFFF"/>
        <w:spacing w:after="0" w:line="276" w:lineRule="auto"/>
        <w:ind w:left="3010"/>
        <w:jc w:val="both"/>
        <w:rPr>
          <w:rFonts w:ascii="Times New Roman" w:eastAsia="Times New Roman" w:hAnsi="Times New Roman" w:cs="Times New Roman"/>
          <w:sz w:val="24"/>
          <w:szCs w:val="24"/>
          <w:lang w:eastAsia="ru-RU"/>
        </w:rPr>
      </w:pPr>
    </w:p>
    <w:p w:rsidR="007F18D1" w:rsidRPr="007F18D1" w:rsidRDefault="007F18D1" w:rsidP="007F18D1">
      <w:pPr>
        <w:shd w:val="clear" w:color="auto" w:fill="FFFFFF"/>
        <w:spacing w:after="0" w:line="276" w:lineRule="auto"/>
        <w:ind w:left="350" w:hanging="350"/>
        <w:jc w:val="both"/>
        <w:rPr>
          <w:rFonts w:ascii="Times New Roman" w:eastAsia="Times New Roman" w:hAnsi="Times New Roman" w:cs="Times New Roman"/>
          <w:spacing w:val="1"/>
          <w:sz w:val="24"/>
          <w:szCs w:val="24"/>
          <w:lang w:eastAsia="ru-RU"/>
        </w:rPr>
      </w:pPr>
      <w:r w:rsidRPr="007F18D1">
        <w:rPr>
          <w:rFonts w:ascii="Times New Roman" w:eastAsia="Times New Roman" w:hAnsi="Times New Roman" w:cs="Times New Roman"/>
          <w:spacing w:val="1"/>
          <w:sz w:val="24"/>
          <w:szCs w:val="24"/>
          <w:lang w:eastAsia="ru-RU"/>
        </w:rPr>
        <w:t>где С</w:t>
      </w:r>
      <w:r w:rsidRPr="007F18D1">
        <w:rPr>
          <w:rFonts w:ascii="Times New Roman" w:eastAsia="Times New Roman" w:hAnsi="Times New Roman" w:cs="Times New Roman"/>
          <w:spacing w:val="2"/>
          <w:sz w:val="24"/>
          <w:szCs w:val="24"/>
          <w:vertAlign w:val="subscript"/>
          <w:lang w:eastAsia="ru-RU"/>
        </w:rPr>
        <w:t xml:space="preserve"> з1</w:t>
      </w:r>
      <w:r w:rsidRPr="007F18D1">
        <w:rPr>
          <w:rFonts w:ascii="Times New Roman" w:eastAsia="Times New Roman" w:hAnsi="Times New Roman" w:cs="Times New Roman"/>
          <w:spacing w:val="1"/>
          <w:sz w:val="24"/>
          <w:szCs w:val="24"/>
          <w:lang w:eastAsia="ru-RU"/>
        </w:rPr>
        <w:t xml:space="preserve"> - стоимость заготовки, полученной первым способом, руб. </w:t>
      </w:r>
    </w:p>
    <w:p w:rsidR="007F18D1" w:rsidRPr="007F18D1" w:rsidRDefault="007F18D1" w:rsidP="007F18D1">
      <w:pPr>
        <w:shd w:val="clear" w:color="auto" w:fill="FFFFFF"/>
        <w:spacing w:after="0" w:line="276" w:lineRule="auto"/>
        <w:ind w:left="350" w:hanging="350"/>
        <w:jc w:val="both"/>
        <w:rPr>
          <w:rFonts w:ascii="Times New Roman" w:eastAsia="Times New Roman" w:hAnsi="Times New Roman" w:cs="Times New Roman"/>
          <w:spacing w:val="1"/>
          <w:sz w:val="24"/>
          <w:szCs w:val="24"/>
          <w:lang w:eastAsia="ru-RU"/>
        </w:rPr>
      </w:pPr>
      <w:r w:rsidRPr="007F18D1">
        <w:rPr>
          <w:rFonts w:ascii="Times New Roman" w:eastAsia="Times New Roman" w:hAnsi="Times New Roman" w:cs="Times New Roman"/>
          <w:spacing w:val="1"/>
          <w:sz w:val="24"/>
          <w:szCs w:val="24"/>
          <w:lang w:eastAsia="ru-RU"/>
        </w:rPr>
        <w:t>С</w:t>
      </w:r>
      <w:r w:rsidRPr="007F18D1">
        <w:rPr>
          <w:rFonts w:ascii="Times New Roman" w:eastAsia="Times New Roman" w:hAnsi="Times New Roman" w:cs="Times New Roman"/>
          <w:spacing w:val="2"/>
          <w:sz w:val="24"/>
          <w:szCs w:val="24"/>
          <w:vertAlign w:val="subscript"/>
          <w:lang w:eastAsia="ru-RU"/>
        </w:rPr>
        <w:t xml:space="preserve"> з2</w:t>
      </w:r>
      <w:r w:rsidRPr="007F18D1">
        <w:rPr>
          <w:rFonts w:ascii="Times New Roman" w:eastAsia="Times New Roman" w:hAnsi="Times New Roman" w:cs="Times New Roman"/>
          <w:spacing w:val="1"/>
          <w:sz w:val="24"/>
          <w:szCs w:val="24"/>
          <w:lang w:eastAsia="ru-RU"/>
        </w:rPr>
        <w:t xml:space="preserve"> - стоимость заготовки, полученной вторым способом, руб. </w:t>
      </w:r>
    </w:p>
    <w:p w:rsidR="007F18D1" w:rsidRPr="007F18D1" w:rsidRDefault="007F18D1" w:rsidP="007F18D1">
      <w:pPr>
        <w:shd w:val="clear" w:color="auto" w:fill="FFFFFF"/>
        <w:spacing w:after="0" w:line="276" w:lineRule="auto"/>
        <w:ind w:left="350" w:hanging="350"/>
        <w:jc w:val="both"/>
        <w:rPr>
          <w:rFonts w:ascii="Times New Roman" w:eastAsia="Times New Roman" w:hAnsi="Times New Roman" w:cs="Times New Roman"/>
          <w:spacing w:val="1"/>
          <w:sz w:val="24"/>
          <w:szCs w:val="24"/>
          <w:lang w:eastAsia="ru-RU"/>
        </w:rPr>
      </w:pPr>
    </w:p>
    <w:p w:rsidR="007F18D1" w:rsidRPr="007F18D1" w:rsidRDefault="007F18D1" w:rsidP="007F18D1">
      <w:pPr>
        <w:shd w:val="clear" w:color="auto" w:fill="FFFFFF"/>
        <w:spacing w:after="0" w:line="276" w:lineRule="auto"/>
        <w:ind w:left="720" w:hanging="720"/>
        <w:jc w:val="both"/>
        <w:rPr>
          <w:rFonts w:ascii="Times New Roman" w:eastAsia="Times New Roman" w:hAnsi="Times New Roman" w:cs="Times New Roman"/>
          <w:b/>
          <w:spacing w:val="1"/>
          <w:sz w:val="24"/>
          <w:szCs w:val="24"/>
          <w:lang w:eastAsia="ru-RU"/>
        </w:rPr>
      </w:pPr>
      <w:r w:rsidRPr="007F18D1">
        <w:rPr>
          <w:rFonts w:ascii="Times New Roman" w:eastAsia="Times New Roman" w:hAnsi="Times New Roman" w:cs="Times New Roman"/>
          <w:b/>
          <w:spacing w:val="1"/>
          <w:sz w:val="24"/>
          <w:szCs w:val="24"/>
          <w:lang w:eastAsia="ru-RU"/>
        </w:rPr>
        <w:t>Контрольные вопросы:</w:t>
      </w:r>
    </w:p>
    <w:p w:rsidR="007F18D1" w:rsidRPr="007F18D1" w:rsidRDefault="007F18D1" w:rsidP="00780FC9">
      <w:pPr>
        <w:numPr>
          <w:ilvl w:val="0"/>
          <w:numId w:val="4"/>
        </w:numPr>
        <w:shd w:val="clear" w:color="auto" w:fill="FFFFFF"/>
        <w:spacing w:after="0" w:line="276" w:lineRule="auto"/>
        <w:jc w:val="both"/>
        <w:rPr>
          <w:rFonts w:ascii="Times New Roman" w:eastAsia="Times New Roman" w:hAnsi="Times New Roman" w:cs="Times New Roman"/>
          <w:spacing w:val="1"/>
          <w:sz w:val="24"/>
          <w:szCs w:val="24"/>
          <w:lang w:eastAsia="ru-RU"/>
        </w:rPr>
      </w:pPr>
      <w:r w:rsidRPr="007F18D1">
        <w:rPr>
          <w:rFonts w:ascii="Times New Roman" w:eastAsia="Times New Roman" w:hAnsi="Times New Roman" w:cs="Times New Roman"/>
          <w:spacing w:val="1"/>
          <w:sz w:val="24"/>
          <w:szCs w:val="24"/>
          <w:lang w:eastAsia="ru-RU"/>
        </w:rPr>
        <w:t>Какие существуют виды заготовок?</w:t>
      </w:r>
    </w:p>
    <w:p w:rsidR="007F18D1" w:rsidRPr="007F18D1" w:rsidRDefault="007F18D1" w:rsidP="00780FC9">
      <w:pPr>
        <w:numPr>
          <w:ilvl w:val="0"/>
          <w:numId w:val="4"/>
        </w:numPr>
        <w:shd w:val="clear" w:color="auto" w:fill="FFFFFF"/>
        <w:spacing w:after="0" w:line="276" w:lineRule="auto"/>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pacing w:val="1"/>
          <w:sz w:val="24"/>
          <w:szCs w:val="24"/>
          <w:lang w:eastAsia="ru-RU"/>
        </w:rPr>
        <w:t>От каких факторов зависит выбор заготовки?</w:t>
      </w:r>
    </w:p>
    <w:p w:rsidR="007F18D1" w:rsidRPr="007F18D1" w:rsidRDefault="007F18D1" w:rsidP="00780FC9">
      <w:pPr>
        <w:numPr>
          <w:ilvl w:val="0"/>
          <w:numId w:val="4"/>
        </w:numPr>
        <w:shd w:val="clear" w:color="auto" w:fill="FFFFFF"/>
        <w:spacing w:after="0" w:line="276" w:lineRule="auto"/>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pacing w:val="1"/>
          <w:sz w:val="24"/>
          <w:szCs w:val="24"/>
          <w:lang w:eastAsia="ru-RU"/>
        </w:rPr>
        <w:t>По какой формуле можно определить коэффициент использования материала?</w:t>
      </w:r>
    </w:p>
    <w:p w:rsidR="007F18D1" w:rsidRPr="007F18D1" w:rsidRDefault="007F18D1" w:rsidP="007F18D1">
      <w:pPr>
        <w:spacing w:line="276" w:lineRule="auto"/>
        <w:ind w:left="644"/>
        <w:contextualSpacing/>
        <w:jc w:val="both"/>
        <w:rPr>
          <w:rFonts w:ascii="Times New Roman" w:hAnsi="Times New Roman" w:cs="Times New Roman"/>
          <w:sz w:val="24"/>
          <w:szCs w:val="24"/>
        </w:rPr>
      </w:pPr>
    </w:p>
    <w:p w:rsidR="007F18D1" w:rsidRPr="007F18D1" w:rsidRDefault="007F18D1" w:rsidP="007F18D1">
      <w:pPr>
        <w:ind w:left="1069"/>
        <w:contextualSpacing/>
        <w:rPr>
          <w:rFonts w:ascii="Times New Roman" w:hAnsi="Times New Roman" w:cs="Times New Roman"/>
          <w:b/>
          <w:sz w:val="24"/>
          <w:szCs w:val="24"/>
        </w:rPr>
      </w:pPr>
    </w:p>
    <w:p w:rsidR="007F18D1" w:rsidRPr="007F18D1" w:rsidRDefault="007F18D1" w:rsidP="007F18D1">
      <w:pPr>
        <w:ind w:left="1069"/>
        <w:contextualSpacing/>
        <w:rPr>
          <w:rFonts w:ascii="Times New Roman" w:hAnsi="Times New Roman" w:cs="Times New Roman"/>
          <w:b/>
          <w:sz w:val="24"/>
          <w:szCs w:val="24"/>
        </w:rPr>
      </w:pPr>
      <w:r w:rsidRPr="007F18D1">
        <w:rPr>
          <w:rFonts w:ascii="Times New Roman" w:hAnsi="Times New Roman" w:cs="Times New Roman"/>
          <w:b/>
          <w:sz w:val="24"/>
          <w:szCs w:val="24"/>
        </w:rPr>
        <w:t xml:space="preserve">Практическая работа № 11  </w:t>
      </w:r>
    </w:p>
    <w:p w:rsidR="007F18D1" w:rsidRPr="007F18D1" w:rsidRDefault="007F18D1" w:rsidP="007F18D1">
      <w:pPr>
        <w:ind w:left="1069"/>
        <w:contextualSpacing/>
        <w:rPr>
          <w:rFonts w:ascii="Times New Roman" w:eastAsia="Times New Roman" w:hAnsi="Times New Roman" w:cs="Times New Roman"/>
          <w:b/>
          <w:bCs/>
          <w:iCs/>
          <w:sz w:val="24"/>
          <w:szCs w:val="24"/>
          <w:lang w:eastAsia="ru-RU"/>
        </w:rPr>
      </w:pPr>
      <w:r w:rsidRPr="007F18D1">
        <w:rPr>
          <w:rFonts w:ascii="Times New Roman" w:hAnsi="Times New Roman" w:cs="Times New Roman"/>
          <w:b/>
          <w:sz w:val="24"/>
          <w:szCs w:val="24"/>
        </w:rPr>
        <w:t xml:space="preserve">Тема: </w:t>
      </w:r>
      <w:r w:rsidRPr="007F18D1">
        <w:rPr>
          <w:rFonts w:ascii="Times New Roman" w:eastAsia="Times New Roman" w:hAnsi="Times New Roman" w:cs="Times New Roman"/>
          <w:b/>
          <w:bCs/>
          <w:iCs/>
          <w:sz w:val="24"/>
          <w:szCs w:val="24"/>
          <w:lang w:eastAsia="ru-RU"/>
        </w:rPr>
        <w:t xml:space="preserve">Проверка станка на точность. </w:t>
      </w:r>
    </w:p>
    <w:p w:rsidR="007F18D1" w:rsidRPr="007F18D1" w:rsidRDefault="007F18D1" w:rsidP="007F18D1">
      <w:pPr>
        <w:shd w:val="clear" w:color="auto" w:fill="FFFFFF" w:themeFill="background1"/>
        <w:spacing w:before="90" w:after="90" w:line="240" w:lineRule="auto"/>
        <w:ind w:left="284"/>
        <w:jc w:val="both"/>
        <w:rPr>
          <w:rFonts w:ascii="Times New Roman" w:eastAsia="Times New Roman" w:hAnsi="Times New Roman" w:cs="Times New Roman"/>
          <w:b/>
          <w:sz w:val="24"/>
          <w:szCs w:val="24"/>
          <w:lang w:eastAsia="ru-RU"/>
        </w:rPr>
      </w:pPr>
      <w:r w:rsidRPr="00780FC9">
        <w:rPr>
          <w:rFonts w:ascii="Times New Roman" w:eastAsia="Times New Roman" w:hAnsi="Times New Roman" w:cs="Times New Roman"/>
          <w:b/>
          <w:sz w:val="24"/>
          <w:szCs w:val="24"/>
          <w:lang w:eastAsia="ru-RU"/>
        </w:rPr>
        <w:t>Цель работы:</w:t>
      </w:r>
    </w:p>
    <w:p w:rsidR="007F18D1" w:rsidRPr="007F18D1" w:rsidRDefault="007F18D1" w:rsidP="007F18D1">
      <w:pPr>
        <w:shd w:val="clear" w:color="auto" w:fill="FFFFFF" w:themeFill="background1"/>
        <w:spacing w:before="90" w:after="90" w:line="240" w:lineRule="auto"/>
        <w:ind w:left="284"/>
        <w:jc w:val="both"/>
        <w:rPr>
          <w:rFonts w:ascii="Times New Roman" w:eastAsia="Times New Roman" w:hAnsi="Times New Roman" w:cs="Times New Roman"/>
          <w:sz w:val="24"/>
          <w:szCs w:val="24"/>
          <w:lang w:eastAsia="ru-RU"/>
        </w:rPr>
      </w:pPr>
      <w:r w:rsidRPr="00780FC9">
        <w:rPr>
          <w:rFonts w:ascii="Times New Roman" w:eastAsia="Times New Roman" w:hAnsi="Times New Roman" w:cs="Times New Roman"/>
          <w:sz w:val="24"/>
          <w:szCs w:val="24"/>
          <w:lang w:eastAsia="ru-RU"/>
        </w:rPr>
        <w:t>Практическое освоение методов проверки станков на точность</w:t>
      </w:r>
    </w:p>
    <w:p w:rsidR="007F18D1" w:rsidRPr="007F18D1" w:rsidRDefault="007F18D1" w:rsidP="007F18D1">
      <w:pPr>
        <w:spacing w:before="150" w:after="150" w:line="240" w:lineRule="auto"/>
        <w:ind w:left="284" w:right="300"/>
        <w:jc w:val="both"/>
        <w:rPr>
          <w:rFonts w:ascii="Times New Roman" w:eastAsia="Times New Roman" w:hAnsi="Times New Roman" w:cs="Times New Roman"/>
          <w:sz w:val="24"/>
          <w:szCs w:val="24"/>
          <w:lang w:eastAsia="ru-RU"/>
        </w:rPr>
      </w:pPr>
    </w:p>
    <w:p w:rsidR="007F18D1" w:rsidRPr="007F18D1" w:rsidRDefault="007F18D1" w:rsidP="007F18D1">
      <w:pPr>
        <w:spacing w:before="150" w:after="150" w:line="240" w:lineRule="auto"/>
        <w:ind w:left="284" w:right="30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Точность нового и капитально отремонтированного станка должна удовлетворять нормам соответствующих стандартов. Стандарты предусматривают два способа проверки: 1) практическую—изготовлением контрольных образцов с последующей их проверкой универсальными измерительными инструментами; 2) геометрическую — путем проверки точности формы и расположения узлов и деталей станка.</w:t>
      </w:r>
    </w:p>
    <w:p w:rsidR="007F18D1" w:rsidRPr="007F18D1" w:rsidRDefault="007F18D1" w:rsidP="007F18D1">
      <w:pPr>
        <w:spacing w:before="150" w:after="150" w:line="240" w:lineRule="auto"/>
        <w:ind w:left="284" w:right="30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По первому способу выполняют обтачивание валика, закрепленного в патроне, диаметром не менее 1/4 высоты центров и длиной три диаметра, но не более 500 мм. Обработанный валик проверяется на овальность и конусообразность. При этом отклонение должно быть не более 0,01 мм для станков с высотой центров до 200 мм.</w:t>
      </w:r>
    </w:p>
    <w:p w:rsidR="007F18D1" w:rsidRPr="007F18D1" w:rsidRDefault="007F18D1" w:rsidP="007F18D1">
      <w:pPr>
        <w:spacing w:before="150" w:after="150" w:line="240" w:lineRule="auto"/>
        <w:ind w:left="284" w:right="30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Перпендикулярность ход!а суппорта проверяют обтачиванием торцовой поверхности образца диаметром не менее высоты центров.</w:t>
      </w:r>
    </w:p>
    <w:p w:rsidR="007F18D1" w:rsidRPr="007F18D1" w:rsidRDefault="007F18D1" w:rsidP="007F18D1">
      <w:pPr>
        <w:spacing w:before="150" w:after="150" w:line="240" w:lineRule="auto"/>
        <w:ind w:left="284" w:right="30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Плоскостность обработанного торца проверяют линейкой и набором щупов. Погрешность допускается только в сторону вогнутости — 0,02 мм при диаметре образца 300 мм.</w:t>
      </w:r>
    </w:p>
    <w:p w:rsidR="007F18D1" w:rsidRPr="007F18D1" w:rsidRDefault="007F18D1" w:rsidP="007F18D1">
      <w:pPr>
        <w:spacing w:before="150" w:after="150" w:line="240" w:lineRule="auto"/>
        <w:ind w:left="284" w:right="30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Чистота поверхностей образцов при чистовом обтачивании должна находиться в пределах 6—7-го классов.</w:t>
      </w:r>
    </w:p>
    <w:p w:rsidR="007F18D1" w:rsidRPr="007F18D1" w:rsidRDefault="007F18D1" w:rsidP="007F18D1">
      <w:pPr>
        <w:spacing w:before="150" w:after="150" w:line="240" w:lineRule="auto"/>
        <w:ind w:left="284" w:right="30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lastRenderedPageBreak/>
        <w:t xml:space="preserve">По второму способу проверяют геометрическую точность станка, которая включает, прямолинейность движения суппорта, параллельность оси </w:t>
      </w:r>
      <w:r w:rsidRPr="007F18D1">
        <w:rPr>
          <w:rFonts w:ascii="Times New Roman" w:eastAsia="Times New Roman" w:hAnsi="Times New Roman" w:cs="Times New Roman"/>
          <w:b/>
          <w:bCs/>
          <w:sz w:val="24"/>
          <w:szCs w:val="24"/>
          <w:lang w:eastAsia="ru-RU"/>
        </w:rPr>
        <w:t>шпинделя</w:t>
      </w:r>
      <w:r w:rsidRPr="007F18D1">
        <w:rPr>
          <w:rFonts w:ascii="Times New Roman" w:eastAsia="Times New Roman" w:hAnsi="Times New Roman" w:cs="Times New Roman"/>
          <w:sz w:val="24"/>
          <w:szCs w:val="24"/>
          <w:lang w:eastAsia="ru-RU"/>
        </w:rPr>
        <w:t xml:space="preserve"> и направляющих </w:t>
      </w:r>
      <w:r w:rsidRPr="007F18D1">
        <w:rPr>
          <w:rFonts w:ascii="Times New Roman" w:eastAsia="Times New Roman" w:hAnsi="Times New Roman" w:cs="Times New Roman"/>
          <w:b/>
          <w:bCs/>
          <w:sz w:val="24"/>
          <w:szCs w:val="24"/>
          <w:lang w:eastAsia="ru-RU"/>
        </w:rPr>
        <w:t>задней бабки</w:t>
      </w:r>
      <w:r w:rsidRPr="007F18D1">
        <w:rPr>
          <w:rFonts w:ascii="Times New Roman" w:eastAsia="Times New Roman" w:hAnsi="Times New Roman" w:cs="Times New Roman"/>
          <w:sz w:val="24"/>
          <w:szCs w:val="24"/>
          <w:lang w:eastAsia="ru-RU"/>
        </w:rPr>
        <w:t xml:space="preserve"> в направлении продольного перемещения суппорта, биение шпинделя, соосность его с пинолыо задней бабки и др. Такая проверка дает возможность выявить конкретные причины брака обрабатываемых деталей.</w:t>
      </w:r>
    </w:p>
    <w:p w:rsidR="007F18D1" w:rsidRPr="007F18D1" w:rsidRDefault="007F18D1" w:rsidP="007F18D1">
      <w:pPr>
        <w:spacing w:before="150" w:after="150" w:line="240" w:lineRule="auto"/>
        <w:ind w:left="284" w:right="30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Методы выполнения некоторых основных проверок токарно-винторезных станков нормальной точности и допустимые отклонения для них по ГОСТу 42—56 приведены в табл. 1.</w:t>
      </w:r>
    </w:p>
    <w:p w:rsidR="007F18D1" w:rsidRPr="007F18D1" w:rsidRDefault="007F18D1" w:rsidP="007F18D1">
      <w:pPr>
        <w:spacing w:before="150" w:after="150" w:line="240" w:lineRule="auto"/>
        <w:ind w:left="284" w:right="30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w:t>
      </w:r>
    </w:p>
    <w:p w:rsidR="007F18D1" w:rsidRPr="007F18D1" w:rsidRDefault="007F18D1" w:rsidP="007F18D1">
      <w:pPr>
        <w:spacing w:before="150" w:after="150" w:line="240" w:lineRule="auto"/>
        <w:ind w:left="284" w:right="30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b/>
          <w:bCs/>
          <w:sz w:val="24"/>
          <w:szCs w:val="24"/>
          <w:lang w:eastAsia="ru-RU"/>
        </w:rPr>
        <w:t>Табл. 1. Проверка геометрической точности токарного станка.</w:t>
      </w:r>
    </w:p>
    <w:p w:rsidR="007F18D1" w:rsidRPr="007F18D1" w:rsidRDefault="007F18D1" w:rsidP="007F18D1">
      <w:pPr>
        <w:spacing w:before="150" w:after="150" w:line="240" w:lineRule="auto"/>
        <w:ind w:left="284" w:right="30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А. На суппорте (ближе к резцедержателю) параллельно направлению его перемещения устанавливается уровень.</w:t>
      </w:r>
    </w:p>
    <w:p w:rsidR="007F18D1" w:rsidRPr="007F18D1" w:rsidRDefault="007F18D1" w:rsidP="007F18D1">
      <w:pPr>
        <w:spacing w:before="150" w:after="150" w:line="240" w:lineRule="auto"/>
        <w:ind w:left="284" w:right="30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Суппорт перемещается в продольном направлении на всю длину хода. Измерения производятся не более чем через 500 мм на станках с длиной хода суппорта до 6000 мм и не более чем через 1000 мм на станках с большей длиной хода суппорта.</w:t>
      </w:r>
    </w:p>
    <w:p w:rsidR="007F18D1" w:rsidRPr="007F18D1" w:rsidRDefault="007F18D1" w:rsidP="007F18D1">
      <w:pPr>
        <w:spacing w:before="150" w:after="150" w:line="240" w:lineRule="auto"/>
        <w:ind w:left="284" w:right="30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Б. Для станков с длиной хода суппорта свыше 6000 мм проверка может производиться с помощью сообщающихся сосудов, один из которых укрепляется на суппорте, другой - рядом со станком.</w:t>
      </w:r>
    </w:p>
    <w:p w:rsidR="007F18D1" w:rsidRPr="007F18D1" w:rsidRDefault="007F18D1" w:rsidP="007F18D1">
      <w:pPr>
        <w:spacing w:before="150" w:after="150" w:line="240" w:lineRule="auto"/>
        <w:ind w:left="284" w:right="30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При проверке резцедержатель сдвинут к оси центров станка. Погрешность определяется наибольшей ординатой отклонения траектории движения от прямой линии.</w:t>
      </w:r>
    </w:p>
    <w:p w:rsidR="007F18D1" w:rsidRPr="007F18D1" w:rsidRDefault="007F18D1" w:rsidP="007F18D1">
      <w:pPr>
        <w:spacing w:before="150" w:after="150" w:line="240" w:lineRule="auto"/>
        <w:ind w:left="284" w:right="30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b/>
          <w:bCs/>
          <w:sz w:val="24"/>
          <w:szCs w:val="24"/>
          <w:lang w:eastAsia="ru-RU"/>
        </w:rPr>
        <w:t>Допускаемые отклонения:</w:t>
      </w:r>
    </w:p>
    <w:p w:rsidR="007F18D1" w:rsidRPr="007F18D1" w:rsidRDefault="007F18D1" w:rsidP="007F18D1">
      <w:pPr>
        <w:spacing w:before="150" w:after="150" w:line="240" w:lineRule="auto"/>
        <w:ind w:left="284" w:right="30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а) 0,02 мм на 1000 мм длины хода суппорта;</w:t>
      </w:r>
    </w:p>
    <w:p w:rsidR="007F18D1" w:rsidRPr="007F18D1" w:rsidRDefault="007F18D1" w:rsidP="007F18D1">
      <w:pPr>
        <w:spacing w:before="150" w:after="150" w:line="240" w:lineRule="auto"/>
        <w:ind w:left="284" w:right="30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б) На всей длине хода суппорта:</w:t>
      </w:r>
    </w:p>
    <w:p w:rsidR="007F18D1" w:rsidRPr="007F18D1" w:rsidRDefault="007F18D1" w:rsidP="007F18D1">
      <w:pPr>
        <w:spacing w:before="150" w:after="150" w:line="240" w:lineRule="auto"/>
        <w:ind w:left="284" w:right="30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0,04 мм - для длины хода до 2000 мм</w:t>
      </w:r>
    </w:p>
    <w:p w:rsidR="007F18D1" w:rsidRPr="007F18D1" w:rsidRDefault="007F18D1" w:rsidP="007F18D1">
      <w:pPr>
        <w:spacing w:before="150" w:after="150" w:line="240" w:lineRule="auto"/>
        <w:ind w:left="284" w:right="30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0,06 мм - для длины хода до 4000 мм</w:t>
      </w:r>
    </w:p>
    <w:p w:rsidR="007F18D1" w:rsidRPr="007F18D1" w:rsidRDefault="007F18D1" w:rsidP="007F18D1">
      <w:pPr>
        <w:spacing w:before="150" w:after="150" w:line="240" w:lineRule="auto"/>
        <w:ind w:left="284" w:right="30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0,08 мм - для длины хода до 8000 мм</w:t>
      </w:r>
    </w:p>
    <w:p w:rsidR="007F18D1" w:rsidRPr="007F18D1" w:rsidRDefault="007F18D1" w:rsidP="007F18D1">
      <w:pPr>
        <w:spacing w:before="150" w:after="150" w:line="240" w:lineRule="auto"/>
        <w:ind w:left="284" w:right="30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0,10 мм - для длины хода до 12000 мм</w:t>
      </w:r>
    </w:p>
    <w:p w:rsidR="007F18D1" w:rsidRPr="007F18D1" w:rsidRDefault="007F18D1" w:rsidP="007F18D1">
      <w:pPr>
        <w:spacing w:before="150" w:after="150" w:line="240" w:lineRule="auto"/>
        <w:ind w:left="284" w:right="30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0,12 мм - для длины хода до 16000 мм</w:t>
      </w:r>
    </w:p>
    <w:p w:rsidR="007F18D1" w:rsidRPr="007F18D1" w:rsidRDefault="007F18D1" w:rsidP="007F18D1">
      <w:pPr>
        <w:spacing w:before="150" w:after="150" w:line="240" w:lineRule="auto"/>
        <w:ind w:left="284" w:right="30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0,16 мм - для длины хода до 20000 мм</w:t>
      </w:r>
    </w:p>
    <w:p w:rsidR="007F18D1" w:rsidRPr="007F18D1" w:rsidRDefault="007F18D1" w:rsidP="007F18D1">
      <w:pPr>
        <w:spacing w:before="150" w:after="150" w:line="240" w:lineRule="auto"/>
        <w:ind w:left="284" w:right="30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Допускается только выпуклость направляющих станка. </w:t>
      </w:r>
    </w:p>
    <w:p w:rsidR="007F18D1" w:rsidRPr="007F18D1" w:rsidRDefault="007F18D1" w:rsidP="007F18D1">
      <w:pPr>
        <w:ind w:left="284"/>
        <w:jc w:val="both"/>
        <w:rPr>
          <w:rFonts w:ascii="Times New Roman" w:hAnsi="Times New Roman" w:cs="Times New Roman"/>
          <w:sz w:val="24"/>
          <w:szCs w:val="24"/>
        </w:rPr>
      </w:pPr>
      <w:r w:rsidRPr="007F18D1">
        <w:rPr>
          <w:rFonts w:ascii="Times New Roman" w:eastAsia="Times New Roman" w:hAnsi="Times New Roman" w:cs="Times New Roman"/>
          <w:sz w:val="24"/>
          <w:szCs w:val="24"/>
          <w:lang w:eastAsia="ru-RU"/>
        </w:rPr>
        <w:br/>
      </w:r>
    </w:p>
    <w:p w:rsidR="007F18D1" w:rsidRPr="007F18D1" w:rsidRDefault="007F18D1" w:rsidP="007F18D1">
      <w:pPr>
        <w:spacing w:before="150" w:after="150" w:line="240" w:lineRule="auto"/>
        <w:ind w:left="644" w:right="300"/>
        <w:contextualSpacing/>
        <w:jc w:val="both"/>
        <w:rPr>
          <w:rFonts w:ascii="Times New Roman" w:eastAsia="Times New Roman" w:hAnsi="Times New Roman" w:cs="Times New Roman"/>
          <w:sz w:val="24"/>
          <w:szCs w:val="24"/>
          <w:lang w:eastAsia="ru-RU"/>
        </w:rPr>
      </w:pPr>
    </w:p>
    <w:p w:rsidR="007F18D1" w:rsidRPr="007F18D1" w:rsidRDefault="007F18D1" w:rsidP="007F18D1">
      <w:pPr>
        <w:spacing w:before="150" w:after="150" w:line="240" w:lineRule="auto"/>
        <w:ind w:left="644" w:right="300"/>
        <w:contextualSpacing/>
        <w:jc w:val="both"/>
        <w:rPr>
          <w:rFonts w:ascii="Times New Roman" w:eastAsia="Times New Roman" w:hAnsi="Times New Roman" w:cs="Times New Roman"/>
          <w:sz w:val="24"/>
          <w:szCs w:val="24"/>
          <w:lang w:eastAsia="ru-RU"/>
        </w:rPr>
      </w:pPr>
    </w:p>
    <w:p w:rsidR="007F18D1" w:rsidRPr="007F18D1" w:rsidRDefault="007F18D1" w:rsidP="007F18D1">
      <w:pPr>
        <w:spacing w:before="150" w:after="150" w:line="240" w:lineRule="auto"/>
        <w:ind w:left="284" w:right="30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А. На суппорте (ближе к резцедержателю) параллельно направлению его перемещения устанавливается уровень.</w:t>
      </w:r>
    </w:p>
    <w:p w:rsidR="007F18D1" w:rsidRPr="007F18D1" w:rsidRDefault="007F18D1" w:rsidP="007F18D1">
      <w:pPr>
        <w:spacing w:before="150" w:after="150" w:line="240" w:lineRule="auto"/>
        <w:ind w:left="284" w:right="30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lastRenderedPageBreak/>
        <w:t>Суппорт перемещается в продольном направлении на всю длину хода. Измерения производятся не более чем через 500 мм на станках с длиной хода суппорта до 6000 мм и не более чем через 1000 мм на станках с большей длиной хода суппорта.</w:t>
      </w:r>
    </w:p>
    <w:p w:rsidR="007F18D1" w:rsidRPr="007F18D1" w:rsidRDefault="007F18D1" w:rsidP="007F18D1">
      <w:pPr>
        <w:spacing w:before="150" w:after="150" w:line="240" w:lineRule="auto"/>
        <w:ind w:left="284" w:right="30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Б. Для станков с длиной хода суппорта свыше 6000 мм проверка может производиться с помощью сообщающихся сосудов, один из которых укрепляется на суппорте, другой - рядом со станком.</w:t>
      </w:r>
    </w:p>
    <w:p w:rsidR="007F18D1" w:rsidRPr="007F18D1" w:rsidRDefault="007F18D1" w:rsidP="007F18D1">
      <w:pPr>
        <w:spacing w:before="150" w:after="150" w:line="240" w:lineRule="auto"/>
        <w:ind w:left="284" w:right="30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При проверке резцедержатель сдвинут к оси центров станка. Погрешность определяется наибольшей ординатой отклонения траектории движения от прямой линии.</w:t>
      </w:r>
    </w:p>
    <w:p w:rsidR="007F18D1" w:rsidRPr="007F18D1" w:rsidRDefault="007F18D1" w:rsidP="007F18D1">
      <w:pPr>
        <w:spacing w:before="150" w:after="150" w:line="240" w:lineRule="auto"/>
        <w:ind w:left="284" w:right="30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b/>
          <w:bCs/>
          <w:sz w:val="24"/>
          <w:szCs w:val="24"/>
          <w:lang w:eastAsia="ru-RU"/>
        </w:rPr>
        <w:t>Допускаемые отклонения:</w:t>
      </w:r>
    </w:p>
    <w:p w:rsidR="007F18D1" w:rsidRPr="007F18D1" w:rsidRDefault="007F18D1" w:rsidP="007F18D1">
      <w:pPr>
        <w:spacing w:before="150" w:after="150" w:line="240" w:lineRule="auto"/>
        <w:ind w:left="284" w:right="30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а) 0,02 мм на 1000 мм длины хода суппорта;</w:t>
      </w:r>
    </w:p>
    <w:p w:rsidR="007F18D1" w:rsidRPr="007F18D1" w:rsidRDefault="007F18D1" w:rsidP="007F18D1">
      <w:pPr>
        <w:spacing w:before="150" w:after="150" w:line="240" w:lineRule="auto"/>
        <w:ind w:left="284" w:right="30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б) На всей длине хода суппорта:</w:t>
      </w:r>
    </w:p>
    <w:p w:rsidR="007F18D1" w:rsidRPr="007F18D1" w:rsidRDefault="007F18D1" w:rsidP="007F18D1">
      <w:pPr>
        <w:spacing w:before="150" w:after="150" w:line="240" w:lineRule="auto"/>
        <w:ind w:left="284" w:right="30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0,04 мм - для длины хода до 2000 мм</w:t>
      </w:r>
    </w:p>
    <w:p w:rsidR="007F18D1" w:rsidRPr="007F18D1" w:rsidRDefault="007F18D1" w:rsidP="007F18D1">
      <w:pPr>
        <w:spacing w:before="150" w:after="150" w:line="240" w:lineRule="auto"/>
        <w:ind w:left="284" w:right="30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0,06 мм - для длины хода до 4000 мм</w:t>
      </w:r>
    </w:p>
    <w:p w:rsidR="007F18D1" w:rsidRPr="007F18D1" w:rsidRDefault="007F18D1" w:rsidP="007F18D1">
      <w:pPr>
        <w:spacing w:before="150" w:after="150" w:line="240" w:lineRule="auto"/>
        <w:ind w:left="284" w:right="30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0,08 мм - для длины хода до 8000 мм</w:t>
      </w:r>
    </w:p>
    <w:p w:rsidR="007F18D1" w:rsidRPr="007F18D1" w:rsidRDefault="007F18D1" w:rsidP="007F18D1">
      <w:pPr>
        <w:spacing w:before="150" w:after="150" w:line="240" w:lineRule="auto"/>
        <w:ind w:left="284" w:right="30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0,10 мм - для длины хода до 12000 мм</w:t>
      </w:r>
    </w:p>
    <w:p w:rsidR="007F18D1" w:rsidRPr="007F18D1" w:rsidRDefault="007F18D1" w:rsidP="007F18D1">
      <w:pPr>
        <w:spacing w:before="150" w:after="150" w:line="240" w:lineRule="auto"/>
        <w:ind w:left="284" w:right="30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0,12 мм - для длины хода до 16000 мм</w:t>
      </w:r>
    </w:p>
    <w:p w:rsidR="007F18D1" w:rsidRPr="007F18D1" w:rsidRDefault="007F18D1" w:rsidP="007F18D1">
      <w:pPr>
        <w:spacing w:before="150" w:after="150" w:line="240" w:lineRule="auto"/>
        <w:ind w:left="284" w:right="30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0,16 мм - для длины хода до 20000 мм</w:t>
      </w:r>
    </w:p>
    <w:p w:rsidR="007F18D1" w:rsidRPr="007F18D1" w:rsidRDefault="007F18D1" w:rsidP="007F18D1">
      <w:pPr>
        <w:ind w:left="284"/>
        <w:jc w:val="both"/>
        <w:rPr>
          <w:rFonts w:ascii="Times New Roman" w:hAnsi="Times New Roman" w:cs="Times New Roman"/>
          <w:sz w:val="24"/>
          <w:szCs w:val="24"/>
        </w:rPr>
      </w:pPr>
      <w:r w:rsidRPr="007F18D1">
        <w:rPr>
          <w:rFonts w:ascii="Times New Roman" w:eastAsia="Times New Roman" w:hAnsi="Times New Roman" w:cs="Times New Roman"/>
          <w:sz w:val="24"/>
          <w:szCs w:val="24"/>
          <w:lang w:eastAsia="ru-RU"/>
        </w:rPr>
        <w:t>Допускается только выпуклость направляющих станка.</w:t>
      </w:r>
    </w:p>
    <w:p w:rsidR="007F18D1" w:rsidRPr="007F18D1" w:rsidRDefault="007F18D1" w:rsidP="007F18D1">
      <w:pPr>
        <w:ind w:left="644"/>
        <w:contextualSpacing/>
        <w:jc w:val="both"/>
        <w:rPr>
          <w:rFonts w:ascii="Times New Roman" w:hAnsi="Times New Roman" w:cs="Times New Roman"/>
          <w:sz w:val="24"/>
          <w:szCs w:val="24"/>
        </w:rPr>
      </w:pPr>
    </w:p>
    <w:p w:rsidR="007F18D1" w:rsidRPr="007F18D1" w:rsidRDefault="007F18D1" w:rsidP="007F18D1">
      <w:pPr>
        <w:ind w:left="1069"/>
        <w:contextualSpacing/>
        <w:rPr>
          <w:rFonts w:ascii="Times New Roman" w:hAnsi="Times New Roman" w:cs="Times New Roman"/>
          <w:b/>
          <w:sz w:val="24"/>
          <w:szCs w:val="24"/>
        </w:rPr>
      </w:pPr>
    </w:p>
    <w:p w:rsidR="007F18D1" w:rsidRPr="007F18D1" w:rsidRDefault="007F18D1" w:rsidP="007F18D1">
      <w:pPr>
        <w:ind w:left="1069"/>
        <w:contextualSpacing/>
        <w:rPr>
          <w:rFonts w:ascii="Times New Roman" w:hAnsi="Times New Roman" w:cs="Times New Roman"/>
          <w:b/>
          <w:sz w:val="24"/>
          <w:szCs w:val="24"/>
        </w:rPr>
      </w:pPr>
      <w:r w:rsidRPr="007F18D1">
        <w:rPr>
          <w:rFonts w:ascii="Times New Roman" w:hAnsi="Times New Roman" w:cs="Times New Roman"/>
          <w:b/>
          <w:sz w:val="24"/>
          <w:szCs w:val="24"/>
        </w:rPr>
        <w:t>Практическая работа № 12</w:t>
      </w:r>
    </w:p>
    <w:p w:rsidR="007F18D1" w:rsidRPr="007F18D1" w:rsidRDefault="007F18D1" w:rsidP="007F18D1">
      <w:pPr>
        <w:spacing w:before="100" w:beforeAutospacing="1" w:after="100" w:afterAutospacing="1" w:line="240" w:lineRule="auto"/>
        <w:ind w:left="284"/>
        <w:contextualSpacing/>
        <w:jc w:val="both"/>
        <w:rPr>
          <w:rFonts w:ascii="Times New Roman" w:hAnsi="Times New Roman" w:cs="Times New Roman"/>
          <w:b/>
          <w:sz w:val="24"/>
          <w:szCs w:val="24"/>
        </w:rPr>
      </w:pPr>
    </w:p>
    <w:p w:rsidR="007F18D1" w:rsidRPr="007F18D1" w:rsidRDefault="007F18D1" w:rsidP="007F18D1">
      <w:pPr>
        <w:spacing w:before="100" w:beforeAutospacing="1" w:after="100" w:afterAutospacing="1" w:line="240" w:lineRule="auto"/>
        <w:ind w:left="284"/>
        <w:contextualSpacing/>
        <w:jc w:val="both"/>
        <w:rPr>
          <w:rFonts w:ascii="Times New Roman" w:eastAsia="Times New Roman" w:hAnsi="Times New Roman" w:cs="Times New Roman"/>
          <w:sz w:val="24"/>
          <w:szCs w:val="24"/>
          <w:lang w:eastAsia="ru-RU"/>
        </w:rPr>
      </w:pPr>
      <w:r w:rsidRPr="007F18D1">
        <w:rPr>
          <w:rFonts w:ascii="Times New Roman" w:hAnsi="Times New Roman" w:cs="Times New Roman"/>
          <w:b/>
          <w:sz w:val="24"/>
          <w:szCs w:val="24"/>
        </w:rPr>
        <w:t xml:space="preserve">Тема: </w:t>
      </w:r>
      <w:r w:rsidRPr="007F18D1">
        <w:rPr>
          <w:rFonts w:ascii="Times New Roman" w:eastAsia="Times New Roman" w:hAnsi="Times New Roman" w:cs="Times New Roman"/>
          <w:b/>
          <w:bCs/>
          <w:sz w:val="24"/>
          <w:szCs w:val="24"/>
          <w:lang w:eastAsia="ru-RU"/>
        </w:rPr>
        <w:t xml:space="preserve">Базирование и классификация баз. </w:t>
      </w:r>
    </w:p>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b/>
          <w:iCs/>
          <w:sz w:val="24"/>
          <w:szCs w:val="24"/>
          <w:lang w:eastAsia="ru-RU"/>
        </w:rPr>
        <w:t>Цель работы</w:t>
      </w:r>
      <w:r w:rsidRPr="007F18D1">
        <w:rPr>
          <w:rFonts w:ascii="Times New Roman" w:eastAsia="Times New Roman" w:hAnsi="Times New Roman" w:cs="Times New Roman"/>
          <w:i/>
          <w:iCs/>
          <w:sz w:val="24"/>
          <w:szCs w:val="24"/>
          <w:lang w:eastAsia="ru-RU"/>
        </w:rPr>
        <w:t xml:space="preserve">: </w:t>
      </w:r>
      <w:r w:rsidRPr="007F18D1">
        <w:rPr>
          <w:rFonts w:ascii="Times New Roman" w:eastAsia="Times New Roman" w:hAnsi="Times New Roman" w:cs="Times New Roman"/>
          <w:sz w:val="24"/>
          <w:szCs w:val="24"/>
          <w:lang w:eastAsia="ru-RU"/>
        </w:rPr>
        <w:t>Научить студентов по различным заданным схемам базирования и размерам заготовки определять погрешности базирования.</w:t>
      </w:r>
    </w:p>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i/>
          <w:iCs/>
          <w:sz w:val="24"/>
          <w:szCs w:val="24"/>
          <w:lang w:eastAsia="ru-RU"/>
        </w:rPr>
        <w:t>Задание</w:t>
      </w:r>
      <w:r w:rsidRPr="007F18D1">
        <w:rPr>
          <w:rFonts w:ascii="Times New Roman" w:eastAsia="Times New Roman" w:hAnsi="Times New Roman" w:cs="Times New Roman"/>
          <w:sz w:val="24"/>
          <w:szCs w:val="24"/>
          <w:lang w:eastAsia="ru-RU"/>
        </w:rPr>
        <w:t xml:space="preserve">: Предложите схему базирования заготовки и ее реализацию в приспособлении, обеспечивающую достижение требуемой точности. Обрабатывают два паза </w:t>
      </w:r>
      <w:r w:rsidRPr="007F18D1">
        <w:rPr>
          <w:rFonts w:ascii="Times New Roman" w:eastAsia="Times New Roman" w:hAnsi="Times New Roman" w:cs="Times New Roman"/>
          <w:i/>
          <w:iCs/>
          <w:sz w:val="24"/>
          <w:szCs w:val="24"/>
          <w:lang w:eastAsia="ru-RU"/>
        </w:rPr>
        <w:t xml:space="preserve">А </w:t>
      </w:r>
      <w:r w:rsidRPr="007F18D1">
        <w:rPr>
          <w:rFonts w:ascii="Times New Roman" w:eastAsia="Times New Roman" w:hAnsi="Times New Roman" w:cs="Times New Roman"/>
          <w:sz w:val="24"/>
          <w:szCs w:val="24"/>
          <w:lang w:eastAsia="ru-RU"/>
        </w:rPr>
        <w:t>на горизонтально-фрезерном станке.</w:t>
      </w:r>
    </w:p>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noProof/>
          <w:lang w:eastAsia="ru-RU"/>
        </w:rPr>
        <w:drawing>
          <wp:inline distT="0" distB="0" distL="0" distR="0">
            <wp:extent cx="5943600" cy="1295400"/>
            <wp:effectExtent l="0" t="0" r="0" b="0"/>
            <wp:docPr id="28" name="Рисунок 14" descr="https://fs.znanio.ru/8c0997/bf/a2/62e5e116afb11d495e889059ba0d993f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znanio.ru/8c0997/bf/a2/62e5e116afb11d495e889059ba0d993f4b.png"/>
                    <pic:cNvPicPr>
                      <a:picLocks noChangeAspect="1" noChangeArrowheads="1"/>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1295400"/>
                    </a:xfrm>
                    <a:prstGeom prst="rect">
                      <a:avLst/>
                    </a:prstGeom>
                    <a:noFill/>
                    <a:ln>
                      <a:noFill/>
                    </a:ln>
                  </pic:spPr>
                </pic:pic>
              </a:graphicData>
            </a:graphic>
          </wp:inline>
        </w:drawing>
      </w:r>
    </w:p>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Рисунок 1. Заготовка коромысла.</w:t>
      </w:r>
    </w:p>
    <w:p w:rsidR="007F18D1" w:rsidRPr="007F18D1" w:rsidRDefault="007F18D1" w:rsidP="007F18D1">
      <w:pPr>
        <w:spacing w:before="100" w:beforeAutospacing="1" w:after="100" w:afterAutospacing="1" w:line="240"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w:t>
      </w:r>
    </w:p>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b/>
          <w:bCs/>
          <w:i/>
          <w:iCs/>
          <w:sz w:val="24"/>
          <w:szCs w:val="24"/>
          <w:lang w:eastAsia="ru-RU"/>
        </w:rPr>
        <w:lastRenderedPageBreak/>
        <w:t>Методические указания</w:t>
      </w:r>
    </w:p>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Вследствие того, что при изготовлении деталей на различных операциях имеют место погрешности обработки, при установке этих деталей в приспособление на последующих операциях также будут возникать погрешности, называемые погрешностями базирования.</w:t>
      </w:r>
    </w:p>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Погрешность базирования(</w:t>
      </w:r>
      <w:r w:rsidRPr="007F18D1">
        <w:rPr>
          <w:noProof/>
          <w:lang w:eastAsia="ru-RU"/>
        </w:rPr>
        <w:drawing>
          <wp:inline distT="0" distB="0" distL="0" distR="0">
            <wp:extent cx="274320" cy="228600"/>
            <wp:effectExtent l="0" t="0" r="0" b="0"/>
            <wp:docPr id="27" name="Рисунок 15" descr="https://fs.znanio.ru/8c0997/ee/79/c1a3a91fd94e3c027b73085b7777082d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znanio.ru/8c0997/ee/79/c1a3a91fd94e3c027b73085b7777082dd8.png"/>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 cy="228600"/>
                    </a:xfrm>
                    <a:prstGeom prst="rect">
                      <a:avLst/>
                    </a:prstGeom>
                    <a:noFill/>
                    <a:ln>
                      <a:noFill/>
                    </a:ln>
                  </pic:spPr>
                </pic:pic>
              </a:graphicData>
            </a:graphic>
          </wp:inline>
        </w:drawing>
      </w:r>
      <w:r w:rsidRPr="007F18D1">
        <w:rPr>
          <w:rFonts w:ascii="Times New Roman" w:eastAsia="Times New Roman" w:hAnsi="Times New Roman" w:cs="Times New Roman"/>
          <w:sz w:val="24"/>
          <w:szCs w:val="24"/>
          <w:lang w:eastAsia="ru-RU"/>
        </w:rPr>
        <w:t>)– отклонение фактического положения заготовки, достигнутого при несовмещении измерительной и технологической баз заготовки.</w:t>
      </w:r>
    </w:p>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Погрешность базирования определяется расстоянием между двумя крайними положениями базы, измеренном в направлении обрабатываемого размера.</w:t>
      </w:r>
    </w:p>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w:t>
      </w:r>
    </w:p>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i/>
          <w:iCs/>
          <w:sz w:val="24"/>
          <w:szCs w:val="24"/>
          <w:lang w:eastAsia="ru-RU"/>
        </w:rPr>
        <w:t>Погрешность базирования при установке на призму.</w:t>
      </w:r>
    </w:p>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Рассмотрим схему установки вала диаметром d в призме при фрезеровании паза, размер которого задан от различных конструкторских баз.</w:t>
      </w:r>
    </w:p>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noProof/>
          <w:lang w:eastAsia="ru-RU"/>
        </w:rPr>
        <w:drawing>
          <wp:inline distT="0" distB="0" distL="0" distR="0">
            <wp:extent cx="4960620" cy="1562100"/>
            <wp:effectExtent l="0" t="0" r="0" b="0"/>
            <wp:docPr id="16" name="Рисунок 16" descr="Баз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Базы1"/>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60620" cy="1562100"/>
                    </a:xfrm>
                    <a:prstGeom prst="rect">
                      <a:avLst/>
                    </a:prstGeom>
                    <a:noFill/>
                    <a:ln>
                      <a:noFill/>
                    </a:ln>
                  </pic:spPr>
                </pic:pic>
              </a:graphicData>
            </a:graphic>
          </wp:inline>
        </w:drawing>
      </w:r>
    </w:p>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w:t>
      </w:r>
    </w:p>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w:t>
      </w:r>
    </w:p>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xml:space="preserve">Во всех случаях вал устанавливают по вспомогательной базе и, таким образом, погрешность базирования  неизбежна и зависит от допуска на диаметр вала  d  и угла призмы  </w:t>
      </w:r>
      <w:r w:rsidRPr="007F18D1">
        <w:rPr>
          <w:noProof/>
          <w:lang w:eastAsia="ru-RU"/>
        </w:rPr>
        <w:drawing>
          <wp:inline distT="0" distB="0" distL="0" distR="0">
            <wp:extent cx="152400" cy="144780"/>
            <wp:effectExtent l="0" t="0" r="0" b="7620"/>
            <wp:docPr id="17" name="Рисунок 17" descr="https://fs.znanio.ru/8c0997/8c/51/aa3d2424dfc6535952d66005868a6811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s.znanio.ru/8c0997/8c/51/aa3d2424dfc6535952d66005868a6811a8.png"/>
                    <pic:cNvPicPr>
                      <a:picLocks noChangeAspect="1" noChangeArrowheads="1"/>
                    </pic:cNvPicPr>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Pr="007F18D1">
        <w:rPr>
          <w:rFonts w:ascii="Times New Roman" w:eastAsia="Times New Roman" w:hAnsi="Times New Roman" w:cs="Times New Roman"/>
          <w:sz w:val="24"/>
          <w:szCs w:val="24"/>
          <w:lang w:eastAsia="ru-RU"/>
        </w:rPr>
        <w:t> .</w:t>
      </w:r>
    </w:p>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Для расчета погрешностей базирования предположим, что на призме установлен вал с наибольшим предельным диаметром d max и наименьшим предельным диаметром d min; тогда величина  h1, h2; h3 из геометрических построений будет характеризовать величину погрешности базирования для каждой схемы соответственно.</w:t>
      </w:r>
    </w:p>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w:t>
      </w:r>
    </w:p>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noProof/>
          <w:lang w:eastAsia="ru-RU"/>
        </w:rPr>
        <w:drawing>
          <wp:inline distT="0" distB="0" distL="0" distR="0">
            <wp:extent cx="2331720" cy="411480"/>
            <wp:effectExtent l="0" t="0" r="0" b="7620"/>
            <wp:docPr id="18" name="Рисунок 18" descr="https://fs.znanio.ru/8c0997/80/1d/70f4e9235c46c184dbdbe17498b1309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s.znanio.ru/8c0997/80/1d/70f4e9235c46c184dbdbe17498b1309135.png"/>
                    <pic:cNvPicPr>
                      <a:picLocks noChangeAspect="1" noChangeArrowheads="1"/>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1720" cy="411480"/>
                    </a:xfrm>
                    <a:prstGeom prst="rect">
                      <a:avLst/>
                    </a:prstGeom>
                    <a:noFill/>
                    <a:ln>
                      <a:noFill/>
                    </a:ln>
                  </pic:spPr>
                </pic:pic>
              </a:graphicData>
            </a:graphic>
          </wp:inline>
        </w:drawing>
      </w:r>
    </w:p>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w:t>
      </w:r>
    </w:p>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noProof/>
          <w:lang w:eastAsia="ru-RU"/>
        </w:rPr>
        <w:lastRenderedPageBreak/>
        <w:drawing>
          <wp:inline distT="0" distB="0" distL="0" distR="0">
            <wp:extent cx="2362200" cy="411480"/>
            <wp:effectExtent l="0" t="0" r="0" b="7620"/>
            <wp:docPr id="19" name="Рисунок 19" descr="https://fs.znanio.ru/8c0997/8c/e8/4df86bc6efa213ad685e86db71b193fb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s.znanio.ru/8c0997/8c/e8/4df86bc6efa213ad685e86db71b193fb50.png"/>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2200" cy="411480"/>
                    </a:xfrm>
                    <a:prstGeom prst="rect">
                      <a:avLst/>
                    </a:prstGeom>
                    <a:noFill/>
                    <a:ln>
                      <a:noFill/>
                    </a:ln>
                  </pic:spPr>
                </pic:pic>
              </a:graphicData>
            </a:graphic>
          </wp:inline>
        </w:drawing>
      </w:r>
    </w:p>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w:t>
      </w:r>
    </w:p>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noProof/>
          <w:lang w:eastAsia="ru-RU"/>
        </w:rPr>
        <w:drawing>
          <wp:inline distT="0" distB="0" distL="0" distR="0">
            <wp:extent cx="1988820" cy="411480"/>
            <wp:effectExtent l="0" t="0" r="0" b="7620"/>
            <wp:docPr id="20" name="Рисунок 20" descr="https://fs.znanio.ru/8c0997/bc/64/2241c20684b8e70b32cc53c13c94c3c7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s.znanio.ru/8c0997/bc/64/2241c20684b8e70b32cc53c13c94c3c7ae.png"/>
                    <pic:cNvPicPr>
                      <a:picLocks noChangeAspect="1" noChangeArrowheads="1"/>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8820" cy="411480"/>
                    </a:xfrm>
                    <a:prstGeom prst="rect">
                      <a:avLst/>
                    </a:prstGeom>
                    <a:noFill/>
                    <a:ln>
                      <a:noFill/>
                    </a:ln>
                  </pic:spPr>
                </pic:pic>
              </a:graphicData>
            </a:graphic>
          </wp:inline>
        </w:drawing>
      </w:r>
    </w:p>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w:t>
      </w:r>
    </w:p>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noProof/>
          <w:lang w:eastAsia="ru-RU"/>
        </w:rPr>
        <w:drawing>
          <wp:inline distT="0" distB="0" distL="0" distR="0">
            <wp:extent cx="2522220" cy="2011680"/>
            <wp:effectExtent l="0" t="0" r="0" b="7620"/>
            <wp:docPr id="21" name="Рисунок 21" descr="Базы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Базы2"/>
                    <pic:cNvPicPr>
                      <a:picLocks noChangeAspect="1" noChangeArrowheads="1"/>
                    </pic:cNvPicPr>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2220" cy="2011680"/>
                    </a:xfrm>
                    <a:prstGeom prst="rect">
                      <a:avLst/>
                    </a:prstGeom>
                    <a:noFill/>
                    <a:ln>
                      <a:noFill/>
                    </a:ln>
                  </pic:spPr>
                </pic:pic>
              </a:graphicData>
            </a:graphic>
          </wp:inline>
        </w:drawing>
      </w:r>
    </w:p>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Числовые значения коэффициентов в зависимости от угла призмы приведены в таблице.</w:t>
      </w:r>
    </w:p>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w:t>
      </w:r>
    </w:p>
    <w:tbl>
      <w:tblPr>
        <w:tblW w:w="0" w:type="auto"/>
        <w:tblInd w:w="81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985"/>
        <w:gridCol w:w="1275"/>
        <w:gridCol w:w="1276"/>
        <w:gridCol w:w="1418"/>
        <w:gridCol w:w="1134"/>
      </w:tblGrid>
      <w:tr w:rsidR="00780FC9" w:rsidRPr="007F18D1" w:rsidTr="005F46D8">
        <w:tc>
          <w:tcPr>
            <w:tcW w:w="19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F18D1" w:rsidRPr="007F18D1" w:rsidRDefault="007F18D1" w:rsidP="007F18D1">
            <w:pPr>
              <w:spacing w:after="0" w:line="240" w:lineRule="auto"/>
              <w:ind w:left="284" w:right="-3"/>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Коэффициент</w:t>
            </w:r>
          </w:p>
        </w:tc>
        <w:tc>
          <w:tcPr>
            <w:tcW w:w="12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F18D1" w:rsidRPr="007F18D1" w:rsidRDefault="007F18D1" w:rsidP="007F18D1">
            <w:pPr>
              <w:spacing w:after="0" w:line="240" w:lineRule="auto"/>
              <w:ind w:left="284" w:right="-3"/>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60°</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F18D1" w:rsidRPr="007F18D1" w:rsidRDefault="007F18D1" w:rsidP="007F18D1">
            <w:pPr>
              <w:spacing w:after="0" w:line="240" w:lineRule="auto"/>
              <w:ind w:left="284" w:right="-3"/>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90°</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F18D1" w:rsidRPr="007F18D1" w:rsidRDefault="007F18D1" w:rsidP="007F18D1">
            <w:pPr>
              <w:spacing w:after="0" w:line="240" w:lineRule="auto"/>
              <w:ind w:left="284" w:right="-3"/>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120°</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F18D1" w:rsidRPr="007F18D1" w:rsidRDefault="007F18D1" w:rsidP="007F18D1">
            <w:pPr>
              <w:spacing w:after="0" w:line="240" w:lineRule="auto"/>
              <w:ind w:left="284" w:right="-3"/>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180°</w:t>
            </w:r>
          </w:p>
        </w:tc>
      </w:tr>
      <w:tr w:rsidR="00780FC9" w:rsidRPr="007F18D1" w:rsidTr="005F46D8">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18D1" w:rsidRPr="007F18D1" w:rsidRDefault="007F18D1" w:rsidP="007F18D1">
            <w:pPr>
              <w:spacing w:after="0" w:line="240" w:lineRule="auto"/>
              <w:ind w:left="284" w:right="-3"/>
              <w:jc w:val="both"/>
              <w:rPr>
                <w:rFonts w:ascii="Times New Roman" w:eastAsia="Times New Roman" w:hAnsi="Times New Roman" w:cs="Times New Roman"/>
                <w:sz w:val="24"/>
                <w:szCs w:val="24"/>
                <w:lang w:eastAsia="ru-RU"/>
              </w:rPr>
            </w:pPr>
            <w:r w:rsidRPr="007F18D1">
              <w:rPr>
                <w:noProof/>
                <w:lang w:eastAsia="ru-RU"/>
              </w:rPr>
              <w:drawing>
                <wp:inline distT="0" distB="0" distL="0" distR="0">
                  <wp:extent cx="198120" cy="220980"/>
                  <wp:effectExtent l="0" t="0" r="0" b="7620"/>
                  <wp:docPr id="22" name="Рисунок 22" descr="https://fs.znanio.ru/8c0997/08/f0/af8ed274731fbc9c810b1c0c2fd3d2b6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s.znanio.ru/8c0997/08/f0/af8ed274731fbc9c810b1c0c2fd3d2b68d.png"/>
                          <pic:cNvPicPr>
                            <a:picLocks noChangeAspect="1" noChangeArrowheads="1"/>
                          </pic:cNvPicPr>
                        </pic:nvPicPr>
                        <pic:blipFill>
                          <a:blip r:embed="rId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120" cy="220980"/>
                          </a:xfrm>
                          <a:prstGeom prst="rect">
                            <a:avLst/>
                          </a:prstGeom>
                          <a:noFill/>
                          <a:ln>
                            <a:noFill/>
                          </a:ln>
                        </pic:spPr>
                      </pic:pic>
                    </a:graphicData>
                  </a:graphic>
                </wp:inline>
              </w:drawing>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7F18D1" w:rsidRPr="007F18D1" w:rsidRDefault="007F18D1" w:rsidP="007F18D1">
            <w:pPr>
              <w:spacing w:after="0" w:line="240" w:lineRule="auto"/>
              <w:ind w:left="284" w:right="-3"/>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1,5</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F18D1" w:rsidRPr="007F18D1" w:rsidRDefault="007F18D1" w:rsidP="007F18D1">
            <w:pPr>
              <w:spacing w:after="0" w:line="240" w:lineRule="auto"/>
              <w:ind w:left="284" w:right="-3"/>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1,21</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7F18D1" w:rsidRPr="007F18D1" w:rsidRDefault="007F18D1" w:rsidP="007F18D1">
            <w:pPr>
              <w:spacing w:after="0" w:line="240" w:lineRule="auto"/>
              <w:ind w:left="284" w:right="-3"/>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1,07</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7F18D1" w:rsidRPr="007F18D1" w:rsidRDefault="007F18D1" w:rsidP="007F18D1">
            <w:pPr>
              <w:spacing w:after="0" w:line="240" w:lineRule="auto"/>
              <w:ind w:left="284" w:right="-3"/>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1</w:t>
            </w:r>
          </w:p>
        </w:tc>
      </w:tr>
      <w:tr w:rsidR="00780FC9" w:rsidRPr="007F18D1" w:rsidTr="005F46D8">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18D1" w:rsidRPr="007F18D1" w:rsidRDefault="007F18D1" w:rsidP="007F18D1">
            <w:pPr>
              <w:spacing w:after="0" w:line="240" w:lineRule="auto"/>
              <w:ind w:left="284" w:right="-3"/>
              <w:jc w:val="both"/>
              <w:rPr>
                <w:rFonts w:ascii="Times New Roman" w:eastAsia="Times New Roman" w:hAnsi="Times New Roman" w:cs="Times New Roman"/>
                <w:sz w:val="24"/>
                <w:szCs w:val="24"/>
                <w:lang w:eastAsia="ru-RU"/>
              </w:rPr>
            </w:pPr>
            <w:r w:rsidRPr="007F18D1">
              <w:rPr>
                <w:noProof/>
                <w:lang w:eastAsia="ru-RU"/>
              </w:rPr>
              <w:drawing>
                <wp:inline distT="0" distB="0" distL="0" distR="0">
                  <wp:extent cx="220980" cy="220980"/>
                  <wp:effectExtent l="0" t="0" r="7620" b="7620"/>
                  <wp:docPr id="23" name="Рисунок 23" descr="https://fs.znanio.ru/8c0997/c6/11/3aabe60ae842d341eb9cf873809eeb5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s.znanio.ru/8c0997/c6/11/3aabe60ae842d341eb9cf873809eeb5ace.png"/>
                          <pic:cNvPicPr>
                            <a:picLocks noChangeAspect="1" noChangeArrowheads="1"/>
                          </pic:cNvPicPr>
                        </pic:nvPicPr>
                        <pic:blipFill>
                          <a:blip r:embed="rId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980" cy="220980"/>
                          </a:xfrm>
                          <a:prstGeom prst="rect">
                            <a:avLst/>
                          </a:prstGeom>
                          <a:noFill/>
                          <a:ln>
                            <a:noFill/>
                          </a:ln>
                        </pic:spPr>
                      </pic:pic>
                    </a:graphicData>
                  </a:graphic>
                </wp:inline>
              </w:drawing>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7F18D1" w:rsidRPr="007F18D1" w:rsidRDefault="007F18D1" w:rsidP="007F18D1">
            <w:pPr>
              <w:spacing w:after="0" w:line="240" w:lineRule="auto"/>
              <w:ind w:left="284" w:right="-3"/>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0,5</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F18D1" w:rsidRPr="007F18D1" w:rsidRDefault="007F18D1" w:rsidP="007F18D1">
            <w:pPr>
              <w:spacing w:after="0" w:line="240" w:lineRule="auto"/>
              <w:ind w:left="284" w:right="-3"/>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0,2</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7F18D1" w:rsidRPr="007F18D1" w:rsidRDefault="007F18D1" w:rsidP="007F18D1">
            <w:pPr>
              <w:spacing w:after="0" w:line="240" w:lineRule="auto"/>
              <w:ind w:left="284" w:right="-3"/>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0,08</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7F18D1" w:rsidRPr="007F18D1" w:rsidRDefault="007F18D1" w:rsidP="007F18D1">
            <w:pPr>
              <w:spacing w:after="0" w:line="240" w:lineRule="auto"/>
              <w:ind w:left="284" w:right="-3"/>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w:t>
            </w:r>
          </w:p>
        </w:tc>
      </w:tr>
      <w:tr w:rsidR="00780FC9" w:rsidRPr="007F18D1" w:rsidTr="005F46D8">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18D1" w:rsidRPr="007F18D1" w:rsidRDefault="007F18D1" w:rsidP="007F18D1">
            <w:pPr>
              <w:spacing w:after="0" w:line="240" w:lineRule="auto"/>
              <w:ind w:left="284" w:right="-3"/>
              <w:jc w:val="both"/>
              <w:rPr>
                <w:rFonts w:ascii="Times New Roman" w:eastAsia="Times New Roman" w:hAnsi="Times New Roman" w:cs="Times New Roman"/>
                <w:sz w:val="24"/>
                <w:szCs w:val="24"/>
                <w:lang w:eastAsia="ru-RU"/>
              </w:rPr>
            </w:pPr>
            <w:r w:rsidRPr="007F18D1">
              <w:rPr>
                <w:noProof/>
                <w:lang w:eastAsia="ru-RU"/>
              </w:rPr>
              <w:drawing>
                <wp:inline distT="0" distB="0" distL="0" distR="0">
                  <wp:extent cx="220980" cy="228600"/>
                  <wp:effectExtent l="0" t="0" r="7620" b="0"/>
                  <wp:docPr id="24" name="Рисунок 24" descr="https://fs.znanio.ru/8c0997/a7/ce/833a96aad60bf86c1fb4e482b36956c9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fs.znanio.ru/8c0997/a7/ce/833a96aad60bf86c1fb4e482b36956c9f1.png"/>
                          <pic:cNvPicPr>
                            <a:picLocks noChangeAspect="1" noChangeArrowheads="1"/>
                          </pic:cNvPicPr>
                        </pic:nvPicPr>
                        <pic:blipFill>
                          <a:blip r:embed="rId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980" cy="228600"/>
                          </a:xfrm>
                          <a:prstGeom prst="rect">
                            <a:avLst/>
                          </a:prstGeom>
                          <a:noFill/>
                          <a:ln>
                            <a:noFill/>
                          </a:ln>
                        </pic:spPr>
                      </pic:pic>
                    </a:graphicData>
                  </a:graphic>
                </wp:inline>
              </w:drawing>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7F18D1" w:rsidRPr="007F18D1" w:rsidRDefault="007F18D1" w:rsidP="007F18D1">
            <w:pPr>
              <w:spacing w:after="0" w:line="240" w:lineRule="auto"/>
              <w:ind w:left="284" w:right="-3"/>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F18D1" w:rsidRPr="007F18D1" w:rsidRDefault="007F18D1" w:rsidP="007F18D1">
            <w:pPr>
              <w:spacing w:after="0" w:line="240" w:lineRule="auto"/>
              <w:ind w:left="284" w:right="-3"/>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0,7</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7F18D1" w:rsidRPr="007F18D1" w:rsidRDefault="007F18D1" w:rsidP="007F18D1">
            <w:pPr>
              <w:spacing w:after="0" w:line="240" w:lineRule="auto"/>
              <w:ind w:left="284" w:right="-3"/>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0,58</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7F18D1" w:rsidRPr="007F18D1" w:rsidRDefault="007F18D1" w:rsidP="007F18D1">
            <w:pPr>
              <w:spacing w:after="0" w:line="240" w:lineRule="auto"/>
              <w:ind w:left="284" w:right="-3"/>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0,5</w:t>
            </w:r>
          </w:p>
        </w:tc>
      </w:tr>
    </w:tbl>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w:t>
      </w:r>
    </w:p>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w:t>
      </w:r>
    </w:p>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Иногда для обработки применяют самоцентрирующиеся призмы. Основное преимущество их состоит в том, что при установке в них детали  погрешность базирования равна 0.</w:t>
      </w:r>
    </w:p>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Однако может возникнуть погрешность вследствие погрешностей изготовления элементов. Пример: Обработка вала на токарном станке в самоцентрирующемся патроне. (Биение).</w:t>
      </w:r>
    </w:p>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w:t>
      </w:r>
    </w:p>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i/>
          <w:iCs/>
          <w:sz w:val="24"/>
          <w:szCs w:val="24"/>
          <w:lang w:eastAsia="ru-RU"/>
        </w:rPr>
        <w:t>Погрешность базирования при установке на плоскость.</w:t>
      </w:r>
    </w:p>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lastRenderedPageBreak/>
        <w:t>Рассмотрим схему базирования обрабатываемой заготовки при фрезеровании с установкой на плоскость.</w:t>
      </w:r>
    </w:p>
    <w:p w:rsidR="007F18D1" w:rsidRPr="007F18D1" w:rsidRDefault="007F18D1" w:rsidP="007F18D1">
      <w:pPr>
        <w:spacing w:after="0" w:line="240" w:lineRule="auto"/>
        <w:ind w:left="284" w:right="850"/>
        <w:jc w:val="both"/>
        <w:rPr>
          <w:rFonts w:ascii="Times New Roman" w:eastAsia="Times New Roman" w:hAnsi="Times New Roman" w:cs="Times New Roman"/>
          <w:sz w:val="24"/>
          <w:szCs w:val="24"/>
          <w:lang w:eastAsia="ru-RU"/>
        </w:rPr>
      </w:pPr>
      <w:r w:rsidRPr="007F18D1">
        <w:rPr>
          <w:i/>
          <w:iCs/>
          <w:noProof/>
          <w:lang w:eastAsia="ru-RU"/>
        </w:rPr>
        <w:drawing>
          <wp:inline distT="0" distB="0" distL="0" distR="0">
            <wp:extent cx="2133600" cy="2103120"/>
            <wp:effectExtent l="0" t="0" r="0" b="0"/>
            <wp:docPr id="25" name="Рисунок 25" descr="Базы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Базы4"/>
                    <pic:cNvPicPr>
                      <a:picLocks noChangeAspect="1" noChangeArrowheads="1"/>
                    </pic:cNvPicPr>
                  </pic:nvPicPr>
                  <pic:blipFill>
                    <a:blip r:embed="rId6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3600" cy="2103120"/>
                    </a:xfrm>
                    <a:prstGeom prst="rect">
                      <a:avLst/>
                    </a:prstGeom>
                    <a:noFill/>
                    <a:ln>
                      <a:noFill/>
                    </a:ln>
                  </pic:spPr>
                </pic:pic>
              </a:graphicData>
            </a:graphic>
          </wp:inline>
        </w:drawing>
      </w:r>
      <w:r w:rsidRPr="007F18D1">
        <w:rPr>
          <w:noProof/>
          <w:lang w:eastAsia="ru-RU"/>
        </w:rPr>
        <w:drawing>
          <wp:anchor distT="0" distB="0" distL="114300" distR="114300" simplePos="0" relativeHeight="251662336" behindDoc="0" locked="0" layoutInCell="1" allowOverlap="0">
            <wp:simplePos x="0" y="0"/>
            <wp:positionH relativeFrom="column">
              <wp:align>left</wp:align>
            </wp:positionH>
            <wp:positionV relativeFrom="line">
              <wp:posOffset>0</wp:posOffset>
            </wp:positionV>
            <wp:extent cx="1838325" cy="2247900"/>
            <wp:effectExtent l="0" t="0" r="9525" b="0"/>
            <wp:wrapSquare wrapText="bothSides"/>
            <wp:docPr id="9" name="Рисунок 4" descr="Базы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азы3"/>
                    <pic:cNvPicPr>
                      <a:picLocks noChangeAspect="1" noChangeArrowheads="1"/>
                    </pic:cNvPicPr>
                  </pic:nvPicPr>
                  <pic:blipFill>
                    <a:blip r:embed="rId6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8325" cy="2247900"/>
                    </a:xfrm>
                    <a:prstGeom prst="rect">
                      <a:avLst/>
                    </a:prstGeom>
                    <a:noFill/>
                    <a:ln>
                      <a:noFill/>
                    </a:ln>
                  </pic:spPr>
                </pic:pic>
              </a:graphicData>
            </a:graphic>
          </wp:anchor>
        </w:drawing>
      </w:r>
      <w:r w:rsidRPr="007F18D1">
        <w:rPr>
          <w:rFonts w:ascii="Times New Roman" w:eastAsia="Times New Roman" w:hAnsi="Times New Roman" w:cs="Times New Roman"/>
          <w:sz w:val="24"/>
          <w:szCs w:val="24"/>
          <w:lang w:eastAsia="ru-RU"/>
        </w:rPr>
        <w:br w:type="textWrapping" w:clear="all"/>
      </w:r>
    </w:p>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w:t>
      </w:r>
    </w:p>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А)                                                                    Б)</w:t>
      </w:r>
    </w:p>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Первым этапом при расчете погрешности базирования является анализ баз. В случае совпадения конструкторской, технологической и измерительной баз погрешности базирования не возникает. При несовпадении баз производят расчет погрешности базирования.</w:t>
      </w:r>
    </w:p>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А) Пов. 1 – технологическая, конструкторская и измерительная базы. В этом случае погрешность базирования равна нулю.</w:t>
      </w:r>
    </w:p>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Б) Пов. 1 – технологическая база.</w:t>
      </w:r>
    </w:p>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Пов. 2 – конструкторская и измерительная базы.</w:t>
      </w:r>
    </w:p>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Базы не совпали, рассчитываем погрешность базирования.</w:t>
      </w:r>
    </w:p>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Настройка фрезы на размер производится от поверхности 1.  Размер конструкторской базы будет колебаться в пределах допуска на размер 50 - 0,14 мм, полученный при обработке на предыдущей операции.</w:t>
      </w:r>
    </w:p>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Следовательно, погрешность базирования будет соответствовать величине допуска на размер.</w:t>
      </w:r>
    </w:p>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Допуск выполняемого размера 20мм  равен 0,20 мм.</w:t>
      </w:r>
    </w:p>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0,20 мм &lt; 0,28 мм.</w:t>
      </w:r>
    </w:p>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Следовательно, размер 20мм  с допуском 0,1 мм выполнить невозможно.</w:t>
      </w:r>
    </w:p>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Для выполнения размера предлагаются следующие мероприятия;</w:t>
      </w:r>
    </w:p>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lastRenderedPageBreak/>
        <w:t>1.      Получение разрешения конструктора на увеличение допуска на размер 20мм ;</w:t>
      </w:r>
    </w:p>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xml:space="preserve">2.      Изменение схемы базирования. В качестве технологической базы выбрать пов. </w:t>
      </w:r>
    </w:p>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3.      Уменьшить допуск на размер 50.</w:t>
      </w:r>
    </w:p>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w:t>
      </w:r>
    </w:p>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i/>
          <w:iCs/>
          <w:sz w:val="24"/>
          <w:szCs w:val="24"/>
          <w:lang w:eastAsia="ru-RU"/>
        </w:rPr>
        <w:t>Погрешность базирования при установке на оправку.</w:t>
      </w:r>
    </w:p>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При установке обрабатываемых заготовок на оправку или палец с зазором возникают погрешности базирования вследствие зазора.</w:t>
      </w:r>
    </w:p>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При установке обрабатываемых заготовок на оправку или палец с натягом погрешность базирования в радиальном направлении отсутствует.</w:t>
      </w:r>
    </w:p>
    <w:p w:rsidR="007F18D1" w:rsidRPr="007F18D1" w:rsidRDefault="007F18D1" w:rsidP="007F18D1">
      <w:pPr>
        <w:spacing w:before="100" w:beforeAutospacing="1" w:after="100" w:afterAutospacing="1" w:line="240" w:lineRule="auto"/>
        <w:ind w:left="284"/>
        <w:jc w:val="both"/>
        <w:rPr>
          <w:rFonts w:ascii="Times New Roman" w:eastAsia="Times New Roman" w:hAnsi="Times New Roman" w:cs="Times New Roman"/>
          <w:sz w:val="24"/>
          <w:szCs w:val="24"/>
          <w:lang w:eastAsia="ru-RU"/>
        </w:rPr>
      </w:pPr>
      <w:r w:rsidRPr="007F18D1">
        <w:rPr>
          <w:noProof/>
          <w:lang w:eastAsia="ru-RU"/>
        </w:rPr>
        <w:drawing>
          <wp:anchor distT="0" distB="0" distL="114300" distR="114300" simplePos="0" relativeHeight="251663360" behindDoc="0" locked="0" layoutInCell="1" allowOverlap="0">
            <wp:simplePos x="0" y="0"/>
            <wp:positionH relativeFrom="column">
              <wp:align>left</wp:align>
            </wp:positionH>
            <wp:positionV relativeFrom="line">
              <wp:posOffset>0</wp:posOffset>
            </wp:positionV>
            <wp:extent cx="1590675" cy="1781175"/>
            <wp:effectExtent l="0" t="0" r="9525" b="9525"/>
            <wp:wrapSquare wrapText="bothSides"/>
            <wp:docPr id="10" name="Рисунок 5" descr="Базы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азы5"/>
                    <pic:cNvPicPr>
                      <a:picLocks noChangeAspect="1" noChangeArrowheads="1"/>
                    </pic:cNvPicPr>
                  </pic:nvPicPr>
                  <pic:blipFill>
                    <a:blip r:embed="rId6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0675" cy="1781175"/>
                    </a:xfrm>
                    <a:prstGeom prst="rect">
                      <a:avLst/>
                    </a:prstGeom>
                    <a:noFill/>
                    <a:ln>
                      <a:noFill/>
                    </a:ln>
                  </pic:spPr>
                </pic:pic>
              </a:graphicData>
            </a:graphic>
          </wp:anchor>
        </w:drawing>
      </w:r>
      <w:r w:rsidRPr="007F18D1">
        <w:rPr>
          <w:i/>
          <w:iCs/>
          <w:noProof/>
          <w:lang w:eastAsia="ru-RU"/>
        </w:rPr>
        <w:drawing>
          <wp:inline distT="0" distB="0" distL="0" distR="0">
            <wp:extent cx="4137660" cy="1470660"/>
            <wp:effectExtent l="0" t="0" r="0" b="0"/>
            <wp:docPr id="26" name="Рисунок 26" descr="Фрагмент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Фрагмент6"/>
                    <pic:cNvPicPr>
                      <a:picLocks noChangeAspect="1" noChangeArrowheads="1"/>
                    </pic:cNvPicPr>
                  </pic:nvPicPr>
                  <pic:blipFill>
                    <a:blip r:embed="rId7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7660" cy="1470660"/>
                    </a:xfrm>
                    <a:prstGeom prst="rect">
                      <a:avLst/>
                    </a:prstGeom>
                    <a:noFill/>
                    <a:ln>
                      <a:noFill/>
                    </a:ln>
                  </pic:spPr>
                </pic:pic>
              </a:graphicData>
            </a:graphic>
          </wp:inline>
        </w:drawing>
      </w:r>
    </w:p>
    <w:p w:rsidR="007F18D1" w:rsidRPr="007F18D1" w:rsidRDefault="007F18D1" w:rsidP="007F18D1">
      <w:pPr>
        <w:spacing w:before="100" w:beforeAutospacing="1" w:after="100" w:afterAutospacing="1" w:line="240"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xml:space="preserve">                                                                </w:t>
      </w:r>
    </w:p>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br w:type="textWrapping" w:clear="all"/>
      </w:r>
    </w:p>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w:t>
      </w:r>
    </w:p>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w:t>
      </w:r>
    </w:p>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w:t>
      </w:r>
    </w:p>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На рисунке приведена схема установки на жесткую оправку заготовки для обработки наружных поверхностей. Конструкторской базой является ось отверстия заготовки, а установочной – ось оправки.</w:t>
      </w:r>
    </w:p>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Конструкторская база (ось отверстия) при наличии зазора может смещаться относительно установочной базы (оси оправки) на величину эксцентриситета, ровную половине зазора.</w:t>
      </w:r>
    </w:p>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В результате несовпадения конструкторской и установочной баз возникает биение наружной поверхности относительно внутренней, являющейся погрешностью базирования, величина которой равна удвоенной величине эксцентриситета.</w:t>
      </w:r>
    </w:p>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Тогда</w:t>
      </w:r>
    </w:p>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lastRenderedPageBreak/>
        <w:t>биение по диаметрам ступеней заготовки;</w:t>
      </w:r>
    </w:p>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Smax – max зазор.</w:t>
      </w:r>
    </w:p>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Погрешности базирования при получении линейных размеров a и b будут составлять</w:t>
      </w:r>
    </w:p>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xml:space="preserve"> баз = Smax = Dотвmax – dопрmin </w:t>
      </w:r>
    </w:p>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w:t>
      </w:r>
      <w:r w:rsidRPr="007F18D1">
        <w:rPr>
          <w:rFonts w:ascii="Times New Roman" w:eastAsia="Times New Roman" w:hAnsi="Times New Roman" w:cs="Times New Roman"/>
          <w:b/>
          <w:bCs/>
          <w:sz w:val="24"/>
          <w:szCs w:val="24"/>
          <w:lang w:eastAsia="ru-RU"/>
        </w:rPr>
        <w:t>Порядок выполнения работы:</w:t>
      </w:r>
    </w:p>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1.      Анализ баз.</w:t>
      </w:r>
    </w:p>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2.      Вычертить конструкцию приспособления в которой реализована схема базирования.</w:t>
      </w:r>
    </w:p>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3. Описать работу приспособления.</w:t>
      </w:r>
    </w:p>
    <w:p w:rsidR="007F18D1" w:rsidRPr="007F18D1" w:rsidRDefault="007F18D1" w:rsidP="007F18D1">
      <w:pPr>
        <w:shd w:val="clear" w:color="auto" w:fill="FFFFFF"/>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w:t>
      </w:r>
    </w:p>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b/>
          <w:bCs/>
          <w:sz w:val="24"/>
          <w:szCs w:val="24"/>
          <w:lang w:eastAsia="ru-RU"/>
        </w:rPr>
        <w:t>Контрольные вопросы</w:t>
      </w:r>
    </w:p>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1.     Что вы знаете о погрешности установки заготовок в технологической оснастке?</w:t>
      </w:r>
    </w:p>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2.     Что называется погрешностью базирования и когда она возникает?</w:t>
      </w:r>
    </w:p>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3.     Как уменьшить погрешность базирования?</w:t>
      </w:r>
    </w:p>
    <w:p w:rsidR="007F18D1" w:rsidRPr="007F18D1" w:rsidRDefault="007F18D1" w:rsidP="007F18D1">
      <w:pPr>
        <w:spacing w:before="100" w:beforeAutospacing="1" w:after="0" w:line="240" w:lineRule="auto"/>
        <w:ind w:left="284"/>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4.     От чего зависит погрешность базирования при установке на призму?</w:t>
      </w:r>
    </w:p>
    <w:p w:rsidR="007F18D1" w:rsidRPr="007F18D1" w:rsidRDefault="007F18D1" w:rsidP="007F18D1">
      <w:pPr>
        <w:ind w:left="644"/>
        <w:contextualSpacing/>
        <w:jc w:val="both"/>
        <w:rPr>
          <w:rFonts w:ascii="Times New Roman" w:hAnsi="Times New Roman" w:cs="Times New Roman"/>
          <w:sz w:val="24"/>
          <w:szCs w:val="24"/>
        </w:rPr>
      </w:pPr>
    </w:p>
    <w:p w:rsidR="007F18D1" w:rsidRPr="007F18D1" w:rsidRDefault="007F18D1" w:rsidP="007F18D1">
      <w:pPr>
        <w:spacing w:after="0" w:line="360" w:lineRule="auto"/>
        <w:ind w:firstLine="709"/>
        <w:jc w:val="center"/>
        <w:rPr>
          <w:rFonts w:ascii="Times New Roman" w:hAnsi="Times New Roman" w:cs="Times New Roman"/>
          <w:b/>
          <w:sz w:val="24"/>
          <w:szCs w:val="24"/>
        </w:rPr>
      </w:pPr>
    </w:p>
    <w:p w:rsidR="007F18D1" w:rsidRPr="007F18D1" w:rsidRDefault="007F18D1" w:rsidP="007F18D1">
      <w:pPr>
        <w:spacing w:after="0" w:line="360" w:lineRule="auto"/>
        <w:ind w:firstLine="709"/>
        <w:jc w:val="center"/>
        <w:rPr>
          <w:rFonts w:ascii="Times New Roman" w:hAnsi="Times New Roman" w:cs="Times New Roman"/>
          <w:b/>
          <w:sz w:val="24"/>
          <w:szCs w:val="24"/>
        </w:rPr>
      </w:pPr>
      <w:r w:rsidRPr="007F18D1">
        <w:rPr>
          <w:rFonts w:ascii="Times New Roman" w:hAnsi="Times New Roman" w:cs="Times New Roman"/>
          <w:b/>
          <w:sz w:val="24"/>
          <w:szCs w:val="24"/>
        </w:rPr>
        <w:t xml:space="preserve">Практическая работа №13  </w:t>
      </w:r>
    </w:p>
    <w:p w:rsidR="007F18D1" w:rsidRPr="007F18D1" w:rsidRDefault="007F18D1" w:rsidP="007F18D1">
      <w:pPr>
        <w:ind w:left="1069"/>
        <w:contextualSpacing/>
        <w:rPr>
          <w:rFonts w:ascii="Times New Roman" w:hAnsi="Times New Roman" w:cs="Times New Roman"/>
          <w:sz w:val="24"/>
          <w:szCs w:val="24"/>
        </w:rPr>
      </w:pPr>
      <w:r w:rsidRPr="007F18D1">
        <w:rPr>
          <w:rFonts w:ascii="Times New Roman" w:hAnsi="Times New Roman" w:cs="Times New Roman"/>
          <w:b/>
          <w:sz w:val="24"/>
          <w:szCs w:val="24"/>
        </w:rPr>
        <w:t xml:space="preserve">Тема: </w:t>
      </w:r>
      <w:r w:rsidRPr="007F18D1">
        <w:rPr>
          <w:rFonts w:ascii="Times New Roman" w:hAnsi="Times New Roman" w:cs="Times New Roman"/>
          <w:sz w:val="24"/>
          <w:szCs w:val="24"/>
        </w:rPr>
        <w:t>Методы и средства оценки шероховатости поверхности.</w:t>
      </w:r>
    </w:p>
    <w:p w:rsidR="007F18D1" w:rsidRPr="007F18D1" w:rsidRDefault="007F18D1" w:rsidP="007F18D1">
      <w:pPr>
        <w:spacing w:after="0" w:line="360" w:lineRule="auto"/>
        <w:ind w:firstLine="709"/>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b/>
          <w:sz w:val="24"/>
          <w:szCs w:val="24"/>
          <w:lang w:eastAsia="ru-RU"/>
        </w:rPr>
        <w:t>Цель работы</w:t>
      </w:r>
      <w:r w:rsidRPr="007F18D1">
        <w:rPr>
          <w:rFonts w:ascii="Times New Roman" w:eastAsia="Times New Roman" w:hAnsi="Times New Roman" w:cs="Times New Roman"/>
          <w:sz w:val="24"/>
          <w:szCs w:val="24"/>
          <w:lang w:eastAsia="ru-RU"/>
        </w:rPr>
        <w:t xml:space="preserve">: совершенствование знаний и навыков определения методов обработки поверхностей по заданному классу шероховатости и квалитету точности, выбору режущего инструмента. </w:t>
      </w:r>
    </w:p>
    <w:p w:rsidR="007F18D1" w:rsidRPr="007F18D1" w:rsidRDefault="007F18D1" w:rsidP="007F18D1">
      <w:pPr>
        <w:spacing w:after="0" w:line="360" w:lineRule="auto"/>
        <w:ind w:firstLine="709"/>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Принадлежности: комплект чертежей.</w:t>
      </w:r>
    </w:p>
    <w:p w:rsidR="007F18D1" w:rsidRPr="007F18D1" w:rsidRDefault="007F18D1" w:rsidP="007F18D1">
      <w:pPr>
        <w:spacing w:after="0" w:line="360" w:lineRule="auto"/>
        <w:ind w:firstLine="709"/>
        <w:jc w:val="both"/>
        <w:rPr>
          <w:rFonts w:ascii="Times New Roman" w:eastAsia="Times New Roman" w:hAnsi="Times New Roman" w:cs="Times New Roman"/>
          <w:sz w:val="24"/>
          <w:szCs w:val="24"/>
          <w:lang w:eastAsia="ru-RU"/>
        </w:rPr>
      </w:pPr>
    </w:p>
    <w:p w:rsidR="007F18D1" w:rsidRPr="007F18D1" w:rsidRDefault="007F18D1" w:rsidP="007F18D1">
      <w:pPr>
        <w:spacing w:after="0" w:line="360" w:lineRule="auto"/>
        <w:ind w:firstLine="709"/>
        <w:jc w:val="center"/>
        <w:rPr>
          <w:rFonts w:ascii="Times New Roman" w:eastAsia="Times New Roman" w:hAnsi="Times New Roman" w:cs="Times New Roman"/>
          <w:b/>
          <w:sz w:val="24"/>
          <w:szCs w:val="24"/>
          <w:lang w:eastAsia="ru-RU"/>
        </w:rPr>
      </w:pPr>
      <w:r w:rsidRPr="007F18D1">
        <w:rPr>
          <w:rFonts w:ascii="Times New Roman" w:eastAsia="Times New Roman" w:hAnsi="Times New Roman" w:cs="Times New Roman"/>
          <w:b/>
          <w:sz w:val="24"/>
          <w:szCs w:val="24"/>
          <w:lang w:eastAsia="ru-RU"/>
        </w:rPr>
        <w:t>Методические указания</w:t>
      </w:r>
    </w:p>
    <w:p w:rsidR="007F18D1" w:rsidRPr="007F18D1" w:rsidRDefault="007F18D1" w:rsidP="007F18D1">
      <w:pPr>
        <w:spacing w:after="0" w:line="360" w:lineRule="auto"/>
        <w:ind w:firstLine="709"/>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Шероховатость поверхности — совокупность неровностей, образующих рельеф поверхности в пределах рассматриваемого участка, длина которого выбирается в зависимости от характера поверхности и равна базовой длине.</w:t>
      </w:r>
    </w:p>
    <w:p w:rsidR="007F18D1" w:rsidRPr="007F18D1" w:rsidRDefault="007F18D1" w:rsidP="007F18D1">
      <w:pPr>
        <w:spacing w:after="0" w:line="360" w:lineRule="auto"/>
        <w:ind w:firstLine="709"/>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xml:space="preserve">В соответствии с ГОСТ 2789—73 шероховатость поверхности определяется средним арифметическим отклонением профиля Ra. или высотой неровностей профиля </w:t>
      </w:r>
      <w:r w:rsidRPr="007F18D1">
        <w:rPr>
          <w:rFonts w:ascii="Times New Roman" w:eastAsia="Times New Roman" w:hAnsi="Times New Roman" w:cs="Times New Roman"/>
          <w:sz w:val="24"/>
          <w:szCs w:val="24"/>
          <w:lang w:eastAsia="ru-RU"/>
        </w:rPr>
        <w:lastRenderedPageBreak/>
        <w:t xml:space="preserve">Rz. ГОСТ устанавливает 14 классов шероховатости поверхности и соответствующие им значения базовых длин. </w:t>
      </w:r>
    </w:p>
    <w:p w:rsidR="007F18D1" w:rsidRPr="007F18D1" w:rsidRDefault="007F18D1" w:rsidP="007F18D1">
      <w:pPr>
        <w:spacing w:after="0" w:line="360" w:lineRule="auto"/>
        <w:ind w:firstLine="709"/>
        <w:rPr>
          <w:rFonts w:ascii="Times New Roman" w:hAnsi="Times New Roman" w:cs="Times New Roman"/>
          <w:sz w:val="24"/>
          <w:szCs w:val="24"/>
        </w:rPr>
      </w:pPr>
      <w:r w:rsidRPr="007F18D1">
        <w:rPr>
          <w:rFonts w:ascii="Times New Roman" w:hAnsi="Times New Roman" w:cs="Times New Roman"/>
          <w:sz w:val="24"/>
          <w:szCs w:val="24"/>
        </w:rPr>
        <w:t>Таблица 1  Классы шероховатости (ГОСТ 2789-59) и соответствующие им наибольшие значения параметров шероховатости (ГОСТ 2789-73)</w:t>
      </w:r>
    </w:p>
    <w:tbl>
      <w:tblPr>
        <w:tblW w:w="7605" w:type="dxa"/>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1907"/>
        <w:gridCol w:w="1681"/>
        <w:gridCol w:w="2117"/>
        <w:gridCol w:w="1900"/>
      </w:tblGrid>
      <w:tr w:rsidR="00780FC9" w:rsidRPr="007F18D1" w:rsidTr="005F46D8">
        <w:trPr>
          <w:trHeight w:val="390"/>
          <w:tblCellSpacing w:w="0" w:type="dxa"/>
          <w:jc w:val="center"/>
        </w:trPr>
        <w:tc>
          <w:tcPr>
            <w:tcW w:w="1253" w:type="pct"/>
            <w:vMerge w:val="restart"/>
            <w:tcBorders>
              <w:top w:val="outset" w:sz="6" w:space="0" w:color="auto"/>
              <w:left w:val="outset" w:sz="6" w:space="0" w:color="auto"/>
              <w:bottom w:val="outset" w:sz="6" w:space="0" w:color="auto"/>
              <w:right w:val="outset" w:sz="6" w:space="0" w:color="auto"/>
            </w:tcBorders>
            <w:hideMark/>
          </w:tcPr>
          <w:p w:rsidR="007F18D1" w:rsidRPr="007F18D1" w:rsidRDefault="007F18D1" w:rsidP="007F18D1">
            <w:pPr>
              <w:spacing w:after="0" w:line="240" w:lineRule="auto"/>
              <w:jc w:val="center"/>
              <w:rPr>
                <w:rFonts w:ascii="Times New Roman" w:hAnsi="Times New Roman" w:cs="Times New Roman"/>
                <w:sz w:val="24"/>
                <w:szCs w:val="24"/>
              </w:rPr>
            </w:pPr>
            <w:r w:rsidRPr="007F18D1">
              <w:rPr>
                <w:rFonts w:ascii="Times New Roman" w:hAnsi="Times New Roman" w:cs="Times New Roman"/>
                <w:sz w:val="24"/>
                <w:szCs w:val="24"/>
              </w:rPr>
              <w:t>Классы шероховатости</w:t>
            </w:r>
          </w:p>
        </w:tc>
        <w:tc>
          <w:tcPr>
            <w:tcW w:w="2498" w:type="pct"/>
            <w:gridSpan w:val="2"/>
            <w:tcBorders>
              <w:top w:val="outset" w:sz="6" w:space="0" w:color="auto"/>
              <w:left w:val="outset" w:sz="6" w:space="0" w:color="auto"/>
              <w:bottom w:val="outset" w:sz="6" w:space="0" w:color="auto"/>
              <w:right w:val="outset" w:sz="6" w:space="0" w:color="auto"/>
            </w:tcBorders>
            <w:hideMark/>
          </w:tcPr>
          <w:p w:rsidR="007F18D1" w:rsidRPr="007F18D1" w:rsidRDefault="007F18D1" w:rsidP="007F18D1">
            <w:pPr>
              <w:spacing w:after="0" w:line="240" w:lineRule="auto"/>
              <w:jc w:val="center"/>
              <w:rPr>
                <w:rFonts w:ascii="Times New Roman" w:hAnsi="Times New Roman" w:cs="Times New Roman"/>
                <w:sz w:val="24"/>
                <w:szCs w:val="24"/>
              </w:rPr>
            </w:pPr>
            <w:r w:rsidRPr="007F18D1">
              <w:rPr>
                <w:rFonts w:ascii="Times New Roman" w:hAnsi="Times New Roman" w:cs="Times New Roman"/>
                <w:sz w:val="24"/>
                <w:szCs w:val="24"/>
              </w:rPr>
              <w:t>Параметры шероховатости, мкм</w:t>
            </w:r>
          </w:p>
        </w:tc>
        <w:tc>
          <w:tcPr>
            <w:tcW w:w="1249" w:type="pct"/>
            <w:vMerge w:val="restart"/>
            <w:tcBorders>
              <w:top w:val="outset" w:sz="6" w:space="0" w:color="auto"/>
              <w:left w:val="outset" w:sz="6" w:space="0" w:color="auto"/>
              <w:bottom w:val="outset" w:sz="6" w:space="0" w:color="auto"/>
              <w:right w:val="outset" w:sz="6" w:space="0" w:color="auto"/>
            </w:tcBorders>
            <w:hideMark/>
          </w:tcPr>
          <w:p w:rsidR="007F18D1" w:rsidRPr="007F18D1" w:rsidRDefault="007F18D1" w:rsidP="007F18D1">
            <w:pPr>
              <w:spacing w:after="0" w:line="240" w:lineRule="auto"/>
              <w:jc w:val="center"/>
              <w:rPr>
                <w:rFonts w:ascii="Times New Roman" w:hAnsi="Times New Roman" w:cs="Times New Roman"/>
                <w:sz w:val="24"/>
                <w:szCs w:val="24"/>
              </w:rPr>
            </w:pPr>
            <w:r w:rsidRPr="007F18D1">
              <w:rPr>
                <w:rFonts w:ascii="Times New Roman" w:hAnsi="Times New Roman" w:cs="Times New Roman"/>
                <w:sz w:val="24"/>
                <w:szCs w:val="24"/>
              </w:rPr>
              <w:t>Базовая длина l, мм</w:t>
            </w:r>
          </w:p>
        </w:tc>
      </w:tr>
      <w:tr w:rsidR="00780FC9" w:rsidRPr="007F18D1" w:rsidTr="005F46D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7F18D1" w:rsidRPr="007F18D1" w:rsidRDefault="007F18D1" w:rsidP="007F18D1">
            <w:pPr>
              <w:spacing w:after="0" w:line="240" w:lineRule="auto"/>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F18D1" w:rsidRPr="007F18D1" w:rsidRDefault="007F18D1" w:rsidP="007F18D1">
            <w:pPr>
              <w:spacing w:after="0" w:line="240" w:lineRule="auto"/>
              <w:jc w:val="center"/>
              <w:rPr>
                <w:rFonts w:ascii="Times New Roman" w:hAnsi="Times New Roman" w:cs="Times New Roman"/>
                <w:sz w:val="24"/>
                <w:szCs w:val="24"/>
              </w:rPr>
            </w:pPr>
            <w:r w:rsidRPr="007F18D1">
              <w:rPr>
                <w:rFonts w:ascii="Times New Roman" w:hAnsi="Times New Roman" w:cs="Times New Roman"/>
                <w:sz w:val="24"/>
                <w:szCs w:val="24"/>
              </w:rPr>
              <w:t>Rа</w:t>
            </w:r>
          </w:p>
        </w:tc>
        <w:tc>
          <w:tcPr>
            <w:tcW w:w="0" w:type="auto"/>
            <w:tcBorders>
              <w:top w:val="outset" w:sz="6" w:space="0" w:color="auto"/>
              <w:left w:val="outset" w:sz="6" w:space="0" w:color="auto"/>
              <w:bottom w:val="outset" w:sz="6" w:space="0" w:color="auto"/>
              <w:right w:val="outset" w:sz="6" w:space="0" w:color="auto"/>
            </w:tcBorders>
            <w:vAlign w:val="center"/>
            <w:hideMark/>
          </w:tcPr>
          <w:p w:rsidR="007F18D1" w:rsidRPr="007F18D1" w:rsidRDefault="007F18D1" w:rsidP="007F18D1">
            <w:pPr>
              <w:spacing w:after="0" w:line="240" w:lineRule="auto"/>
              <w:jc w:val="center"/>
              <w:rPr>
                <w:rFonts w:ascii="Times New Roman" w:hAnsi="Times New Roman" w:cs="Times New Roman"/>
                <w:sz w:val="24"/>
                <w:szCs w:val="24"/>
              </w:rPr>
            </w:pPr>
            <w:r w:rsidRPr="007F18D1">
              <w:rPr>
                <w:rFonts w:ascii="Times New Roman" w:hAnsi="Times New Roman" w:cs="Times New Roman"/>
                <w:sz w:val="24"/>
                <w:szCs w:val="24"/>
              </w:rPr>
              <w:t>Rz</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F18D1" w:rsidRPr="007F18D1" w:rsidRDefault="007F18D1" w:rsidP="007F18D1">
            <w:pPr>
              <w:spacing w:after="0" w:line="240" w:lineRule="auto"/>
              <w:jc w:val="center"/>
              <w:rPr>
                <w:rFonts w:ascii="Times New Roman" w:hAnsi="Times New Roman" w:cs="Times New Roman"/>
                <w:sz w:val="24"/>
                <w:szCs w:val="24"/>
              </w:rPr>
            </w:pPr>
          </w:p>
        </w:tc>
      </w:tr>
      <w:tr w:rsidR="00780FC9" w:rsidRPr="007F18D1" w:rsidTr="005F46D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7F18D1" w:rsidRPr="007F18D1" w:rsidRDefault="007F18D1" w:rsidP="007F18D1">
            <w:pPr>
              <w:spacing w:after="0" w:line="240" w:lineRule="auto"/>
              <w:jc w:val="center"/>
              <w:rPr>
                <w:rFonts w:ascii="Times New Roman" w:hAnsi="Times New Roman" w:cs="Times New Roman"/>
                <w:i/>
                <w:sz w:val="24"/>
                <w:szCs w:val="24"/>
              </w:rPr>
            </w:pPr>
            <w:r w:rsidRPr="007F18D1">
              <w:rPr>
                <w:rFonts w:ascii="Times New Roman" w:hAnsi="Times New Roman" w:cs="Times New Roman"/>
                <w:i/>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tcPr>
          <w:p w:rsidR="007F18D1" w:rsidRPr="007F18D1" w:rsidRDefault="007F18D1" w:rsidP="007F18D1">
            <w:pPr>
              <w:spacing w:after="0" w:line="240" w:lineRule="auto"/>
              <w:jc w:val="center"/>
              <w:rPr>
                <w:rFonts w:ascii="Times New Roman" w:hAnsi="Times New Roman" w:cs="Times New Roman"/>
                <w:i/>
                <w:sz w:val="24"/>
                <w:szCs w:val="24"/>
              </w:rPr>
            </w:pPr>
            <w:r w:rsidRPr="007F18D1">
              <w:rPr>
                <w:rFonts w:ascii="Times New Roman" w:hAnsi="Times New Roman" w:cs="Times New Roman"/>
                <w:i/>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tcPr>
          <w:p w:rsidR="007F18D1" w:rsidRPr="007F18D1" w:rsidRDefault="007F18D1" w:rsidP="007F18D1">
            <w:pPr>
              <w:spacing w:after="0" w:line="240" w:lineRule="auto"/>
              <w:jc w:val="center"/>
              <w:rPr>
                <w:rFonts w:ascii="Times New Roman" w:hAnsi="Times New Roman" w:cs="Times New Roman"/>
                <w:i/>
                <w:sz w:val="24"/>
                <w:szCs w:val="24"/>
              </w:rPr>
            </w:pPr>
            <w:r w:rsidRPr="007F18D1">
              <w:rPr>
                <w:rFonts w:ascii="Times New Roman" w:hAnsi="Times New Roman" w:cs="Times New Roman"/>
                <w:i/>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tcPr>
          <w:p w:rsidR="007F18D1" w:rsidRPr="007F18D1" w:rsidRDefault="007F18D1" w:rsidP="007F18D1">
            <w:pPr>
              <w:spacing w:after="0" w:line="240" w:lineRule="auto"/>
              <w:jc w:val="center"/>
              <w:rPr>
                <w:rFonts w:ascii="Times New Roman" w:hAnsi="Times New Roman" w:cs="Times New Roman"/>
                <w:i/>
                <w:sz w:val="24"/>
                <w:szCs w:val="24"/>
              </w:rPr>
            </w:pPr>
            <w:r w:rsidRPr="007F18D1">
              <w:rPr>
                <w:rFonts w:ascii="Times New Roman" w:hAnsi="Times New Roman" w:cs="Times New Roman"/>
                <w:i/>
                <w:sz w:val="24"/>
                <w:szCs w:val="24"/>
              </w:rPr>
              <w:t>4</w:t>
            </w:r>
          </w:p>
        </w:tc>
      </w:tr>
      <w:tr w:rsidR="00780FC9" w:rsidRPr="007F18D1" w:rsidTr="005F46D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F18D1" w:rsidRPr="007F18D1" w:rsidRDefault="007F18D1" w:rsidP="007F18D1">
            <w:pPr>
              <w:spacing w:after="0" w:line="240" w:lineRule="auto"/>
              <w:jc w:val="center"/>
              <w:rPr>
                <w:rFonts w:ascii="Times New Roman" w:hAnsi="Times New Roman" w:cs="Times New Roman"/>
                <w:sz w:val="24"/>
                <w:szCs w:val="24"/>
              </w:rPr>
            </w:pPr>
            <w:r w:rsidRPr="007F18D1">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7F18D1" w:rsidRPr="007F18D1" w:rsidRDefault="007F18D1" w:rsidP="007F18D1">
            <w:pPr>
              <w:spacing w:after="0" w:line="240" w:lineRule="auto"/>
              <w:jc w:val="center"/>
              <w:rPr>
                <w:rFonts w:ascii="Times New Roman" w:hAnsi="Times New Roman" w:cs="Times New Roman"/>
                <w:sz w:val="24"/>
                <w:szCs w:val="24"/>
              </w:rPr>
            </w:pPr>
            <w:r w:rsidRPr="007F18D1">
              <w:rPr>
                <w:rFonts w:ascii="Times New Roman" w:hAnsi="Times New Roman" w:cs="Times New Roman"/>
                <w:sz w:val="24"/>
                <w:szCs w:val="24"/>
              </w:rPr>
              <w:t>80</w:t>
            </w:r>
          </w:p>
        </w:tc>
        <w:tc>
          <w:tcPr>
            <w:tcW w:w="0" w:type="auto"/>
            <w:tcBorders>
              <w:top w:val="outset" w:sz="6" w:space="0" w:color="auto"/>
              <w:left w:val="outset" w:sz="6" w:space="0" w:color="auto"/>
              <w:bottom w:val="outset" w:sz="6" w:space="0" w:color="auto"/>
              <w:right w:val="outset" w:sz="6" w:space="0" w:color="auto"/>
            </w:tcBorders>
            <w:vAlign w:val="center"/>
            <w:hideMark/>
          </w:tcPr>
          <w:p w:rsidR="007F18D1" w:rsidRPr="007F18D1" w:rsidRDefault="007F18D1" w:rsidP="007F18D1">
            <w:pPr>
              <w:spacing w:after="0" w:line="240" w:lineRule="auto"/>
              <w:jc w:val="center"/>
              <w:rPr>
                <w:rFonts w:ascii="Times New Roman" w:hAnsi="Times New Roman" w:cs="Times New Roman"/>
                <w:sz w:val="24"/>
                <w:szCs w:val="24"/>
              </w:rPr>
            </w:pPr>
            <w:r w:rsidRPr="007F18D1">
              <w:rPr>
                <w:rFonts w:ascii="Times New Roman" w:hAnsi="Times New Roman" w:cs="Times New Roman"/>
                <w:sz w:val="24"/>
                <w:szCs w:val="24"/>
              </w:rPr>
              <w:t>320</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7F18D1" w:rsidRPr="007F18D1" w:rsidRDefault="007F18D1" w:rsidP="007F18D1">
            <w:pPr>
              <w:spacing w:after="0" w:line="240" w:lineRule="auto"/>
              <w:jc w:val="center"/>
              <w:rPr>
                <w:rFonts w:ascii="Times New Roman" w:hAnsi="Times New Roman" w:cs="Times New Roman"/>
                <w:sz w:val="24"/>
                <w:szCs w:val="24"/>
              </w:rPr>
            </w:pPr>
            <w:r w:rsidRPr="007F18D1">
              <w:rPr>
                <w:rFonts w:ascii="Times New Roman" w:hAnsi="Times New Roman" w:cs="Times New Roman"/>
                <w:sz w:val="24"/>
                <w:szCs w:val="24"/>
              </w:rPr>
              <w:t>8,0</w:t>
            </w:r>
          </w:p>
        </w:tc>
      </w:tr>
      <w:tr w:rsidR="00780FC9" w:rsidRPr="007F18D1" w:rsidTr="005F46D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F18D1" w:rsidRPr="007F18D1" w:rsidRDefault="007F18D1" w:rsidP="007F18D1">
            <w:pPr>
              <w:spacing w:after="0" w:line="240" w:lineRule="auto"/>
              <w:jc w:val="center"/>
              <w:rPr>
                <w:rFonts w:ascii="Times New Roman" w:hAnsi="Times New Roman" w:cs="Times New Roman"/>
                <w:sz w:val="24"/>
                <w:szCs w:val="24"/>
              </w:rPr>
            </w:pPr>
            <w:r w:rsidRPr="007F18D1">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7F18D1" w:rsidRPr="007F18D1" w:rsidRDefault="007F18D1" w:rsidP="007F18D1">
            <w:pPr>
              <w:spacing w:after="0" w:line="240" w:lineRule="auto"/>
              <w:jc w:val="center"/>
              <w:rPr>
                <w:rFonts w:ascii="Times New Roman" w:hAnsi="Times New Roman" w:cs="Times New Roman"/>
                <w:sz w:val="24"/>
                <w:szCs w:val="24"/>
              </w:rPr>
            </w:pPr>
            <w:r w:rsidRPr="007F18D1">
              <w:rPr>
                <w:rFonts w:ascii="Times New Roman" w:hAnsi="Times New Roman" w:cs="Times New Roman"/>
                <w:sz w:val="24"/>
                <w:szCs w:val="24"/>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7F18D1" w:rsidRPr="007F18D1" w:rsidRDefault="007F18D1" w:rsidP="007F18D1">
            <w:pPr>
              <w:spacing w:after="0" w:line="240" w:lineRule="auto"/>
              <w:jc w:val="center"/>
              <w:rPr>
                <w:rFonts w:ascii="Times New Roman" w:hAnsi="Times New Roman" w:cs="Times New Roman"/>
                <w:sz w:val="24"/>
                <w:szCs w:val="24"/>
              </w:rPr>
            </w:pPr>
            <w:r w:rsidRPr="007F18D1">
              <w:rPr>
                <w:rFonts w:ascii="Times New Roman" w:hAnsi="Times New Roman" w:cs="Times New Roman"/>
                <w:sz w:val="24"/>
                <w:szCs w:val="24"/>
              </w:rPr>
              <w:t>160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F18D1" w:rsidRPr="007F18D1" w:rsidRDefault="007F18D1" w:rsidP="007F18D1">
            <w:pPr>
              <w:spacing w:after="0" w:line="240" w:lineRule="auto"/>
              <w:jc w:val="center"/>
              <w:rPr>
                <w:rFonts w:ascii="Times New Roman" w:hAnsi="Times New Roman" w:cs="Times New Roman"/>
                <w:sz w:val="24"/>
                <w:szCs w:val="24"/>
              </w:rPr>
            </w:pPr>
          </w:p>
        </w:tc>
      </w:tr>
      <w:tr w:rsidR="00780FC9" w:rsidRPr="007F18D1" w:rsidTr="005F46D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F18D1" w:rsidRPr="007F18D1" w:rsidRDefault="007F18D1" w:rsidP="007F18D1">
            <w:pPr>
              <w:spacing w:after="0" w:line="240" w:lineRule="auto"/>
              <w:jc w:val="center"/>
              <w:rPr>
                <w:rFonts w:ascii="Times New Roman" w:hAnsi="Times New Roman" w:cs="Times New Roman"/>
                <w:sz w:val="24"/>
                <w:szCs w:val="24"/>
              </w:rPr>
            </w:pPr>
            <w:r w:rsidRPr="007F18D1">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7F18D1" w:rsidRPr="007F18D1" w:rsidRDefault="007F18D1" w:rsidP="007F18D1">
            <w:pPr>
              <w:spacing w:after="0" w:line="240" w:lineRule="auto"/>
              <w:jc w:val="center"/>
              <w:rPr>
                <w:rFonts w:ascii="Times New Roman" w:hAnsi="Times New Roman" w:cs="Times New Roman"/>
                <w:sz w:val="24"/>
                <w:szCs w:val="24"/>
              </w:rPr>
            </w:pPr>
            <w:r w:rsidRPr="007F18D1">
              <w:rPr>
                <w:rFonts w:ascii="Times New Roman" w:hAnsi="Times New Roman" w:cs="Times New Roman"/>
                <w:sz w:val="24"/>
                <w:szCs w:val="24"/>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7F18D1" w:rsidRPr="007F18D1" w:rsidRDefault="007F18D1" w:rsidP="007F18D1">
            <w:pPr>
              <w:spacing w:after="0" w:line="240" w:lineRule="auto"/>
              <w:jc w:val="center"/>
              <w:rPr>
                <w:rFonts w:ascii="Times New Roman" w:hAnsi="Times New Roman" w:cs="Times New Roman"/>
                <w:sz w:val="24"/>
                <w:szCs w:val="24"/>
              </w:rPr>
            </w:pPr>
            <w:r w:rsidRPr="007F18D1">
              <w:rPr>
                <w:rFonts w:ascii="Times New Roman" w:hAnsi="Times New Roman" w:cs="Times New Roman"/>
                <w:sz w:val="24"/>
                <w:szCs w:val="24"/>
              </w:rPr>
              <w:t>80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F18D1" w:rsidRPr="007F18D1" w:rsidRDefault="007F18D1" w:rsidP="007F18D1">
            <w:pPr>
              <w:spacing w:after="0" w:line="240" w:lineRule="auto"/>
              <w:jc w:val="center"/>
              <w:rPr>
                <w:rFonts w:ascii="Times New Roman" w:hAnsi="Times New Roman" w:cs="Times New Roman"/>
                <w:sz w:val="24"/>
                <w:szCs w:val="24"/>
              </w:rPr>
            </w:pPr>
          </w:p>
        </w:tc>
      </w:tr>
      <w:tr w:rsidR="00780FC9" w:rsidRPr="007F18D1" w:rsidTr="005F46D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F18D1" w:rsidRPr="007F18D1" w:rsidRDefault="007F18D1" w:rsidP="007F18D1">
            <w:pPr>
              <w:spacing w:after="0" w:line="240" w:lineRule="auto"/>
              <w:jc w:val="center"/>
              <w:rPr>
                <w:rFonts w:ascii="Times New Roman" w:hAnsi="Times New Roman" w:cs="Times New Roman"/>
                <w:sz w:val="24"/>
                <w:szCs w:val="24"/>
              </w:rPr>
            </w:pPr>
            <w:r w:rsidRPr="007F18D1">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7F18D1" w:rsidRPr="007F18D1" w:rsidRDefault="007F18D1" w:rsidP="007F18D1">
            <w:pPr>
              <w:spacing w:after="0" w:line="240" w:lineRule="auto"/>
              <w:jc w:val="center"/>
              <w:rPr>
                <w:rFonts w:ascii="Times New Roman" w:hAnsi="Times New Roman" w:cs="Times New Roman"/>
                <w:sz w:val="24"/>
                <w:szCs w:val="24"/>
              </w:rPr>
            </w:pPr>
            <w:r w:rsidRPr="007F18D1">
              <w:rPr>
                <w:rFonts w:ascii="Times New Roman" w:hAnsi="Times New Roman" w:cs="Times New Roman"/>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7F18D1" w:rsidRPr="007F18D1" w:rsidRDefault="007F18D1" w:rsidP="007F18D1">
            <w:pPr>
              <w:spacing w:after="0" w:line="240" w:lineRule="auto"/>
              <w:jc w:val="center"/>
              <w:rPr>
                <w:rFonts w:ascii="Times New Roman" w:hAnsi="Times New Roman" w:cs="Times New Roman"/>
                <w:sz w:val="24"/>
                <w:szCs w:val="24"/>
              </w:rPr>
            </w:pPr>
            <w:r w:rsidRPr="007F18D1">
              <w:rPr>
                <w:rFonts w:ascii="Times New Roman" w:hAnsi="Times New Roman" w:cs="Times New Roman"/>
                <w:sz w:val="24"/>
                <w:szCs w:val="24"/>
              </w:rPr>
              <w:t>40</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7F18D1" w:rsidRPr="007F18D1" w:rsidRDefault="007F18D1" w:rsidP="007F18D1">
            <w:pPr>
              <w:spacing w:after="0" w:line="240" w:lineRule="auto"/>
              <w:jc w:val="center"/>
              <w:rPr>
                <w:rFonts w:ascii="Times New Roman" w:hAnsi="Times New Roman" w:cs="Times New Roman"/>
                <w:sz w:val="24"/>
                <w:szCs w:val="24"/>
              </w:rPr>
            </w:pPr>
            <w:r w:rsidRPr="007F18D1">
              <w:rPr>
                <w:rFonts w:ascii="Times New Roman" w:hAnsi="Times New Roman" w:cs="Times New Roman"/>
                <w:sz w:val="24"/>
                <w:szCs w:val="24"/>
              </w:rPr>
              <w:t>2,5</w:t>
            </w:r>
          </w:p>
        </w:tc>
      </w:tr>
      <w:tr w:rsidR="00780FC9" w:rsidRPr="007F18D1" w:rsidTr="005F46D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F18D1" w:rsidRPr="007F18D1" w:rsidRDefault="007F18D1" w:rsidP="007F18D1">
            <w:pPr>
              <w:spacing w:after="0" w:line="240" w:lineRule="auto"/>
              <w:jc w:val="center"/>
              <w:rPr>
                <w:rFonts w:ascii="Times New Roman" w:hAnsi="Times New Roman" w:cs="Times New Roman"/>
                <w:sz w:val="24"/>
                <w:szCs w:val="24"/>
              </w:rPr>
            </w:pPr>
            <w:r w:rsidRPr="007F18D1">
              <w:rPr>
                <w:rFonts w:ascii="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7F18D1" w:rsidRPr="007F18D1" w:rsidRDefault="007F18D1" w:rsidP="007F18D1">
            <w:pPr>
              <w:spacing w:after="0" w:line="240" w:lineRule="auto"/>
              <w:jc w:val="center"/>
              <w:rPr>
                <w:rFonts w:ascii="Times New Roman" w:hAnsi="Times New Roman" w:cs="Times New Roman"/>
                <w:sz w:val="24"/>
                <w:szCs w:val="24"/>
              </w:rPr>
            </w:pPr>
            <w:r w:rsidRPr="007F18D1">
              <w:rPr>
                <w:rFonts w:ascii="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7F18D1" w:rsidRPr="007F18D1" w:rsidRDefault="007F18D1" w:rsidP="007F18D1">
            <w:pPr>
              <w:spacing w:after="0" w:line="240" w:lineRule="auto"/>
              <w:jc w:val="center"/>
              <w:rPr>
                <w:rFonts w:ascii="Times New Roman" w:hAnsi="Times New Roman" w:cs="Times New Roman"/>
                <w:sz w:val="24"/>
                <w:szCs w:val="24"/>
              </w:rPr>
            </w:pPr>
            <w:r w:rsidRPr="007F18D1">
              <w:rPr>
                <w:rFonts w:ascii="Times New Roman" w:hAnsi="Times New Roman" w:cs="Times New Roman"/>
                <w:sz w:val="24"/>
                <w:szCs w:val="24"/>
              </w:rPr>
              <w:t>20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F18D1" w:rsidRPr="007F18D1" w:rsidRDefault="007F18D1" w:rsidP="007F18D1">
            <w:pPr>
              <w:spacing w:after="0" w:line="240" w:lineRule="auto"/>
              <w:jc w:val="center"/>
              <w:rPr>
                <w:rFonts w:ascii="Times New Roman" w:hAnsi="Times New Roman" w:cs="Times New Roman"/>
                <w:sz w:val="24"/>
                <w:szCs w:val="24"/>
              </w:rPr>
            </w:pPr>
          </w:p>
        </w:tc>
      </w:tr>
    </w:tbl>
    <w:p w:rsidR="007F18D1" w:rsidRPr="007F18D1" w:rsidRDefault="007F18D1" w:rsidP="007F18D1">
      <w:pPr>
        <w:rPr>
          <w:rFonts w:ascii="Times New Roman" w:hAnsi="Times New Roman" w:cs="Times New Roman"/>
          <w:sz w:val="24"/>
          <w:szCs w:val="24"/>
        </w:rPr>
      </w:pPr>
      <w:r w:rsidRPr="007F18D1">
        <w:rPr>
          <w:rFonts w:ascii="Times New Roman" w:hAnsi="Times New Roman" w:cs="Times New Roman"/>
          <w:sz w:val="24"/>
          <w:szCs w:val="24"/>
        </w:rPr>
        <w:br w:type="page"/>
      </w:r>
      <w:r w:rsidRPr="007F18D1">
        <w:rPr>
          <w:rFonts w:ascii="Times New Roman" w:hAnsi="Times New Roman" w:cs="Times New Roman"/>
          <w:sz w:val="24"/>
          <w:szCs w:val="24"/>
        </w:rPr>
        <w:lastRenderedPageBreak/>
        <w:t>Продолжение таблицы 1</w:t>
      </w:r>
    </w:p>
    <w:tbl>
      <w:tblPr>
        <w:tblW w:w="7605" w:type="dxa"/>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1350"/>
        <w:gridCol w:w="2085"/>
        <w:gridCol w:w="2085"/>
        <w:gridCol w:w="2085"/>
      </w:tblGrid>
      <w:tr w:rsidR="00780FC9" w:rsidRPr="007F18D1" w:rsidTr="005F46D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7F18D1" w:rsidRPr="007F18D1" w:rsidRDefault="007F18D1" w:rsidP="007F18D1">
            <w:pPr>
              <w:spacing w:after="0" w:line="240" w:lineRule="auto"/>
              <w:jc w:val="center"/>
              <w:rPr>
                <w:rFonts w:ascii="Times New Roman" w:hAnsi="Times New Roman" w:cs="Times New Roman"/>
                <w:i/>
                <w:sz w:val="24"/>
                <w:szCs w:val="24"/>
              </w:rPr>
            </w:pPr>
            <w:r w:rsidRPr="007F18D1">
              <w:rPr>
                <w:rFonts w:ascii="Times New Roman" w:hAnsi="Times New Roman" w:cs="Times New Roman"/>
                <w:i/>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tcPr>
          <w:p w:rsidR="007F18D1" w:rsidRPr="007F18D1" w:rsidRDefault="007F18D1" w:rsidP="007F18D1">
            <w:pPr>
              <w:spacing w:after="0" w:line="240" w:lineRule="auto"/>
              <w:jc w:val="center"/>
              <w:rPr>
                <w:rFonts w:ascii="Times New Roman" w:hAnsi="Times New Roman" w:cs="Times New Roman"/>
                <w:i/>
                <w:sz w:val="24"/>
                <w:szCs w:val="24"/>
              </w:rPr>
            </w:pPr>
            <w:r w:rsidRPr="007F18D1">
              <w:rPr>
                <w:rFonts w:ascii="Times New Roman" w:hAnsi="Times New Roman" w:cs="Times New Roman"/>
                <w:i/>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tcPr>
          <w:p w:rsidR="007F18D1" w:rsidRPr="007F18D1" w:rsidRDefault="007F18D1" w:rsidP="007F18D1">
            <w:pPr>
              <w:spacing w:after="0" w:line="240" w:lineRule="auto"/>
              <w:jc w:val="center"/>
              <w:rPr>
                <w:rFonts w:ascii="Times New Roman" w:hAnsi="Times New Roman" w:cs="Times New Roman"/>
                <w:i/>
                <w:sz w:val="24"/>
                <w:szCs w:val="24"/>
              </w:rPr>
            </w:pPr>
            <w:r w:rsidRPr="007F18D1">
              <w:rPr>
                <w:rFonts w:ascii="Times New Roman" w:hAnsi="Times New Roman" w:cs="Times New Roman"/>
                <w:i/>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tcPr>
          <w:p w:rsidR="007F18D1" w:rsidRPr="007F18D1" w:rsidRDefault="007F18D1" w:rsidP="007F18D1">
            <w:pPr>
              <w:spacing w:after="0" w:line="240" w:lineRule="auto"/>
              <w:jc w:val="center"/>
              <w:rPr>
                <w:rFonts w:ascii="Times New Roman" w:hAnsi="Times New Roman" w:cs="Times New Roman"/>
                <w:i/>
                <w:sz w:val="24"/>
                <w:szCs w:val="24"/>
              </w:rPr>
            </w:pPr>
            <w:r w:rsidRPr="007F18D1">
              <w:rPr>
                <w:rFonts w:ascii="Times New Roman" w:hAnsi="Times New Roman" w:cs="Times New Roman"/>
                <w:i/>
                <w:sz w:val="24"/>
                <w:szCs w:val="24"/>
              </w:rPr>
              <w:t>4</w:t>
            </w:r>
          </w:p>
        </w:tc>
      </w:tr>
      <w:tr w:rsidR="00780FC9" w:rsidRPr="007F18D1" w:rsidTr="005F46D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F18D1" w:rsidRPr="007F18D1" w:rsidRDefault="007F18D1" w:rsidP="007F18D1">
            <w:pPr>
              <w:spacing w:after="0" w:line="240" w:lineRule="auto"/>
              <w:jc w:val="center"/>
              <w:rPr>
                <w:rFonts w:ascii="Times New Roman" w:hAnsi="Times New Roman" w:cs="Times New Roman"/>
                <w:sz w:val="24"/>
                <w:szCs w:val="24"/>
              </w:rPr>
            </w:pPr>
            <w:r w:rsidRPr="007F18D1">
              <w:rPr>
                <w:rFonts w:ascii="Times New Roman" w:hAnsi="Times New Roman" w:cs="Times New Roman"/>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7F18D1" w:rsidRPr="007F18D1" w:rsidRDefault="007F18D1" w:rsidP="007F18D1">
            <w:pPr>
              <w:spacing w:after="0" w:line="240" w:lineRule="auto"/>
              <w:jc w:val="center"/>
              <w:rPr>
                <w:rFonts w:ascii="Times New Roman" w:hAnsi="Times New Roman" w:cs="Times New Roman"/>
                <w:sz w:val="24"/>
                <w:szCs w:val="24"/>
              </w:rPr>
            </w:pPr>
            <w:r w:rsidRPr="007F18D1">
              <w:rPr>
                <w:rFonts w:ascii="Times New Roman" w:hAnsi="Times New Roman" w:cs="Times New Roman"/>
                <w:sz w:val="24"/>
                <w:szCs w:val="24"/>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7F18D1" w:rsidRPr="007F18D1" w:rsidRDefault="007F18D1" w:rsidP="007F18D1">
            <w:pPr>
              <w:spacing w:after="0" w:line="240" w:lineRule="auto"/>
              <w:jc w:val="center"/>
              <w:rPr>
                <w:rFonts w:ascii="Times New Roman" w:hAnsi="Times New Roman" w:cs="Times New Roman"/>
                <w:sz w:val="24"/>
                <w:szCs w:val="24"/>
              </w:rPr>
            </w:pPr>
            <w:r w:rsidRPr="007F18D1">
              <w:rPr>
                <w:rFonts w:ascii="Times New Roman" w:hAnsi="Times New Roman" w:cs="Times New Roman"/>
                <w:sz w:val="24"/>
                <w:szCs w:val="24"/>
              </w:rPr>
              <w:t>10</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7F18D1" w:rsidRPr="007F18D1" w:rsidRDefault="007F18D1" w:rsidP="007F18D1">
            <w:pPr>
              <w:spacing w:after="0" w:line="240" w:lineRule="auto"/>
              <w:jc w:val="center"/>
              <w:rPr>
                <w:rFonts w:ascii="Times New Roman" w:hAnsi="Times New Roman" w:cs="Times New Roman"/>
                <w:sz w:val="24"/>
                <w:szCs w:val="24"/>
              </w:rPr>
            </w:pPr>
            <w:r w:rsidRPr="007F18D1">
              <w:rPr>
                <w:rFonts w:ascii="Times New Roman" w:hAnsi="Times New Roman" w:cs="Times New Roman"/>
                <w:sz w:val="24"/>
                <w:szCs w:val="24"/>
              </w:rPr>
              <w:t>0,8</w:t>
            </w:r>
          </w:p>
        </w:tc>
      </w:tr>
      <w:tr w:rsidR="00780FC9" w:rsidRPr="007F18D1" w:rsidTr="005F46D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F18D1" w:rsidRPr="007F18D1" w:rsidRDefault="007F18D1" w:rsidP="007F18D1">
            <w:pPr>
              <w:spacing w:after="0" w:line="240" w:lineRule="auto"/>
              <w:jc w:val="center"/>
              <w:rPr>
                <w:rFonts w:ascii="Times New Roman" w:hAnsi="Times New Roman" w:cs="Times New Roman"/>
                <w:sz w:val="24"/>
                <w:szCs w:val="24"/>
              </w:rPr>
            </w:pPr>
            <w:r w:rsidRPr="007F18D1">
              <w:rPr>
                <w:rFonts w:ascii="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7F18D1" w:rsidRPr="007F18D1" w:rsidRDefault="007F18D1" w:rsidP="007F18D1">
            <w:pPr>
              <w:spacing w:after="0" w:line="240" w:lineRule="auto"/>
              <w:jc w:val="center"/>
              <w:rPr>
                <w:rFonts w:ascii="Times New Roman" w:hAnsi="Times New Roman" w:cs="Times New Roman"/>
                <w:sz w:val="24"/>
                <w:szCs w:val="24"/>
              </w:rPr>
            </w:pPr>
            <w:r w:rsidRPr="007F18D1">
              <w:rPr>
                <w:rFonts w:ascii="Times New Roman" w:hAnsi="Times New Roman" w:cs="Times New Roman"/>
                <w:sz w:val="24"/>
                <w:szCs w:val="24"/>
              </w:rPr>
              <w:t>1,25</w:t>
            </w:r>
          </w:p>
        </w:tc>
        <w:tc>
          <w:tcPr>
            <w:tcW w:w="0" w:type="auto"/>
            <w:tcBorders>
              <w:top w:val="outset" w:sz="6" w:space="0" w:color="auto"/>
              <w:left w:val="outset" w:sz="6" w:space="0" w:color="auto"/>
              <w:bottom w:val="outset" w:sz="6" w:space="0" w:color="auto"/>
              <w:right w:val="outset" w:sz="6" w:space="0" w:color="auto"/>
            </w:tcBorders>
            <w:vAlign w:val="center"/>
            <w:hideMark/>
          </w:tcPr>
          <w:p w:rsidR="007F18D1" w:rsidRPr="007F18D1" w:rsidRDefault="007F18D1" w:rsidP="007F18D1">
            <w:pPr>
              <w:spacing w:after="0" w:line="240" w:lineRule="auto"/>
              <w:jc w:val="center"/>
              <w:rPr>
                <w:rFonts w:ascii="Times New Roman" w:hAnsi="Times New Roman" w:cs="Times New Roman"/>
                <w:sz w:val="24"/>
                <w:szCs w:val="24"/>
              </w:rPr>
            </w:pPr>
            <w:r w:rsidRPr="007F18D1">
              <w:rPr>
                <w:rFonts w:ascii="Times New Roman" w:hAnsi="Times New Roman" w:cs="Times New Roman"/>
                <w:sz w:val="24"/>
                <w:szCs w:val="24"/>
              </w:rPr>
              <w:t>6,3</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F18D1" w:rsidRPr="007F18D1" w:rsidRDefault="007F18D1" w:rsidP="007F18D1">
            <w:pPr>
              <w:spacing w:after="0" w:line="240" w:lineRule="auto"/>
              <w:jc w:val="center"/>
              <w:rPr>
                <w:rFonts w:ascii="Times New Roman" w:hAnsi="Times New Roman" w:cs="Times New Roman"/>
                <w:sz w:val="24"/>
                <w:szCs w:val="24"/>
              </w:rPr>
            </w:pPr>
          </w:p>
        </w:tc>
      </w:tr>
      <w:tr w:rsidR="00780FC9" w:rsidRPr="007F18D1" w:rsidTr="005F46D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F18D1" w:rsidRPr="007F18D1" w:rsidRDefault="007F18D1" w:rsidP="007F18D1">
            <w:pPr>
              <w:spacing w:after="0" w:line="240" w:lineRule="auto"/>
              <w:jc w:val="center"/>
              <w:rPr>
                <w:rFonts w:ascii="Times New Roman" w:hAnsi="Times New Roman" w:cs="Times New Roman"/>
                <w:sz w:val="24"/>
                <w:szCs w:val="24"/>
              </w:rPr>
            </w:pPr>
            <w:r w:rsidRPr="007F18D1">
              <w:rPr>
                <w:rFonts w:ascii="Times New Roman" w:hAnsi="Times New Roman" w:cs="Times New Roman"/>
                <w:sz w:val="24"/>
                <w:szCs w:val="24"/>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7F18D1" w:rsidRPr="007F18D1" w:rsidRDefault="007F18D1" w:rsidP="007F18D1">
            <w:pPr>
              <w:spacing w:after="0" w:line="240" w:lineRule="auto"/>
              <w:jc w:val="center"/>
              <w:rPr>
                <w:rFonts w:ascii="Times New Roman" w:hAnsi="Times New Roman" w:cs="Times New Roman"/>
                <w:sz w:val="24"/>
                <w:szCs w:val="24"/>
              </w:rPr>
            </w:pPr>
            <w:r w:rsidRPr="007F18D1">
              <w:rPr>
                <w:rFonts w:ascii="Times New Roman" w:hAnsi="Times New Roman" w:cs="Times New Roman"/>
                <w:sz w:val="24"/>
                <w:szCs w:val="24"/>
              </w:rPr>
              <w:t>0,63</w:t>
            </w:r>
          </w:p>
        </w:tc>
        <w:tc>
          <w:tcPr>
            <w:tcW w:w="0" w:type="auto"/>
            <w:tcBorders>
              <w:top w:val="outset" w:sz="6" w:space="0" w:color="auto"/>
              <w:left w:val="outset" w:sz="6" w:space="0" w:color="auto"/>
              <w:bottom w:val="outset" w:sz="6" w:space="0" w:color="auto"/>
              <w:right w:val="outset" w:sz="6" w:space="0" w:color="auto"/>
            </w:tcBorders>
            <w:vAlign w:val="center"/>
            <w:hideMark/>
          </w:tcPr>
          <w:p w:rsidR="007F18D1" w:rsidRPr="007F18D1" w:rsidRDefault="007F18D1" w:rsidP="007F18D1">
            <w:pPr>
              <w:spacing w:after="0" w:line="240" w:lineRule="auto"/>
              <w:jc w:val="center"/>
              <w:rPr>
                <w:rFonts w:ascii="Times New Roman" w:hAnsi="Times New Roman" w:cs="Times New Roman"/>
                <w:sz w:val="24"/>
                <w:szCs w:val="24"/>
              </w:rPr>
            </w:pPr>
            <w:r w:rsidRPr="007F18D1">
              <w:rPr>
                <w:rFonts w:ascii="Times New Roman" w:hAnsi="Times New Roman" w:cs="Times New Roman"/>
                <w:sz w:val="24"/>
                <w:szCs w:val="24"/>
              </w:rPr>
              <w:t>3,2</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7F18D1" w:rsidRPr="007F18D1" w:rsidRDefault="007F18D1" w:rsidP="007F18D1">
            <w:pPr>
              <w:spacing w:after="0" w:line="240" w:lineRule="auto"/>
              <w:jc w:val="center"/>
              <w:rPr>
                <w:rFonts w:ascii="Times New Roman" w:hAnsi="Times New Roman" w:cs="Times New Roman"/>
                <w:sz w:val="24"/>
                <w:szCs w:val="24"/>
              </w:rPr>
            </w:pPr>
            <w:r w:rsidRPr="007F18D1">
              <w:rPr>
                <w:rFonts w:ascii="Times New Roman" w:hAnsi="Times New Roman" w:cs="Times New Roman"/>
                <w:sz w:val="24"/>
                <w:szCs w:val="24"/>
              </w:rPr>
              <w:t>0,25</w:t>
            </w:r>
          </w:p>
        </w:tc>
      </w:tr>
      <w:tr w:rsidR="00780FC9" w:rsidRPr="007F18D1" w:rsidTr="005F46D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F18D1" w:rsidRPr="007F18D1" w:rsidRDefault="007F18D1" w:rsidP="007F18D1">
            <w:pPr>
              <w:spacing w:after="0" w:line="240" w:lineRule="auto"/>
              <w:jc w:val="center"/>
              <w:rPr>
                <w:rFonts w:ascii="Times New Roman" w:hAnsi="Times New Roman" w:cs="Times New Roman"/>
                <w:sz w:val="24"/>
                <w:szCs w:val="24"/>
              </w:rPr>
            </w:pPr>
            <w:r w:rsidRPr="007F18D1">
              <w:rPr>
                <w:rFonts w:ascii="Times New Roman" w:hAnsi="Times New Roman" w:cs="Times New Roman"/>
                <w:sz w:val="24"/>
                <w:szCs w:val="24"/>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7F18D1" w:rsidRPr="007F18D1" w:rsidRDefault="007F18D1" w:rsidP="007F18D1">
            <w:pPr>
              <w:spacing w:after="0" w:line="240" w:lineRule="auto"/>
              <w:jc w:val="center"/>
              <w:rPr>
                <w:rFonts w:ascii="Times New Roman" w:hAnsi="Times New Roman" w:cs="Times New Roman"/>
                <w:sz w:val="24"/>
                <w:szCs w:val="24"/>
              </w:rPr>
            </w:pPr>
            <w:r w:rsidRPr="007F18D1">
              <w:rPr>
                <w:rFonts w:ascii="Times New Roman" w:hAnsi="Times New Roman" w:cs="Times New Roman"/>
                <w:sz w:val="24"/>
                <w:szCs w:val="24"/>
              </w:rPr>
              <w:t>0,32</w:t>
            </w:r>
          </w:p>
        </w:tc>
        <w:tc>
          <w:tcPr>
            <w:tcW w:w="0" w:type="auto"/>
            <w:tcBorders>
              <w:top w:val="outset" w:sz="6" w:space="0" w:color="auto"/>
              <w:left w:val="outset" w:sz="6" w:space="0" w:color="auto"/>
              <w:bottom w:val="outset" w:sz="6" w:space="0" w:color="auto"/>
              <w:right w:val="outset" w:sz="6" w:space="0" w:color="auto"/>
            </w:tcBorders>
            <w:vAlign w:val="center"/>
            <w:hideMark/>
          </w:tcPr>
          <w:p w:rsidR="007F18D1" w:rsidRPr="007F18D1" w:rsidRDefault="007F18D1" w:rsidP="007F18D1">
            <w:pPr>
              <w:spacing w:after="0" w:line="240" w:lineRule="auto"/>
              <w:jc w:val="center"/>
              <w:rPr>
                <w:rFonts w:ascii="Times New Roman" w:hAnsi="Times New Roman" w:cs="Times New Roman"/>
                <w:sz w:val="24"/>
                <w:szCs w:val="24"/>
              </w:rPr>
            </w:pPr>
            <w:r w:rsidRPr="007F18D1">
              <w:rPr>
                <w:rFonts w:ascii="Times New Roman" w:hAnsi="Times New Roman" w:cs="Times New Roman"/>
                <w:sz w:val="24"/>
                <w:szCs w:val="24"/>
              </w:rPr>
              <w:t>1,6</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F18D1" w:rsidRPr="007F18D1" w:rsidRDefault="007F18D1" w:rsidP="007F18D1">
            <w:pPr>
              <w:spacing w:after="0" w:line="240" w:lineRule="auto"/>
              <w:jc w:val="center"/>
              <w:rPr>
                <w:rFonts w:ascii="Times New Roman" w:hAnsi="Times New Roman" w:cs="Times New Roman"/>
                <w:sz w:val="24"/>
                <w:szCs w:val="24"/>
              </w:rPr>
            </w:pPr>
          </w:p>
        </w:tc>
      </w:tr>
      <w:tr w:rsidR="00780FC9" w:rsidRPr="007F18D1" w:rsidTr="005F46D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F18D1" w:rsidRPr="007F18D1" w:rsidRDefault="007F18D1" w:rsidP="007F18D1">
            <w:pPr>
              <w:spacing w:after="0" w:line="240" w:lineRule="auto"/>
              <w:jc w:val="center"/>
              <w:rPr>
                <w:rFonts w:ascii="Times New Roman" w:hAnsi="Times New Roman" w:cs="Times New Roman"/>
                <w:sz w:val="24"/>
                <w:szCs w:val="24"/>
              </w:rPr>
            </w:pPr>
            <w:r w:rsidRPr="007F18D1">
              <w:rPr>
                <w:rFonts w:ascii="Times New Roman" w:hAnsi="Times New Roman" w:cs="Times New Roman"/>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7F18D1" w:rsidRPr="007F18D1" w:rsidRDefault="007F18D1" w:rsidP="007F18D1">
            <w:pPr>
              <w:spacing w:after="0" w:line="240" w:lineRule="auto"/>
              <w:jc w:val="center"/>
              <w:rPr>
                <w:rFonts w:ascii="Times New Roman" w:hAnsi="Times New Roman" w:cs="Times New Roman"/>
                <w:sz w:val="24"/>
                <w:szCs w:val="24"/>
              </w:rPr>
            </w:pPr>
            <w:r w:rsidRPr="007F18D1">
              <w:rPr>
                <w:rFonts w:ascii="Times New Roman" w:hAnsi="Times New Roman" w:cs="Times New Roman"/>
                <w:sz w:val="24"/>
                <w:szCs w:val="24"/>
              </w:rPr>
              <w:t>0,16</w:t>
            </w:r>
          </w:p>
        </w:tc>
        <w:tc>
          <w:tcPr>
            <w:tcW w:w="0" w:type="auto"/>
            <w:tcBorders>
              <w:top w:val="outset" w:sz="6" w:space="0" w:color="auto"/>
              <w:left w:val="outset" w:sz="6" w:space="0" w:color="auto"/>
              <w:bottom w:val="outset" w:sz="6" w:space="0" w:color="auto"/>
              <w:right w:val="outset" w:sz="6" w:space="0" w:color="auto"/>
            </w:tcBorders>
            <w:vAlign w:val="center"/>
            <w:hideMark/>
          </w:tcPr>
          <w:p w:rsidR="007F18D1" w:rsidRPr="007F18D1" w:rsidRDefault="007F18D1" w:rsidP="007F18D1">
            <w:pPr>
              <w:spacing w:after="0" w:line="240" w:lineRule="auto"/>
              <w:jc w:val="center"/>
              <w:rPr>
                <w:rFonts w:ascii="Times New Roman" w:hAnsi="Times New Roman" w:cs="Times New Roman"/>
                <w:sz w:val="24"/>
                <w:szCs w:val="24"/>
              </w:rPr>
            </w:pPr>
            <w:r w:rsidRPr="007F18D1">
              <w:rPr>
                <w:rFonts w:ascii="Times New Roman" w:hAnsi="Times New Roman" w:cs="Times New Roman"/>
                <w:sz w:val="24"/>
                <w:szCs w:val="24"/>
              </w:rPr>
              <w:t>0,8</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F18D1" w:rsidRPr="007F18D1" w:rsidRDefault="007F18D1" w:rsidP="007F18D1">
            <w:pPr>
              <w:spacing w:after="0" w:line="240" w:lineRule="auto"/>
              <w:jc w:val="center"/>
              <w:rPr>
                <w:rFonts w:ascii="Times New Roman" w:hAnsi="Times New Roman" w:cs="Times New Roman"/>
                <w:sz w:val="24"/>
                <w:szCs w:val="24"/>
              </w:rPr>
            </w:pPr>
          </w:p>
        </w:tc>
      </w:tr>
      <w:tr w:rsidR="00780FC9" w:rsidRPr="007F18D1" w:rsidTr="005F46D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F18D1" w:rsidRPr="007F18D1" w:rsidRDefault="007F18D1" w:rsidP="007F18D1">
            <w:pPr>
              <w:spacing w:after="0" w:line="240" w:lineRule="auto"/>
              <w:jc w:val="center"/>
              <w:rPr>
                <w:rFonts w:ascii="Times New Roman" w:hAnsi="Times New Roman" w:cs="Times New Roman"/>
                <w:sz w:val="24"/>
                <w:szCs w:val="24"/>
              </w:rPr>
            </w:pPr>
            <w:r w:rsidRPr="007F18D1">
              <w:rPr>
                <w:rFonts w:ascii="Times New Roman" w:hAnsi="Times New Roman" w:cs="Times New Roman"/>
                <w:sz w:val="24"/>
                <w:szCs w:val="24"/>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7F18D1" w:rsidRPr="007F18D1" w:rsidRDefault="007F18D1" w:rsidP="007F18D1">
            <w:pPr>
              <w:spacing w:after="0" w:line="240" w:lineRule="auto"/>
              <w:jc w:val="center"/>
              <w:rPr>
                <w:rFonts w:ascii="Times New Roman" w:hAnsi="Times New Roman" w:cs="Times New Roman"/>
                <w:sz w:val="24"/>
                <w:szCs w:val="24"/>
              </w:rPr>
            </w:pPr>
            <w:r w:rsidRPr="007F18D1">
              <w:rPr>
                <w:rFonts w:ascii="Times New Roman" w:hAnsi="Times New Roman" w:cs="Times New Roman"/>
                <w:sz w:val="24"/>
                <w:szCs w:val="24"/>
              </w:rPr>
              <w:t>0,08</w:t>
            </w:r>
          </w:p>
        </w:tc>
        <w:tc>
          <w:tcPr>
            <w:tcW w:w="0" w:type="auto"/>
            <w:tcBorders>
              <w:top w:val="outset" w:sz="6" w:space="0" w:color="auto"/>
              <w:left w:val="outset" w:sz="6" w:space="0" w:color="auto"/>
              <w:bottom w:val="outset" w:sz="6" w:space="0" w:color="auto"/>
              <w:right w:val="outset" w:sz="6" w:space="0" w:color="auto"/>
            </w:tcBorders>
            <w:vAlign w:val="center"/>
            <w:hideMark/>
          </w:tcPr>
          <w:p w:rsidR="007F18D1" w:rsidRPr="007F18D1" w:rsidRDefault="007F18D1" w:rsidP="007F18D1">
            <w:pPr>
              <w:spacing w:after="0" w:line="240" w:lineRule="auto"/>
              <w:jc w:val="center"/>
              <w:rPr>
                <w:rFonts w:ascii="Times New Roman" w:hAnsi="Times New Roman" w:cs="Times New Roman"/>
                <w:sz w:val="24"/>
                <w:szCs w:val="24"/>
              </w:rPr>
            </w:pPr>
            <w:r w:rsidRPr="007F18D1">
              <w:rPr>
                <w:rFonts w:ascii="Times New Roman" w:hAnsi="Times New Roman" w:cs="Times New Roman"/>
                <w:sz w:val="24"/>
                <w:szCs w:val="24"/>
              </w:rPr>
              <w:t>0,4</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F18D1" w:rsidRPr="007F18D1" w:rsidRDefault="007F18D1" w:rsidP="007F18D1">
            <w:pPr>
              <w:spacing w:after="0" w:line="240" w:lineRule="auto"/>
              <w:jc w:val="center"/>
              <w:rPr>
                <w:rFonts w:ascii="Times New Roman" w:hAnsi="Times New Roman" w:cs="Times New Roman"/>
                <w:sz w:val="24"/>
                <w:szCs w:val="24"/>
              </w:rPr>
            </w:pPr>
          </w:p>
        </w:tc>
      </w:tr>
      <w:tr w:rsidR="00780FC9" w:rsidRPr="007F18D1" w:rsidTr="005F46D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F18D1" w:rsidRPr="007F18D1" w:rsidRDefault="007F18D1" w:rsidP="007F18D1">
            <w:pPr>
              <w:spacing w:after="0" w:line="240" w:lineRule="auto"/>
              <w:jc w:val="center"/>
              <w:rPr>
                <w:rFonts w:ascii="Times New Roman" w:hAnsi="Times New Roman" w:cs="Times New Roman"/>
                <w:sz w:val="24"/>
                <w:szCs w:val="24"/>
              </w:rPr>
            </w:pPr>
            <w:r w:rsidRPr="007F18D1">
              <w:rPr>
                <w:rFonts w:ascii="Times New Roman" w:hAnsi="Times New Roman" w:cs="Times New Roman"/>
                <w:sz w:val="24"/>
                <w:szCs w:val="24"/>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7F18D1" w:rsidRPr="007F18D1" w:rsidRDefault="007F18D1" w:rsidP="007F18D1">
            <w:pPr>
              <w:spacing w:after="0" w:line="240" w:lineRule="auto"/>
              <w:jc w:val="center"/>
              <w:rPr>
                <w:rFonts w:ascii="Times New Roman" w:hAnsi="Times New Roman" w:cs="Times New Roman"/>
                <w:sz w:val="24"/>
                <w:szCs w:val="24"/>
              </w:rPr>
            </w:pPr>
            <w:r w:rsidRPr="007F18D1">
              <w:rPr>
                <w:rFonts w:ascii="Times New Roman" w:hAnsi="Times New Roman" w:cs="Times New Roman"/>
                <w:sz w:val="24"/>
                <w:szCs w:val="24"/>
              </w:rPr>
              <w:t>0,04</w:t>
            </w:r>
          </w:p>
        </w:tc>
        <w:tc>
          <w:tcPr>
            <w:tcW w:w="0" w:type="auto"/>
            <w:tcBorders>
              <w:top w:val="outset" w:sz="6" w:space="0" w:color="auto"/>
              <w:left w:val="outset" w:sz="6" w:space="0" w:color="auto"/>
              <w:bottom w:val="outset" w:sz="6" w:space="0" w:color="auto"/>
              <w:right w:val="outset" w:sz="6" w:space="0" w:color="auto"/>
            </w:tcBorders>
            <w:vAlign w:val="center"/>
            <w:hideMark/>
          </w:tcPr>
          <w:p w:rsidR="007F18D1" w:rsidRPr="007F18D1" w:rsidRDefault="007F18D1" w:rsidP="007F18D1">
            <w:pPr>
              <w:spacing w:after="0" w:line="240" w:lineRule="auto"/>
              <w:jc w:val="center"/>
              <w:rPr>
                <w:rFonts w:ascii="Times New Roman" w:hAnsi="Times New Roman" w:cs="Times New Roman"/>
                <w:sz w:val="24"/>
                <w:szCs w:val="24"/>
              </w:rPr>
            </w:pPr>
            <w:r w:rsidRPr="007F18D1">
              <w:rPr>
                <w:rFonts w:ascii="Times New Roman" w:hAnsi="Times New Roman" w:cs="Times New Roman"/>
                <w:sz w:val="24"/>
                <w:szCs w:val="24"/>
              </w:rPr>
              <w:t>0,2</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F18D1" w:rsidRPr="007F18D1" w:rsidRDefault="007F18D1" w:rsidP="007F18D1">
            <w:pPr>
              <w:spacing w:after="0" w:line="240" w:lineRule="auto"/>
              <w:jc w:val="center"/>
              <w:rPr>
                <w:rFonts w:ascii="Times New Roman" w:hAnsi="Times New Roman" w:cs="Times New Roman"/>
                <w:sz w:val="24"/>
                <w:szCs w:val="24"/>
              </w:rPr>
            </w:pPr>
          </w:p>
        </w:tc>
      </w:tr>
      <w:tr w:rsidR="00780FC9" w:rsidRPr="007F18D1" w:rsidTr="005F46D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F18D1" w:rsidRPr="007F18D1" w:rsidRDefault="007F18D1" w:rsidP="007F18D1">
            <w:pPr>
              <w:spacing w:after="0" w:line="240" w:lineRule="auto"/>
              <w:jc w:val="center"/>
              <w:rPr>
                <w:rFonts w:ascii="Times New Roman" w:hAnsi="Times New Roman" w:cs="Times New Roman"/>
                <w:sz w:val="24"/>
                <w:szCs w:val="24"/>
              </w:rPr>
            </w:pPr>
            <w:r w:rsidRPr="007F18D1">
              <w:rPr>
                <w:rFonts w:ascii="Times New Roman" w:hAnsi="Times New Roman" w:cs="Times New Roman"/>
                <w:sz w:val="24"/>
                <w:szCs w:val="24"/>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7F18D1" w:rsidRPr="007F18D1" w:rsidRDefault="007F18D1" w:rsidP="007F18D1">
            <w:pPr>
              <w:spacing w:after="0" w:line="240" w:lineRule="auto"/>
              <w:jc w:val="center"/>
              <w:rPr>
                <w:rFonts w:ascii="Times New Roman" w:hAnsi="Times New Roman" w:cs="Times New Roman"/>
                <w:sz w:val="24"/>
                <w:szCs w:val="24"/>
              </w:rPr>
            </w:pPr>
            <w:r w:rsidRPr="007F18D1">
              <w:rPr>
                <w:rFonts w:ascii="Times New Roman" w:hAnsi="Times New Roman" w:cs="Times New Roman"/>
                <w:sz w:val="24"/>
                <w:szCs w:val="24"/>
              </w:rPr>
              <w:t>0,02</w:t>
            </w:r>
          </w:p>
        </w:tc>
        <w:tc>
          <w:tcPr>
            <w:tcW w:w="0" w:type="auto"/>
            <w:tcBorders>
              <w:top w:val="outset" w:sz="6" w:space="0" w:color="auto"/>
              <w:left w:val="outset" w:sz="6" w:space="0" w:color="auto"/>
              <w:bottom w:val="outset" w:sz="6" w:space="0" w:color="auto"/>
              <w:right w:val="outset" w:sz="6" w:space="0" w:color="auto"/>
            </w:tcBorders>
            <w:vAlign w:val="center"/>
            <w:hideMark/>
          </w:tcPr>
          <w:p w:rsidR="007F18D1" w:rsidRPr="007F18D1" w:rsidRDefault="007F18D1" w:rsidP="007F18D1">
            <w:pPr>
              <w:spacing w:after="0" w:line="240" w:lineRule="auto"/>
              <w:jc w:val="center"/>
              <w:rPr>
                <w:rFonts w:ascii="Times New Roman" w:hAnsi="Times New Roman" w:cs="Times New Roman"/>
                <w:sz w:val="24"/>
                <w:szCs w:val="24"/>
              </w:rPr>
            </w:pPr>
            <w:r w:rsidRPr="007F18D1">
              <w:rPr>
                <w:rFonts w:ascii="Times New Roman" w:hAnsi="Times New Roman" w:cs="Times New Roman"/>
                <w:sz w:val="24"/>
                <w:szCs w:val="24"/>
              </w:rPr>
              <w:t>0,1</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7F18D1" w:rsidRPr="007F18D1" w:rsidRDefault="007F18D1" w:rsidP="007F18D1">
            <w:pPr>
              <w:spacing w:after="0" w:line="240" w:lineRule="auto"/>
              <w:jc w:val="center"/>
              <w:rPr>
                <w:rFonts w:ascii="Times New Roman" w:hAnsi="Times New Roman" w:cs="Times New Roman"/>
                <w:sz w:val="24"/>
                <w:szCs w:val="24"/>
              </w:rPr>
            </w:pPr>
            <w:r w:rsidRPr="007F18D1">
              <w:rPr>
                <w:rFonts w:ascii="Times New Roman" w:hAnsi="Times New Roman" w:cs="Times New Roman"/>
                <w:sz w:val="24"/>
                <w:szCs w:val="24"/>
              </w:rPr>
              <w:t>0,08</w:t>
            </w:r>
          </w:p>
        </w:tc>
      </w:tr>
      <w:tr w:rsidR="00780FC9" w:rsidRPr="007F18D1" w:rsidTr="005F46D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F18D1" w:rsidRPr="007F18D1" w:rsidRDefault="007F18D1" w:rsidP="007F18D1">
            <w:pPr>
              <w:spacing w:after="0" w:line="240" w:lineRule="auto"/>
              <w:jc w:val="center"/>
              <w:rPr>
                <w:rFonts w:ascii="Times New Roman" w:hAnsi="Times New Roman" w:cs="Times New Roman"/>
                <w:sz w:val="24"/>
                <w:szCs w:val="24"/>
              </w:rPr>
            </w:pPr>
            <w:r w:rsidRPr="007F18D1">
              <w:rPr>
                <w:rFonts w:ascii="Times New Roman" w:hAnsi="Times New Roman" w:cs="Times New Roman"/>
                <w:sz w:val="24"/>
                <w:szCs w:val="24"/>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7F18D1" w:rsidRPr="007F18D1" w:rsidRDefault="007F18D1" w:rsidP="007F18D1">
            <w:pPr>
              <w:spacing w:after="0" w:line="240" w:lineRule="auto"/>
              <w:jc w:val="center"/>
              <w:rPr>
                <w:rFonts w:ascii="Times New Roman" w:hAnsi="Times New Roman" w:cs="Times New Roman"/>
                <w:sz w:val="24"/>
                <w:szCs w:val="24"/>
              </w:rPr>
            </w:pPr>
            <w:r w:rsidRPr="007F18D1">
              <w:rPr>
                <w:rFonts w:ascii="Times New Roman" w:hAnsi="Times New Roman" w:cs="Times New Roman"/>
                <w:sz w:val="24"/>
                <w:szCs w:val="24"/>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7F18D1" w:rsidRPr="007F18D1" w:rsidRDefault="007F18D1" w:rsidP="007F18D1">
            <w:pPr>
              <w:spacing w:after="0" w:line="240" w:lineRule="auto"/>
              <w:jc w:val="center"/>
              <w:rPr>
                <w:rFonts w:ascii="Times New Roman" w:hAnsi="Times New Roman" w:cs="Times New Roman"/>
                <w:sz w:val="24"/>
                <w:szCs w:val="24"/>
              </w:rPr>
            </w:pPr>
            <w:r w:rsidRPr="007F18D1">
              <w:rPr>
                <w:rFonts w:ascii="Times New Roman" w:hAnsi="Times New Roman" w:cs="Times New Roman"/>
                <w:sz w:val="24"/>
                <w:szCs w:val="24"/>
              </w:rPr>
              <w:t>0,05</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F18D1" w:rsidRPr="007F18D1" w:rsidRDefault="007F18D1" w:rsidP="007F18D1">
            <w:pPr>
              <w:spacing w:after="0" w:line="240" w:lineRule="auto"/>
              <w:jc w:val="center"/>
              <w:rPr>
                <w:rFonts w:ascii="Times New Roman" w:hAnsi="Times New Roman" w:cs="Times New Roman"/>
                <w:sz w:val="24"/>
                <w:szCs w:val="24"/>
              </w:rPr>
            </w:pPr>
          </w:p>
        </w:tc>
      </w:tr>
    </w:tbl>
    <w:p w:rsidR="007F18D1" w:rsidRPr="007F18D1" w:rsidRDefault="007F18D1" w:rsidP="007F18D1">
      <w:pPr>
        <w:spacing w:after="0" w:line="240" w:lineRule="auto"/>
        <w:rPr>
          <w:rFonts w:ascii="Times New Roman" w:hAnsi="Times New Roman" w:cs="Times New Roman"/>
          <w:sz w:val="24"/>
          <w:szCs w:val="24"/>
        </w:rPr>
      </w:pPr>
    </w:p>
    <w:p w:rsidR="007F18D1" w:rsidRPr="007F18D1" w:rsidRDefault="007F18D1" w:rsidP="007F18D1">
      <w:pPr>
        <w:spacing w:after="0" w:line="360" w:lineRule="auto"/>
        <w:ind w:firstLine="709"/>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В каждом изделии детали разного назначения изготавливают с различной точностью. Для нормирования требуемых уровней точности изготовления деталей и изделий в ЕСДП установлены квалитеты.</w:t>
      </w:r>
    </w:p>
    <w:p w:rsidR="007F18D1" w:rsidRPr="007F18D1" w:rsidRDefault="007F18D1" w:rsidP="007F18D1">
      <w:pPr>
        <w:spacing w:after="0" w:line="360" w:lineRule="auto"/>
        <w:ind w:firstLine="709"/>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Квалитет (степень точности) – совокупность допусков, соответствующих одинаковой степени точности (одному квалитету) для всех номинальных размеров. Квалитет – ступень градации значений допусков системы.</w:t>
      </w:r>
    </w:p>
    <w:p w:rsidR="007F18D1" w:rsidRPr="007F18D1" w:rsidRDefault="007F18D1" w:rsidP="007F18D1">
      <w:pPr>
        <w:spacing w:after="0" w:line="360" w:lineRule="auto"/>
        <w:ind w:firstLine="709"/>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В ЕСДП установлены 15 квалитетов для размеров менее 1 мм, и 20 квалитетов для размеров от 1 мм и выше.</w:t>
      </w:r>
    </w:p>
    <w:p w:rsidR="007F18D1" w:rsidRPr="007F18D1" w:rsidRDefault="007F18D1" w:rsidP="007F18D1">
      <w:pPr>
        <w:spacing w:after="0" w:line="360" w:lineRule="auto"/>
        <w:ind w:firstLine="709"/>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Допуски в каждом квалитете возрастают с увеличением номинальных размеров, однако, степень точности этих размеров остаётся одной (равной порядковому номеру квалитета). Для одного номинального размера, с изменением квалитета, допуск изменяется в сторону увеличения (по закону геометрической прогрессии со знаменателем 1,6, начиная с 5 квалитета) при переходе с одного квалитета на другой с большим порядковым номером. При изменении степени точности на 5 квалитетов допуск, соответственно, изменяется в 10 раз.</w:t>
      </w:r>
    </w:p>
    <w:p w:rsidR="007F18D1" w:rsidRPr="007F18D1" w:rsidRDefault="007F18D1" w:rsidP="007F18D1">
      <w:pPr>
        <w:spacing w:after="0" w:line="360" w:lineRule="auto"/>
        <w:ind w:firstLine="709"/>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При проектировании изделий (исходя из теоретических и экспериментальных исследований и опыта проектирования изделий с различными степенями точности), при назначении уровней точности на размеры этих изделий, руководствуются рекомендациями стандартов ЕСДП.</w:t>
      </w:r>
    </w:p>
    <w:p w:rsidR="007F18D1" w:rsidRPr="007F18D1" w:rsidRDefault="007F18D1" w:rsidP="007F18D1">
      <w:pPr>
        <w:spacing w:after="0" w:line="360" w:lineRule="auto"/>
        <w:ind w:firstLine="709"/>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Квалитеты 01; 0 и 1 рекомендуются для ответственных размеров элементов плоскопараллельных концевых мер длины.</w:t>
      </w:r>
    </w:p>
    <w:p w:rsidR="007F18D1" w:rsidRPr="007F18D1" w:rsidRDefault="007F18D1" w:rsidP="007F18D1">
      <w:pPr>
        <w:spacing w:after="0" w:line="360" w:lineRule="auto"/>
        <w:ind w:firstLine="709"/>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Квалитеты 2; 3 и 4 – для гладких калибров-пробок и калибров-скоб; размеры ответственных деталей суперточных станков (станки класса точности «С») и др.</w:t>
      </w:r>
    </w:p>
    <w:p w:rsidR="007F18D1" w:rsidRPr="007F18D1" w:rsidRDefault="007F18D1" w:rsidP="007F18D1">
      <w:pPr>
        <w:spacing w:after="0" w:line="360" w:lineRule="auto"/>
        <w:ind w:firstLine="709"/>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lastRenderedPageBreak/>
        <w:t>Квалитеты 5 и 6 – для размеров деталей высокоточных соединений, например, подшипников качения, шеек коленчатых валов, ответственные детали станков повышенной точности (класс точности «А» и «В») и др.</w:t>
      </w:r>
    </w:p>
    <w:p w:rsidR="007F18D1" w:rsidRPr="007F18D1" w:rsidRDefault="007F18D1" w:rsidP="007F18D1">
      <w:pPr>
        <w:spacing w:after="0" w:line="360" w:lineRule="auto"/>
        <w:ind w:firstLine="709"/>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Квалитеты 7 и 8 – наиболее используемые для размеров деталей точных ответственных соединений деталей в машиностроении, приборостроении и др. отраслях.</w:t>
      </w:r>
    </w:p>
    <w:p w:rsidR="007F18D1" w:rsidRPr="007F18D1" w:rsidRDefault="007F18D1" w:rsidP="007F18D1">
      <w:pPr>
        <w:spacing w:after="0" w:line="360" w:lineRule="auto"/>
        <w:ind w:firstLine="709"/>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Квалитеты 9 и 10 – для размеров деталей неответственных соединений, входящих в соединения с другими деталями.</w:t>
      </w:r>
    </w:p>
    <w:p w:rsidR="007F18D1" w:rsidRPr="007F18D1" w:rsidRDefault="007F18D1" w:rsidP="007F18D1">
      <w:pPr>
        <w:spacing w:after="0" w:line="360" w:lineRule="auto"/>
        <w:ind w:firstLine="709"/>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Квалитеты 11 и 12 – для размеров деталей, получаемых штамповкой, специальным литьём и др.</w:t>
      </w:r>
    </w:p>
    <w:p w:rsidR="007F18D1" w:rsidRPr="007F18D1" w:rsidRDefault="007F18D1" w:rsidP="007F18D1">
      <w:pPr>
        <w:spacing w:after="0" w:line="360" w:lineRule="auto"/>
        <w:ind w:firstLine="709"/>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xml:space="preserve">Квалитеты 13 и 14 – для размеров деталей, получаемых литьём в земляные формы, ковкой и др. </w:t>
      </w:r>
    </w:p>
    <w:p w:rsidR="007F18D1" w:rsidRPr="007F18D1" w:rsidRDefault="007F18D1" w:rsidP="007F18D1">
      <w:pPr>
        <w:spacing w:after="0" w:line="360" w:lineRule="auto"/>
        <w:ind w:firstLine="709"/>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Квалитеты 15; 16 и 17 – предназначены для неответственных размеров деталей, не входящих в соединения с другими деталями, а также для межоперационных размеров.</w:t>
      </w:r>
    </w:p>
    <w:p w:rsidR="007F18D1" w:rsidRPr="007F18D1" w:rsidRDefault="007F18D1" w:rsidP="007F18D1">
      <w:pPr>
        <w:spacing w:after="0" w:line="360" w:lineRule="auto"/>
        <w:ind w:firstLine="709"/>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xml:space="preserve">В зависимости от требований, предъявляемых к шероховатости поверхности и точности размеров, различают несколько способов обработки. Основным способом обработки наружных цилиндрических поверхностей деталей всех трех классов является обтачивание. </w:t>
      </w:r>
    </w:p>
    <w:p w:rsidR="007F18D1" w:rsidRPr="007F18D1" w:rsidRDefault="007F18D1" w:rsidP="007F18D1">
      <w:pPr>
        <w:spacing w:after="0" w:line="360" w:lineRule="auto"/>
        <w:ind w:firstLine="709"/>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При токарной обработке наружных поверхностей (обтачивание цилиндра и конуса, протачивание канавок, подрезание торца и отрезание) применяются резцы: проходные отогнутые, проходные прямые, проходные упорные, подрезные торцовые, прорезные, отрезные.</w:t>
      </w:r>
    </w:p>
    <w:p w:rsidR="007F18D1" w:rsidRPr="007F18D1" w:rsidRDefault="007F18D1" w:rsidP="007F18D1">
      <w:pPr>
        <w:spacing w:after="0" w:line="360" w:lineRule="auto"/>
        <w:ind w:firstLine="709"/>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xml:space="preserve">Черновое (обдирочное) обтачивание применяется при грубой и предварительной обработке, при этом достигается точность обработки до 5-го класса, а шероховатость поверхности — до 3-го класса чистоты. Чистовое обтачивание обеспечивает точность обработки до 4-го класса, а шероховатость поверхности — до 6-го класса. При чистовом точном и точном обтачивании точность обработки соответствует 2-му классу, а шероховатость поверхности — 9-му классу чистоты. </w:t>
      </w:r>
    </w:p>
    <w:p w:rsidR="007F18D1" w:rsidRPr="007F18D1" w:rsidRDefault="007F18D1" w:rsidP="007F18D1">
      <w:pPr>
        <w:spacing w:after="0" w:line="360" w:lineRule="auto"/>
        <w:ind w:firstLine="709"/>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Порядок выполнения работы</w:t>
      </w:r>
    </w:p>
    <w:p w:rsidR="007F18D1" w:rsidRPr="007F18D1" w:rsidRDefault="007F18D1" w:rsidP="007F18D1">
      <w:pPr>
        <w:keepNext/>
        <w:keepLines/>
        <w:widowControl w:val="0"/>
        <w:tabs>
          <w:tab w:val="left" w:pos="851"/>
          <w:tab w:val="left" w:pos="993"/>
        </w:tabs>
        <w:spacing w:after="0" w:line="360" w:lineRule="auto"/>
        <w:ind w:firstLine="709"/>
        <w:jc w:val="both"/>
        <w:outlineLvl w:val="4"/>
        <w:rPr>
          <w:rFonts w:ascii="Times New Roman" w:eastAsia="Franklin Gothic Heavy" w:hAnsi="Times New Roman" w:cs="Times New Roman"/>
          <w:sz w:val="24"/>
          <w:szCs w:val="24"/>
        </w:rPr>
      </w:pPr>
    </w:p>
    <w:p w:rsidR="007F18D1" w:rsidRPr="007F18D1" w:rsidRDefault="007F18D1" w:rsidP="00780FC9">
      <w:pPr>
        <w:widowControl w:val="0"/>
        <w:numPr>
          <w:ilvl w:val="0"/>
          <w:numId w:val="28"/>
        </w:numPr>
        <w:tabs>
          <w:tab w:val="left" w:pos="788"/>
          <w:tab w:val="left" w:pos="851"/>
          <w:tab w:val="left" w:pos="993"/>
        </w:tabs>
        <w:spacing w:after="0" w:line="360" w:lineRule="auto"/>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Получить чертеж у преподавателя.</w:t>
      </w:r>
    </w:p>
    <w:p w:rsidR="007F18D1" w:rsidRPr="007F18D1" w:rsidRDefault="007F18D1" w:rsidP="00780FC9">
      <w:pPr>
        <w:widowControl w:val="0"/>
        <w:numPr>
          <w:ilvl w:val="0"/>
          <w:numId w:val="28"/>
        </w:numPr>
        <w:tabs>
          <w:tab w:val="left" w:pos="788"/>
          <w:tab w:val="left" w:pos="851"/>
          <w:tab w:val="left" w:pos="993"/>
        </w:tabs>
        <w:spacing w:after="0" w:line="360" w:lineRule="auto"/>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xml:space="preserve">Выполнить чертеж детали. </w:t>
      </w:r>
    </w:p>
    <w:p w:rsidR="007F18D1" w:rsidRPr="007F18D1" w:rsidRDefault="007F18D1" w:rsidP="00780FC9">
      <w:pPr>
        <w:widowControl w:val="0"/>
        <w:numPr>
          <w:ilvl w:val="0"/>
          <w:numId w:val="28"/>
        </w:numPr>
        <w:tabs>
          <w:tab w:val="left" w:pos="788"/>
          <w:tab w:val="left" w:pos="851"/>
          <w:tab w:val="left" w:pos="993"/>
        </w:tabs>
        <w:spacing w:after="0" w:line="360" w:lineRule="auto"/>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xml:space="preserve">Определить класс </w:t>
      </w:r>
      <w:r w:rsidRPr="007F18D1">
        <w:rPr>
          <w:rFonts w:ascii="Times New Roman" w:hAnsi="Times New Roman" w:cs="Times New Roman"/>
          <w:sz w:val="24"/>
          <w:szCs w:val="24"/>
        </w:rPr>
        <w:t>шероховатости и квалитет точности</w:t>
      </w:r>
      <w:r w:rsidRPr="007F18D1">
        <w:rPr>
          <w:rFonts w:ascii="Times New Roman" w:eastAsia="Times New Roman" w:hAnsi="Times New Roman" w:cs="Times New Roman"/>
          <w:sz w:val="24"/>
          <w:szCs w:val="24"/>
          <w:lang w:eastAsia="ru-RU"/>
        </w:rPr>
        <w:t xml:space="preserve"> указанных поверхностей детали.</w:t>
      </w:r>
    </w:p>
    <w:p w:rsidR="007F18D1" w:rsidRPr="007F18D1" w:rsidRDefault="007F18D1" w:rsidP="00780FC9">
      <w:pPr>
        <w:widowControl w:val="0"/>
        <w:numPr>
          <w:ilvl w:val="0"/>
          <w:numId w:val="28"/>
        </w:numPr>
        <w:tabs>
          <w:tab w:val="left" w:pos="788"/>
          <w:tab w:val="left" w:pos="851"/>
          <w:tab w:val="left" w:pos="993"/>
        </w:tabs>
        <w:spacing w:after="0" w:line="360" w:lineRule="auto"/>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lastRenderedPageBreak/>
        <w:t>Определить методы обработки поверхностей.</w:t>
      </w:r>
    </w:p>
    <w:p w:rsidR="007F18D1" w:rsidRPr="007F18D1" w:rsidRDefault="007F18D1" w:rsidP="00780FC9">
      <w:pPr>
        <w:widowControl w:val="0"/>
        <w:numPr>
          <w:ilvl w:val="0"/>
          <w:numId w:val="28"/>
        </w:numPr>
        <w:tabs>
          <w:tab w:val="left" w:pos="788"/>
          <w:tab w:val="left" w:pos="851"/>
          <w:tab w:val="left" w:pos="993"/>
        </w:tabs>
        <w:spacing w:after="0" w:line="360" w:lineRule="auto"/>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Произвести выбор режущего инструмента.</w:t>
      </w:r>
    </w:p>
    <w:p w:rsidR="007F18D1" w:rsidRPr="007F18D1" w:rsidRDefault="007F18D1" w:rsidP="00780FC9">
      <w:pPr>
        <w:widowControl w:val="0"/>
        <w:numPr>
          <w:ilvl w:val="0"/>
          <w:numId w:val="28"/>
        </w:numPr>
        <w:tabs>
          <w:tab w:val="left" w:pos="788"/>
          <w:tab w:val="left" w:pos="851"/>
          <w:tab w:val="left" w:pos="993"/>
        </w:tabs>
        <w:spacing w:after="0" w:line="360" w:lineRule="auto"/>
        <w:contextualSpacing/>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Отчитаться по работе.</w:t>
      </w:r>
    </w:p>
    <w:p w:rsidR="007F18D1" w:rsidRPr="007F18D1" w:rsidRDefault="007F18D1" w:rsidP="007F18D1">
      <w:pPr>
        <w:widowControl w:val="0"/>
        <w:tabs>
          <w:tab w:val="left" w:pos="788"/>
          <w:tab w:val="left" w:pos="851"/>
          <w:tab w:val="left" w:pos="993"/>
        </w:tabs>
        <w:spacing w:after="0" w:line="360" w:lineRule="auto"/>
        <w:ind w:firstLine="709"/>
        <w:contextualSpacing/>
        <w:jc w:val="both"/>
        <w:rPr>
          <w:rFonts w:ascii="Times New Roman" w:eastAsia="Times New Roman" w:hAnsi="Times New Roman" w:cs="Times New Roman"/>
          <w:sz w:val="24"/>
          <w:szCs w:val="24"/>
          <w:lang w:eastAsia="ru-RU"/>
        </w:rPr>
      </w:pPr>
    </w:p>
    <w:p w:rsidR="007F18D1" w:rsidRPr="007F18D1" w:rsidRDefault="007F18D1" w:rsidP="007F18D1">
      <w:pPr>
        <w:keepNext/>
        <w:keepLines/>
        <w:widowControl w:val="0"/>
        <w:spacing w:after="0" w:line="360" w:lineRule="auto"/>
        <w:ind w:firstLine="709"/>
        <w:jc w:val="center"/>
        <w:outlineLvl w:val="4"/>
        <w:rPr>
          <w:rFonts w:ascii="Times New Roman" w:eastAsia="Franklin Gothic Heavy" w:hAnsi="Times New Roman" w:cs="Times New Roman"/>
          <w:sz w:val="24"/>
          <w:szCs w:val="24"/>
        </w:rPr>
      </w:pPr>
      <w:r w:rsidRPr="007F18D1">
        <w:rPr>
          <w:rFonts w:ascii="Times New Roman" w:eastAsia="Franklin Gothic Heavy" w:hAnsi="Times New Roman" w:cs="Times New Roman"/>
          <w:sz w:val="24"/>
          <w:szCs w:val="24"/>
        </w:rPr>
        <w:t>Содержание отчета по работе</w:t>
      </w:r>
    </w:p>
    <w:p w:rsidR="007F18D1" w:rsidRPr="007F18D1" w:rsidRDefault="007F18D1" w:rsidP="007F18D1">
      <w:pPr>
        <w:keepNext/>
        <w:keepLines/>
        <w:widowControl w:val="0"/>
        <w:spacing w:after="0" w:line="360" w:lineRule="auto"/>
        <w:ind w:firstLine="709"/>
        <w:jc w:val="center"/>
        <w:outlineLvl w:val="4"/>
        <w:rPr>
          <w:rFonts w:ascii="Times New Roman" w:eastAsia="Franklin Gothic Heavy" w:hAnsi="Times New Roman" w:cs="Times New Roman"/>
          <w:sz w:val="24"/>
          <w:szCs w:val="24"/>
        </w:rPr>
      </w:pPr>
    </w:p>
    <w:p w:rsidR="007F18D1" w:rsidRPr="007F18D1" w:rsidRDefault="007F18D1" w:rsidP="007F18D1">
      <w:pPr>
        <w:widowControl w:val="0"/>
        <w:spacing w:after="0" w:line="360" w:lineRule="auto"/>
        <w:ind w:firstLine="709"/>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Отчет о выполненной лабораторной работе должен содержать:</w:t>
      </w:r>
    </w:p>
    <w:p w:rsidR="007F18D1" w:rsidRPr="007F18D1" w:rsidRDefault="007F18D1" w:rsidP="00780FC9">
      <w:pPr>
        <w:widowControl w:val="0"/>
        <w:numPr>
          <w:ilvl w:val="0"/>
          <w:numId w:val="29"/>
        </w:numPr>
        <w:tabs>
          <w:tab w:val="left" w:pos="508"/>
          <w:tab w:val="left" w:pos="993"/>
        </w:tabs>
        <w:spacing w:after="0" w:line="360" w:lineRule="auto"/>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Название и цель работы.</w:t>
      </w:r>
    </w:p>
    <w:p w:rsidR="007F18D1" w:rsidRPr="007F18D1" w:rsidRDefault="007F18D1" w:rsidP="00780FC9">
      <w:pPr>
        <w:widowControl w:val="0"/>
        <w:numPr>
          <w:ilvl w:val="0"/>
          <w:numId w:val="29"/>
        </w:numPr>
        <w:tabs>
          <w:tab w:val="left" w:pos="788"/>
          <w:tab w:val="left" w:pos="851"/>
          <w:tab w:val="left" w:pos="993"/>
        </w:tabs>
        <w:spacing w:after="0" w:line="360" w:lineRule="auto"/>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xml:space="preserve">Чертеж детали. </w:t>
      </w:r>
    </w:p>
    <w:p w:rsidR="007F18D1" w:rsidRPr="007F18D1" w:rsidRDefault="007F18D1" w:rsidP="00780FC9">
      <w:pPr>
        <w:widowControl w:val="0"/>
        <w:numPr>
          <w:ilvl w:val="0"/>
          <w:numId w:val="29"/>
        </w:numPr>
        <w:tabs>
          <w:tab w:val="left" w:pos="788"/>
          <w:tab w:val="left" w:pos="851"/>
          <w:tab w:val="left" w:pos="993"/>
        </w:tabs>
        <w:spacing w:after="0" w:line="360" w:lineRule="auto"/>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Таблицу, содержащую информацию по выбору методов обработки и режущего инструмента.</w:t>
      </w:r>
    </w:p>
    <w:tbl>
      <w:tblPr>
        <w:tblStyle w:val="ab"/>
        <w:tblW w:w="0" w:type="auto"/>
        <w:tblInd w:w="709" w:type="dxa"/>
        <w:tblLook w:val="04A0"/>
      </w:tblPr>
      <w:tblGrid>
        <w:gridCol w:w="1591"/>
        <w:gridCol w:w="1257"/>
        <w:gridCol w:w="1772"/>
        <w:gridCol w:w="1327"/>
        <w:gridCol w:w="1408"/>
        <w:gridCol w:w="1506"/>
      </w:tblGrid>
      <w:tr w:rsidR="00780FC9" w:rsidRPr="007F18D1" w:rsidTr="005F46D8">
        <w:tc>
          <w:tcPr>
            <w:tcW w:w="1713" w:type="dxa"/>
          </w:tcPr>
          <w:p w:rsidR="007F18D1" w:rsidRPr="007F18D1" w:rsidRDefault="007F18D1" w:rsidP="007F18D1">
            <w:pPr>
              <w:widowControl w:val="0"/>
              <w:tabs>
                <w:tab w:val="left" w:pos="788"/>
                <w:tab w:val="left" w:pos="851"/>
                <w:tab w:val="left" w:pos="993"/>
              </w:tabs>
              <w:spacing w:line="360" w:lineRule="auto"/>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Поверхность</w:t>
            </w:r>
          </w:p>
        </w:tc>
        <w:tc>
          <w:tcPr>
            <w:tcW w:w="1713" w:type="dxa"/>
          </w:tcPr>
          <w:p w:rsidR="007F18D1" w:rsidRPr="007F18D1" w:rsidRDefault="007F18D1" w:rsidP="007F18D1">
            <w:pPr>
              <w:widowControl w:val="0"/>
              <w:tabs>
                <w:tab w:val="left" w:pos="788"/>
                <w:tab w:val="left" w:pos="851"/>
                <w:tab w:val="left" w:pos="993"/>
              </w:tabs>
              <w:spacing w:line="360" w:lineRule="auto"/>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xml:space="preserve">Размер по </w:t>
            </w:r>
          </w:p>
          <w:p w:rsidR="007F18D1" w:rsidRPr="007F18D1" w:rsidRDefault="007F18D1" w:rsidP="007F18D1">
            <w:pPr>
              <w:widowControl w:val="0"/>
              <w:tabs>
                <w:tab w:val="left" w:pos="788"/>
                <w:tab w:val="left" w:pos="851"/>
                <w:tab w:val="left" w:pos="993"/>
              </w:tabs>
              <w:spacing w:line="360" w:lineRule="auto"/>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чертежу</w:t>
            </w:r>
          </w:p>
        </w:tc>
        <w:tc>
          <w:tcPr>
            <w:tcW w:w="1713" w:type="dxa"/>
          </w:tcPr>
          <w:p w:rsidR="007F18D1" w:rsidRPr="007F18D1" w:rsidRDefault="007F18D1" w:rsidP="007F18D1">
            <w:pPr>
              <w:widowControl w:val="0"/>
              <w:tabs>
                <w:tab w:val="left" w:pos="788"/>
                <w:tab w:val="left" w:pos="851"/>
                <w:tab w:val="left" w:pos="993"/>
              </w:tabs>
              <w:spacing w:line="360" w:lineRule="auto"/>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Класс шероховатости</w:t>
            </w:r>
          </w:p>
        </w:tc>
        <w:tc>
          <w:tcPr>
            <w:tcW w:w="1713" w:type="dxa"/>
          </w:tcPr>
          <w:p w:rsidR="007F18D1" w:rsidRPr="007F18D1" w:rsidRDefault="007F18D1" w:rsidP="007F18D1">
            <w:pPr>
              <w:widowControl w:val="0"/>
              <w:tabs>
                <w:tab w:val="left" w:pos="788"/>
                <w:tab w:val="left" w:pos="851"/>
                <w:tab w:val="left" w:pos="993"/>
              </w:tabs>
              <w:spacing w:line="360" w:lineRule="auto"/>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Квалитет точности</w:t>
            </w:r>
          </w:p>
        </w:tc>
        <w:tc>
          <w:tcPr>
            <w:tcW w:w="1713" w:type="dxa"/>
          </w:tcPr>
          <w:p w:rsidR="007F18D1" w:rsidRPr="007F18D1" w:rsidRDefault="007F18D1" w:rsidP="007F18D1">
            <w:pPr>
              <w:widowControl w:val="0"/>
              <w:tabs>
                <w:tab w:val="left" w:pos="788"/>
                <w:tab w:val="left" w:pos="851"/>
                <w:tab w:val="left" w:pos="993"/>
              </w:tabs>
              <w:spacing w:line="360" w:lineRule="auto"/>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xml:space="preserve">Метод </w:t>
            </w:r>
          </w:p>
          <w:p w:rsidR="007F18D1" w:rsidRPr="007F18D1" w:rsidRDefault="007F18D1" w:rsidP="007F18D1">
            <w:pPr>
              <w:widowControl w:val="0"/>
              <w:tabs>
                <w:tab w:val="left" w:pos="788"/>
                <w:tab w:val="left" w:pos="851"/>
                <w:tab w:val="left" w:pos="993"/>
              </w:tabs>
              <w:spacing w:line="360" w:lineRule="auto"/>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обработки</w:t>
            </w:r>
          </w:p>
        </w:tc>
        <w:tc>
          <w:tcPr>
            <w:tcW w:w="1714" w:type="dxa"/>
          </w:tcPr>
          <w:p w:rsidR="007F18D1" w:rsidRPr="007F18D1" w:rsidRDefault="007F18D1" w:rsidP="007F18D1">
            <w:pPr>
              <w:widowControl w:val="0"/>
              <w:tabs>
                <w:tab w:val="left" w:pos="788"/>
                <w:tab w:val="left" w:pos="851"/>
                <w:tab w:val="left" w:pos="993"/>
              </w:tabs>
              <w:spacing w:line="360" w:lineRule="auto"/>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Режущий инструмент</w:t>
            </w:r>
          </w:p>
        </w:tc>
      </w:tr>
      <w:tr w:rsidR="00780FC9" w:rsidRPr="007F18D1" w:rsidTr="005F46D8">
        <w:tc>
          <w:tcPr>
            <w:tcW w:w="1713" w:type="dxa"/>
          </w:tcPr>
          <w:p w:rsidR="007F18D1" w:rsidRPr="007F18D1" w:rsidRDefault="007F18D1" w:rsidP="007F18D1">
            <w:pPr>
              <w:widowControl w:val="0"/>
              <w:tabs>
                <w:tab w:val="left" w:pos="788"/>
                <w:tab w:val="left" w:pos="851"/>
                <w:tab w:val="left" w:pos="993"/>
              </w:tabs>
              <w:spacing w:line="360" w:lineRule="auto"/>
              <w:jc w:val="center"/>
              <w:rPr>
                <w:rFonts w:ascii="Times New Roman" w:eastAsia="Times New Roman" w:hAnsi="Times New Roman" w:cs="Times New Roman"/>
                <w:sz w:val="24"/>
                <w:szCs w:val="24"/>
                <w:lang w:eastAsia="ru-RU"/>
              </w:rPr>
            </w:pPr>
          </w:p>
        </w:tc>
        <w:tc>
          <w:tcPr>
            <w:tcW w:w="1713" w:type="dxa"/>
          </w:tcPr>
          <w:p w:rsidR="007F18D1" w:rsidRPr="007F18D1" w:rsidRDefault="007F18D1" w:rsidP="007F18D1">
            <w:pPr>
              <w:widowControl w:val="0"/>
              <w:tabs>
                <w:tab w:val="left" w:pos="788"/>
                <w:tab w:val="left" w:pos="851"/>
                <w:tab w:val="left" w:pos="993"/>
              </w:tabs>
              <w:spacing w:line="360" w:lineRule="auto"/>
              <w:jc w:val="center"/>
              <w:rPr>
                <w:rFonts w:ascii="Times New Roman" w:eastAsia="Times New Roman" w:hAnsi="Times New Roman" w:cs="Times New Roman"/>
                <w:sz w:val="24"/>
                <w:szCs w:val="24"/>
                <w:lang w:eastAsia="ru-RU"/>
              </w:rPr>
            </w:pPr>
          </w:p>
        </w:tc>
        <w:tc>
          <w:tcPr>
            <w:tcW w:w="1713" w:type="dxa"/>
          </w:tcPr>
          <w:p w:rsidR="007F18D1" w:rsidRPr="007F18D1" w:rsidRDefault="007F18D1" w:rsidP="007F18D1">
            <w:pPr>
              <w:widowControl w:val="0"/>
              <w:tabs>
                <w:tab w:val="left" w:pos="788"/>
                <w:tab w:val="left" w:pos="851"/>
                <w:tab w:val="left" w:pos="993"/>
              </w:tabs>
              <w:spacing w:line="360" w:lineRule="auto"/>
              <w:jc w:val="center"/>
              <w:rPr>
                <w:rFonts w:ascii="Times New Roman" w:eastAsia="Times New Roman" w:hAnsi="Times New Roman" w:cs="Times New Roman"/>
                <w:sz w:val="24"/>
                <w:szCs w:val="24"/>
                <w:lang w:eastAsia="ru-RU"/>
              </w:rPr>
            </w:pPr>
          </w:p>
        </w:tc>
        <w:tc>
          <w:tcPr>
            <w:tcW w:w="1713" w:type="dxa"/>
          </w:tcPr>
          <w:p w:rsidR="007F18D1" w:rsidRPr="007F18D1" w:rsidRDefault="007F18D1" w:rsidP="007F18D1">
            <w:pPr>
              <w:widowControl w:val="0"/>
              <w:tabs>
                <w:tab w:val="left" w:pos="788"/>
                <w:tab w:val="left" w:pos="851"/>
                <w:tab w:val="left" w:pos="993"/>
              </w:tabs>
              <w:spacing w:line="360" w:lineRule="auto"/>
              <w:jc w:val="center"/>
              <w:rPr>
                <w:rFonts w:ascii="Times New Roman" w:eastAsia="Times New Roman" w:hAnsi="Times New Roman" w:cs="Times New Roman"/>
                <w:sz w:val="24"/>
                <w:szCs w:val="24"/>
                <w:lang w:eastAsia="ru-RU"/>
              </w:rPr>
            </w:pPr>
          </w:p>
        </w:tc>
        <w:tc>
          <w:tcPr>
            <w:tcW w:w="1713" w:type="dxa"/>
          </w:tcPr>
          <w:p w:rsidR="007F18D1" w:rsidRPr="007F18D1" w:rsidRDefault="007F18D1" w:rsidP="007F18D1">
            <w:pPr>
              <w:widowControl w:val="0"/>
              <w:tabs>
                <w:tab w:val="left" w:pos="788"/>
                <w:tab w:val="left" w:pos="851"/>
                <w:tab w:val="left" w:pos="993"/>
              </w:tabs>
              <w:spacing w:line="360" w:lineRule="auto"/>
              <w:jc w:val="center"/>
              <w:rPr>
                <w:rFonts w:ascii="Times New Roman" w:eastAsia="Times New Roman" w:hAnsi="Times New Roman" w:cs="Times New Roman"/>
                <w:sz w:val="24"/>
                <w:szCs w:val="24"/>
                <w:lang w:eastAsia="ru-RU"/>
              </w:rPr>
            </w:pPr>
          </w:p>
        </w:tc>
        <w:tc>
          <w:tcPr>
            <w:tcW w:w="1714" w:type="dxa"/>
          </w:tcPr>
          <w:p w:rsidR="007F18D1" w:rsidRPr="007F18D1" w:rsidRDefault="007F18D1" w:rsidP="007F18D1">
            <w:pPr>
              <w:widowControl w:val="0"/>
              <w:tabs>
                <w:tab w:val="left" w:pos="788"/>
                <w:tab w:val="left" w:pos="851"/>
                <w:tab w:val="left" w:pos="993"/>
              </w:tabs>
              <w:spacing w:line="360" w:lineRule="auto"/>
              <w:jc w:val="center"/>
              <w:rPr>
                <w:rFonts w:ascii="Times New Roman" w:eastAsia="Times New Roman" w:hAnsi="Times New Roman" w:cs="Times New Roman"/>
                <w:sz w:val="24"/>
                <w:szCs w:val="24"/>
                <w:lang w:eastAsia="ru-RU"/>
              </w:rPr>
            </w:pPr>
          </w:p>
        </w:tc>
      </w:tr>
    </w:tbl>
    <w:p w:rsidR="007F18D1" w:rsidRPr="007F18D1" w:rsidRDefault="007F18D1" w:rsidP="007F18D1">
      <w:pPr>
        <w:widowControl w:val="0"/>
        <w:tabs>
          <w:tab w:val="left" w:pos="788"/>
          <w:tab w:val="left" w:pos="851"/>
          <w:tab w:val="left" w:pos="993"/>
        </w:tabs>
        <w:spacing w:after="0" w:line="360" w:lineRule="auto"/>
        <w:ind w:left="709"/>
        <w:jc w:val="both"/>
        <w:rPr>
          <w:rFonts w:ascii="Times New Roman" w:eastAsia="Times New Roman" w:hAnsi="Times New Roman" w:cs="Times New Roman"/>
          <w:sz w:val="24"/>
          <w:szCs w:val="24"/>
          <w:lang w:eastAsia="ru-RU"/>
        </w:rPr>
      </w:pPr>
    </w:p>
    <w:p w:rsidR="007F18D1" w:rsidRPr="007F18D1" w:rsidRDefault="007F18D1" w:rsidP="007F18D1">
      <w:pPr>
        <w:keepNext/>
        <w:keepLines/>
        <w:widowControl w:val="0"/>
        <w:spacing w:after="0" w:line="360" w:lineRule="auto"/>
        <w:ind w:firstLine="709"/>
        <w:jc w:val="both"/>
        <w:outlineLvl w:val="4"/>
        <w:rPr>
          <w:rFonts w:ascii="Times New Roman" w:eastAsia="Franklin Gothic Heavy" w:hAnsi="Times New Roman" w:cs="Times New Roman"/>
          <w:sz w:val="24"/>
          <w:szCs w:val="24"/>
        </w:rPr>
      </w:pPr>
    </w:p>
    <w:p w:rsidR="007F18D1" w:rsidRPr="007F18D1" w:rsidRDefault="007F18D1" w:rsidP="007F18D1">
      <w:pPr>
        <w:spacing w:after="0" w:line="360" w:lineRule="auto"/>
        <w:ind w:firstLine="709"/>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Контрольные вопросы</w:t>
      </w:r>
    </w:p>
    <w:p w:rsidR="007F18D1" w:rsidRPr="007F18D1" w:rsidRDefault="007F18D1" w:rsidP="007F18D1">
      <w:pPr>
        <w:spacing w:after="0" w:line="360" w:lineRule="auto"/>
        <w:ind w:firstLine="709"/>
        <w:jc w:val="center"/>
        <w:rPr>
          <w:rFonts w:ascii="Times New Roman" w:eastAsia="Times New Roman" w:hAnsi="Times New Roman" w:cs="Times New Roman"/>
          <w:sz w:val="24"/>
          <w:szCs w:val="24"/>
          <w:lang w:eastAsia="ru-RU"/>
        </w:rPr>
      </w:pPr>
    </w:p>
    <w:p w:rsidR="007F18D1" w:rsidRPr="007F18D1" w:rsidRDefault="007F18D1" w:rsidP="00780FC9">
      <w:pPr>
        <w:widowControl w:val="0"/>
        <w:numPr>
          <w:ilvl w:val="0"/>
          <w:numId w:val="30"/>
        </w:numPr>
        <w:tabs>
          <w:tab w:val="left" w:pos="964"/>
        </w:tabs>
        <w:spacing w:after="0" w:line="360" w:lineRule="auto"/>
        <w:ind w:firstLine="709"/>
        <w:jc w:val="both"/>
        <w:rPr>
          <w:rFonts w:ascii="Times New Roman" w:eastAsia="Franklin Gothic Demi" w:hAnsi="Times New Roman" w:cs="Times New Roman"/>
          <w:sz w:val="24"/>
          <w:szCs w:val="24"/>
          <w:lang w:eastAsia="ru-RU"/>
        </w:rPr>
      </w:pPr>
      <w:r w:rsidRPr="007F18D1">
        <w:rPr>
          <w:rFonts w:ascii="Times New Roman" w:eastAsia="Franklin Gothic Demi" w:hAnsi="Times New Roman" w:cs="Times New Roman"/>
          <w:sz w:val="24"/>
          <w:szCs w:val="24"/>
          <w:lang w:eastAsia="ru-RU"/>
        </w:rPr>
        <w:t>Дать определение шероховатости поверхности.</w:t>
      </w:r>
    </w:p>
    <w:p w:rsidR="007F18D1" w:rsidRPr="007F18D1" w:rsidRDefault="007F18D1" w:rsidP="00780FC9">
      <w:pPr>
        <w:widowControl w:val="0"/>
        <w:numPr>
          <w:ilvl w:val="0"/>
          <w:numId w:val="30"/>
        </w:numPr>
        <w:tabs>
          <w:tab w:val="left" w:pos="964"/>
        </w:tabs>
        <w:spacing w:after="0" w:line="360" w:lineRule="auto"/>
        <w:ind w:firstLine="709"/>
        <w:jc w:val="both"/>
        <w:rPr>
          <w:rFonts w:ascii="Times New Roman" w:eastAsia="Franklin Gothic Demi" w:hAnsi="Times New Roman" w:cs="Times New Roman"/>
          <w:sz w:val="24"/>
          <w:szCs w:val="24"/>
          <w:lang w:eastAsia="ru-RU"/>
        </w:rPr>
      </w:pPr>
      <w:r w:rsidRPr="007F18D1">
        <w:rPr>
          <w:rFonts w:ascii="Times New Roman" w:eastAsia="Franklin Gothic Demi" w:hAnsi="Times New Roman" w:cs="Times New Roman"/>
          <w:sz w:val="24"/>
          <w:szCs w:val="24"/>
          <w:lang w:eastAsia="ru-RU"/>
        </w:rPr>
        <w:t>Дать определение квалитета.</w:t>
      </w:r>
    </w:p>
    <w:p w:rsidR="007F18D1" w:rsidRPr="007F18D1" w:rsidRDefault="007F18D1" w:rsidP="007F18D1">
      <w:pPr>
        <w:ind w:left="644"/>
        <w:contextualSpacing/>
        <w:jc w:val="both"/>
        <w:rPr>
          <w:rFonts w:ascii="Times New Roman" w:hAnsi="Times New Roman" w:cs="Times New Roman"/>
          <w:sz w:val="24"/>
          <w:szCs w:val="24"/>
        </w:rPr>
      </w:pPr>
    </w:p>
    <w:p w:rsidR="007F18D1" w:rsidRPr="007F18D1" w:rsidRDefault="007F18D1" w:rsidP="007F18D1">
      <w:pPr>
        <w:ind w:left="644"/>
        <w:contextualSpacing/>
        <w:jc w:val="both"/>
        <w:rPr>
          <w:rFonts w:ascii="Times New Roman" w:hAnsi="Times New Roman" w:cs="Times New Roman"/>
          <w:sz w:val="24"/>
          <w:szCs w:val="24"/>
        </w:rPr>
      </w:pPr>
    </w:p>
    <w:p w:rsidR="007F18D1" w:rsidRPr="007F18D1" w:rsidRDefault="007F18D1" w:rsidP="007F18D1">
      <w:pPr>
        <w:ind w:left="644"/>
        <w:contextualSpacing/>
        <w:jc w:val="both"/>
        <w:rPr>
          <w:rFonts w:ascii="Times New Roman" w:hAnsi="Times New Roman" w:cs="Times New Roman"/>
          <w:sz w:val="28"/>
          <w:szCs w:val="28"/>
        </w:rPr>
      </w:pPr>
      <w:r w:rsidRPr="007F18D1">
        <w:rPr>
          <w:rFonts w:ascii="Times New Roman" w:hAnsi="Times New Roman" w:cs="Times New Roman"/>
          <w:sz w:val="28"/>
          <w:szCs w:val="28"/>
        </w:rPr>
        <w:t>Практическая работа № 14</w:t>
      </w:r>
    </w:p>
    <w:p w:rsidR="007F18D1" w:rsidRPr="007F18D1" w:rsidRDefault="007F18D1" w:rsidP="007F18D1">
      <w:pPr>
        <w:spacing w:after="180" w:line="240" w:lineRule="auto"/>
        <w:outlineLvl w:val="0"/>
        <w:rPr>
          <w:rFonts w:ascii="Times New Roman" w:eastAsia="Times New Roman" w:hAnsi="Times New Roman" w:cs="Times New Roman"/>
          <w:caps/>
          <w:kern w:val="36"/>
          <w:sz w:val="24"/>
          <w:szCs w:val="24"/>
          <w:lang w:eastAsia="ru-RU"/>
        </w:rPr>
      </w:pPr>
      <w:r w:rsidRPr="007F18D1">
        <w:rPr>
          <w:rFonts w:ascii="Times New Roman" w:eastAsia="Times New Roman" w:hAnsi="Times New Roman" w:cs="Times New Roman"/>
          <w:b/>
          <w:caps/>
          <w:kern w:val="36"/>
          <w:sz w:val="24"/>
          <w:szCs w:val="24"/>
          <w:lang w:eastAsia="ru-RU"/>
        </w:rPr>
        <w:t xml:space="preserve">         Тема:</w:t>
      </w:r>
      <w:r w:rsidRPr="007F18D1">
        <w:rPr>
          <w:rFonts w:ascii="Times New Roman" w:eastAsia="Times New Roman" w:hAnsi="Times New Roman" w:cs="Times New Roman"/>
          <w:caps/>
          <w:kern w:val="36"/>
          <w:sz w:val="24"/>
          <w:szCs w:val="24"/>
          <w:lang w:eastAsia="ru-RU"/>
        </w:rPr>
        <w:t xml:space="preserve"> Геометрические параметры режущей части резца</w:t>
      </w:r>
    </w:p>
    <w:p w:rsidR="007F18D1" w:rsidRPr="007F18D1" w:rsidRDefault="007F18D1" w:rsidP="007F18D1">
      <w:pPr>
        <w:shd w:val="clear" w:color="auto" w:fill="FFFFFF" w:themeFill="background1"/>
        <w:spacing w:before="90" w:after="90" w:line="240" w:lineRule="auto"/>
        <w:ind w:firstLine="567"/>
        <w:jc w:val="both"/>
        <w:rPr>
          <w:rFonts w:ascii="Times New Roman" w:eastAsia="Times New Roman" w:hAnsi="Times New Roman" w:cs="Times New Roman"/>
          <w:b/>
          <w:sz w:val="24"/>
          <w:szCs w:val="24"/>
          <w:lang w:eastAsia="ru-RU"/>
        </w:rPr>
      </w:pPr>
      <w:r w:rsidRPr="00780FC9">
        <w:rPr>
          <w:rFonts w:ascii="Times New Roman" w:eastAsia="Times New Roman" w:hAnsi="Times New Roman" w:cs="Times New Roman"/>
          <w:b/>
          <w:sz w:val="24"/>
          <w:szCs w:val="24"/>
          <w:lang w:eastAsia="ru-RU"/>
        </w:rPr>
        <w:t>Цель работы:</w:t>
      </w:r>
    </w:p>
    <w:p w:rsidR="007F18D1" w:rsidRPr="007F18D1" w:rsidRDefault="007F18D1" w:rsidP="007F18D1">
      <w:pPr>
        <w:shd w:val="clear" w:color="auto" w:fill="FFFFFF" w:themeFill="background1"/>
        <w:spacing w:before="90" w:after="90" w:line="240" w:lineRule="auto"/>
        <w:ind w:firstLine="567"/>
        <w:jc w:val="both"/>
        <w:rPr>
          <w:rFonts w:ascii="Times New Roman" w:eastAsia="Times New Roman" w:hAnsi="Times New Roman" w:cs="Times New Roman"/>
          <w:sz w:val="24"/>
          <w:szCs w:val="24"/>
          <w:lang w:eastAsia="ru-RU"/>
        </w:rPr>
      </w:pPr>
      <w:r w:rsidRPr="00780FC9">
        <w:rPr>
          <w:rFonts w:ascii="Times New Roman" w:eastAsia="Times New Roman" w:hAnsi="Times New Roman" w:cs="Times New Roman"/>
          <w:sz w:val="24"/>
          <w:szCs w:val="24"/>
          <w:lang w:eastAsia="ru-RU"/>
        </w:rPr>
        <w:t xml:space="preserve">-Приобретение практических навыков определения видов резцов </w:t>
      </w:r>
    </w:p>
    <w:p w:rsidR="007F18D1" w:rsidRPr="007F18D1" w:rsidRDefault="007F18D1" w:rsidP="007F18D1">
      <w:pPr>
        <w:shd w:val="clear" w:color="auto" w:fill="FFFFFF" w:themeFill="background1"/>
        <w:spacing w:before="90" w:after="90" w:line="240" w:lineRule="auto"/>
        <w:ind w:firstLine="567"/>
        <w:jc w:val="both"/>
        <w:rPr>
          <w:rFonts w:ascii="Times New Roman" w:eastAsia="Times New Roman" w:hAnsi="Times New Roman" w:cs="Times New Roman"/>
          <w:sz w:val="24"/>
          <w:szCs w:val="24"/>
          <w:lang w:eastAsia="ru-RU"/>
        </w:rPr>
      </w:pPr>
      <w:r w:rsidRPr="00780FC9">
        <w:rPr>
          <w:rFonts w:ascii="Times New Roman" w:eastAsia="Times New Roman" w:hAnsi="Times New Roman" w:cs="Times New Roman"/>
          <w:sz w:val="24"/>
          <w:szCs w:val="24"/>
          <w:lang w:eastAsia="ru-RU"/>
        </w:rPr>
        <w:t xml:space="preserve">- Практическое освоение методов определения геометрических параметров резцов </w:t>
      </w:r>
    </w:p>
    <w:p w:rsidR="007F18D1" w:rsidRPr="007F18D1" w:rsidRDefault="007F18D1" w:rsidP="007F18D1">
      <w:pPr>
        <w:shd w:val="clear" w:color="auto" w:fill="FFFFFF"/>
        <w:spacing w:before="100" w:beforeAutospacing="1" w:after="360" w:line="240" w:lineRule="auto"/>
        <w:ind w:firstLine="567"/>
        <w:jc w:val="both"/>
        <w:rPr>
          <w:rFonts w:ascii="Times New Roman" w:eastAsia="Times New Roman" w:hAnsi="Times New Roman" w:cs="Times New Roman"/>
          <w:sz w:val="24"/>
          <w:szCs w:val="24"/>
          <w:lang w:eastAsia="ru-RU"/>
        </w:rPr>
      </w:pPr>
    </w:p>
    <w:p w:rsidR="007F18D1" w:rsidRPr="007F18D1" w:rsidRDefault="007F18D1" w:rsidP="007F18D1">
      <w:pPr>
        <w:shd w:val="clear" w:color="auto" w:fill="FFFFFF"/>
        <w:spacing w:before="100" w:beforeAutospacing="1" w:after="360" w:line="240" w:lineRule="auto"/>
        <w:ind w:firstLine="567"/>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Токарный проходной резец имеет головку – рабочую часть I и тело-стержень II (рисунок 4.2), который служит для закрепления резца в резцедержателе.</w:t>
      </w:r>
    </w:p>
    <w:p w:rsidR="007F18D1" w:rsidRPr="007F18D1" w:rsidRDefault="007F18D1" w:rsidP="007F18D1">
      <w:pPr>
        <w:shd w:val="clear" w:color="auto" w:fill="FFFFFF"/>
        <w:spacing w:before="100" w:beforeAutospacing="1" w:after="360" w:line="240" w:lineRule="auto"/>
        <w:ind w:firstLine="567"/>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Головка резца образуется при заточке и имеет следующие поверхности: переднюю поверхность 1 (сходит стружка); главную заднюю поверхность 2 (обращена к поверхности резания заготовки); главную режущую кромку 3 и вспомогательную 6; вершину 4 (закруглена или срезана для увеличения износостойкости).</w:t>
      </w:r>
    </w:p>
    <w:p w:rsidR="007F18D1" w:rsidRPr="007F18D1" w:rsidRDefault="007F18D1" w:rsidP="007F18D1">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noProof/>
          <w:sz w:val="24"/>
          <w:szCs w:val="24"/>
          <w:lang w:eastAsia="ru-RU"/>
        </w:rPr>
        <w:lastRenderedPageBreak/>
        <w:drawing>
          <wp:inline distT="0" distB="0" distL="0" distR="0">
            <wp:extent cx="4177030" cy="3735070"/>
            <wp:effectExtent l="0" t="0" r="0" b="0"/>
            <wp:docPr id="11" name="Рисунок 11" descr="https://dprm.ru/wp-content/uploads/d-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prm.ru/wp-content/uploads/d-237.jpg"/>
                    <pic:cNvPicPr>
                      <a:picLocks noChangeAspect="1" noChangeArrowheads="1"/>
                    </pic:cNvPicPr>
                  </pic:nvPicPr>
                  <pic:blipFill>
                    <a:blip r:embed="rId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77030" cy="3735070"/>
                    </a:xfrm>
                    <a:prstGeom prst="rect">
                      <a:avLst/>
                    </a:prstGeom>
                    <a:noFill/>
                    <a:ln>
                      <a:noFill/>
                    </a:ln>
                  </pic:spPr>
                </pic:pic>
              </a:graphicData>
            </a:graphic>
          </wp:inline>
        </w:drawing>
      </w:r>
    </w:p>
    <w:p w:rsidR="007F18D1" w:rsidRPr="007F18D1" w:rsidRDefault="007F18D1" w:rsidP="007F18D1">
      <w:pPr>
        <w:shd w:val="clear" w:color="auto" w:fill="FFFFFF"/>
        <w:spacing w:before="100" w:beforeAutospacing="1" w:after="360" w:line="240" w:lineRule="auto"/>
        <w:ind w:firstLine="567"/>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Рисунок 4.2 – Элементы токарного прямого проходного резца</w:t>
      </w:r>
    </w:p>
    <w:p w:rsidR="007F18D1" w:rsidRPr="007F18D1" w:rsidRDefault="007F18D1" w:rsidP="007F18D1">
      <w:pPr>
        <w:shd w:val="clear" w:color="auto" w:fill="FFFFFF"/>
        <w:spacing w:before="100" w:beforeAutospacing="1" w:after="360" w:line="240" w:lineRule="auto"/>
        <w:ind w:firstLine="567"/>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Инструмент затачивают по передней и задним поверхностям. Углы резца определяют взаимное расположение поверхностей рабочей части инструмента, а также остроту режущего клина и форму поперечного сечения срезаемого слоя. Углы рассматривают исходя из выполнения следующих условий: ось резца должна быть перпендикулярна к линии центров станка; вершина резца — на линии центров станка; совершается главное движение резания.</w:t>
      </w:r>
    </w:p>
    <w:p w:rsidR="007F18D1" w:rsidRPr="007F18D1" w:rsidRDefault="007F18D1" w:rsidP="007F18D1">
      <w:pPr>
        <w:shd w:val="clear" w:color="auto" w:fill="FFFFFF"/>
        <w:spacing w:before="100" w:beforeAutospacing="1" w:after="360" w:line="240" w:lineRule="auto"/>
        <w:ind w:firstLine="567"/>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Углы инструмента оказывают существенное влияние на процесс резания и качество обработки (рисунок 4.3).</w:t>
      </w:r>
    </w:p>
    <w:p w:rsidR="007F18D1" w:rsidRPr="007F18D1" w:rsidRDefault="007F18D1" w:rsidP="007F18D1">
      <w:pPr>
        <w:shd w:val="clear" w:color="auto" w:fill="FFFFFF"/>
        <w:spacing w:before="100" w:beforeAutospacing="1" w:after="360" w:line="240" w:lineRule="auto"/>
        <w:ind w:firstLine="567"/>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b/>
          <w:bCs/>
          <w:sz w:val="24"/>
          <w:szCs w:val="24"/>
          <w:lang w:eastAsia="ru-RU"/>
        </w:rPr>
        <w:t>Передний угол γ</w:t>
      </w:r>
      <w:r w:rsidRPr="007F18D1">
        <w:rPr>
          <w:rFonts w:ascii="Times New Roman" w:eastAsia="Times New Roman" w:hAnsi="Times New Roman" w:cs="Times New Roman"/>
          <w:sz w:val="24"/>
          <w:szCs w:val="24"/>
          <w:lang w:eastAsia="ru-RU"/>
        </w:rPr>
        <w:t xml:space="preserve"> оказывает большое влияние на процесс резания. С увеличением γ уменьшается деформация срезаемого слоя, так как инструмент легче врезается в материал, снижаются силы резания и расход мощности. Одновременно улучшаются условия схода стружки, а качество обработанной поверхности заготовки повышается. Однако чрезмерное повышение +γ приводит к снижению прочности главной режущей кромки, увеличению взноса вследствие выкрашивания, ухудшению условий теплоотвода от режущей кромки.</w:t>
      </w:r>
    </w:p>
    <w:p w:rsidR="007F18D1" w:rsidRPr="007F18D1" w:rsidRDefault="007F18D1" w:rsidP="007F18D1">
      <w:pPr>
        <w:shd w:val="clear" w:color="auto" w:fill="FFFFFF"/>
        <w:spacing w:before="100" w:beforeAutospacing="1" w:after="360" w:line="240" w:lineRule="auto"/>
        <w:ind w:firstLine="567"/>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При обработке деталей из хрупких и твердых материалов для повышения стойкости резца следует назначать меньшие значения угла +γ, иногда даже отрицательные. При обработке деталей из мягких и вязких материалов передний угол +γ увеличивают γ</w:t>
      </w:r>
      <w:r w:rsidRPr="007F18D1">
        <w:rPr>
          <w:rFonts w:ascii="Times New Roman" w:eastAsia="Times New Roman" w:hAnsi="Times New Roman" w:cs="Times New Roman"/>
          <w:sz w:val="24"/>
          <w:szCs w:val="24"/>
          <w:vertAlign w:val="subscript"/>
          <w:lang w:eastAsia="ru-RU"/>
        </w:rPr>
        <w:t>опт</w:t>
      </w:r>
      <w:r w:rsidRPr="007F18D1">
        <w:rPr>
          <w:rFonts w:ascii="Times New Roman" w:eastAsia="Times New Roman" w:hAnsi="Times New Roman" w:cs="Times New Roman"/>
          <w:sz w:val="24"/>
          <w:szCs w:val="24"/>
          <w:lang w:eastAsia="ru-RU"/>
        </w:rPr>
        <w:t xml:space="preserve"> = +18 ÷ -4° (-10°).</w:t>
      </w:r>
    </w:p>
    <w:p w:rsidR="007F18D1" w:rsidRPr="007F18D1" w:rsidRDefault="007F18D1" w:rsidP="007F18D1">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noProof/>
          <w:sz w:val="24"/>
          <w:szCs w:val="24"/>
          <w:lang w:eastAsia="ru-RU"/>
        </w:rPr>
        <w:lastRenderedPageBreak/>
        <w:drawing>
          <wp:inline distT="0" distB="0" distL="0" distR="0">
            <wp:extent cx="6671945" cy="4688205"/>
            <wp:effectExtent l="0" t="0" r="0" b="0"/>
            <wp:docPr id="12" name="Рисунок 12" descr="https://dprm.ru/wp-content/uploads/d-2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prm.ru/wp-content/uploads/d-238.gif"/>
                    <pic:cNvPicPr>
                      <a:picLocks noChangeAspect="1" noChangeArrowheads="1"/>
                    </pic:cNvPicPr>
                  </pic:nvPicPr>
                  <pic:blipFill>
                    <a:blip r:embed="rId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71945" cy="4688205"/>
                    </a:xfrm>
                    <a:prstGeom prst="rect">
                      <a:avLst/>
                    </a:prstGeom>
                    <a:noFill/>
                    <a:ln>
                      <a:noFill/>
                    </a:ln>
                  </pic:spPr>
                </pic:pic>
              </a:graphicData>
            </a:graphic>
          </wp:inline>
        </w:drawing>
      </w:r>
    </w:p>
    <w:p w:rsidR="007F18D1" w:rsidRPr="007F18D1" w:rsidRDefault="007F18D1" w:rsidP="007F18D1">
      <w:pPr>
        <w:shd w:val="clear" w:color="auto" w:fill="FFFFFF"/>
        <w:spacing w:before="100" w:beforeAutospacing="1" w:after="360" w:line="240" w:lineRule="auto"/>
        <w:ind w:firstLine="567"/>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Рисунок 4.3 – Геометрические параметры проходного токарного резца</w:t>
      </w:r>
    </w:p>
    <w:p w:rsidR="007F18D1" w:rsidRPr="007F18D1" w:rsidRDefault="007F18D1" w:rsidP="007F18D1">
      <w:pPr>
        <w:shd w:val="clear" w:color="auto" w:fill="FFFFFF"/>
        <w:spacing w:before="100" w:beforeAutospacing="1" w:after="360" w:line="240" w:lineRule="auto"/>
        <w:ind w:firstLine="567"/>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b/>
          <w:bCs/>
          <w:sz w:val="24"/>
          <w:szCs w:val="24"/>
          <w:lang w:eastAsia="ru-RU"/>
        </w:rPr>
        <w:t>Главный задний угол α</w:t>
      </w:r>
      <w:r w:rsidRPr="007F18D1">
        <w:rPr>
          <w:rFonts w:ascii="Times New Roman" w:eastAsia="Times New Roman" w:hAnsi="Times New Roman" w:cs="Times New Roman"/>
          <w:sz w:val="24"/>
          <w:szCs w:val="24"/>
          <w:lang w:eastAsia="ru-RU"/>
        </w:rPr>
        <w:t xml:space="preserve"> – наличие α уменьшает трение между главной задней поверхностью инструмента и поверхностью резания заготовки, что уменьшает износ инструмента по главной задней поверхности. Для мягких и вязких материалов α должно быть больше, чем при обработке твердых и хрупких материалов. Обычно α</w:t>
      </w:r>
      <w:r w:rsidRPr="007F18D1">
        <w:rPr>
          <w:rFonts w:ascii="Times New Roman" w:eastAsia="Times New Roman" w:hAnsi="Times New Roman" w:cs="Times New Roman"/>
          <w:sz w:val="24"/>
          <w:szCs w:val="24"/>
          <w:vertAlign w:val="subscript"/>
          <w:lang w:eastAsia="ru-RU"/>
        </w:rPr>
        <w:t>опт</w:t>
      </w:r>
      <w:r w:rsidRPr="007F18D1">
        <w:rPr>
          <w:rFonts w:ascii="Times New Roman" w:eastAsia="Times New Roman" w:hAnsi="Times New Roman" w:cs="Times New Roman"/>
          <w:sz w:val="24"/>
          <w:szCs w:val="24"/>
          <w:lang w:eastAsia="ru-RU"/>
        </w:rPr>
        <w:t xml:space="preserve"> = 6 ÷ 12°.</w:t>
      </w:r>
    </w:p>
    <w:p w:rsidR="007F18D1" w:rsidRPr="007F18D1" w:rsidRDefault="007F18D1" w:rsidP="007F18D1">
      <w:pPr>
        <w:shd w:val="clear" w:color="auto" w:fill="FFFFFF"/>
        <w:spacing w:before="100" w:beforeAutospacing="1" w:after="360" w:line="240" w:lineRule="auto"/>
        <w:ind w:firstLine="567"/>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b/>
          <w:bCs/>
          <w:sz w:val="24"/>
          <w:szCs w:val="24"/>
          <w:lang w:eastAsia="ru-RU"/>
        </w:rPr>
        <w:t>Главный угол в плане φ</w:t>
      </w:r>
      <w:r w:rsidRPr="007F18D1">
        <w:rPr>
          <w:rFonts w:ascii="Times New Roman" w:eastAsia="Times New Roman" w:hAnsi="Times New Roman" w:cs="Times New Roman"/>
          <w:sz w:val="24"/>
          <w:szCs w:val="24"/>
          <w:lang w:eastAsia="ru-RU"/>
        </w:rPr>
        <w:t xml:space="preserve"> – оказывает значительное влияние на шероховатость обработанной поверхности.</w:t>
      </w:r>
    </w:p>
    <w:p w:rsidR="007F18D1" w:rsidRPr="007F18D1" w:rsidRDefault="007F18D1" w:rsidP="007F18D1">
      <w:pPr>
        <w:shd w:val="clear" w:color="auto" w:fill="FFFFFF"/>
        <w:spacing w:before="100" w:beforeAutospacing="1" w:after="360" w:line="240" w:lineRule="auto"/>
        <w:ind w:firstLine="567"/>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С уменьшением угла φ шероховатость обработанной поверхности снижается. Одновременно увеличивается активная рабочая длина главной режущей кромки; соответственно сила и температура резания, приходящаяся на единицу длины кромки уменьшаются, что снижает износ инструмента.</w:t>
      </w:r>
    </w:p>
    <w:p w:rsidR="007F18D1" w:rsidRPr="007F18D1" w:rsidRDefault="007F18D1" w:rsidP="007F18D1">
      <w:pPr>
        <w:shd w:val="clear" w:color="auto" w:fill="FFFFFF"/>
        <w:spacing w:before="100" w:beforeAutospacing="1" w:after="360" w:line="240" w:lineRule="auto"/>
        <w:ind w:firstLine="567"/>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Однако с уменьшением угла φ возрастает сила резания, направленная перпендикулярно к оси заготовки Р</w:t>
      </w:r>
      <w:r w:rsidRPr="007F18D1">
        <w:rPr>
          <w:rFonts w:ascii="Times New Roman" w:eastAsia="Times New Roman" w:hAnsi="Times New Roman" w:cs="Times New Roman"/>
          <w:sz w:val="24"/>
          <w:szCs w:val="24"/>
          <w:vertAlign w:val="subscript"/>
          <w:lang w:eastAsia="ru-RU"/>
        </w:rPr>
        <w:t>у</w:t>
      </w:r>
      <w:r w:rsidRPr="007F18D1">
        <w:rPr>
          <w:rFonts w:ascii="Times New Roman" w:eastAsia="Times New Roman" w:hAnsi="Times New Roman" w:cs="Times New Roman"/>
          <w:sz w:val="24"/>
          <w:szCs w:val="24"/>
          <w:lang w:eastAsia="ru-RU"/>
        </w:rPr>
        <w:t>, следовательно возрастает деформация заготовки и отжим резца от заготовки: φ = 30 ÷ 90°. Когда φ = 90° – проходной резец для обработки конической поверхности. Таким образом, с уменьшением угла φ возможно возникновение вибраций в процессе резания, снижающих качество обработанной поверхности.</w:t>
      </w:r>
    </w:p>
    <w:p w:rsidR="007F18D1" w:rsidRPr="007F18D1" w:rsidRDefault="007F18D1" w:rsidP="007F18D1">
      <w:pPr>
        <w:shd w:val="clear" w:color="auto" w:fill="FFFFFF"/>
        <w:spacing w:before="100" w:beforeAutospacing="1" w:after="360" w:line="240" w:lineRule="auto"/>
        <w:ind w:firstLine="567"/>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lastRenderedPageBreak/>
        <w:t>С уменьшением угла φ</w:t>
      </w:r>
      <w:r w:rsidRPr="007F18D1">
        <w:rPr>
          <w:rFonts w:ascii="Times New Roman" w:eastAsia="Times New Roman" w:hAnsi="Times New Roman" w:cs="Times New Roman"/>
          <w:sz w:val="24"/>
          <w:szCs w:val="24"/>
          <w:vertAlign w:val="subscript"/>
          <w:lang w:eastAsia="ru-RU"/>
        </w:rPr>
        <w:t>1</w:t>
      </w:r>
      <w:r w:rsidRPr="007F18D1">
        <w:rPr>
          <w:rFonts w:ascii="Times New Roman" w:eastAsia="Times New Roman" w:hAnsi="Times New Roman" w:cs="Times New Roman"/>
          <w:sz w:val="24"/>
          <w:szCs w:val="24"/>
          <w:lang w:eastAsia="ru-RU"/>
        </w:rPr>
        <w:t xml:space="preserve"> шероховатость обработанной поверхности снижается, увеличивается прочность вершины резца и снижается его износ.</w:t>
      </w:r>
    </w:p>
    <w:p w:rsidR="007F18D1" w:rsidRPr="007F18D1" w:rsidRDefault="007F18D1" w:rsidP="007F18D1">
      <w:pPr>
        <w:shd w:val="clear" w:color="auto" w:fill="FFFFFF"/>
        <w:spacing w:before="100" w:beforeAutospacing="1" w:after="360" w:line="240" w:lineRule="auto"/>
        <w:ind w:firstLine="567"/>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b/>
          <w:bCs/>
          <w:sz w:val="24"/>
          <w:szCs w:val="24"/>
          <w:lang w:eastAsia="ru-RU"/>
        </w:rPr>
        <w:t>Угол наклона главной режущей кромки λ</w:t>
      </w:r>
      <w:r w:rsidRPr="007F18D1">
        <w:rPr>
          <w:rFonts w:ascii="Times New Roman" w:eastAsia="Times New Roman" w:hAnsi="Times New Roman" w:cs="Times New Roman"/>
          <w:sz w:val="24"/>
          <w:szCs w:val="24"/>
          <w:lang w:eastAsia="ru-RU"/>
        </w:rPr>
        <w:t xml:space="preserve"> отрицательный, когда вершина резца является наивысшей точкой: обычно λ = 0…4°. При этом стружка сходит на обрабатываемую поверхность впереди резца (резец менее прочный) и рекомендуется при чистовых обработках.</w:t>
      </w:r>
    </w:p>
    <w:p w:rsidR="007F18D1" w:rsidRPr="007F18D1" w:rsidRDefault="007F18D1" w:rsidP="007F18D1">
      <w:pPr>
        <w:shd w:val="clear" w:color="auto" w:fill="FFFFFF"/>
        <w:spacing w:before="100" w:beforeAutospacing="1" w:after="360" w:line="240" w:lineRule="auto"/>
        <w:ind w:firstLine="567"/>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Когда вершина резца является наиболее низшей точкой λ положителен (головка более массивная, следовательно – прочная). При этом стружка сходит к обработанной поверхности, царапает обработанную поверхность и мешает рабочему следить за обработкой, но при этом головка резца массивная и стойкая, рекомендуется при обдирочных работах и при обработке прерывистых поверхностей.</w:t>
      </w:r>
    </w:p>
    <w:p w:rsidR="007F18D1" w:rsidRPr="007F18D1" w:rsidRDefault="007F18D1" w:rsidP="007F18D1">
      <w:pPr>
        <w:shd w:val="clear" w:color="auto" w:fill="FFFFFF"/>
        <w:spacing w:before="100" w:beforeAutospacing="1" w:after="360" w:line="240" w:lineRule="auto"/>
        <w:ind w:firstLine="567"/>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Отмеченные углы являются углами в статике. Углы g, α, φ могут изменяться вследствие погрешности установки резца:</w:t>
      </w:r>
    </w:p>
    <w:p w:rsidR="007F18D1" w:rsidRPr="007F18D1" w:rsidRDefault="007F18D1" w:rsidP="00780FC9">
      <w:pPr>
        <w:numPr>
          <w:ilvl w:val="0"/>
          <w:numId w:val="46"/>
        </w:numPr>
        <w:shd w:val="clear" w:color="auto" w:fill="FFFFFF"/>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если при обтачивании вершина резца выше линии центров, то угол +g увеличивается, а угол α уменьшается, а при установке вершины резца ниже линии центров – наоборот;</w:t>
      </w:r>
    </w:p>
    <w:p w:rsidR="007F18D1" w:rsidRPr="007F18D1" w:rsidRDefault="007F18D1" w:rsidP="00780FC9">
      <w:pPr>
        <w:numPr>
          <w:ilvl w:val="0"/>
          <w:numId w:val="46"/>
        </w:numPr>
        <w:shd w:val="clear" w:color="auto" w:fill="FFFFFF"/>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если ось резца будет не перпендикулярна к линии центров, то это вызовет изменение углов φ и φ</w:t>
      </w:r>
      <w:r w:rsidRPr="007F18D1">
        <w:rPr>
          <w:rFonts w:ascii="Times New Roman" w:eastAsia="Times New Roman" w:hAnsi="Times New Roman" w:cs="Times New Roman"/>
          <w:sz w:val="24"/>
          <w:szCs w:val="24"/>
          <w:vertAlign w:val="subscript"/>
          <w:lang w:eastAsia="ru-RU"/>
        </w:rPr>
        <w:t>1</w:t>
      </w:r>
      <w:r w:rsidRPr="007F18D1">
        <w:rPr>
          <w:rFonts w:ascii="Times New Roman" w:eastAsia="Times New Roman" w:hAnsi="Times New Roman" w:cs="Times New Roman"/>
          <w:sz w:val="24"/>
          <w:szCs w:val="24"/>
          <w:lang w:eastAsia="ru-RU"/>
        </w:rPr>
        <w:t>.</w:t>
      </w:r>
    </w:p>
    <w:p w:rsidR="007F18D1" w:rsidRPr="007F18D1" w:rsidRDefault="007F18D1" w:rsidP="007F18D1">
      <w:pPr>
        <w:ind w:left="644"/>
        <w:contextualSpacing/>
        <w:jc w:val="both"/>
        <w:rPr>
          <w:rFonts w:ascii="Times New Roman" w:hAnsi="Times New Roman" w:cs="Times New Roman"/>
          <w:sz w:val="24"/>
          <w:szCs w:val="24"/>
        </w:rPr>
      </w:pPr>
    </w:p>
    <w:p w:rsidR="007F18D1" w:rsidRPr="007F18D1" w:rsidRDefault="007F18D1" w:rsidP="007F18D1">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7F18D1" w:rsidRPr="007F18D1" w:rsidRDefault="007F18D1" w:rsidP="007F18D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b/>
          <w:bCs/>
          <w:sz w:val="24"/>
          <w:szCs w:val="24"/>
          <w:lang w:eastAsia="ru-RU"/>
        </w:rPr>
        <w:t>ПРАКТИЧЕСКАЯ РАБОТА № 15</w:t>
      </w:r>
    </w:p>
    <w:p w:rsidR="007F18D1" w:rsidRPr="007F18D1" w:rsidRDefault="007F18D1" w:rsidP="007F18D1">
      <w:pPr>
        <w:jc w:val="both"/>
        <w:rPr>
          <w:rFonts w:ascii="Times New Roman" w:hAnsi="Times New Roman" w:cs="Times New Roman"/>
          <w:sz w:val="24"/>
          <w:szCs w:val="24"/>
        </w:rPr>
      </w:pPr>
      <w:r w:rsidRPr="007F18D1">
        <w:rPr>
          <w:rFonts w:ascii="Times New Roman" w:eastAsia="Times New Roman" w:hAnsi="Times New Roman" w:cs="Times New Roman"/>
          <w:b/>
          <w:bCs/>
          <w:sz w:val="24"/>
          <w:szCs w:val="24"/>
          <w:lang w:eastAsia="ru-RU"/>
        </w:rPr>
        <w:t>Тема «</w:t>
      </w:r>
      <w:r w:rsidRPr="007F18D1">
        <w:rPr>
          <w:rFonts w:ascii="Times New Roman" w:hAnsi="Times New Roman" w:cs="Times New Roman"/>
          <w:sz w:val="24"/>
          <w:szCs w:val="24"/>
        </w:rPr>
        <w:t>Определение режимов резания  для обработки цилиндрической и торцовой поверхности.</w:t>
      </w:r>
    </w:p>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b/>
          <w:bCs/>
          <w:sz w:val="24"/>
          <w:szCs w:val="24"/>
          <w:lang w:eastAsia="ru-RU"/>
        </w:rPr>
        <w:t>Цель работы</w:t>
      </w:r>
      <w:r w:rsidRPr="007F18D1">
        <w:rPr>
          <w:rFonts w:ascii="Times New Roman" w:eastAsia="Times New Roman" w:hAnsi="Times New Roman" w:cs="Times New Roman"/>
          <w:sz w:val="24"/>
          <w:szCs w:val="24"/>
          <w:lang w:eastAsia="ru-RU"/>
        </w:rPr>
        <w:t>: Приобретение практических навыков по расчету режимов резания при заданных условиях обработки аналитическим способом и по справочным таблицам</w:t>
      </w:r>
    </w:p>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b/>
          <w:bCs/>
          <w:sz w:val="24"/>
          <w:szCs w:val="24"/>
          <w:lang w:eastAsia="ru-RU"/>
        </w:rPr>
        <w:t>Оборудование</w:t>
      </w:r>
      <w:r w:rsidRPr="007F18D1">
        <w:rPr>
          <w:rFonts w:ascii="Times New Roman" w:eastAsia="Times New Roman" w:hAnsi="Times New Roman" w:cs="Times New Roman"/>
          <w:sz w:val="24"/>
          <w:szCs w:val="24"/>
          <w:lang w:eastAsia="ru-RU"/>
        </w:rPr>
        <w:t>: инструкционная карта, справочная литература, паспортные данные станка, калькулятор.</w:t>
      </w:r>
    </w:p>
    <w:p w:rsidR="007F18D1" w:rsidRPr="007F18D1" w:rsidRDefault="007F18D1" w:rsidP="00780FC9">
      <w:pPr>
        <w:numPr>
          <w:ilvl w:val="0"/>
          <w:numId w:val="34"/>
        </w:numPr>
        <w:tabs>
          <w:tab w:val="num" w:pos="426"/>
        </w:tabs>
        <w:spacing w:before="100" w:beforeAutospacing="1" w:after="100" w:afterAutospacing="1" w:line="240" w:lineRule="auto"/>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b/>
          <w:bCs/>
          <w:sz w:val="24"/>
          <w:szCs w:val="24"/>
          <w:lang w:eastAsia="ru-RU"/>
        </w:rPr>
        <w:t>Общие сведения</w:t>
      </w:r>
    </w:p>
    <w:p w:rsidR="007F18D1" w:rsidRPr="007F18D1" w:rsidRDefault="007F18D1" w:rsidP="007F18D1">
      <w:pPr>
        <w:tabs>
          <w:tab w:val="num" w:pos="426"/>
        </w:tabs>
        <w:spacing w:before="100" w:beforeAutospacing="1" w:after="100" w:afterAutospacing="1" w:line="240" w:lineRule="auto"/>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Точение является наиболее распространенным методом обработки наружных, внутренних и торцовых поверхностей тел вращения (цилиндрических, конических, сферических и фасонных поверхностей).</w:t>
      </w:r>
    </w:p>
    <w:p w:rsidR="007F18D1" w:rsidRPr="007F18D1" w:rsidRDefault="007F18D1" w:rsidP="007F18D1">
      <w:pPr>
        <w:tabs>
          <w:tab w:val="num" w:pos="426"/>
        </w:tabs>
        <w:spacing w:before="100" w:beforeAutospacing="1" w:after="100" w:afterAutospacing="1" w:line="240" w:lineRule="auto"/>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Точение выполняется на токарных станках токарными резцами различных типов. Заготовку крепят в шпинделе станка, и она вращается, а резец, закрепленный в резцедержателе, совершает продольное или поперечное поступательное движение.</w:t>
      </w:r>
    </w:p>
    <w:p w:rsidR="007F18D1" w:rsidRPr="007F18D1" w:rsidRDefault="007F18D1" w:rsidP="007F18D1">
      <w:pPr>
        <w:tabs>
          <w:tab w:val="num" w:pos="426"/>
        </w:tabs>
        <w:spacing w:before="100" w:beforeAutospacing="1" w:after="100" w:afterAutospacing="1" w:line="240" w:lineRule="auto"/>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lastRenderedPageBreak/>
        <w:t>Применяется для удаления наружных, внутренних и торцовых поверхностных слоев заготовок (цилиндрических, конических и фасонных). Рассматривают следующие виды точения:</w:t>
      </w:r>
    </w:p>
    <w:p w:rsidR="007F18D1" w:rsidRPr="007F18D1" w:rsidRDefault="007F18D1" w:rsidP="007F18D1">
      <w:pPr>
        <w:tabs>
          <w:tab w:val="num" w:pos="426"/>
        </w:tabs>
        <w:spacing w:before="100" w:beforeAutospacing="1" w:after="100" w:afterAutospacing="1" w:line="240" w:lineRule="auto"/>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1) черновое точение («обдирка») - удаление дефектных слоев заготовки, разрезка, отрезка и подрезка торцов заготовки. Срезается поверхностная «корка» и основная (70%) часть припуска на обработку, позволяет получать шероховатость 50...12,5 Ra;</w:t>
      </w:r>
    </w:p>
    <w:p w:rsidR="007F18D1" w:rsidRPr="007F18D1" w:rsidRDefault="007F18D1" w:rsidP="007F18D1">
      <w:pPr>
        <w:tabs>
          <w:tab w:val="num" w:pos="426"/>
        </w:tabs>
        <w:spacing w:before="100" w:beforeAutospacing="1" w:after="100" w:afterAutospacing="1" w:line="240" w:lineRule="auto"/>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2) получистовое точение - снятие 20...25% припуска и позволяет получать шероховатость 6,3...3,2 Ra и точность 10...11-го квалитетов. Заготовка получает форму, близкую к детали.</w:t>
      </w:r>
    </w:p>
    <w:p w:rsidR="007F18D1" w:rsidRPr="007F18D1" w:rsidRDefault="007F18D1" w:rsidP="007F18D1">
      <w:pPr>
        <w:tabs>
          <w:tab w:val="num" w:pos="426"/>
        </w:tabs>
        <w:spacing w:before="100" w:beforeAutospacing="1" w:after="100" w:afterAutospacing="1" w:line="240" w:lineRule="auto"/>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3) чистовое точение - обеспечивает получение шероховатости 3,2...1,6 Ra и точность 7-9-го квалитетов. Деталь получает окончательную форму и размеры;</w:t>
      </w:r>
    </w:p>
    <w:p w:rsidR="007F18D1" w:rsidRPr="007F18D1" w:rsidRDefault="007F18D1" w:rsidP="007F18D1">
      <w:pPr>
        <w:tabs>
          <w:tab w:val="num" w:pos="426"/>
        </w:tabs>
        <w:spacing w:before="100" w:beforeAutospacing="1" w:after="100" w:afterAutospacing="1" w:line="240" w:lineRule="auto"/>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4) тонкое точение - позволяет при срезании очень тонких стружек получать на поверхностях детали шероховатость 0,40..0,20 Ra и точность 5-7-го квалитетов.</w:t>
      </w:r>
    </w:p>
    <w:p w:rsidR="007F18D1" w:rsidRPr="007F18D1" w:rsidRDefault="007F18D1" w:rsidP="007F18D1">
      <w:pPr>
        <w:tabs>
          <w:tab w:val="num" w:pos="426"/>
        </w:tabs>
        <w:spacing w:before="100" w:beforeAutospacing="1" w:after="100" w:afterAutospacing="1" w:line="240" w:lineRule="auto"/>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b/>
          <w:bCs/>
          <w:sz w:val="24"/>
          <w:szCs w:val="24"/>
          <w:lang w:eastAsia="ru-RU"/>
        </w:rPr>
        <w:t>Определение режимов резания</w:t>
      </w:r>
      <w:r w:rsidRPr="007F18D1">
        <w:rPr>
          <w:rFonts w:ascii="Times New Roman" w:eastAsia="Times New Roman" w:hAnsi="Times New Roman" w:cs="Times New Roman"/>
          <w:sz w:val="24"/>
          <w:szCs w:val="24"/>
          <w:lang w:eastAsia="ru-RU"/>
        </w:rPr>
        <w:t xml:space="preserve"> состоит в выборе по заданным условиям обработки наивыгоднейшего сочетания глубины резания, подачи и скорости резания, обеспечивающих наименьшую трудоемкость и себестоимость выполнения операции.</w:t>
      </w:r>
    </w:p>
    <w:p w:rsidR="007F18D1" w:rsidRPr="007F18D1" w:rsidRDefault="007F18D1" w:rsidP="007F18D1">
      <w:pPr>
        <w:tabs>
          <w:tab w:val="num" w:pos="426"/>
        </w:tabs>
        <w:spacing w:before="100" w:beforeAutospacing="1" w:after="100" w:afterAutospacing="1" w:line="240" w:lineRule="auto"/>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xml:space="preserve">Режимы резания устанавливаются в следующем </w:t>
      </w:r>
      <w:r w:rsidRPr="007F18D1">
        <w:rPr>
          <w:rFonts w:ascii="Times New Roman" w:eastAsia="Times New Roman" w:hAnsi="Times New Roman" w:cs="Times New Roman"/>
          <w:b/>
          <w:bCs/>
          <w:sz w:val="24"/>
          <w:szCs w:val="24"/>
          <w:lang w:eastAsia="ru-RU"/>
        </w:rPr>
        <w:t>порядке:</w:t>
      </w:r>
    </w:p>
    <w:p w:rsidR="007F18D1" w:rsidRPr="007F18D1" w:rsidRDefault="007F18D1" w:rsidP="007F18D1">
      <w:pPr>
        <w:tabs>
          <w:tab w:val="num" w:pos="426"/>
        </w:tabs>
        <w:spacing w:before="100" w:beforeAutospacing="1" w:after="100" w:afterAutospacing="1" w:line="240" w:lineRule="auto"/>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1. Определение глубины резания t мм и числа проходов i. При черновом точении весь припуск целесообразно снимать за один проход (в ряде случаев, когда имеется лимит мощности станка, бывает выгодно снимать припуск за несколько проходов). Целесообразность этого должна определяться сравнительным расчетом продолжительности оперативного времени. Деление припусков на несколько проходов производится также при получистовом и чистовом точении, а также при обработке резцами с дополнительной режущей кромкой (j</w:t>
      </w:r>
      <w:r w:rsidRPr="007F18D1">
        <w:rPr>
          <w:rFonts w:ascii="Times New Roman" w:eastAsia="Times New Roman" w:hAnsi="Times New Roman" w:cs="Times New Roman"/>
          <w:sz w:val="24"/>
          <w:szCs w:val="24"/>
          <w:vertAlign w:val="subscript"/>
          <w:lang w:eastAsia="ru-RU"/>
        </w:rPr>
        <w:t>1</w:t>
      </w:r>
      <w:r w:rsidRPr="007F18D1">
        <w:rPr>
          <w:rFonts w:ascii="Times New Roman" w:eastAsia="Times New Roman" w:hAnsi="Times New Roman" w:cs="Times New Roman"/>
          <w:sz w:val="24"/>
          <w:szCs w:val="24"/>
          <w:lang w:eastAsia="ru-RU"/>
        </w:rPr>
        <w:t>=0).</w:t>
      </w:r>
    </w:p>
    <w:p w:rsidR="007F18D1" w:rsidRPr="007F18D1" w:rsidRDefault="007F18D1" w:rsidP="007F18D1">
      <w:pPr>
        <w:tabs>
          <w:tab w:val="num" w:pos="426"/>
        </w:tabs>
        <w:spacing w:before="100" w:beforeAutospacing="1" w:after="100" w:afterAutospacing="1" w:line="240" w:lineRule="auto"/>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2. Выбор подачи S мм/об. Подача выбирается в зависимости от площади сечения державки резца, диаметра обработки и глубины резания. Выбранная подача проверяется на допустимость по мощности электродвигателя, прочности державки резца, прочности пластин из твердого сплава и от заданной чистоты поверхности.</w:t>
      </w:r>
    </w:p>
    <w:p w:rsidR="007F18D1" w:rsidRPr="007F18D1" w:rsidRDefault="007F18D1" w:rsidP="007F18D1">
      <w:pPr>
        <w:tabs>
          <w:tab w:val="num" w:pos="426"/>
        </w:tabs>
        <w:spacing w:before="100" w:beforeAutospacing="1" w:after="100" w:afterAutospacing="1" w:line="240" w:lineRule="auto"/>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3. Определение нормативной скорости резания V м/мин. И соответствующей ей частоты вращения n, мин</w:t>
      </w:r>
      <w:r w:rsidRPr="007F18D1">
        <w:rPr>
          <w:rFonts w:ascii="Times New Roman" w:eastAsia="Times New Roman" w:hAnsi="Times New Roman" w:cs="Times New Roman"/>
          <w:sz w:val="24"/>
          <w:szCs w:val="24"/>
          <w:vertAlign w:val="superscript"/>
          <w:lang w:eastAsia="ru-RU"/>
        </w:rPr>
        <w:t>-1</w:t>
      </w:r>
      <w:r w:rsidRPr="007F18D1">
        <w:rPr>
          <w:rFonts w:ascii="Times New Roman" w:eastAsia="Times New Roman" w:hAnsi="Times New Roman" w:cs="Times New Roman"/>
          <w:sz w:val="24"/>
          <w:szCs w:val="24"/>
          <w:lang w:eastAsia="ru-RU"/>
        </w:rPr>
        <w:t>. По значению скорости выбирается потребная частота вращения шпинделя, которая корректируется по паспорту станка.</w:t>
      </w:r>
    </w:p>
    <w:p w:rsidR="007F18D1" w:rsidRPr="007F18D1" w:rsidRDefault="007F18D1" w:rsidP="007F18D1">
      <w:pPr>
        <w:tabs>
          <w:tab w:val="num" w:pos="426"/>
        </w:tabs>
        <w:spacing w:before="100" w:beforeAutospacing="1" w:after="100" w:afterAutospacing="1" w:line="240" w:lineRule="auto"/>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4. Определяются усилия и мощности резания по выбранным значениям t,S и V.</w:t>
      </w:r>
    </w:p>
    <w:p w:rsidR="007F18D1" w:rsidRPr="007F18D1" w:rsidRDefault="007F18D1" w:rsidP="007F18D1">
      <w:pPr>
        <w:tabs>
          <w:tab w:val="num" w:pos="426"/>
        </w:tabs>
        <w:spacing w:before="100" w:beforeAutospacing="1" w:after="100" w:afterAutospacing="1" w:line="240" w:lineRule="auto"/>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5. Проверка возможности осуществления выбранного режима резания на заданном станке по его эксплуатационным данным. Если найденный режим не может быть осуществлен на заданном станке, а выбранная подача удовлетворяет, необходимо уменьшить скорость резания. Уменьшение скорости V осуществляется вводом поправочного коэффициента изменения скорости K</w:t>
      </w:r>
      <w:r w:rsidRPr="007F18D1">
        <w:rPr>
          <w:rFonts w:ascii="Times New Roman" w:eastAsia="Times New Roman" w:hAnsi="Times New Roman" w:cs="Times New Roman"/>
          <w:sz w:val="24"/>
          <w:szCs w:val="24"/>
          <w:vertAlign w:val="subscript"/>
          <w:lang w:eastAsia="ru-RU"/>
        </w:rPr>
        <w:t>v</w:t>
      </w:r>
      <w:r w:rsidRPr="007F18D1">
        <w:rPr>
          <w:rFonts w:ascii="Times New Roman" w:eastAsia="Times New Roman" w:hAnsi="Times New Roman" w:cs="Times New Roman"/>
          <w:sz w:val="24"/>
          <w:szCs w:val="24"/>
          <w:lang w:eastAsia="ru-RU"/>
        </w:rPr>
        <w:t> в зависимости от отношения мощности на шпинделе, допустимой станком, к мощности по нормативам.</w:t>
      </w:r>
    </w:p>
    <w:p w:rsidR="007F18D1" w:rsidRPr="007F18D1" w:rsidRDefault="007F18D1" w:rsidP="007F18D1">
      <w:pPr>
        <w:tabs>
          <w:tab w:val="num" w:pos="426"/>
        </w:tabs>
        <w:spacing w:before="100" w:beforeAutospacing="1" w:after="100" w:afterAutospacing="1" w:line="240" w:lineRule="auto"/>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lastRenderedPageBreak/>
        <w:t>6. Корректировка выбранного режима по станку в соответствии с его паспортными данными.</w:t>
      </w:r>
    </w:p>
    <w:p w:rsidR="007F18D1" w:rsidRPr="007F18D1" w:rsidRDefault="007F18D1" w:rsidP="007F18D1">
      <w:pPr>
        <w:tabs>
          <w:tab w:val="num" w:pos="426"/>
        </w:tabs>
        <w:spacing w:before="100" w:beforeAutospacing="1" w:after="100" w:afterAutospacing="1" w:line="240" w:lineRule="auto"/>
        <w:jc w:val="both"/>
        <w:rPr>
          <w:rFonts w:ascii="Times New Roman" w:eastAsia="Times New Roman" w:hAnsi="Times New Roman" w:cs="Times New Roman"/>
          <w:sz w:val="24"/>
          <w:szCs w:val="24"/>
          <w:lang w:eastAsia="ru-RU"/>
        </w:rPr>
      </w:pPr>
    </w:p>
    <w:p w:rsidR="007F18D1" w:rsidRPr="007F18D1" w:rsidRDefault="007F18D1" w:rsidP="00780FC9">
      <w:pPr>
        <w:numPr>
          <w:ilvl w:val="0"/>
          <w:numId w:val="35"/>
        </w:numPr>
        <w:tabs>
          <w:tab w:val="num" w:pos="426"/>
        </w:tabs>
        <w:spacing w:before="100" w:beforeAutospacing="1" w:after="100" w:afterAutospacing="1" w:line="240" w:lineRule="auto"/>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b/>
          <w:bCs/>
          <w:sz w:val="24"/>
          <w:szCs w:val="24"/>
          <w:lang w:eastAsia="ru-RU"/>
        </w:rPr>
        <w:t>Задание</w:t>
      </w:r>
    </w:p>
    <w:p w:rsidR="007F18D1" w:rsidRPr="007F18D1" w:rsidRDefault="007F18D1" w:rsidP="00780FC9">
      <w:pPr>
        <w:numPr>
          <w:ilvl w:val="0"/>
          <w:numId w:val="36"/>
        </w:numPr>
        <w:tabs>
          <w:tab w:val="num" w:pos="426"/>
        </w:tabs>
        <w:spacing w:before="100" w:beforeAutospacing="1" w:after="100" w:afterAutospacing="1" w:line="240" w:lineRule="auto"/>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Определить режимы резания для обработки заготовки проходным резцом с наплавленной твердосплавной пластиной на токарно-винторезном станке 16К20.</w:t>
      </w:r>
    </w:p>
    <w:p w:rsidR="007F18D1" w:rsidRPr="007F18D1" w:rsidRDefault="007F18D1" w:rsidP="00780FC9">
      <w:pPr>
        <w:numPr>
          <w:ilvl w:val="0"/>
          <w:numId w:val="36"/>
        </w:numPr>
        <w:tabs>
          <w:tab w:val="num" w:pos="426"/>
        </w:tabs>
        <w:spacing w:before="100" w:beforeAutospacing="1" w:after="100" w:afterAutospacing="1" w:line="240" w:lineRule="auto"/>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Ответить на контрольные вопросы.</w:t>
      </w:r>
    </w:p>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p>
    <w:p w:rsidR="007F18D1" w:rsidRPr="007F18D1" w:rsidRDefault="007F18D1" w:rsidP="00780FC9">
      <w:pPr>
        <w:numPr>
          <w:ilvl w:val="0"/>
          <w:numId w:val="37"/>
        </w:num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b/>
          <w:bCs/>
          <w:sz w:val="24"/>
          <w:szCs w:val="24"/>
          <w:lang w:eastAsia="ru-RU"/>
        </w:rPr>
        <w:t>Порядок выполнения работы</w:t>
      </w:r>
    </w:p>
    <w:p w:rsidR="007F18D1" w:rsidRPr="007F18D1" w:rsidRDefault="007F18D1" w:rsidP="00780FC9">
      <w:pPr>
        <w:numPr>
          <w:ilvl w:val="0"/>
          <w:numId w:val="38"/>
        </w:num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xml:space="preserve">Определение и запись исходных данных. </w:t>
      </w:r>
    </w:p>
    <w:tbl>
      <w:tblPr>
        <w:tblW w:w="10200" w:type="dxa"/>
        <w:tblCellSpacing w:w="0" w:type="dxa"/>
        <w:tblCellMar>
          <w:top w:w="84" w:type="dxa"/>
          <w:left w:w="84" w:type="dxa"/>
          <w:bottom w:w="84" w:type="dxa"/>
          <w:right w:w="84" w:type="dxa"/>
        </w:tblCellMar>
        <w:tblLook w:val="04A0"/>
      </w:tblPr>
      <w:tblGrid>
        <w:gridCol w:w="1311"/>
        <w:gridCol w:w="4867"/>
        <w:gridCol w:w="1413"/>
        <w:gridCol w:w="719"/>
        <w:gridCol w:w="870"/>
        <w:gridCol w:w="1020"/>
      </w:tblGrid>
      <w:tr w:rsidR="00780FC9" w:rsidRPr="007F18D1" w:rsidTr="005F46D8">
        <w:trPr>
          <w:tblCellSpacing w:w="0" w:type="dxa"/>
        </w:trPr>
        <w:tc>
          <w:tcPr>
            <w:tcW w:w="1020"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xml:space="preserve">№ варианта </w:t>
            </w:r>
          </w:p>
        </w:tc>
        <w:tc>
          <w:tcPr>
            <w:tcW w:w="4365"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Материал заготовки</w:t>
            </w:r>
          </w:p>
        </w:tc>
        <w:tc>
          <w:tcPr>
            <w:tcW w:w="1200"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Заготовка</w:t>
            </w:r>
          </w:p>
        </w:tc>
        <w:tc>
          <w:tcPr>
            <w:tcW w:w="645" w:type="dxa"/>
            <w:tcBorders>
              <w:top w:val="single" w:sz="6" w:space="0" w:color="auto"/>
              <w:left w:val="single" w:sz="6" w:space="0" w:color="auto"/>
              <w:bottom w:val="nil"/>
              <w:right w:val="single" w:sz="6" w:space="0" w:color="auto"/>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p>
        </w:tc>
        <w:tc>
          <w:tcPr>
            <w:tcW w:w="780" w:type="dxa"/>
            <w:tcBorders>
              <w:top w:val="single" w:sz="6" w:space="0" w:color="auto"/>
              <w:left w:val="single" w:sz="6" w:space="0" w:color="auto"/>
              <w:bottom w:val="nil"/>
              <w:right w:val="single" w:sz="6" w:space="0" w:color="auto"/>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p>
        </w:tc>
        <w:tc>
          <w:tcPr>
            <w:tcW w:w="915" w:type="dxa"/>
            <w:tcBorders>
              <w:top w:val="single" w:sz="6" w:space="0" w:color="auto"/>
              <w:left w:val="single" w:sz="6" w:space="0" w:color="auto"/>
              <w:bottom w:val="nil"/>
              <w:right w:val="single" w:sz="6" w:space="0" w:color="auto"/>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p>
        </w:tc>
      </w:tr>
      <w:tr w:rsidR="00780FC9" w:rsidRPr="007F18D1" w:rsidTr="005F46D8">
        <w:trPr>
          <w:tblCellSpacing w:w="0" w:type="dxa"/>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7F18D1" w:rsidRPr="007F18D1" w:rsidRDefault="007F18D1" w:rsidP="007F18D1">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7F18D1" w:rsidRPr="007F18D1" w:rsidRDefault="007F18D1" w:rsidP="007F18D1">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7F18D1" w:rsidRPr="007F18D1" w:rsidRDefault="007F18D1" w:rsidP="007F18D1">
            <w:pPr>
              <w:spacing w:after="0" w:line="240" w:lineRule="auto"/>
              <w:rPr>
                <w:rFonts w:ascii="Times New Roman" w:eastAsia="Times New Roman" w:hAnsi="Times New Roman" w:cs="Times New Roman"/>
                <w:sz w:val="24"/>
                <w:szCs w:val="24"/>
                <w:lang w:eastAsia="ru-RU"/>
              </w:rPr>
            </w:pPr>
          </w:p>
        </w:tc>
        <w:tc>
          <w:tcPr>
            <w:tcW w:w="645" w:type="dxa"/>
            <w:tcBorders>
              <w:top w:val="nil"/>
              <w:left w:val="single" w:sz="6" w:space="0" w:color="auto"/>
              <w:bottom w:val="single" w:sz="6" w:space="0" w:color="auto"/>
              <w:right w:val="single" w:sz="6" w:space="0" w:color="auto"/>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D мм</w:t>
            </w:r>
          </w:p>
        </w:tc>
        <w:tc>
          <w:tcPr>
            <w:tcW w:w="780" w:type="dxa"/>
            <w:tcBorders>
              <w:top w:val="nil"/>
              <w:left w:val="single" w:sz="6" w:space="0" w:color="auto"/>
              <w:bottom w:val="single" w:sz="6" w:space="0" w:color="auto"/>
              <w:right w:val="single" w:sz="6" w:space="0" w:color="auto"/>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d</w:t>
            </w:r>
          </w:p>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мм</w:t>
            </w:r>
          </w:p>
        </w:tc>
        <w:tc>
          <w:tcPr>
            <w:tcW w:w="915" w:type="dxa"/>
            <w:tcBorders>
              <w:top w:val="nil"/>
              <w:left w:val="single" w:sz="6" w:space="0" w:color="auto"/>
              <w:bottom w:val="single" w:sz="6" w:space="0" w:color="auto"/>
              <w:right w:val="single" w:sz="6" w:space="0" w:color="auto"/>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l</w:t>
            </w:r>
          </w:p>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мм</w:t>
            </w:r>
          </w:p>
        </w:tc>
      </w:tr>
      <w:tr w:rsidR="00780FC9" w:rsidRPr="007F18D1" w:rsidTr="005F46D8">
        <w:trPr>
          <w:tblCellSpacing w:w="0" w:type="dxa"/>
        </w:trPr>
        <w:tc>
          <w:tcPr>
            <w:tcW w:w="10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1</w:t>
            </w:r>
          </w:p>
        </w:tc>
        <w:tc>
          <w:tcPr>
            <w:tcW w:w="43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xml:space="preserve">Сталь жаропрочная 12Х18Н9Т 141 НВ </w:t>
            </w:r>
          </w:p>
        </w:tc>
        <w:tc>
          <w:tcPr>
            <w:tcW w:w="12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Поковка</w:t>
            </w:r>
          </w:p>
        </w:tc>
        <w:tc>
          <w:tcPr>
            <w:tcW w:w="6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75</w:t>
            </w:r>
          </w:p>
        </w:tc>
        <w:tc>
          <w:tcPr>
            <w:tcW w:w="7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72</w:t>
            </w:r>
          </w:p>
        </w:tc>
        <w:tc>
          <w:tcPr>
            <w:tcW w:w="9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50</w:t>
            </w:r>
          </w:p>
        </w:tc>
      </w:tr>
      <w:tr w:rsidR="00780FC9" w:rsidRPr="007F18D1" w:rsidTr="005F46D8">
        <w:trPr>
          <w:tblCellSpacing w:w="0" w:type="dxa"/>
        </w:trPr>
        <w:tc>
          <w:tcPr>
            <w:tcW w:w="10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2</w:t>
            </w:r>
          </w:p>
        </w:tc>
        <w:tc>
          <w:tcPr>
            <w:tcW w:w="43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Серый чугун НВ 160</w:t>
            </w:r>
          </w:p>
        </w:tc>
        <w:tc>
          <w:tcPr>
            <w:tcW w:w="12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Отливка</w:t>
            </w:r>
          </w:p>
        </w:tc>
        <w:tc>
          <w:tcPr>
            <w:tcW w:w="6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30</w:t>
            </w:r>
          </w:p>
        </w:tc>
        <w:tc>
          <w:tcPr>
            <w:tcW w:w="7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26</w:t>
            </w:r>
          </w:p>
        </w:tc>
        <w:tc>
          <w:tcPr>
            <w:tcW w:w="9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120</w:t>
            </w:r>
          </w:p>
        </w:tc>
      </w:tr>
      <w:tr w:rsidR="00780FC9" w:rsidRPr="007F18D1" w:rsidTr="005F46D8">
        <w:trPr>
          <w:trHeight w:val="36"/>
          <w:tblCellSpacing w:w="0" w:type="dxa"/>
        </w:trPr>
        <w:tc>
          <w:tcPr>
            <w:tcW w:w="10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3</w:t>
            </w:r>
          </w:p>
        </w:tc>
        <w:tc>
          <w:tcPr>
            <w:tcW w:w="43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xml:space="preserve">Сталь 20 </w:t>
            </w:r>
            <w:r w:rsidRPr="007F18D1">
              <w:rPr>
                <w:rFonts w:ascii="Times New Roman" w:eastAsia="Times New Roman" w:hAnsi="Times New Roman" w:cs="Times New Roman"/>
                <w:sz w:val="24"/>
                <w:szCs w:val="24"/>
                <w:lang w:eastAsia="ru-RU"/>
              </w:rPr>
              <w:sym w:font="Symbol" w:char="F073"/>
            </w:r>
            <w:r w:rsidRPr="007F18D1">
              <w:rPr>
                <w:rFonts w:ascii="Times New Roman" w:eastAsia="Times New Roman" w:hAnsi="Times New Roman" w:cs="Times New Roman"/>
                <w:sz w:val="24"/>
                <w:szCs w:val="24"/>
                <w:vertAlign w:val="subscript"/>
                <w:lang w:eastAsia="ru-RU"/>
              </w:rPr>
              <w:t xml:space="preserve">в </w:t>
            </w:r>
            <w:r w:rsidRPr="007F18D1">
              <w:rPr>
                <w:rFonts w:ascii="Times New Roman" w:eastAsia="Times New Roman" w:hAnsi="Times New Roman" w:cs="Times New Roman"/>
                <w:sz w:val="24"/>
                <w:szCs w:val="24"/>
                <w:lang w:eastAsia="ru-RU"/>
              </w:rPr>
              <w:t>=500МПа</w:t>
            </w:r>
          </w:p>
        </w:tc>
        <w:tc>
          <w:tcPr>
            <w:tcW w:w="12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Прокат</w:t>
            </w:r>
          </w:p>
        </w:tc>
        <w:tc>
          <w:tcPr>
            <w:tcW w:w="6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125</w:t>
            </w:r>
          </w:p>
        </w:tc>
        <w:tc>
          <w:tcPr>
            <w:tcW w:w="7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122</w:t>
            </w:r>
          </w:p>
        </w:tc>
        <w:tc>
          <w:tcPr>
            <w:tcW w:w="9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35</w:t>
            </w:r>
          </w:p>
        </w:tc>
      </w:tr>
      <w:tr w:rsidR="00780FC9" w:rsidRPr="007F18D1" w:rsidTr="005F46D8">
        <w:trPr>
          <w:tblCellSpacing w:w="0" w:type="dxa"/>
        </w:trPr>
        <w:tc>
          <w:tcPr>
            <w:tcW w:w="10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4</w:t>
            </w:r>
          </w:p>
        </w:tc>
        <w:tc>
          <w:tcPr>
            <w:tcW w:w="43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Серый чугун НВ 180</w:t>
            </w:r>
          </w:p>
        </w:tc>
        <w:tc>
          <w:tcPr>
            <w:tcW w:w="12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Отливка</w:t>
            </w:r>
          </w:p>
        </w:tc>
        <w:tc>
          <w:tcPr>
            <w:tcW w:w="6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50</w:t>
            </w:r>
          </w:p>
        </w:tc>
        <w:tc>
          <w:tcPr>
            <w:tcW w:w="7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46</w:t>
            </w:r>
          </w:p>
        </w:tc>
        <w:tc>
          <w:tcPr>
            <w:tcW w:w="9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40</w:t>
            </w:r>
          </w:p>
        </w:tc>
      </w:tr>
      <w:tr w:rsidR="00780FC9" w:rsidRPr="007F18D1" w:rsidTr="005F46D8">
        <w:trPr>
          <w:tblCellSpacing w:w="0" w:type="dxa"/>
        </w:trPr>
        <w:tc>
          <w:tcPr>
            <w:tcW w:w="10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5</w:t>
            </w:r>
          </w:p>
        </w:tc>
        <w:tc>
          <w:tcPr>
            <w:tcW w:w="43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xml:space="preserve">Сталь 38Х </w:t>
            </w:r>
            <w:r w:rsidRPr="007F18D1">
              <w:rPr>
                <w:rFonts w:ascii="Times New Roman" w:eastAsia="Times New Roman" w:hAnsi="Times New Roman" w:cs="Times New Roman"/>
                <w:sz w:val="24"/>
                <w:szCs w:val="24"/>
                <w:lang w:eastAsia="ru-RU"/>
              </w:rPr>
              <w:sym w:font="Symbol" w:char="F073"/>
            </w:r>
            <w:r w:rsidRPr="007F18D1">
              <w:rPr>
                <w:rFonts w:ascii="Times New Roman" w:eastAsia="Times New Roman" w:hAnsi="Times New Roman" w:cs="Times New Roman"/>
                <w:sz w:val="24"/>
                <w:szCs w:val="24"/>
                <w:vertAlign w:val="subscript"/>
                <w:lang w:eastAsia="ru-RU"/>
              </w:rPr>
              <w:t xml:space="preserve">в </w:t>
            </w:r>
            <w:r w:rsidRPr="007F18D1">
              <w:rPr>
                <w:rFonts w:ascii="Times New Roman" w:eastAsia="Times New Roman" w:hAnsi="Times New Roman" w:cs="Times New Roman"/>
                <w:sz w:val="24"/>
                <w:szCs w:val="24"/>
                <w:lang w:eastAsia="ru-RU"/>
              </w:rPr>
              <w:t>=680МПа</w:t>
            </w:r>
          </w:p>
        </w:tc>
        <w:tc>
          <w:tcPr>
            <w:tcW w:w="12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Прокат</w:t>
            </w:r>
          </w:p>
        </w:tc>
        <w:tc>
          <w:tcPr>
            <w:tcW w:w="6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30</w:t>
            </w:r>
          </w:p>
        </w:tc>
        <w:tc>
          <w:tcPr>
            <w:tcW w:w="7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28</w:t>
            </w:r>
          </w:p>
        </w:tc>
        <w:tc>
          <w:tcPr>
            <w:tcW w:w="9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64</w:t>
            </w:r>
          </w:p>
        </w:tc>
      </w:tr>
      <w:tr w:rsidR="00780FC9" w:rsidRPr="007F18D1" w:rsidTr="005F46D8">
        <w:trPr>
          <w:trHeight w:val="120"/>
          <w:tblCellSpacing w:w="0" w:type="dxa"/>
        </w:trPr>
        <w:tc>
          <w:tcPr>
            <w:tcW w:w="10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6</w:t>
            </w:r>
          </w:p>
        </w:tc>
        <w:tc>
          <w:tcPr>
            <w:tcW w:w="43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xml:space="preserve">Сталь 40Х </w:t>
            </w:r>
            <w:r w:rsidRPr="007F18D1">
              <w:rPr>
                <w:rFonts w:ascii="Times New Roman" w:eastAsia="Times New Roman" w:hAnsi="Times New Roman" w:cs="Times New Roman"/>
                <w:sz w:val="24"/>
                <w:szCs w:val="24"/>
                <w:lang w:eastAsia="ru-RU"/>
              </w:rPr>
              <w:sym w:font="Symbol" w:char="F073"/>
            </w:r>
            <w:r w:rsidRPr="007F18D1">
              <w:rPr>
                <w:rFonts w:ascii="Times New Roman" w:eastAsia="Times New Roman" w:hAnsi="Times New Roman" w:cs="Times New Roman"/>
                <w:sz w:val="24"/>
                <w:szCs w:val="24"/>
                <w:vertAlign w:val="subscript"/>
                <w:lang w:eastAsia="ru-RU"/>
              </w:rPr>
              <w:t xml:space="preserve">в </w:t>
            </w:r>
            <w:r w:rsidRPr="007F18D1">
              <w:rPr>
                <w:rFonts w:ascii="Times New Roman" w:eastAsia="Times New Roman" w:hAnsi="Times New Roman" w:cs="Times New Roman"/>
                <w:sz w:val="24"/>
                <w:szCs w:val="24"/>
                <w:lang w:eastAsia="ru-RU"/>
              </w:rPr>
              <w:t>=700МПа</w:t>
            </w:r>
          </w:p>
        </w:tc>
        <w:tc>
          <w:tcPr>
            <w:tcW w:w="12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Поковка</w:t>
            </w:r>
          </w:p>
        </w:tc>
        <w:tc>
          <w:tcPr>
            <w:tcW w:w="6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50</w:t>
            </w:r>
          </w:p>
        </w:tc>
        <w:tc>
          <w:tcPr>
            <w:tcW w:w="7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46</w:t>
            </w:r>
          </w:p>
        </w:tc>
        <w:tc>
          <w:tcPr>
            <w:tcW w:w="9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80</w:t>
            </w:r>
          </w:p>
        </w:tc>
      </w:tr>
      <w:tr w:rsidR="00780FC9" w:rsidRPr="007F18D1" w:rsidTr="005F46D8">
        <w:trPr>
          <w:tblCellSpacing w:w="0" w:type="dxa"/>
        </w:trPr>
        <w:tc>
          <w:tcPr>
            <w:tcW w:w="10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7</w:t>
            </w:r>
          </w:p>
        </w:tc>
        <w:tc>
          <w:tcPr>
            <w:tcW w:w="43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Серый чугун НВ 200</w:t>
            </w:r>
          </w:p>
        </w:tc>
        <w:tc>
          <w:tcPr>
            <w:tcW w:w="12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Отливка</w:t>
            </w:r>
          </w:p>
        </w:tc>
        <w:tc>
          <w:tcPr>
            <w:tcW w:w="6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100</w:t>
            </w:r>
          </w:p>
        </w:tc>
        <w:tc>
          <w:tcPr>
            <w:tcW w:w="7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96</w:t>
            </w:r>
          </w:p>
        </w:tc>
        <w:tc>
          <w:tcPr>
            <w:tcW w:w="9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32</w:t>
            </w:r>
          </w:p>
        </w:tc>
      </w:tr>
      <w:tr w:rsidR="00780FC9" w:rsidRPr="007F18D1" w:rsidTr="005F46D8">
        <w:trPr>
          <w:tblCellSpacing w:w="0" w:type="dxa"/>
        </w:trPr>
        <w:tc>
          <w:tcPr>
            <w:tcW w:w="10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8</w:t>
            </w:r>
          </w:p>
        </w:tc>
        <w:tc>
          <w:tcPr>
            <w:tcW w:w="43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xml:space="preserve">Сталь 45ХН </w:t>
            </w:r>
            <w:r w:rsidRPr="007F18D1">
              <w:rPr>
                <w:rFonts w:ascii="Times New Roman" w:eastAsia="Times New Roman" w:hAnsi="Times New Roman" w:cs="Times New Roman"/>
                <w:sz w:val="24"/>
                <w:szCs w:val="24"/>
                <w:lang w:eastAsia="ru-RU"/>
              </w:rPr>
              <w:sym w:font="Symbol" w:char="F073"/>
            </w:r>
            <w:r w:rsidRPr="007F18D1">
              <w:rPr>
                <w:rFonts w:ascii="Times New Roman" w:eastAsia="Times New Roman" w:hAnsi="Times New Roman" w:cs="Times New Roman"/>
                <w:sz w:val="24"/>
                <w:szCs w:val="24"/>
                <w:vertAlign w:val="subscript"/>
                <w:lang w:eastAsia="ru-RU"/>
              </w:rPr>
              <w:t xml:space="preserve">в </w:t>
            </w:r>
            <w:r w:rsidRPr="007F18D1">
              <w:rPr>
                <w:rFonts w:ascii="Times New Roman" w:eastAsia="Times New Roman" w:hAnsi="Times New Roman" w:cs="Times New Roman"/>
                <w:sz w:val="24"/>
                <w:szCs w:val="24"/>
                <w:lang w:eastAsia="ru-RU"/>
              </w:rPr>
              <w:t>=750МПа</w:t>
            </w:r>
          </w:p>
        </w:tc>
        <w:tc>
          <w:tcPr>
            <w:tcW w:w="12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Поковка</w:t>
            </w:r>
          </w:p>
        </w:tc>
        <w:tc>
          <w:tcPr>
            <w:tcW w:w="6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30</w:t>
            </w:r>
          </w:p>
        </w:tc>
        <w:tc>
          <w:tcPr>
            <w:tcW w:w="7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26</w:t>
            </w:r>
          </w:p>
        </w:tc>
        <w:tc>
          <w:tcPr>
            <w:tcW w:w="9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125</w:t>
            </w:r>
          </w:p>
        </w:tc>
      </w:tr>
      <w:tr w:rsidR="00780FC9" w:rsidRPr="007F18D1" w:rsidTr="005F46D8">
        <w:trPr>
          <w:tblCellSpacing w:w="0" w:type="dxa"/>
        </w:trPr>
        <w:tc>
          <w:tcPr>
            <w:tcW w:w="10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9</w:t>
            </w:r>
          </w:p>
        </w:tc>
        <w:tc>
          <w:tcPr>
            <w:tcW w:w="43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xml:space="preserve">Сталь Ст5 </w:t>
            </w:r>
            <w:r w:rsidRPr="007F18D1">
              <w:rPr>
                <w:rFonts w:ascii="Times New Roman" w:eastAsia="Times New Roman" w:hAnsi="Times New Roman" w:cs="Times New Roman"/>
                <w:sz w:val="24"/>
                <w:szCs w:val="24"/>
                <w:lang w:eastAsia="ru-RU"/>
              </w:rPr>
              <w:sym w:font="Symbol" w:char="F073"/>
            </w:r>
            <w:r w:rsidRPr="007F18D1">
              <w:rPr>
                <w:rFonts w:ascii="Times New Roman" w:eastAsia="Times New Roman" w:hAnsi="Times New Roman" w:cs="Times New Roman"/>
                <w:sz w:val="24"/>
                <w:szCs w:val="24"/>
                <w:vertAlign w:val="subscript"/>
                <w:lang w:eastAsia="ru-RU"/>
              </w:rPr>
              <w:t xml:space="preserve">в </w:t>
            </w:r>
            <w:r w:rsidRPr="007F18D1">
              <w:rPr>
                <w:rFonts w:ascii="Times New Roman" w:eastAsia="Times New Roman" w:hAnsi="Times New Roman" w:cs="Times New Roman"/>
                <w:sz w:val="24"/>
                <w:szCs w:val="24"/>
                <w:lang w:eastAsia="ru-RU"/>
              </w:rPr>
              <w:t>=600МПа</w:t>
            </w:r>
          </w:p>
        </w:tc>
        <w:tc>
          <w:tcPr>
            <w:tcW w:w="12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Прокат</w:t>
            </w:r>
          </w:p>
        </w:tc>
        <w:tc>
          <w:tcPr>
            <w:tcW w:w="6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50</w:t>
            </w:r>
          </w:p>
        </w:tc>
        <w:tc>
          <w:tcPr>
            <w:tcW w:w="7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48</w:t>
            </w:r>
          </w:p>
        </w:tc>
        <w:tc>
          <w:tcPr>
            <w:tcW w:w="9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78</w:t>
            </w:r>
          </w:p>
        </w:tc>
      </w:tr>
      <w:tr w:rsidR="00780FC9" w:rsidRPr="007F18D1" w:rsidTr="005F46D8">
        <w:trPr>
          <w:tblCellSpacing w:w="0" w:type="dxa"/>
        </w:trPr>
        <w:tc>
          <w:tcPr>
            <w:tcW w:w="10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10</w:t>
            </w:r>
          </w:p>
        </w:tc>
        <w:tc>
          <w:tcPr>
            <w:tcW w:w="43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Серый чугун НВ 180</w:t>
            </w:r>
          </w:p>
        </w:tc>
        <w:tc>
          <w:tcPr>
            <w:tcW w:w="12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Отливка</w:t>
            </w:r>
          </w:p>
        </w:tc>
        <w:tc>
          <w:tcPr>
            <w:tcW w:w="6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75</w:t>
            </w:r>
          </w:p>
        </w:tc>
        <w:tc>
          <w:tcPr>
            <w:tcW w:w="7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72</w:t>
            </w:r>
          </w:p>
        </w:tc>
        <w:tc>
          <w:tcPr>
            <w:tcW w:w="9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18</w:t>
            </w:r>
          </w:p>
        </w:tc>
      </w:tr>
    </w:tbl>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2. Выбор элементов режимов резания.</w:t>
      </w:r>
    </w:p>
    <w:p w:rsidR="007F18D1" w:rsidRPr="007F18D1" w:rsidRDefault="007F18D1" w:rsidP="007F18D1">
      <w:pPr>
        <w:spacing w:before="100" w:beforeAutospacing="1" w:after="240"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2.1. Определение глубины резания:</w:t>
      </w:r>
    </w:p>
    <w:p w:rsidR="007F18D1" w:rsidRPr="007F18D1" w:rsidRDefault="007F18D1" w:rsidP="007F18D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noProof/>
          <w:sz w:val="24"/>
          <w:szCs w:val="24"/>
          <w:lang w:eastAsia="ru-RU"/>
        </w:rPr>
        <w:drawing>
          <wp:inline distT="0" distB="0" distL="0" distR="0">
            <wp:extent cx="800100" cy="350520"/>
            <wp:effectExtent l="0" t="0" r="0" b="0"/>
            <wp:docPr id="1" name="Рисунок 1" descr="https://fsd.multiurok.ru/html/2018/05/16/s_5afc0c4b5884a/902789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8/05/16/s_5afc0c4b5884a/902789_1.png"/>
                    <pic:cNvPicPr>
                      <a:picLocks noChangeAspect="1" noChangeArrowheads="1"/>
                    </pic:cNvPicPr>
                  </pic:nvPicPr>
                  <pic:blipFill>
                    <a:blip r:embed="rId7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0100" cy="350520"/>
                    </a:xfrm>
                    <a:prstGeom prst="rect">
                      <a:avLst/>
                    </a:prstGeom>
                    <a:noFill/>
                    <a:ln>
                      <a:noFill/>
                    </a:ln>
                  </pic:spPr>
                </pic:pic>
              </a:graphicData>
            </a:graphic>
          </wp:inline>
        </w:drawing>
      </w:r>
    </w:p>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где D—диаметр заготовки, мм (из таблицы исходных данных),</w:t>
      </w:r>
    </w:p>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d — диаметр детали, мм (из таблицы исходных данных).</w:t>
      </w:r>
    </w:p>
    <w:p w:rsidR="007F18D1" w:rsidRPr="007F18D1" w:rsidRDefault="007F18D1" w:rsidP="00780FC9">
      <w:pPr>
        <w:numPr>
          <w:ilvl w:val="1"/>
          <w:numId w:val="39"/>
        </w:num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Определение частоты вращения шпинделя:</w:t>
      </w:r>
    </w:p>
    <w:p w:rsidR="007F18D1" w:rsidRPr="007F18D1" w:rsidRDefault="007F18D1" w:rsidP="007F18D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noProof/>
          <w:sz w:val="24"/>
          <w:szCs w:val="24"/>
          <w:lang w:eastAsia="ru-RU"/>
        </w:rPr>
        <w:drawing>
          <wp:inline distT="0" distB="0" distL="0" distR="0">
            <wp:extent cx="1295400" cy="403860"/>
            <wp:effectExtent l="0" t="0" r="0" b="0"/>
            <wp:docPr id="8" name="Рисунок 8" descr="https://fsd.multiurok.ru/html/2018/05/16/s_5afc0c4b5884a/902789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8/05/16/s_5afc0c4b5884a/902789_2.png"/>
                    <pic:cNvPicPr>
                      <a:picLocks noChangeAspect="1" noChangeArrowheads="1"/>
                    </pic:cNvPicPr>
                  </pic:nvPicPr>
                  <pic:blipFill>
                    <a:blip r:embed="rId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5400" cy="403860"/>
                    </a:xfrm>
                    <a:prstGeom prst="rect">
                      <a:avLst/>
                    </a:prstGeom>
                    <a:noFill/>
                    <a:ln>
                      <a:noFill/>
                    </a:ln>
                  </pic:spPr>
                </pic:pic>
              </a:graphicData>
            </a:graphic>
          </wp:inline>
        </w:drawing>
      </w:r>
    </w:p>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lastRenderedPageBreak/>
        <w:t>V выбираем из таблицы приложения 2 по материалу заготовки, диаметру обрабатываемой заготовки и глубине резания, определенной в п.1. Затем по приложению 1 из паспорта станка выбираем близкую по значению частоту вращения шпинделя n</w:t>
      </w:r>
      <w:r w:rsidRPr="007F18D1">
        <w:rPr>
          <w:rFonts w:ascii="Times New Roman" w:eastAsia="Times New Roman" w:hAnsi="Times New Roman" w:cs="Times New Roman"/>
          <w:sz w:val="24"/>
          <w:szCs w:val="24"/>
          <w:vertAlign w:val="subscript"/>
          <w:lang w:eastAsia="ru-RU"/>
        </w:rPr>
        <w:t>d</w:t>
      </w:r>
      <w:r w:rsidRPr="007F18D1">
        <w:rPr>
          <w:rFonts w:ascii="Times New Roman" w:eastAsia="Times New Roman" w:hAnsi="Times New Roman" w:cs="Times New Roman"/>
          <w:sz w:val="24"/>
          <w:szCs w:val="24"/>
          <w:lang w:eastAsia="ru-RU"/>
        </w:rPr>
        <w:t>.</w:t>
      </w:r>
    </w:p>
    <w:p w:rsidR="007F18D1" w:rsidRPr="007F18D1" w:rsidRDefault="007F18D1" w:rsidP="00780FC9">
      <w:pPr>
        <w:numPr>
          <w:ilvl w:val="1"/>
          <w:numId w:val="40"/>
        </w:num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Определение скорости резания:</w:t>
      </w:r>
    </w:p>
    <w:p w:rsidR="007F18D1" w:rsidRPr="007F18D1" w:rsidRDefault="007F18D1" w:rsidP="007F18D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noProof/>
          <w:sz w:val="24"/>
          <w:szCs w:val="24"/>
          <w:lang w:eastAsia="ru-RU"/>
        </w:rPr>
        <w:drawing>
          <wp:inline distT="0" distB="0" distL="0" distR="0">
            <wp:extent cx="1219200" cy="388620"/>
            <wp:effectExtent l="0" t="0" r="0" b="0"/>
            <wp:docPr id="3" name="Рисунок 3" descr="https://fsd.multiurok.ru/html/2018/05/16/s_5afc0c4b5884a/902789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18/05/16/s_5afc0c4b5884a/902789_3.png"/>
                    <pic:cNvPicPr>
                      <a:picLocks noChangeAspect="1" noChangeArrowheads="1"/>
                    </pic:cNvPicPr>
                  </pic:nvPicPr>
                  <pic:blipFill>
                    <a:blip r:embed="rId7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9200" cy="388620"/>
                    </a:xfrm>
                    <a:prstGeom prst="rect">
                      <a:avLst/>
                    </a:prstGeom>
                    <a:noFill/>
                    <a:ln>
                      <a:noFill/>
                    </a:ln>
                  </pic:spPr>
                </pic:pic>
              </a:graphicData>
            </a:graphic>
          </wp:inline>
        </w:drawing>
      </w:r>
    </w:p>
    <w:p w:rsidR="007F18D1" w:rsidRPr="007F18D1" w:rsidRDefault="007F18D1" w:rsidP="00780FC9">
      <w:pPr>
        <w:numPr>
          <w:ilvl w:val="1"/>
          <w:numId w:val="41"/>
        </w:num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Определение скорости движения подачи:</w:t>
      </w:r>
    </w:p>
    <w:p w:rsidR="007F18D1" w:rsidRPr="007F18D1" w:rsidRDefault="007F18D1" w:rsidP="007F18D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noProof/>
          <w:sz w:val="24"/>
          <w:szCs w:val="24"/>
          <w:lang w:eastAsia="ru-RU"/>
        </w:rPr>
        <w:drawing>
          <wp:inline distT="0" distB="0" distL="0" distR="0">
            <wp:extent cx="1341120" cy="388620"/>
            <wp:effectExtent l="0" t="0" r="0" b="0"/>
            <wp:docPr id="4" name="Рисунок 4" descr="https://fsd.multiurok.ru/html/2018/05/16/s_5afc0c4b5884a/902789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18/05/16/s_5afc0c4b5884a/902789_4.png"/>
                    <pic:cNvPicPr>
                      <a:picLocks noChangeAspect="1" noChangeArrowheads="1"/>
                    </pic:cNvPicPr>
                  </pic:nvPicPr>
                  <pic:blipFill>
                    <a:blip r:embed="rId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1120" cy="388620"/>
                    </a:xfrm>
                    <a:prstGeom prst="rect">
                      <a:avLst/>
                    </a:prstGeom>
                    <a:noFill/>
                    <a:ln>
                      <a:noFill/>
                    </a:ln>
                  </pic:spPr>
                </pic:pic>
              </a:graphicData>
            </a:graphic>
          </wp:inline>
        </w:drawing>
      </w:r>
    </w:p>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S</w:t>
      </w:r>
      <w:r w:rsidRPr="007F18D1">
        <w:rPr>
          <w:rFonts w:ascii="Times New Roman" w:eastAsia="Times New Roman" w:hAnsi="Times New Roman" w:cs="Times New Roman"/>
          <w:sz w:val="24"/>
          <w:szCs w:val="24"/>
          <w:vertAlign w:val="subscript"/>
          <w:lang w:eastAsia="ru-RU"/>
        </w:rPr>
        <w:t>0</w:t>
      </w:r>
      <w:r w:rsidRPr="007F18D1">
        <w:rPr>
          <w:rFonts w:ascii="Times New Roman" w:eastAsia="Times New Roman" w:hAnsi="Times New Roman" w:cs="Times New Roman"/>
          <w:sz w:val="24"/>
          <w:szCs w:val="24"/>
          <w:lang w:eastAsia="ru-RU"/>
        </w:rPr>
        <w:t xml:space="preserve"> принимаем из таблицы приложения 2 по материалу заготовки, диаметру и глубине резания. S</w:t>
      </w:r>
      <w:r w:rsidRPr="007F18D1">
        <w:rPr>
          <w:rFonts w:ascii="Times New Roman" w:eastAsia="Times New Roman" w:hAnsi="Times New Roman" w:cs="Times New Roman"/>
          <w:sz w:val="24"/>
          <w:szCs w:val="24"/>
          <w:vertAlign w:val="subscript"/>
          <w:lang w:eastAsia="ru-RU"/>
        </w:rPr>
        <w:t>0d</w:t>
      </w:r>
      <w:r w:rsidRPr="007F18D1">
        <w:rPr>
          <w:rFonts w:ascii="Times New Roman" w:eastAsia="Times New Roman" w:hAnsi="Times New Roman" w:cs="Times New Roman"/>
          <w:sz w:val="24"/>
          <w:szCs w:val="24"/>
          <w:lang w:eastAsia="ru-RU"/>
        </w:rPr>
        <w:t xml:space="preserve"> принимаем по паспорту станка, выбирая близкое к расчетному значение.</w:t>
      </w:r>
    </w:p>
    <w:p w:rsidR="007F18D1" w:rsidRPr="007F18D1" w:rsidRDefault="007F18D1" w:rsidP="00780FC9">
      <w:pPr>
        <w:numPr>
          <w:ilvl w:val="1"/>
          <w:numId w:val="42"/>
        </w:num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Определение длины рабочего хода:</w:t>
      </w:r>
    </w:p>
    <w:p w:rsidR="007F18D1" w:rsidRPr="007F18D1" w:rsidRDefault="007F18D1" w:rsidP="007F18D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noProof/>
          <w:sz w:val="24"/>
          <w:szCs w:val="24"/>
          <w:lang w:eastAsia="ru-RU"/>
        </w:rPr>
        <w:drawing>
          <wp:inline distT="0" distB="0" distL="0" distR="0">
            <wp:extent cx="1234440" cy="266700"/>
            <wp:effectExtent l="0" t="0" r="3810" b="0"/>
            <wp:docPr id="5" name="Рисунок 5" descr="https://fsd.multiurok.ru/html/2018/05/16/s_5afc0c4b5884a/902789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18/05/16/s_5afc0c4b5884a/902789_5.png"/>
                    <pic:cNvPicPr>
                      <a:picLocks noChangeAspect="1" noChangeArrowheads="1"/>
                    </pic:cNvPicPr>
                  </pic:nvPicPr>
                  <pic:blipFill>
                    <a:blip r:embed="rId7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4440" cy="266700"/>
                    </a:xfrm>
                    <a:prstGeom prst="rect">
                      <a:avLst/>
                    </a:prstGeom>
                    <a:noFill/>
                    <a:ln>
                      <a:noFill/>
                    </a:ln>
                  </pic:spPr>
                </pic:pic>
              </a:graphicData>
            </a:graphic>
          </wp:inline>
        </w:drawing>
      </w:r>
    </w:p>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где Lрез –длина резания, мм.</w:t>
      </w:r>
    </w:p>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i/>
          <w:iCs/>
          <w:sz w:val="24"/>
          <w:szCs w:val="24"/>
          <w:lang w:eastAsia="ru-RU"/>
        </w:rPr>
        <w:t>у</w:t>
      </w:r>
      <w:r w:rsidRPr="007F18D1">
        <w:rPr>
          <w:rFonts w:ascii="Times New Roman" w:eastAsia="Times New Roman" w:hAnsi="Times New Roman" w:cs="Times New Roman"/>
          <w:sz w:val="24"/>
          <w:szCs w:val="24"/>
          <w:lang w:eastAsia="ru-RU"/>
        </w:rPr>
        <w:t>- величина врезания, мм (принимаем 1,5 мм);</w:t>
      </w:r>
    </w:p>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sym w:font="Symbol" w:char="F044"/>
      </w:r>
      <w:r w:rsidRPr="007F18D1">
        <w:rPr>
          <w:rFonts w:ascii="Times New Roman" w:eastAsia="Times New Roman" w:hAnsi="Times New Roman" w:cs="Times New Roman"/>
          <w:sz w:val="24"/>
          <w:szCs w:val="24"/>
          <w:lang w:eastAsia="ru-RU"/>
        </w:rPr>
        <w:t xml:space="preserve">- величина перебега, мм (принимаем 1,5 мм); </w:t>
      </w:r>
    </w:p>
    <w:p w:rsidR="007F18D1" w:rsidRPr="007F18D1" w:rsidRDefault="007F18D1" w:rsidP="00780FC9">
      <w:pPr>
        <w:numPr>
          <w:ilvl w:val="1"/>
          <w:numId w:val="43"/>
        </w:num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Определение основного машинного времени:</w:t>
      </w:r>
    </w:p>
    <w:p w:rsidR="007F18D1" w:rsidRPr="007F18D1" w:rsidRDefault="007F18D1" w:rsidP="007F18D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noProof/>
          <w:sz w:val="24"/>
          <w:szCs w:val="24"/>
          <w:lang w:eastAsia="ru-RU"/>
        </w:rPr>
        <w:drawing>
          <wp:inline distT="0" distB="0" distL="0" distR="0">
            <wp:extent cx="1226820" cy="502920"/>
            <wp:effectExtent l="0" t="0" r="0" b="0"/>
            <wp:docPr id="6" name="Рисунок 6" descr="https://fsd.multiurok.ru/html/2018/05/16/s_5afc0c4b5884a/902789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18/05/16/s_5afc0c4b5884a/902789_6.png"/>
                    <pic:cNvPicPr>
                      <a:picLocks noChangeAspect="1" noChangeArrowheads="1"/>
                    </pic:cNvPicPr>
                  </pic:nvPicPr>
                  <pic:blipFill>
                    <a:blip r:embed="rId7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6820" cy="502920"/>
                    </a:xfrm>
                    <a:prstGeom prst="rect">
                      <a:avLst/>
                    </a:prstGeom>
                    <a:noFill/>
                    <a:ln>
                      <a:noFill/>
                    </a:ln>
                  </pic:spPr>
                </pic:pic>
              </a:graphicData>
            </a:graphic>
          </wp:inline>
        </w:drawing>
      </w:r>
    </w:p>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p>
    <w:p w:rsidR="007F18D1" w:rsidRPr="007F18D1" w:rsidRDefault="007F18D1" w:rsidP="007F18D1">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7F18D1">
        <w:rPr>
          <w:rFonts w:ascii="Times New Roman" w:eastAsia="Times New Roman" w:hAnsi="Times New Roman" w:cs="Times New Roman"/>
          <w:b/>
          <w:bCs/>
          <w:sz w:val="24"/>
          <w:szCs w:val="24"/>
          <w:lang w:eastAsia="ru-RU"/>
        </w:rPr>
        <w:t>Контрольные вопросы</w:t>
      </w:r>
    </w:p>
    <w:p w:rsidR="007F18D1" w:rsidRPr="007F18D1" w:rsidRDefault="007F18D1" w:rsidP="00780FC9">
      <w:pPr>
        <w:numPr>
          <w:ilvl w:val="0"/>
          <w:numId w:val="45"/>
        </w:num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Каким образом выполняется точение на токарных станках?</w:t>
      </w:r>
    </w:p>
    <w:p w:rsidR="007F18D1" w:rsidRPr="007F18D1" w:rsidRDefault="007F18D1" w:rsidP="00780FC9">
      <w:pPr>
        <w:numPr>
          <w:ilvl w:val="0"/>
          <w:numId w:val="45"/>
        </w:num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Для чего выполняется точение?</w:t>
      </w:r>
    </w:p>
    <w:p w:rsidR="007F18D1" w:rsidRPr="007F18D1" w:rsidRDefault="007F18D1" w:rsidP="00780FC9">
      <w:pPr>
        <w:numPr>
          <w:ilvl w:val="0"/>
          <w:numId w:val="45"/>
        </w:num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Виды точения.</w:t>
      </w:r>
    </w:p>
    <w:p w:rsidR="007F18D1" w:rsidRPr="007F18D1" w:rsidRDefault="007F18D1" w:rsidP="00780FC9">
      <w:pPr>
        <w:numPr>
          <w:ilvl w:val="0"/>
          <w:numId w:val="45"/>
        </w:num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В чем состоит определение режимов резания?</w:t>
      </w:r>
    </w:p>
    <w:p w:rsidR="007F18D1" w:rsidRPr="007F18D1" w:rsidRDefault="007F18D1" w:rsidP="00780FC9">
      <w:pPr>
        <w:numPr>
          <w:ilvl w:val="0"/>
          <w:numId w:val="45"/>
        </w:num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В каком порядке устанавливаются режимы резания?</w:t>
      </w:r>
    </w:p>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p>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p>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p>
    <w:p w:rsidR="007F18D1" w:rsidRPr="007F18D1" w:rsidRDefault="007F18D1" w:rsidP="007F18D1">
      <w:pPr>
        <w:ind w:left="644"/>
        <w:contextualSpacing/>
        <w:jc w:val="both"/>
        <w:rPr>
          <w:rFonts w:ascii="Times New Roman" w:hAnsi="Times New Roman" w:cs="Times New Roman"/>
          <w:sz w:val="24"/>
          <w:szCs w:val="24"/>
        </w:rPr>
      </w:pPr>
    </w:p>
    <w:p w:rsidR="007F18D1" w:rsidRPr="007F18D1" w:rsidRDefault="007F18D1" w:rsidP="007F18D1">
      <w:pPr>
        <w:jc w:val="center"/>
        <w:rPr>
          <w:rFonts w:ascii="Times New Roman" w:hAnsi="Times New Roman" w:cs="Times New Roman"/>
          <w:b/>
          <w:sz w:val="24"/>
          <w:szCs w:val="24"/>
        </w:rPr>
      </w:pPr>
      <w:r w:rsidRPr="007F18D1">
        <w:rPr>
          <w:rFonts w:ascii="Times New Roman" w:hAnsi="Times New Roman" w:cs="Times New Roman"/>
          <w:b/>
          <w:sz w:val="24"/>
          <w:szCs w:val="24"/>
        </w:rPr>
        <w:t>Практическая работа № 16</w:t>
      </w:r>
    </w:p>
    <w:p w:rsidR="007F18D1" w:rsidRPr="007F18D1" w:rsidRDefault="007F18D1" w:rsidP="007F18D1">
      <w:pPr>
        <w:spacing w:after="0" w:line="240" w:lineRule="auto"/>
        <w:rPr>
          <w:rFonts w:ascii="Times New Roman" w:hAnsi="Times New Roman" w:cs="Times New Roman"/>
          <w:sz w:val="24"/>
          <w:szCs w:val="24"/>
        </w:rPr>
      </w:pPr>
      <w:r w:rsidRPr="007F18D1">
        <w:rPr>
          <w:rFonts w:ascii="Times New Roman" w:hAnsi="Times New Roman" w:cs="Times New Roman"/>
          <w:b/>
          <w:sz w:val="24"/>
          <w:szCs w:val="24"/>
        </w:rPr>
        <w:t xml:space="preserve">Тема: </w:t>
      </w:r>
      <w:r w:rsidRPr="007F18D1">
        <w:rPr>
          <w:rFonts w:ascii="Times New Roman" w:hAnsi="Times New Roman" w:cs="Times New Roman"/>
          <w:b/>
          <w:i/>
          <w:sz w:val="24"/>
          <w:szCs w:val="24"/>
        </w:rPr>
        <w:t>Заточка и контроль инструмента для обработки отверстий</w:t>
      </w:r>
    </w:p>
    <w:p w:rsidR="007F18D1" w:rsidRPr="007F18D1" w:rsidRDefault="007F18D1" w:rsidP="007F18D1">
      <w:pPr>
        <w:rPr>
          <w:rFonts w:ascii="Times New Roman" w:hAnsi="Times New Roman" w:cs="Times New Roman"/>
          <w:b/>
          <w:sz w:val="24"/>
          <w:szCs w:val="24"/>
        </w:rPr>
      </w:pPr>
    </w:p>
    <w:p w:rsidR="007F18D1" w:rsidRPr="007F18D1" w:rsidRDefault="007F18D1" w:rsidP="007F18D1">
      <w:pPr>
        <w:rPr>
          <w:rFonts w:ascii="Times New Roman" w:hAnsi="Times New Roman" w:cs="Times New Roman"/>
          <w:sz w:val="24"/>
          <w:szCs w:val="24"/>
        </w:rPr>
      </w:pPr>
      <w:r w:rsidRPr="007F18D1">
        <w:rPr>
          <w:rFonts w:ascii="Times New Roman" w:hAnsi="Times New Roman" w:cs="Times New Roman"/>
          <w:b/>
          <w:sz w:val="24"/>
          <w:szCs w:val="24"/>
        </w:rPr>
        <w:t xml:space="preserve">Цели: </w:t>
      </w:r>
      <w:r w:rsidRPr="007F18D1">
        <w:rPr>
          <w:rFonts w:ascii="Times New Roman" w:hAnsi="Times New Roman" w:cs="Times New Roman"/>
          <w:sz w:val="24"/>
          <w:szCs w:val="24"/>
        </w:rPr>
        <w:t>1.Закрепить теоретические знания по теме;</w:t>
      </w:r>
    </w:p>
    <w:p w:rsidR="007F18D1" w:rsidRPr="007F18D1" w:rsidRDefault="007F18D1" w:rsidP="007F18D1">
      <w:pPr>
        <w:ind w:left="720"/>
        <w:contextualSpacing/>
        <w:rPr>
          <w:rFonts w:ascii="Times New Roman" w:hAnsi="Times New Roman" w:cs="Times New Roman"/>
          <w:sz w:val="24"/>
          <w:szCs w:val="24"/>
        </w:rPr>
      </w:pPr>
      <w:r w:rsidRPr="007F18D1">
        <w:rPr>
          <w:rFonts w:ascii="Times New Roman" w:hAnsi="Times New Roman" w:cs="Times New Roman"/>
          <w:sz w:val="24"/>
          <w:szCs w:val="24"/>
        </w:rPr>
        <w:t>2.заточка и контроль инструмента для обработки отверстий.</w:t>
      </w:r>
    </w:p>
    <w:p w:rsidR="007F18D1" w:rsidRPr="007F18D1" w:rsidRDefault="007F18D1" w:rsidP="007F18D1">
      <w:pPr>
        <w:rPr>
          <w:rFonts w:ascii="Times New Roman" w:hAnsi="Times New Roman" w:cs="Times New Roman"/>
          <w:b/>
          <w:sz w:val="24"/>
          <w:szCs w:val="24"/>
        </w:rPr>
      </w:pPr>
      <w:r w:rsidRPr="007F18D1">
        <w:rPr>
          <w:rFonts w:ascii="Times New Roman" w:hAnsi="Times New Roman" w:cs="Times New Roman"/>
          <w:b/>
          <w:sz w:val="24"/>
          <w:szCs w:val="24"/>
        </w:rPr>
        <w:t>Оборудование и инструменты:</w:t>
      </w:r>
    </w:p>
    <w:p w:rsidR="007F18D1" w:rsidRPr="007F18D1" w:rsidRDefault="007F18D1" w:rsidP="007F18D1">
      <w:pPr>
        <w:rPr>
          <w:rFonts w:ascii="Times New Roman" w:hAnsi="Times New Roman" w:cs="Times New Roman"/>
          <w:sz w:val="24"/>
          <w:szCs w:val="24"/>
        </w:rPr>
      </w:pPr>
      <w:r w:rsidRPr="007F18D1">
        <w:rPr>
          <w:rFonts w:ascii="Times New Roman" w:hAnsi="Times New Roman" w:cs="Times New Roman"/>
          <w:sz w:val="24"/>
          <w:szCs w:val="24"/>
        </w:rPr>
        <w:t>Макеты, плакаты, справочник токаря, режущий и контрольно-измерительный инструмент, заточной станок, шлифовальные круги, сверла.</w:t>
      </w:r>
    </w:p>
    <w:p w:rsidR="007F18D1" w:rsidRPr="007F18D1" w:rsidRDefault="007F18D1" w:rsidP="007F18D1">
      <w:pPr>
        <w:rPr>
          <w:rFonts w:ascii="Times New Roman" w:hAnsi="Times New Roman" w:cs="Times New Roman"/>
          <w:b/>
          <w:sz w:val="24"/>
          <w:szCs w:val="24"/>
        </w:rPr>
      </w:pPr>
      <w:r w:rsidRPr="007F18D1">
        <w:rPr>
          <w:rFonts w:ascii="Times New Roman" w:hAnsi="Times New Roman" w:cs="Times New Roman"/>
          <w:b/>
          <w:sz w:val="24"/>
          <w:szCs w:val="24"/>
        </w:rPr>
        <w:t>Порядок выполнения:</w:t>
      </w:r>
    </w:p>
    <w:p w:rsidR="007F18D1" w:rsidRPr="007F18D1" w:rsidRDefault="007F18D1" w:rsidP="007F18D1">
      <w:pPr>
        <w:ind w:left="720"/>
        <w:contextualSpacing/>
        <w:rPr>
          <w:rFonts w:ascii="Times New Roman" w:hAnsi="Times New Roman" w:cs="Times New Roman"/>
          <w:sz w:val="24"/>
          <w:szCs w:val="24"/>
        </w:rPr>
      </w:pPr>
      <w:r w:rsidRPr="007F18D1">
        <w:rPr>
          <w:rFonts w:ascii="Times New Roman" w:hAnsi="Times New Roman" w:cs="Times New Roman"/>
          <w:sz w:val="24"/>
          <w:szCs w:val="24"/>
        </w:rPr>
        <w:t>1.Изучить рекомендуемую литературу, пособие по заточке или доводке режущего инструмента</w:t>
      </w:r>
    </w:p>
    <w:p w:rsidR="007F18D1" w:rsidRPr="007F18D1" w:rsidRDefault="007F18D1" w:rsidP="007F18D1">
      <w:pPr>
        <w:ind w:left="720"/>
        <w:contextualSpacing/>
        <w:rPr>
          <w:rFonts w:ascii="Times New Roman" w:hAnsi="Times New Roman" w:cs="Times New Roman"/>
          <w:sz w:val="24"/>
          <w:szCs w:val="24"/>
        </w:rPr>
      </w:pPr>
      <w:r w:rsidRPr="007F18D1">
        <w:rPr>
          <w:rFonts w:ascii="Times New Roman" w:hAnsi="Times New Roman" w:cs="Times New Roman"/>
          <w:sz w:val="24"/>
          <w:szCs w:val="24"/>
        </w:rPr>
        <w:t>2.Ознакомится с устройством заточного и шлифовального станков</w:t>
      </w:r>
    </w:p>
    <w:p w:rsidR="007F18D1" w:rsidRPr="007F18D1" w:rsidRDefault="00A86F09" w:rsidP="007F18D1">
      <w:pPr>
        <w:ind w:left="720"/>
        <w:contextualSpacing/>
        <w:rPr>
          <w:rFonts w:ascii="Times New Roman" w:hAnsi="Times New Roman" w:cs="Times New Roman"/>
          <w:sz w:val="24"/>
          <w:szCs w:val="24"/>
        </w:rPr>
      </w:pPr>
      <w:r w:rsidRPr="007F18D1">
        <w:rPr>
          <w:rFonts w:ascii="Times New Roman" w:hAnsi="Times New Roman" w:cs="Times New Roman"/>
          <w:sz w:val="24"/>
          <w:szCs w:val="24"/>
        </w:rPr>
        <w:fldChar w:fldCharType="begin"/>
      </w:r>
      <w:r w:rsidR="007F18D1" w:rsidRPr="007F18D1">
        <w:rPr>
          <w:rFonts w:ascii="Times New Roman" w:hAnsi="Times New Roman" w:cs="Times New Roman"/>
          <w:sz w:val="24"/>
          <w:szCs w:val="24"/>
        </w:rPr>
        <w:instrText xml:space="preserve"> INCLUDEPICTURE  "http://www.gig-ant.com/img/archive/a252.gif" \* MERGEFORMATINET </w:instrText>
      </w:r>
      <w:r w:rsidRPr="007F18D1">
        <w:rPr>
          <w:rFonts w:ascii="Times New Roman" w:hAnsi="Times New Roman" w:cs="Times New Roman"/>
          <w:sz w:val="24"/>
          <w:szCs w:val="24"/>
        </w:rPr>
        <w:fldChar w:fldCharType="separate"/>
      </w:r>
      <w:r w:rsidRPr="007F18D1">
        <w:rPr>
          <w:rFonts w:ascii="Times New Roman" w:hAnsi="Times New Roman" w:cs="Times New Roman"/>
          <w:sz w:val="24"/>
          <w:szCs w:val="24"/>
        </w:rPr>
        <w:fldChar w:fldCharType="begin"/>
      </w:r>
      <w:r w:rsidR="007F18D1" w:rsidRPr="007F18D1">
        <w:rPr>
          <w:rFonts w:ascii="Times New Roman" w:hAnsi="Times New Roman" w:cs="Times New Roman"/>
          <w:sz w:val="24"/>
          <w:szCs w:val="24"/>
        </w:rPr>
        <w:instrText xml:space="preserve"> INCLUDEPICTURE  "http://www.gig-ant.com/img/archive/a252.gif" \* MERGEFORMATINET </w:instrText>
      </w:r>
      <w:r w:rsidRPr="007F18D1">
        <w:rPr>
          <w:rFonts w:ascii="Times New Roman" w:hAnsi="Times New Roman" w:cs="Times New Roman"/>
          <w:sz w:val="24"/>
          <w:szCs w:val="24"/>
        </w:rPr>
        <w:fldChar w:fldCharType="separate"/>
      </w:r>
      <w:r w:rsidRPr="007F18D1">
        <w:rPr>
          <w:rFonts w:ascii="Times New Roman" w:hAnsi="Times New Roman" w:cs="Times New Roman"/>
          <w:sz w:val="24"/>
          <w:szCs w:val="24"/>
        </w:rPr>
        <w:fldChar w:fldCharType="begin"/>
      </w:r>
      <w:r w:rsidR="007F18D1" w:rsidRPr="007F18D1">
        <w:rPr>
          <w:rFonts w:ascii="Times New Roman" w:hAnsi="Times New Roman" w:cs="Times New Roman"/>
          <w:sz w:val="24"/>
          <w:szCs w:val="24"/>
        </w:rPr>
        <w:instrText xml:space="preserve"> INCLUDEPICTURE  "http://www.gig-ant.com/img/archive/a252.gif" \* MERGEFORMATINET </w:instrText>
      </w:r>
      <w:r w:rsidRPr="007F18D1">
        <w:rPr>
          <w:rFonts w:ascii="Times New Roman" w:hAnsi="Times New Roman" w:cs="Times New Roman"/>
          <w:sz w:val="24"/>
          <w:szCs w:val="24"/>
        </w:rPr>
        <w:fldChar w:fldCharType="separate"/>
      </w:r>
      <w:r w:rsidRPr="007F18D1">
        <w:rPr>
          <w:rFonts w:ascii="Times New Roman" w:hAnsi="Times New Roman" w:cs="Times New Roman"/>
          <w:sz w:val="24"/>
          <w:szCs w:val="24"/>
        </w:rPr>
        <w:fldChar w:fldCharType="begin"/>
      </w:r>
      <w:r w:rsidR="007F18D1" w:rsidRPr="007F18D1">
        <w:rPr>
          <w:rFonts w:ascii="Times New Roman" w:hAnsi="Times New Roman" w:cs="Times New Roman"/>
          <w:sz w:val="24"/>
          <w:szCs w:val="24"/>
        </w:rPr>
        <w:instrText xml:space="preserve"> INCLUDEPICTURE  "http://www.gig-ant.com/img/archive/a252.gif" \* MERGEFORMATINET </w:instrText>
      </w:r>
      <w:r w:rsidRPr="007F18D1">
        <w:rPr>
          <w:rFonts w:ascii="Times New Roman" w:hAnsi="Times New Roman" w:cs="Times New Roman"/>
          <w:sz w:val="24"/>
          <w:szCs w:val="24"/>
        </w:rPr>
        <w:fldChar w:fldCharType="separate"/>
      </w:r>
      <w:r w:rsidRPr="007F18D1">
        <w:rPr>
          <w:rFonts w:ascii="Times New Roman" w:hAnsi="Times New Roman" w:cs="Times New Roman"/>
          <w:sz w:val="24"/>
          <w:szCs w:val="24"/>
        </w:rPr>
        <w:fldChar w:fldCharType="begin"/>
      </w:r>
      <w:r w:rsidR="007F18D1" w:rsidRPr="007F18D1">
        <w:rPr>
          <w:rFonts w:ascii="Times New Roman" w:hAnsi="Times New Roman" w:cs="Times New Roman"/>
          <w:sz w:val="24"/>
          <w:szCs w:val="24"/>
        </w:rPr>
        <w:instrText xml:space="preserve"> INCLUDEPICTURE  "http://www.gig-ant.com/img/archive/a252.gif" \* MERGEFORMATINET </w:instrText>
      </w:r>
      <w:r w:rsidRPr="007F18D1">
        <w:rPr>
          <w:rFonts w:ascii="Times New Roman" w:hAnsi="Times New Roman" w:cs="Times New Roman"/>
          <w:sz w:val="24"/>
          <w:szCs w:val="24"/>
        </w:rPr>
        <w:fldChar w:fldCharType="separate"/>
      </w:r>
      <w:r w:rsidRPr="007F18D1">
        <w:rPr>
          <w:rFonts w:ascii="Times New Roman" w:hAnsi="Times New Roman" w:cs="Times New Roman"/>
          <w:sz w:val="24"/>
          <w:szCs w:val="24"/>
        </w:rPr>
        <w:fldChar w:fldCharType="begin"/>
      </w:r>
      <w:r w:rsidR="007F18D1" w:rsidRPr="007F18D1">
        <w:rPr>
          <w:rFonts w:ascii="Times New Roman" w:hAnsi="Times New Roman" w:cs="Times New Roman"/>
          <w:sz w:val="24"/>
          <w:szCs w:val="24"/>
        </w:rPr>
        <w:instrText xml:space="preserve"> INCLUDEPICTURE  "http://www.gig-ant.com/img/archive/a252.gif" \* MERGEFORMATINET </w:instrText>
      </w:r>
      <w:r w:rsidRPr="007F18D1">
        <w:rPr>
          <w:rFonts w:ascii="Times New Roman" w:hAnsi="Times New Roman" w:cs="Times New Roman"/>
          <w:sz w:val="24"/>
          <w:szCs w:val="24"/>
        </w:rPr>
        <w:fldChar w:fldCharType="separate"/>
      </w:r>
      <w:r w:rsidRPr="007F18D1">
        <w:rPr>
          <w:rFonts w:ascii="Times New Roman" w:hAnsi="Times New Roman" w:cs="Times New Roman"/>
          <w:sz w:val="24"/>
          <w:szCs w:val="24"/>
        </w:rPr>
        <w:fldChar w:fldCharType="begin"/>
      </w:r>
      <w:r w:rsidR="007F18D1" w:rsidRPr="007F18D1">
        <w:rPr>
          <w:rFonts w:ascii="Times New Roman" w:hAnsi="Times New Roman" w:cs="Times New Roman"/>
          <w:sz w:val="24"/>
          <w:szCs w:val="24"/>
        </w:rPr>
        <w:instrText xml:space="preserve"> INCLUDEPICTURE  "http://www.gig-ant.com/img/archive/a252.gif" \* MERGEFORMATINET </w:instrText>
      </w:r>
      <w:r w:rsidRPr="007F18D1">
        <w:rPr>
          <w:rFonts w:ascii="Times New Roman" w:hAnsi="Times New Roman" w:cs="Times New Roman"/>
          <w:sz w:val="24"/>
          <w:szCs w:val="24"/>
        </w:rPr>
        <w:fldChar w:fldCharType="separate"/>
      </w:r>
      <w:r w:rsidRPr="00A86F09">
        <w:rPr>
          <w:rFonts w:ascii="Times New Roman" w:hAnsi="Times New Roman" w:cs="Times New Roman"/>
          <w:sz w:val="24"/>
          <w:szCs w:val="24"/>
        </w:rPr>
        <w:pict>
          <v:shape id="_x0000_i1033" type="#_x0000_t75" alt="" style="width:270.45pt;height:255.7pt">
            <v:imagedata r:id="rId79" r:href="rId80"/>
          </v:shape>
        </w:pict>
      </w:r>
      <w:r w:rsidRPr="007F18D1">
        <w:rPr>
          <w:rFonts w:ascii="Times New Roman" w:hAnsi="Times New Roman" w:cs="Times New Roman"/>
          <w:sz w:val="24"/>
          <w:szCs w:val="24"/>
        </w:rPr>
        <w:fldChar w:fldCharType="end"/>
      </w:r>
      <w:r w:rsidRPr="007F18D1">
        <w:rPr>
          <w:rFonts w:ascii="Times New Roman" w:hAnsi="Times New Roman" w:cs="Times New Roman"/>
          <w:sz w:val="24"/>
          <w:szCs w:val="24"/>
        </w:rPr>
        <w:fldChar w:fldCharType="end"/>
      </w:r>
      <w:r w:rsidRPr="007F18D1">
        <w:rPr>
          <w:rFonts w:ascii="Times New Roman" w:hAnsi="Times New Roman" w:cs="Times New Roman"/>
          <w:sz w:val="24"/>
          <w:szCs w:val="24"/>
        </w:rPr>
        <w:fldChar w:fldCharType="end"/>
      </w:r>
      <w:r w:rsidRPr="007F18D1">
        <w:rPr>
          <w:rFonts w:ascii="Times New Roman" w:hAnsi="Times New Roman" w:cs="Times New Roman"/>
          <w:sz w:val="24"/>
          <w:szCs w:val="24"/>
        </w:rPr>
        <w:fldChar w:fldCharType="end"/>
      </w:r>
      <w:r w:rsidRPr="007F18D1">
        <w:rPr>
          <w:rFonts w:ascii="Times New Roman" w:hAnsi="Times New Roman" w:cs="Times New Roman"/>
          <w:sz w:val="24"/>
          <w:szCs w:val="24"/>
        </w:rPr>
        <w:fldChar w:fldCharType="end"/>
      </w:r>
      <w:r w:rsidRPr="007F18D1">
        <w:rPr>
          <w:rFonts w:ascii="Times New Roman" w:hAnsi="Times New Roman" w:cs="Times New Roman"/>
          <w:sz w:val="24"/>
          <w:szCs w:val="24"/>
        </w:rPr>
        <w:fldChar w:fldCharType="end"/>
      </w:r>
      <w:r w:rsidRPr="007F18D1">
        <w:rPr>
          <w:rFonts w:ascii="Times New Roman" w:hAnsi="Times New Roman" w:cs="Times New Roman"/>
          <w:sz w:val="24"/>
          <w:szCs w:val="24"/>
        </w:rPr>
        <w:fldChar w:fldCharType="end"/>
      </w:r>
    </w:p>
    <w:p w:rsidR="007F18D1" w:rsidRPr="007F18D1" w:rsidRDefault="007F18D1" w:rsidP="007F18D1">
      <w:pPr>
        <w:ind w:left="720"/>
        <w:contextualSpacing/>
        <w:rPr>
          <w:rFonts w:ascii="Times New Roman" w:hAnsi="Times New Roman" w:cs="Times New Roman"/>
          <w:sz w:val="24"/>
          <w:szCs w:val="24"/>
        </w:rPr>
      </w:pPr>
    </w:p>
    <w:p w:rsidR="007F18D1" w:rsidRPr="007F18D1" w:rsidRDefault="007F18D1" w:rsidP="007F18D1">
      <w:pPr>
        <w:contextualSpacing/>
        <w:rPr>
          <w:rFonts w:ascii="Times New Roman" w:hAnsi="Times New Roman" w:cs="Times New Roman"/>
          <w:sz w:val="24"/>
          <w:szCs w:val="24"/>
        </w:rPr>
      </w:pPr>
    </w:p>
    <w:p w:rsidR="007F18D1" w:rsidRPr="007F18D1" w:rsidRDefault="007F18D1" w:rsidP="007F18D1">
      <w:pPr>
        <w:ind w:left="720"/>
        <w:contextualSpacing/>
        <w:rPr>
          <w:rFonts w:ascii="Times New Roman" w:hAnsi="Times New Roman" w:cs="Times New Roman"/>
          <w:sz w:val="24"/>
          <w:szCs w:val="24"/>
        </w:rPr>
      </w:pPr>
      <w:r w:rsidRPr="007F18D1">
        <w:rPr>
          <w:rFonts w:ascii="Times New Roman" w:hAnsi="Times New Roman" w:cs="Times New Roman"/>
          <w:sz w:val="24"/>
          <w:szCs w:val="24"/>
        </w:rPr>
        <w:t>3.задать проекцию режущего инструмента для заточки углов сверла, зенкеров и разверток</w:t>
      </w:r>
    </w:p>
    <w:p w:rsidR="007F18D1" w:rsidRPr="007F18D1" w:rsidRDefault="007F18D1" w:rsidP="007F18D1">
      <w:pPr>
        <w:ind w:left="720"/>
        <w:contextualSpacing/>
        <w:rPr>
          <w:rFonts w:ascii="Times New Roman" w:hAnsi="Times New Roman" w:cs="Times New Roman"/>
          <w:sz w:val="24"/>
          <w:szCs w:val="24"/>
        </w:rPr>
      </w:pPr>
    </w:p>
    <w:p w:rsidR="007F18D1" w:rsidRPr="007F18D1" w:rsidRDefault="007F18D1" w:rsidP="007F18D1">
      <w:pPr>
        <w:ind w:left="720"/>
        <w:contextualSpacing/>
        <w:rPr>
          <w:rFonts w:ascii="Times New Roman" w:hAnsi="Times New Roman" w:cs="Times New Roman"/>
          <w:sz w:val="24"/>
          <w:szCs w:val="24"/>
        </w:rPr>
      </w:pPr>
    </w:p>
    <w:p w:rsidR="007F18D1" w:rsidRPr="007F18D1" w:rsidRDefault="007F18D1" w:rsidP="007F18D1">
      <w:pPr>
        <w:ind w:left="720"/>
        <w:contextualSpacing/>
        <w:rPr>
          <w:rFonts w:ascii="Times New Roman" w:hAnsi="Times New Roman" w:cs="Times New Roman"/>
          <w:sz w:val="24"/>
          <w:szCs w:val="24"/>
        </w:rPr>
      </w:pPr>
    </w:p>
    <w:p w:rsidR="007F18D1" w:rsidRPr="007F18D1" w:rsidRDefault="007F18D1" w:rsidP="007F18D1">
      <w:pPr>
        <w:ind w:left="720"/>
        <w:contextualSpacing/>
        <w:rPr>
          <w:rFonts w:ascii="Times New Roman" w:hAnsi="Times New Roman" w:cs="Times New Roman"/>
          <w:sz w:val="24"/>
          <w:szCs w:val="24"/>
        </w:rPr>
      </w:pPr>
    </w:p>
    <w:p w:rsidR="007F18D1" w:rsidRPr="007F18D1" w:rsidRDefault="007F18D1" w:rsidP="007F18D1">
      <w:pPr>
        <w:ind w:left="720"/>
        <w:contextualSpacing/>
        <w:rPr>
          <w:rFonts w:ascii="Times New Roman" w:hAnsi="Times New Roman" w:cs="Times New Roman"/>
          <w:sz w:val="24"/>
          <w:szCs w:val="24"/>
        </w:rPr>
      </w:pPr>
    </w:p>
    <w:p w:rsidR="007F18D1" w:rsidRPr="007F18D1" w:rsidRDefault="00A86F09" w:rsidP="007F18D1">
      <w:pPr>
        <w:ind w:left="720"/>
        <w:contextualSpacing/>
        <w:rPr>
          <w:rFonts w:ascii="Times New Roman" w:hAnsi="Times New Roman" w:cs="Times New Roman"/>
          <w:sz w:val="24"/>
          <w:szCs w:val="24"/>
        </w:rPr>
      </w:pPr>
      <w:r w:rsidRPr="007F18D1">
        <w:rPr>
          <w:rFonts w:ascii="Times New Roman" w:hAnsi="Times New Roman" w:cs="Times New Roman"/>
          <w:sz w:val="24"/>
          <w:szCs w:val="24"/>
        </w:rPr>
        <w:lastRenderedPageBreak/>
        <w:fldChar w:fldCharType="begin"/>
      </w:r>
      <w:r w:rsidR="007F18D1" w:rsidRPr="007F18D1">
        <w:rPr>
          <w:rFonts w:ascii="Times New Roman" w:hAnsi="Times New Roman" w:cs="Times New Roman"/>
          <w:sz w:val="24"/>
          <w:szCs w:val="24"/>
        </w:rPr>
        <w:instrText xml:space="preserve"> INCLUDEPICTURE  "http://machinetools.aggress.ru/images/tk/26.jpg" \* MERGEFORMATINET </w:instrText>
      </w:r>
      <w:r w:rsidRPr="007F18D1">
        <w:rPr>
          <w:rFonts w:ascii="Times New Roman" w:hAnsi="Times New Roman" w:cs="Times New Roman"/>
          <w:sz w:val="24"/>
          <w:szCs w:val="24"/>
        </w:rPr>
        <w:fldChar w:fldCharType="separate"/>
      </w:r>
      <w:r w:rsidRPr="007F18D1">
        <w:rPr>
          <w:rFonts w:ascii="Times New Roman" w:hAnsi="Times New Roman" w:cs="Times New Roman"/>
          <w:sz w:val="24"/>
          <w:szCs w:val="24"/>
        </w:rPr>
        <w:fldChar w:fldCharType="begin"/>
      </w:r>
      <w:r w:rsidR="007F18D1" w:rsidRPr="007F18D1">
        <w:rPr>
          <w:rFonts w:ascii="Times New Roman" w:hAnsi="Times New Roman" w:cs="Times New Roman"/>
          <w:sz w:val="24"/>
          <w:szCs w:val="24"/>
        </w:rPr>
        <w:instrText xml:space="preserve"> INCLUDEPICTURE  "http://machinetools.aggress.ru/images/tk/26.jpg" \* MERGEFORMATINET </w:instrText>
      </w:r>
      <w:r w:rsidRPr="007F18D1">
        <w:rPr>
          <w:rFonts w:ascii="Times New Roman" w:hAnsi="Times New Roman" w:cs="Times New Roman"/>
          <w:sz w:val="24"/>
          <w:szCs w:val="24"/>
        </w:rPr>
        <w:fldChar w:fldCharType="separate"/>
      </w:r>
      <w:r w:rsidRPr="007F18D1">
        <w:rPr>
          <w:rFonts w:ascii="Times New Roman" w:hAnsi="Times New Roman" w:cs="Times New Roman"/>
          <w:sz w:val="24"/>
          <w:szCs w:val="24"/>
        </w:rPr>
        <w:fldChar w:fldCharType="begin"/>
      </w:r>
      <w:r w:rsidR="007F18D1" w:rsidRPr="007F18D1">
        <w:rPr>
          <w:rFonts w:ascii="Times New Roman" w:hAnsi="Times New Roman" w:cs="Times New Roman"/>
          <w:sz w:val="24"/>
          <w:szCs w:val="24"/>
        </w:rPr>
        <w:instrText xml:space="preserve"> INCLUDEPICTURE  "http://machinetools.aggress.ru/images/tk/26.jpg" \* MERGEFORMATINET </w:instrText>
      </w:r>
      <w:r w:rsidRPr="007F18D1">
        <w:rPr>
          <w:rFonts w:ascii="Times New Roman" w:hAnsi="Times New Roman" w:cs="Times New Roman"/>
          <w:sz w:val="24"/>
          <w:szCs w:val="24"/>
        </w:rPr>
        <w:fldChar w:fldCharType="separate"/>
      </w:r>
      <w:r w:rsidRPr="007F18D1">
        <w:rPr>
          <w:rFonts w:ascii="Times New Roman" w:hAnsi="Times New Roman" w:cs="Times New Roman"/>
          <w:sz w:val="24"/>
          <w:szCs w:val="24"/>
        </w:rPr>
        <w:fldChar w:fldCharType="begin"/>
      </w:r>
      <w:r w:rsidR="007F18D1" w:rsidRPr="007F18D1">
        <w:rPr>
          <w:rFonts w:ascii="Times New Roman" w:hAnsi="Times New Roman" w:cs="Times New Roman"/>
          <w:sz w:val="24"/>
          <w:szCs w:val="24"/>
        </w:rPr>
        <w:instrText xml:space="preserve"> INCLUDEPICTURE  "http://machinetools.aggress.ru/images/tk/26.jpg" \* MERGEFORMATINET </w:instrText>
      </w:r>
      <w:r w:rsidRPr="007F18D1">
        <w:rPr>
          <w:rFonts w:ascii="Times New Roman" w:hAnsi="Times New Roman" w:cs="Times New Roman"/>
          <w:sz w:val="24"/>
          <w:szCs w:val="24"/>
        </w:rPr>
        <w:fldChar w:fldCharType="separate"/>
      </w:r>
      <w:r w:rsidRPr="007F18D1">
        <w:rPr>
          <w:rFonts w:ascii="Times New Roman" w:hAnsi="Times New Roman" w:cs="Times New Roman"/>
          <w:sz w:val="24"/>
          <w:szCs w:val="24"/>
        </w:rPr>
        <w:fldChar w:fldCharType="begin"/>
      </w:r>
      <w:r w:rsidR="007F18D1" w:rsidRPr="007F18D1">
        <w:rPr>
          <w:rFonts w:ascii="Times New Roman" w:hAnsi="Times New Roman" w:cs="Times New Roman"/>
          <w:sz w:val="24"/>
          <w:szCs w:val="24"/>
        </w:rPr>
        <w:instrText xml:space="preserve"> INCLUDEPICTURE  "http://machinetools.aggress.ru/images/tk/26.jpg" \* MERGEFORMATINET </w:instrText>
      </w:r>
      <w:r w:rsidRPr="007F18D1">
        <w:rPr>
          <w:rFonts w:ascii="Times New Roman" w:hAnsi="Times New Roman" w:cs="Times New Roman"/>
          <w:sz w:val="24"/>
          <w:szCs w:val="24"/>
        </w:rPr>
        <w:fldChar w:fldCharType="separate"/>
      </w:r>
      <w:r w:rsidRPr="007F18D1">
        <w:rPr>
          <w:rFonts w:ascii="Times New Roman" w:hAnsi="Times New Roman" w:cs="Times New Roman"/>
          <w:sz w:val="24"/>
          <w:szCs w:val="24"/>
        </w:rPr>
        <w:fldChar w:fldCharType="begin"/>
      </w:r>
      <w:r w:rsidR="007F18D1" w:rsidRPr="007F18D1">
        <w:rPr>
          <w:rFonts w:ascii="Times New Roman" w:hAnsi="Times New Roman" w:cs="Times New Roman"/>
          <w:sz w:val="24"/>
          <w:szCs w:val="24"/>
        </w:rPr>
        <w:instrText xml:space="preserve"> INCLUDEPICTURE  "http://machinetools.aggress.ru/images/tk/26.jpg" \* MERGEFORMATINET </w:instrText>
      </w:r>
      <w:r w:rsidRPr="007F18D1">
        <w:rPr>
          <w:rFonts w:ascii="Times New Roman" w:hAnsi="Times New Roman" w:cs="Times New Roman"/>
          <w:sz w:val="24"/>
          <w:szCs w:val="24"/>
        </w:rPr>
        <w:fldChar w:fldCharType="separate"/>
      </w:r>
      <w:r w:rsidRPr="007F18D1">
        <w:rPr>
          <w:rFonts w:ascii="Times New Roman" w:hAnsi="Times New Roman" w:cs="Times New Roman"/>
          <w:sz w:val="24"/>
          <w:szCs w:val="24"/>
        </w:rPr>
        <w:fldChar w:fldCharType="begin"/>
      </w:r>
      <w:r w:rsidR="007F18D1" w:rsidRPr="007F18D1">
        <w:rPr>
          <w:rFonts w:ascii="Times New Roman" w:hAnsi="Times New Roman" w:cs="Times New Roman"/>
          <w:sz w:val="24"/>
          <w:szCs w:val="24"/>
        </w:rPr>
        <w:instrText xml:space="preserve"> INCLUDEPICTURE  "http://machinetools.aggress.ru/images/tk/26.jpg" \* MERGEFORMATINET </w:instrText>
      </w:r>
      <w:r w:rsidRPr="007F18D1">
        <w:rPr>
          <w:rFonts w:ascii="Times New Roman" w:hAnsi="Times New Roman" w:cs="Times New Roman"/>
          <w:sz w:val="24"/>
          <w:szCs w:val="24"/>
        </w:rPr>
        <w:fldChar w:fldCharType="separate"/>
      </w:r>
      <w:r w:rsidRPr="00A86F09">
        <w:rPr>
          <w:rFonts w:ascii="Times New Roman" w:hAnsi="Times New Roman" w:cs="Times New Roman"/>
          <w:sz w:val="24"/>
          <w:szCs w:val="24"/>
        </w:rPr>
        <w:pict>
          <v:shape id="_x0000_i1034" type="#_x0000_t75" alt="" style="width:317.55pt;height:321.25pt">
            <v:imagedata r:id="rId81" r:href="rId82"/>
          </v:shape>
        </w:pict>
      </w:r>
      <w:r w:rsidRPr="007F18D1">
        <w:rPr>
          <w:rFonts w:ascii="Times New Roman" w:hAnsi="Times New Roman" w:cs="Times New Roman"/>
          <w:sz w:val="24"/>
          <w:szCs w:val="24"/>
        </w:rPr>
        <w:fldChar w:fldCharType="end"/>
      </w:r>
      <w:r w:rsidRPr="007F18D1">
        <w:rPr>
          <w:rFonts w:ascii="Times New Roman" w:hAnsi="Times New Roman" w:cs="Times New Roman"/>
          <w:sz w:val="24"/>
          <w:szCs w:val="24"/>
        </w:rPr>
        <w:fldChar w:fldCharType="end"/>
      </w:r>
      <w:r w:rsidRPr="007F18D1">
        <w:rPr>
          <w:rFonts w:ascii="Times New Roman" w:hAnsi="Times New Roman" w:cs="Times New Roman"/>
          <w:sz w:val="24"/>
          <w:szCs w:val="24"/>
        </w:rPr>
        <w:fldChar w:fldCharType="end"/>
      </w:r>
      <w:r w:rsidRPr="007F18D1">
        <w:rPr>
          <w:rFonts w:ascii="Times New Roman" w:hAnsi="Times New Roman" w:cs="Times New Roman"/>
          <w:sz w:val="24"/>
          <w:szCs w:val="24"/>
        </w:rPr>
        <w:fldChar w:fldCharType="end"/>
      </w:r>
      <w:r w:rsidRPr="007F18D1">
        <w:rPr>
          <w:rFonts w:ascii="Times New Roman" w:hAnsi="Times New Roman" w:cs="Times New Roman"/>
          <w:sz w:val="24"/>
          <w:szCs w:val="24"/>
        </w:rPr>
        <w:fldChar w:fldCharType="end"/>
      </w:r>
      <w:r w:rsidRPr="007F18D1">
        <w:rPr>
          <w:rFonts w:ascii="Times New Roman" w:hAnsi="Times New Roman" w:cs="Times New Roman"/>
          <w:sz w:val="24"/>
          <w:szCs w:val="24"/>
        </w:rPr>
        <w:fldChar w:fldCharType="end"/>
      </w:r>
      <w:r w:rsidRPr="007F18D1">
        <w:rPr>
          <w:rFonts w:ascii="Times New Roman" w:hAnsi="Times New Roman" w:cs="Times New Roman"/>
          <w:sz w:val="24"/>
          <w:szCs w:val="24"/>
        </w:rPr>
        <w:fldChar w:fldCharType="end"/>
      </w:r>
    </w:p>
    <w:p w:rsidR="007F18D1" w:rsidRPr="007F18D1" w:rsidRDefault="007F18D1" w:rsidP="00780FC9">
      <w:pPr>
        <w:numPr>
          <w:ilvl w:val="0"/>
          <w:numId w:val="31"/>
        </w:numPr>
        <w:spacing w:after="200" w:line="276" w:lineRule="auto"/>
        <w:contextualSpacing/>
        <w:rPr>
          <w:rFonts w:ascii="Times New Roman" w:hAnsi="Times New Roman" w:cs="Times New Roman"/>
          <w:sz w:val="24"/>
          <w:szCs w:val="24"/>
        </w:rPr>
      </w:pPr>
      <w:r w:rsidRPr="007F18D1">
        <w:rPr>
          <w:rFonts w:ascii="Times New Roman" w:hAnsi="Times New Roman" w:cs="Times New Roman"/>
          <w:sz w:val="24"/>
          <w:szCs w:val="24"/>
        </w:rPr>
        <w:t>Произвести заточку сверл меньшего, среднего и большего диаметра.</w:t>
      </w:r>
    </w:p>
    <w:p w:rsidR="007F18D1" w:rsidRPr="007F18D1" w:rsidRDefault="007F18D1" w:rsidP="007F18D1">
      <w:pPr>
        <w:ind w:left="360"/>
        <w:contextualSpacing/>
        <w:rPr>
          <w:rFonts w:ascii="Times New Roman" w:hAnsi="Times New Roman" w:cs="Times New Roman"/>
          <w:sz w:val="24"/>
          <w:szCs w:val="24"/>
        </w:rPr>
      </w:pPr>
    </w:p>
    <w:p w:rsidR="007F18D1" w:rsidRPr="007F18D1" w:rsidRDefault="007F18D1" w:rsidP="007F18D1">
      <w:pPr>
        <w:ind w:left="720"/>
        <w:contextualSpacing/>
        <w:rPr>
          <w:rFonts w:ascii="Times New Roman" w:hAnsi="Times New Roman" w:cs="Times New Roman"/>
          <w:b/>
          <w:sz w:val="24"/>
          <w:szCs w:val="24"/>
        </w:rPr>
      </w:pPr>
      <w:r w:rsidRPr="007F18D1">
        <w:rPr>
          <w:rFonts w:ascii="Times New Roman" w:hAnsi="Times New Roman" w:cs="Times New Roman"/>
          <w:b/>
          <w:sz w:val="24"/>
          <w:szCs w:val="24"/>
        </w:rPr>
        <w:t>Контрольные вопросы:</w:t>
      </w:r>
    </w:p>
    <w:p w:rsidR="007F18D1" w:rsidRPr="007F18D1" w:rsidRDefault="007F18D1" w:rsidP="00780FC9">
      <w:pPr>
        <w:numPr>
          <w:ilvl w:val="0"/>
          <w:numId w:val="32"/>
        </w:numPr>
        <w:spacing w:after="200" w:line="276" w:lineRule="auto"/>
        <w:rPr>
          <w:rFonts w:ascii="Times New Roman" w:hAnsi="Times New Roman" w:cs="Times New Roman"/>
          <w:sz w:val="24"/>
          <w:szCs w:val="24"/>
        </w:rPr>
      </w:pPr>
      <w:r w:rsidRPr="007F18D1">
        <w:rPr>
          <w:rFonts w:ascii="Times New Roman" w:hAnsi="Times New Roman" w:cs="Times New Roman"/>
          <w:sz w:val="24"/>
          <w:szCs w:val="24"/>
        </w:rPr>
        <w:t>Какие элементы режимов резания устанавливаются на станке при обработке цилиндрической поверхности и в какой последовательности?</w:t>
      </w:r>
    </w:p>
    <w:p w:rsidR="007F18D1" w:rsidRPr="007F18D1" w:rsidRDefault="007F18D1" w:rsidP="00780FC9">
      <w:pPr>
        <w:numPr>
          <w:ilvl w:val="0"/>
          <w:numId w:val="32"/>
        </w:numPr>
        <w:spacing w:after="200" w:line="276" w:lineRule="auto"/>
        <w:rPr>
          <w:rFonts w:ascii="Times New Roman" w:hAnsi="Times New Roman" w:cs="Times New Roman"/>
          <w:sz w:val="24"/>
          <w:szCs w:val="24"/>
        </w:rPr>
      </w:pPr>
      <w:r w:rsidRPr="007F18D1">
        <w:rPr>
          <w:rFonts w:ascii="Times New Roman" w:hAnsi="Times New Roman" w:cs="Times New Roman"/>
          <w:sz w:val="24"/>
          <w:szCs w:val="24"/>
        </w:rPr>
        <w:t>С какой целью используются лимб поперечной подачи?</w:t>
      </w:r>
    </w:p>
    <w:p w:rsidR="007F18D1" w:rsidRPr="007F18D1" w:rsidRDefault="007F18D1" w:rsidP="00780FC9">
      <w:pPr>
        <w:numPr>
          <w:ilvl w:val="0"/>
          <w:numId w:val="32"/>
        </w:numPr>
        <w:spacing w:after="200" w:line="276" w:lineRule="auto"/>
        <w:rPr>
          <w:rFonts w:ascii="Times New Roman" w:hAnsi="Times New Roman" w:cs="Times New Roman"/>
          <w:sz w:val="24"/>
          <w:szCs w:val="24"/>
        </w:rPr>
      </w:pPr>
      <w:r w:rsidRPr="007F18D1">
        <w:rPr>
          <w:rFonts w:ascii="Times New Roman" w:hAnsi="Times New Roman" w:cs="Times New Roman"/>
          <w:sz w:val="24"/>
          <w:szCs w:val="24"/>
        </w:rPr>
        <w:t>Что понимается под ценой деления лимба?</w:t>
      </w:r>
    </w:p>
    <w:p w:rsidR="007F18D1" w:rsidRPr="007F18D1" w:rsidRDefault="007F18D1" w:rsidP="007F18D1">
      <w:pPr>
        <w:ind w:left="644"/>
        <w:contextualSpacing/>
        <w:jc w:val="both"/>
        <w:rPr>
          <w:rFonts w:ascii="Times New Roman" w:hAnsi="Times New Roman" w:cs="Times New Roman"/>
          <w:sz w:val="24"/>
          <w:szCs w:val="24"/>
        </w:rPr>
      </w:pPr>
    </w:p>
    <w:p w:rsidR="007F18D1" w:rsidRPr="007F18D1" w:rsidRDefault="007F18D1" w:rsidP="007F18D1">
      <w:pPr>
        <w:ind w:left="1069"/>
        <w:contextualSpacing/>
        <w:rPr>
          <w:rFonts w:ascii="Times New Roman" w:hAnsi="Times New Roman" w:cs="Times New Roman"/>
          <w:b/>
          <w:sz w:val="24"/>
          <w:szCs w:val="24"/>
        </w:rPr>
      </w:pPr>
    </w:p>
    <w:p w:rsidR="007F18D1" w:rsidRPr="007F18D1" w:rsidRDefault="007F18D1" w:rsidP="007F18D1">
      <w:pPr>
        <w:ind w:left="1069"/>
        <w:contextualSpacing/>
        <w:rPr>
          <w:rFonts w:ascii="Times New Roman" w:hAnsi="Times New Roman" w:cs="Times New Roman"/>
          <w:b/>
          <w:sz w:val="24"/>
          <w:szCs w:val="24"/>
        </w:rPr>
      </w:pPr>
      <w:r w:rsidRPr="007F18D1">
        <w:rPr>
          <w:rFonts w:ascii="Times New Roman" w:hAnsi="Times New Roman" w:cs="Times New Roman"/>
          <w:b/>
          <w:sz w:val="24"/>
          <w:szCs w:val="24"/>
        </w:rPr>
        <w:t>Практическая работа №17 .</w:t>
      </w:r>
    </w:p>
    <w:p w:rsidR="007F18D1" w:rsidRPr="007F18D1" w:rsidRDefault="007F18D1" w:rsidP="007F18D1">
      <w:pPr>
        <w:ind w:left="1069"/>
        <w:contextualSpacing/>
        <w:jc w:val="both"/>
        <w:rPr>
          <w:sz w:val="24"/>
          <w:szCs w:val="24"/>
        </w:rPr>
      </w:pPr>
      <w:r w:rsidRPr="007F18D1">
        <w:rPr>
          <w:rFonts w:ascii="Times New Roman" w:hAnsi="Times New Roman" w:cs="Times New Roman"/>
          <w:b/>
          <w:sz w:val="24"/>
          <w:szCs w:val="24"/>
        </w:rPr>
        <w:t xml:space="preserve">Тема: </w:t>
      </w:r>
      <w:r w:rsidRPr="007F18D1">
        <w:rPr>
          <w:sz w:val="24"/>
          <w:szCs w:val="24"/>
        </w:rPr>
        <w:t>Определение режимов резания  для обработки цилиндрической и торцовой поверхности.</w:t>
      </w:r>
    </w:p>
    <w:p w:rsidR="007F18D1" w:rsidRPr="007F18D1" w:rsidRDefault="007F18D1" w:rsidP="007F18D1">
      <w:pPr>
        <w:ind w:left="1069"/>
        <w:contextualSpacing/>
        <w:jc w:val="both"/>
        <w:rPr>
          <w:sz w:val="24"/>
          <w:szCs w:val="24"/>
        </w:rPr>
      </w:pPr>
      <w:r w:rsidRPr="007F18D1">
        <w:rPr>
          <w:rFonts w:ascii="Times New Roman" w:hAnsi="Times New Roman" w:cs="Times New Roman"/>
          <w:b/>
          <w:sz w:val="24"/>
          <w:szCs w:val="24"/>
        </w:rPr>
        <w:tab/>
      </w:r>
    </w:p>
    <w:p w:rsidR="007F18D1" w:rsidRPr="007F18D1" w:rsidRDefault="007F18D1" w:rsidP="007F18D1">
      <w:pPr>
        <w:ind w:left="644"/>
        <w:contextualSpacing/>
        <w:jc w:val="both"/>
        <w:rPr>
          <w:rFonts w:ascii="Times New Roman" w:hAnsi="Times New Roman" w:cs="Times New Roman"/>
          <w:sz w:val="24"/>
          <w:szCs w:val="24"/>
        </w:rPr>
      </w:pPr>
    </w:p>
    <w:p w:rsidR="007F18D1" w:rsidRPr="007F18D1" w:rsidRDefault="007F18D1" w:rsidP="007F18D1">
      <w:pPr>
        <w:ind w:left="1069"/>
        <w:contextualSpacing/>
        <w:rPr>
          <w:rFonts w:ascii="Times New Roman" w:hAnsi="Times New Roman" w:cs="Times New Roman"/>
          <w:b/>
          <w:sz w:val="24"/>
          <w:szCs w:val="24"/>
        </w:rPr>
      </w:pPr>
    </w:p>
    <w:p w:rsidR="007F18D1" w:rsidRPr="007F18D1" w:rsidRDefault="007F18D1" w:rsidP="007F18D1">
      <w:pPr>
        <w:ind w:left="1069"/>
        <w:contextualSpacing/>
        <w:rPr>
          <w:rFonts w:ascii="Times New Roman" w:hAnsi="Times New Roman" w:cs="Times New Roman"/>
          <w:b/>
          <w:sz w:val="24"/>
          <w:szCs w:val="24"/>
        </w:rPr>
      </w:pPr>
      <w:r w:rsidRPr="007F18D1">
        <w:rPr>
          <w:rFonts w:ascii="Times New Roman" w:hAnsi="Times New Roman" w:cs="Times New Roman"/>
          <w:b/>
          <w:sz w:val="24"/>
          <w:szCs w:val="24"/>
        </w:rPr>
        <w:t>Практические работы №19-20.</w:t>
      </w:r>
    </w:p>
    <w:p w:rsidR="007F18D1" w:rsidRPr="007F18D1" w:rsidRDefault="007F18D1" w:rsidP="007F18D1">
      <w:pPr>
        <w:ind w:left="1070"/>
        <w:contextualSpacing/>
        <w:jc w:val="both"/>
        <w:rPr>
          <w:rFonts w:ascii="Times New Roman" w:hAnsi="Times New Roman" w:cs="Times New Roman"/>
          <w:b/>
          <w:sz w:val="24"/>
          <w:szCs w:val="24"/>
        </w:rPr>
      </w:pPr>
    </w:p>
    <w:p w:rsidR="007F18D1" w:rsidRPr="007F18D1" w:rsidRDefault="007F18D1" w:rsidP="007F18D1">
      <w:pPr>
        <w:ind w:left="1070"/>
        <w:contextualSpacing/>
        <w:jc w:val="both"/>
        <w:rPr>
          <w:rFonts w:ascii="Times New Roman" w:hAnsi="Times New Roman" w:cs="Times New Roman"/>
          <w:sz w:val="24"/>
          <w:szCs w:val="24"/>
        </w:rPr>
      </w:pPr>
      <w:r w:rsidRPr="007F18D1">
        <w:rPr>
          <w:rFonts w:ascii="Times New Roman" w:hAnsi="Times New Roman" w:cs="Times New Roman"/>
          <w:b/>
          <w:sz w:val="24"/>
          <w:szCs w:val="24"/>
        </w:rPr>
        <w:t>Тема:</w:t>
      </w:r>
      <w:r w:rsidRPr="007F18D1">
        <w:rPr>
          <w:rFonts w:ascii="Times New Roman" w:hAnsi="Times New Roman" w:cs="Times New Roman"/>
          <w:sz w:val="24"/>
          <w:szCs w:val="24"/>
        </w:rPr>
        <w:t xml:space="preserve"> Вытачивание канавок и отрезание деталей. Конструкции отрезных резцов.</w:t>
      </w:r>
    </w:p>
    <w:p w:rsidR="007F18D1" w:rsidRPr="007F18D1" w:rsidRDefault="007F18D1" w:rsidP="007F18D1">
      <w:pPr>
        <w:ind w:left="1070"/>
        <w:contextualSpacing/>
        <w:jc w:val="both"/>
        <w:rPr>
          <w:rFonts w:ascii="Times New Roman" w:hAnsi="Times New Roman" w:cs="Times New Roman"/>
          <w:sz w:val="24"/>
          <w:szCs w:val="24"/>
        </w:rPr>
      </w:pPr>
      <w:r w:rsidRPr="007F18D1">
        <w:rPr>
          <w:rFonts w:ascii="Times New Roman" w:hAnsi="Times New Roman" w:cs="Times New Roman"/>
          <w:sz w:val="24"/>
          <w:szCs w:val="24"/>
        </w:rPr>
        <w:t>Назначение режимов резания при вытачивании канавок и отрезании.</w:t>
      </w:r>
    </w:p>
    <w:tbl>
      <w:tblPr>
        <w:tblW w:w="11766" w:type="dxa"/>
        <w:tblInd w:w="-1701" w:type="dxa"/>
        <w:shd w:val="clear" w:color="auto" w:fill="FFFFFF"/>
        <w:tblCellMar>
          <w:top w:w="15" w:type="dxa"/>
          <w:left w:w="15" w:type="dxa"/>
          <w:bottom w:w="15" w:type="dxa"/>
          <w:right w:w="15" w:type="dxa"/>
        </w:tblCellMar>
        <w:tblLook w:val="04A0"/>
      </w:tblPr>
      <w:tblGrid>
        <w:gridCol w:w="425"/>
        <w:gridCol w:w="11341"/>
      </w:tblGrid>
      <w:tr w:rsidR="00780FC9" w:rsidRPr="007F18D1" w:rsidTr="005F46D8">
        <w:trPr>
          <w:gridBefore w:val="1"/>
          <w:wBefore w:w="425" w:type="dxa"/>
        </w:trPr>
        <w:tc>
          <w:tcPr>
            <w:tcW w:w="11341" w:type="dxa"/>
            <w:shd w:val="clear" w:color="auto" w:fill="FFFFFF"/>
            <w:hideMark/>
          </w:tcPr>
          <w:p w:rsidR="007F18D1" w:rsidRPr="007F18D1" w:rsidRDefault="007F18D1" w:rsidP="007F18D1">
            <w:pPr>
              <w:spacing w:after="0" w:line="240" w:lineRule="auto"/>
              <w:rPr>
                <w:rFonts w:ascii="Times New Roman" w:eastAsia="Times New Roman" w:hAnsi="Times New Roman" w:cs="Times New Roman"/>
                <w:sz w:val="24"/>
                <w:szCs w:val="24"/>
                <w:lang w:eastAsia="ru-RU"/>
              </w:rPr>
            </w:pPr>
          </w:p>
        </w:tc>
      </w:tr>
      <w:tr w:rsidR="00780FC9" w:rsidRPr="007F18D1" w:rsidTr="005F46D8">
        <w:trPr>
          <w:trHeight w:val="31"/>
        </w:trPr>
        <w:tc>
          <w:tcPr>
            <w:tcW w:w="11766" w:type="dxa"/>
            <w:gridSpan w:val="2"/>
            <w:shd w:val="clear" w:color="auto" w:fill="FFFFFF"/>
            <w:tcMar>
              <w:top w:w="45" w:type="dxa"/>
              <w:left w:w="0" w:type="dxa"/>
              <w:bottom w:w="45" w:type="dxa"/>
              <w:right w:w="45" w:type="dxa"/>
            </w:tcMar>
            <w:hideMark/>
          </w:tcPr>
          <w:p w:rsidR="007F18D1" w:rsidRPr="007F18D1" w:rsidRDefault="007F18D1" w:rsidP="007F18D1">
            <w:pPr>
              <w:spacing w:after="0" w:line="240" w:lineRule="auto"/>
              <w:rPr>
                <w:rFonts w:ascii="Times New Roman" w:eastAsia="Times New Roman" w:hAnsi="Times New Roman" w:cs="Times New Roman"/>
                <w:sz w:val="24"/>
                <w:szCs w:val="24"/>
                <w:lang w:eastAsia="ru-RU"/>
              </w:rPr>
            </w:pPr>
          </w:p>
        </w:tc>
      </w:tr>
      <w:tr w:rsidR="00780FC9" w:rsidRPr="007F18D1" w:rsidTr="005F46D8">
        <w:tc>
          <w:tcPr>
            <w:tcW w:w="11766" w:type="dxa"/>
            <w:gridSpan w:val="2"/>
            <w:shd w:val="clear" w:color="auto" w:fill="FFFFFF"/>
            <w:hideMark/>
          </w:tcPr>
          <w:p w:rsidR="007F18D1" w:rsidRPr="007F18D1" w:rsidRDefault="007F18D1" w:rsidP="007F18D1">
            <w:pPr>
              <w:spacing w:before="240" w:after="240" w:line="276" w:lineRule="auto"/>
              <w:ind w:left="1828"/>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xml:space="preserve">            Для вытачивания канавок и отрезания устанавливают детали в патронах или центрах или </w:t>
            </w:r>
            <w:r w:rsidRPr="007F18D1">
              <w:rPr>
                <w:rFonts w:ascii="Times New Roman" w:eastAsia="Times New Roman" w:hAnsi="Times New Roman" w:cs="Times New Roman"/>
                <w:sz w:val="24"/>
                <w:szCs w:val="24"/>
                <w:lang w:eastAsia="ru-RU"/>
              </w:rPr>
              <w:lastRenderedPageBreak/>
              <w:t>же в патроне с поддержкой задним центром.</w:t>
            </w:r>
          </w:p>
          <w:p w:rsidR="007F18D1" w:rsidRPr="007F18D1" w:rsidRDefault="007F18D1" w:rsidP="007F18D1">
            <w:pPr>
              <w:spacing w:before="240" w:after="240" w:line="276" w:lineRule="auto"/>
              <w:ind w:left="1828"/>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Место в котором следует выточить канавку, определяется при помощи измерительной линейки (рис. 82, а). При вытачивании нескольких канавок и особенно канавок различной ширины их расположение по длине детали нужно предварительно наметить. Для этого закрашивают на детали мелом те места, где должны быть канавки, затем деталь медленно вращают и прикладывая измерительную линейку, чертилкой намечают риски, определяющие положение канавок.</w:t>
            </w:r>
          </w:p>
          <w:p w:rsidR="007F18D1" w:rsidRPr="007F18D1" w:rsidRDefault="007F18D1" w:rsidP="007F18D1">
            <w:pPr>
              <w:shd w:val="clear" w:color="auto" w:fill="FFFFFF"/>
              <w:spacing w:before="240" w:after="240" w:line="276" w:lineRule="auto"/>
              <w:ind w:left="1828"/>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Р</w:t>
            </w:r>
            <w:r w:rsidRPr="00780FC9">
              <w:rPr>
                <w:rFonts w:ascii="Times New Roman" w:eastAsia="Times New Roman" w:hAnsi="Times New Roman" w:cs="Times New Roman"/>
                <w:b/>
                <w:bCs/>
                <w:sz w:val="24"/>
                <w:szCs w:val="24"/>
                <w:lang w:eastAsia="ru-RU"/>
              </w:rPr>
              <w:t>ежимы резания при вытачивании канавок и отрезании.</w:t>
            </w:r>
            <w:r w:rsidRPr="007F18D1">
              <w:rPr>
                <w:rFonts w:ascii="Times New Roman" w:eastAsia="Times New Roman" w:hAnsi="Times New Roman" w:cs="Times New Roman"/>
                <w:sz w:val="24"/>
                <w:szCs w:val="24"/>
                <w:lang w:eastAsia="ru-RU"/>
              </w:rPr>
              <w:t> При вытачивании канавок и отрезании за глубину резания t принимают ширину прореза, а подачей s считают величину поперечного перемещения резца за один оборот детали.</w:t>
            </w:r>
          </w:p>
          <w:p w:rsidR="007F18D1" w:rsidRPr="007F18D1" w:rsidRDefault="007F18D1" w:rsidP="007F18D1">
            <w:pPr>
              <w:shd w:val="clear" w:color="auto" w:fill="FFFFFF"/>
              <w:spacing w:before="240" w:after="240" w:line="276" w:lineRule="auto"/>
              <w:ind w:left="1828"/>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Вследствие малой жесткости резца и плохих условий для отвода тепла при вытачивании канавок и отрезании применяют несколько сниженные скорости резания, а именно при работе быстрорежущими резцами шириной 2-6 мм:</w:t>
            </w:r>
          </w:p>
          <w:p w:rsidR="007F18D1" w:rsidRPr="007F18D1" w:rsidRDefault="007F18D1" w:rsidP="007F18D1">
            <w:pPr>
              <w:shd w:val="clear" w:color="auto" w:fill="FFFFFF"/>
              <w:spacing w:before="240" w:after="240" w:line="276" w:lineRule="auto"/>
              <w:ind w:left="1828"/>
              <w:jc w:val="both"/>
              <w:rPr>
                <w:rFonts w:ascii="Times New Roman" w:eastAsia="Times New Roman" w:hAnsi="Times New Roman" w:cs="Times New Roman"/>
                <w:sz w:val="24"/>
                <w:szCs w:val="24"/>
                <w:lang w:eastAsia="ru-RU"/>
              </w:rPr>
            </w:pPr>
            <w:r w:rsidRPr="00780FC9">
              <w:rPr>
                <w:rFonts w:ascii="Times New Roman" w:eastAsia="Times New Roman" w:hAnsi="Times New Roman" w:cs="Times New Roman"/>
                <w:i/>
                <w:iCs/>
                <w:sz w:val="24"/>
                <w:szCs w:val="24"/>
                <w:lang w:eastAsia="ru-RU"/>
              </w:rPr>
              <w:t>по стали</w:t>
            </w:r>
            <w:r w:rsidRPr="007F18D1">
              <w:rPr>
                <w:rFonts w:ascii="Times New Roman" w:eastAsia="Times New Roman" w:hAnsi="Times New Roman" w:cs="Times New Roman"/>
                <w:sz w:val="24"/>
                <w:szCs w:val="24"/>
                <w:lang w:eastAsia="ru-RU"/>
              </w:rPr>
              <w:t> (с обильным охлаждением эмульсией при подаче 0,07 мм/об скорость резания 25-30 м/мин; при увеличенной подаче 0,1-0,15 мм/об скорость резания 15-20 м/мин;</w:t>
            </w:r>
          </w:p>
          <w:p w:rsidR="007F18D1" w:rsidRPr="007F18D1" w:rsidRDefault="007F18D1" w:rsidP="007F18D1">
            <w:pPr>
              <w:shd w:val="clear" w:color="auto" w:fill="FFFFFF"/>
              <w:spacing w:before="240" w:after="240" w:line="276" w:lineRule="auto"/>
              <w:ind w:left="1828"/>
              <w:jc w:val="both"/>
              <w:rPr>
                <w:rFonts w:ascii="Times New Roman" w:eastAsia="Times New Roman" w:hAnsi="Times New Roman" w:cs="Times New Roman"/>
                <w:sz w:val="24"/>
                <w:szCs w:val="24"/>
                <w:lang w:eastAsia="ru-RU"/>
              </w:rPr>
            </w:pPr>
            <w:r w:rsidRPr="00780FC9">
              <w:rPr>
                <w:rFonts w:ascii="Times New Roman" w:eastAsia="Times New Roman" w:hAnsi="Times New Roman" w:cs="Times New Roman"/>
                <w:i/>
                <w:iCs/>
                <w:sz w:val="24"/>
                <w:szCs w:val="24"/>
                <w:lang w:eastAsia="ru-RU"/>
              </w:rPr>
              <w:t>по чугуну</w:t>
            </w:r>
            <w:r w:rsidRPr="007F18D1">
              <w:rPr>
                <w:rFonts w:ascii="Times New Roman" w:eastAsia="Times New Roman" w:hAnsi="Times New Roman" w:cs="Times New Roman"/>
                <w:sz w:val="24"/>
                <w:szCs w:val="24"/>
                <w:lang w:eastAsia="ru-RU"/>
              </w:rPr>
              <w:t> НВ 160-180 кГ/мм</w:t>
            </w:r>
            <w:r w:rsidRPr="007F18D1">
              <w:rPr>
                <w:rFonts w:ascii="Times New Roman" w:eastAsia="Times New Roman" w:hAnsi="Times New Roman" w:cs="Times New Roman"/>
                <w:sz w:val="24"/>
                <w:szCs w:val="24"/>
                <w:vertAlign w:val="superscript"/>
                <w:lang w:eastAsia="ru-RU"/>
              </w:rPr>
              <w:t>2</w:t>
            </w:r>
            <w:r w:rsidRPr="007F18D1">
              <w:rPr>
                <w:rFonts w:ascii="Times New Roman" w:eastAsia="Times New Roman" w:hAnsi="Times New Roman" w:cs="Times New Roman"/>
                <w:sz w:val="24"/>
                <w:szCs w:val="24"/>
                <w:lang w:eastAsia="ru-RU"/>
              </w:rPr>
              <w:t> (работа без охлаждения) при подаче 0,07 мм/об скорость резания 20-25 м/мин; при увеличенной подаче 0,15-0,2 мм/об скорость резания 15-18 м/мин.</w:t>
            </w:r>
          </w:p>
          <w:p w:rsidR="007F18D1" w:rsidRPr="007F18D1" w:rsidRDefault="007F18D1" w:rsidP="007F18D1">
            <w:pPr>
              <w:shd w:val="clear" w:color="auto" w:fill="FFFFFF"/>
              <w:spacing w:before="240" w:after="240" w:line="276" w:lineRule="auto"/>
              <w:ind w:left="1828"/>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При вытачивании канавок и отрезании твердосплавными резцами режимы резания могут быть значительно увеличены: так, например, при отрезании стали с подачей 0,07-0,1 мм/об при работе с охлаждением скорость резания может быть доведена до 150-180 м/мин. Таким образом, производительность твердосплавных прорезных и отрезных резцов в 5-6 раз выше по сравнению с резцами из быстрорежущей стали.</w:t>
            </w:r>
          </w:p>
          <w:p w:rsidR="007F18D1" w:rsidRPr="007F18D1" w:rsidRDefault="007F18D1" w:rsidP="007F18D1">
            <w:pPr>
              <w:spacing w:before="240" w:after="240" w:line="276" w:lineRule="auto"/>
              <w:ind w:left="1828"/>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noProof/>
                <w:sz w:val="24"/>
                <w:szCs w:val="24"/>
                <w:lang w:eastAsia="ru-RU"/>
              </w:rPr>
              <w:lastRenderedPageBreak/>
              <w:drawing>
                <wp:inline distT="0" distB="0" distL="0" distR="0">
                  <wp:extent cx="3566160" cy="7360920"/>
                  <wp:effectExtent l="0" t="0" r="0" b="0"/>
                  <wp:docPr id="52" name="Рисунок 52" descr="http://machinetools.aggress.ru/images/tk/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achinetools.aggress.ru/images/tk/82.jpg"/>
                          <pic:cNvPicPr>
                            <a:picLocks noChangeAspect="1" noChangeArrowheads="1"/>
                          </pic:cNvPicPr>
                        </pic:nvPicPr>
                        <pic:blipFill>
                          <a:blip r:embed="rId8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66160" cy="7360920"/>
                          </a:xfrm>
                          <a:prstGeom prst="rect">
                            <a:avLst/>
                          </a:prstGeom>
                          <a:noFill/>
                          <a:ln>
                            <a:noFill/>
                          </a:ln>
                        </pic:spPr>
                      </pic:pic>
                    </a:graphicData>
                  </a:graphic>
                </wp:inline>
              </w:drawing>
            </w:r>
          </w:p>
          <w:p w:rsidR="007F18D1" w:rsidRPr="007F18D1" w:rsidRDefault="007F18D1" w:rsidP="007F18D1">
            <w:pPr>
              <w:spacing w:before="240" w:after="240" w:line="276" w:lineRule="auto"/>
              <w:ind w:left="1828"/>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b/>
                <w:bCs/>
                <w:sz w:val="24"/>
                <w:szCs w:val="24"/>
                <w:lang w:eastAsia="ru-RU"/>
              </w:rPr>
              <w:t>Вытачивание канавок.</w:t>
            </w:r>
            <w:r w:rsidRPr="007F18D1">
              <w:rPr>
                <w:rFonts w:ascii="Times New Roman" w:eastAsia="Times New Roman" w:hAnsi="Times New Roman" w:cs="Times New Roman"/>
                <w:sz w:val="24"/>
                <w:szCs w:val="24"/>
                <w:lang w:eastAsia="ru-RU"/>
              </w:rPr>
              <w:t> Узкие канавки вытачивают за один проход резца, широкие - за несколько проходов. Порядок вытачивания широких канавок следующий:</w:t>
            </w:r>
          </w:p>
          <w:p w:rsidR="007F18D1" w:rsidRPr="007F18D1" w:rsidRDefault="007F18D1" w:rsidP="00780FC9">
            <w:pPr>
              <w:numPr>
                <w:ilvl w:val="0"/>
                <w:numId w:val="52"/>
              </w:numPr>
              <w:spacing w:before="100" w:beforeAutospacing="1" w:after="100" w:afterAutospacing="1" w:line="276" w:lineRule="auto"/>
              <w:ind w:left="1828"/>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Вначале намечают линейкой границу канавки и подводят к ней резцовую головку с резцом (рис. 82, а). Затем резцу дают поперечное перемещение по лимбу на глубину канавки минус 0,5 мм на чистовой проход.</w:t>
            </w:r>
          </w:p>
          <w:p w:rsidR="007F18D1" w:rsidRPr="007F18D1" w:rsidRDefault="007F18D1" w:rsidP="00780FC9">
            <w:pPr>
              <w:numPr>
                <w:ilvl w:val="0"/>
                <w:numId w:val="52"/>
              </w:numPr>
              <w:spacing w:before="100" w:beforeAutospacing="1" w:after="100" w:afterAutospacing="1" w:line="276" w:lineRule="auto"/>
              <w:ind w:left="1828"/>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lastRenderedPageBreak/>
              <w:t>После первого прохода резец выводят из канавки и передвигают влево; затем подают его вперед на такую же глубину как и в первом проходе. Точно так же поступают во всех последующих проходах.</w:t>
            </w:r>
          </w:p>
          <w:p w:rsidR="007F18D1" w:rsidRPr="007F18D1" w:rsidRDefault="007F18D1" w:rsidP="00780FC9">
            <w:pPr>
              <w:numPr>
                <w:ilvl w:val="0"/>
                <w:numId w:val="52"/>
              </w:numPr>
              <w:spacing w:before="100" w:beforeAutospacing="1" w:after="100" w:afterAutospacing="1" w:line="276" w:lineRule="auto"/>
              <w:ind w:left="1828"/>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Окончательный проход резца показан на рис. 82, б и 82, в. Резец подводят к левой границу канавки (рис. 82, б) и подают по лимбу винта поперечной подачи на полную глубину канавки. Затем резцу дают продольное перемещение слева направо (рис. 82, в) и обрабатывают дно канавки начисто.</w:t>
            </w:r>
          </w:p>
          <w:p w:rsidR="007F18D1" w:rsidRPr="007F18D1" w:rsidRDefault="007F18D1" w:rsidP="007F18D1">
            <w:pPr>
              <w:spacing w:before="240" w:after="240" w:line="276" w:lineRule="auto"/>
              <w:ind w:left="1828"/>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Чтобы сократить время на разметку канавок при обработке большого количества деталей с канавками, токари-новаторы широко применяют продольный и поперечный упоры.</w:t>
            </w:r>
          </w:p>
          <w:p w:rsidR="007F18D1" w:rsidRPr="007F18D1" w:rsidRDefault="007F18D1" w:rsidP="007F18D1">
            <w:pPr>
              <w:spacing w:before="240" w:after="240" w:line="276" w:lineRule="auto"/>
              <w:ind w:left="1828"/>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Установка продольного упора и использование ограничителей длины (мерных плиток) избавляют токаря от необходимости размечать канавку (или несколько канавок) на каждой обрабатываемой детали. Точно так же постановка поперечного упора и использование мерных плиток ограничивают перемещение резца на нужную глубину канавки.</w:t>
            </w:r>
          </w:p>
          <w:p w:rsidR="007F18D1" w:rsidRPr="007F18D1" w:rsidRDefault="007F18D1" w:rsidP="007F18D1">
            <w:pPr>
              <w:spacing w:before="240" w:after="240" w:line="276" w:lineRule="auto"/>
              <w:ind w:left="1828"/>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Для прорезание канавок рекомендуется использовать дополнительные резцовые головки, устанавливаемые на поперечных салазках суппорта по другую сторону от оси станка.</w:t>
            </w:r>
          </w:p>
          <w:p w:rsidR="007F18D1" w:rsidRPr="007F18D1" w:rsidRDefault="007F18D1" w:rsidP="007F18D1">
            <w:pPr>
              <w:spacing w:before="240" w:after="240" w:line="276" w:lineRule="auto"/>
              <w:ind w:left="1828"/>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w:t>
            </w:r>
          </w:p>
          <w:p w:rsidR="007F18D1" w:rsidRPr="007F18D1" w:rsidRDefault="007F18D1" w:rsidP="007F18D1">
            <w:pPr>
              <w:spacing w:before="240" w:after="240" w:line="276" w:lineRule="auto"/>
              <w:ind w:left="1828"/>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noProof/>
                <w:sz w:val="24"/>
                <w:szCs w:val="24"/>
                <w:lang w:eastAsia="ru-RU"/>
              </w:rPr>
              <w:drawing>
                <wp:inline distT="0" distB="0" distL="0" distR="0">
                  <wp:extent cx="4602480" cy="2621280"/>
                  <wp:effectExtent l="0" t="0" r="7620" b="7620"/>
                  <wp:docPr id="53" name="Рисунок 53" descr="http://machinetools.aggress.ru/images/tk/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achinetools.aggress.ru/images/tk/83.jpg"/>
                          <pic:cNvPicPr>
                            <a:picLocks noChangeAspect="1" noChangeArrowheads="1"/>
                          </pic:cNvPicPr>
                        </pic:nvPicPr>
                        <pic:blipFill>
                          <a:blip r:embed="rId8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02480" cy="2621280"/>
                          </a:xfrm>
                          <a:prstGeom prst="rect">
                            <a:avLst/>
                          </a:prstGeom>
                          <a:noFill/>
                          <a:ln>
                            <a:noFill/>
                          </a:ln>
                        </pic:spPr>
                      </pic:pic>
                    </a:graphicData>
                  </a:graphic>
                </wp:inline>
              </w:drawing>
            </w:r>
          </w:p>
          <w:p w:rsidR="007F18D1" w:rsidRPr="007F18D1" w:rsidRDefault="007F18D1" w:rsidP="007F18D1">
            <w:pPr>
              <w:spacing w:before="240" w:after="240" w:line="276" w:lineRule="auto"/>
              <w:ind w:left="1828"/>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При обработке ступенчатых валиков с канавками поступают следующим образом: сначала обтачивают отдельные ступени валика проходным резцом 1 по упору в размер (рис. 83, слева), а затем выводят проходной резец 1 и одновременно вводят в работу канавочный резец 2 (рис. 83, справа), закрепленный в заднем резцедержателе передней поверхностью вниз. Такой способ обработки значительно сокращает время обработки.</w:t>
            </w:r>
          </w:p>
          <w:p w:rsidR="007F18D1" w:rsidRPr="007F18D1" w:rsidRDefault="007F18D1" w:rsidP="007F18D1">
            <w:pPr>
              <w:spacing w:before="240" w:after="240" w:line="276" w:lineRule="auto"/>
              <w:ind w:left="1828"/>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b/>
                <w:bCs/>
                <w:sz w:val="24"/>
                <w:szCs w:val="24"/>
                <w:lang w:eastAsia="ru-RU"/>
              </w:rPr>
              <w:t>Отрезание.</w:t>
            </w:r>
            <w:r w:rsidRPr="007F18D1">
              <w:rPr>
                <w:rFonts w:ascii="Times New Roman" w:eastAsia="Times New Roman" w:hAnsi="Times New Roman" w:cs="Times New Roman"/>
                <w:sz w:val="24"/>
                <w:szCs w:val="24"/>
                <w:lang w:eastAsia="ru-RU"/>
              </w:rPr>
              <w:t xml:space="preserve"> При отрезании пруток вставляют в отверстие шпинделя и закрепляют в патроне так, чтобы длина а, остающаяся после отрезания не превышала диаметра прутка (рис. 84). При отрезании нельзя допускать вибрации резца или детали, так как в этом случае резец может </w:t>
            </w:r>
            <w:r w:rsidRPr="007F18D1">
              <w:rPr>
                <w:rFonts w:ascii="Times New Roman" w:eastAsia="Times New Roman" w:hAnsi="Times New Roman" w:cs="Times New Roman"/>
                <w:sz w:val="24"/>
                <w:szCs w:val="24"/>
                <w:lang w:eastAsia="ru-RU"/>
              </w:rPr>
              <w:lastRenderedPageBreak/>
              <w:t>сломаться.</w:t>
            </w:r>
          </w:p>
          <w:p w:rsidR="007F18D1" w:rsidRPr="007F18D1" w:rsidRDefault="007F18D1" w:rsidP="007F18D1">
            <w:pPr>
              <w:tabs>
                <w:tab w:val="left" w:pos="11892"/>
              </w:tabs>
              <w:spacing w:before="240" w:after="240" w:line="276" w:lineRule="auto"/>
              <w:ind w:left="1828" w:firstLine="567"/>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noProof/>
                <w:sz w:val="24"/>
                <w:szCs w:val="24"/>
                <w:lang w:eastAsia="ru-RU"/>
              </w:rPr>
              <w:drawing>
                <wp:inline distT="0" distB="0" distL="0" distR="0">
                  <wp:extent cx="2095130" cy="2332314"/>
                  <wp:effectExtent l="0" t="0" r="635" b="0"/>
                  <wp:docPr id="54" name="Рисунок 54" descr="http://machinetools.aggress.ru/images/tk/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achinetools.aggress.ru/images/tk/84.jpg"/>
                          <pic:cNvPicPr>
                            <a:picLocks noChangeAspect="1" noChangeArrowheads="1"/>
                          </pic:cNvPicPr>
                        </pic:nvPicPr>
                        <pic:blipFill>
                          <a:blip r:embed="rId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11055" cy="2350042"/>
                          </a:xfrm>
                          <a:prstGeom prst="rect">
                            <a:avLst/>
                          </a:prstGeom>
                          <a:noFill/>
                          <a:ln>
                            <a:noFill/>
                          </a:ln>
                        </pic:spPr>
                      </pic:pic>
                    </a:graphicData>
                  </a:graphic>
                </wp:inline>
              </w:drawing>
            </w:r>
          </w:p>
          <w:p w:rsidR="007F18D1" w:rsidRPr="007F18D1" w:rsidRDefault="007F18D1" w:rsidP="007F18D1">
            <w:pPr>
              <w:spacing w:before="240" w:after="240" w:line="276" w:lineRule="auto"/>
              <w:ind w:left="1828"/>
              <w:jc w:val="both"/>
              <w:rPr>
                <w:rFonts w:ascii="Times New Roman" w:eastAsia="Times New Roman" w:hAnsi="Times New Roman" w:cs="Times New Roman"/>
                <w:sz w:val="24"/>
                <w:szCs w:val="24"/>
                <w:lang w:eastAsia="ru-RU"/>
              </w:rPr>
            </w:pPr>
          </w:p>
          <w:p w:rsidR="007F18D1" w:rsidRPr="007F18D1" w:rsidRDefault="007F18D1" w:rsidP="007F18D1">
            <w:pPr>
              <w:spacing w:before="240" w:after="240" w:line="276" w:lineRule="auto"/>
              <w:ind w:left="1828"/>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Деталь, установленную в центрах или в патроне с поддержкой ее конца задним центром, нельзя разрезать до конца, если отрезаемый конец не установлен в люнете. В противном случае в месте прореза может образоваться очень тонкий стержень, который под действием давления резца и веса отрезаемой части сломается; резец окажется защемленным и неизбежно произойдет его поломка.</w:t>
            </w:r>
          </w:p>
          <w:p w:rsidR="007F18D1" w:rsidRPr="007F18D1" w:rsidRDefault="007F18D1" w:rsidP="007F18D1">
            <w:pPr>
              <w:spacing w:before="240" w:after="240" w:line="276" w:lineRule="auto"/>
              <w:ind w:left="1828"/>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Если режущею кромку отрезного резца заточить параллельно оси центров (см. рис. 84), то отрезаемая деталь может отломаться в тот момент, когда резец не дошел еще до центра. При этом на отрезанной части останется выступ (в виде бобышечки), который затем необходимо будет срезать. Если же для отрезания использовать отрезной резец, показанный на рис. 85, то прорезание будет происходить до самого центра. Бобышечка оставшаяся на левой части заготовки, срезается подрезным резцом при последующей обработке.</w:t>
            </w:r>
          </w:p>
          <w:p w:rsidR="007F18D1" w:rsidRPr="007F18D1" w:rsidRDefault="007F18D1" w:rsidP="007F18D1">
            <w:pPr>
              <w:spacing w:before="240" w:after="240" w:line="276" w:lineRule="auto"/>
              <w:ind w:left="1828"/>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w:t>
            </w:r>
          </w:p>
          <w:p w:rsidR="007F18D1" w:rsidRPr="007F18D1" w:rsidRDefault="007F18D1" w:rsidP="007F18D1">
            <w:pPr>
              <w:spacing w:before="240" w:after="240" w:line="276" w:lineRule="auto"/>
              <w:ind w:left="1828"/>
              <w:jc w:val="both"/>
              <w:rPr>
                <w:rFonts w:ascii="Times New Roman" w:eastAsia="Times New Roman" w:hAnsi="Times New Roman" w:cs="Times New Roman"/>
                <w:sz w:val="24"/>
                <w:szCs w:val="24"/>
                <w:lang w:eastAsia="ru-RU"/>
              </w:rPr>
            </w:pPr>
          </w:p>
          <w:p w:rsidR="007F18D1" w:rsidRPr="007F18D1" w:rsidRDefault="007F18D1" w:rsidP="007F18D1">
            <w:pPr>
              <w:spacing w:before="240" w:after="240" w:line="276" w:lineRule="auto"/>
              <w:ind w:left="1828"/>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Детали большого диаметра отрезают резцами с длинной головкой. А так как головка отрезного резца узкая, то при вибрации резец может сломаться. Чтобы уменьшить вибрацию, рекомендуется:</w:t>
            </w:r>
          </w:p>
          <w:p w:rsidR="007F18D1" w:rsidRPr="007F18D1" w:rsidRDefault="007F18D1" w:rsidP="00780FC9">
            <w:pPr>
              <w:numPr>
                <w:ilvl w:val="0"/>
                <w:numId w:val="53"/>
              </w:numPr>
              <w:spacing w:before="100" w:beforeAutospacing="1" w:after="100" w:afterAutospacing="1" w:line="276" w:lineRule="auto"/>
              <w:ind w:left="1828"/>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перед отрезанием произвести подтяжку клиньев суппорта и затяжку винта, закрепляющего каретку на станине, что предохраняет каретку от продольного смещения;</w:t>
            </w:r>
          </w:p>
          <w:p w:rsidR="007F18D1" w:rsidRPr="007F18D1" w:rsidRDefault="007F18D1" w:rsidP="00780FC9">
            <w:pPr>
              <w:numPr>
                <w:ilvl w:val="0"/>
                <w:numId w:val="53"/>
              </w:numPr>
              <w:spacing w:before="100" w:beforeAutospacing="1" w:after="100" w:afterAutospacing="1" w:line="276" w:lineRule="auto"/>
              <w:ind w:left="1828"/>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производить отрезание пр обратном вращении шпинделя, применяя изогнутый отрезной резец, который устанавливают режущей кромкой вниз (рис. 86).</w:t>
            </w:r>
          </w:p>
          <w:p w:rsidR="007F18D1" w:rsidRPr="007F18D1" w:rsidRDefault="007F18D1" w:rsidP="007F18D1">
            <w:pPr>
              <w:spacing w:before="240" w:after="240" w:line="276" w:lineRule="auto"/>
              <w:ind w:left="1828"/>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noProof/>
                <w:sz w:val="24"/>
                <w:szCs w:val="24"/>
                <w:lang w:eastAsia="ru-RU"/>
              </w:rPr>
              <w:lastRenderedPageBreak/>
              <w:drawing>
                <wp:inline distT="0" distB="0" distL="0" distR="0">
                  <wp:extent cx="2354580" cy="2712720"/>
                  <wp:effectExtent l="0" t="0" r="7620" b="0"/>
                  <wp:docPr id="55" name="Рисунок 55" descr="http://machinetools.aggress.ru/images/tk/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achinetools.aggress.ru/images/tk/85.jpg"/>
                          <pic:cNvPicPr>
                            <a:picLocks noChangeAspect="1" noChangeArrowheads="1"/>
                          </pic:cNvPicPr>
                        </pic:nvPicPr>
                        <pic:blipFill>
                          <a:blip r:embed="rId8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4580" cy="2712720"/>
                          </a:xfrm>
                          <a:prstGeom prst="rect">
                            <a:avLst/>
                          </a:prstGeom>
                          <a:noFill/>
                          <a:ln>
                            <a:noFill/>
                          </a:ln>
                        </pic:spPr>
                      </pic:pic>
                    </a:graphicData>
                  </a:graphic>
                </wp:inline>
              </w:drawing>
            </w:r>
          </w:p>
        </w:tc>
      </w:tr>
    </w:tbl>
    <w:p w:rsidR="007F18D1" w:rsidRPr="007F18D1" w:rsidRDefault="007F18D1" w:rsidP="007F18D1">
      <w:pPr>
        <w:rPr>
          <w:rFonts w:ascii="Times New Roman" w:hAnsi="Times New Roman" w:cs="Times New Roman"/>
          <w:sz w:val="24"/>
          <w:szCs w:val="24"/>
        </w:rPr>
      </w:pPr>
    </w:p>
    <w:p w:rsidR="007F18D1" w:rsidRPr="007F18D1" w:rsidRDefault="007F18D1" w:rsidP="007F18D1">
      <w:pPr>
        <w:ind w:left="644"/>
        <w:contextualSpacing/>
        <w:jc w:val="both"/>
        <w:rPr>
          <w:rFonts w:ascii="Times New Roman" w:hAnsi="Times New Roman" w:cs="Times New Roman"/>
          <w:sz w:val="24"/>
          <w:szCs w:val="24"/>
        </w:rPr>
      </w:pPr>
    </w:p>
    <w:p w:rsidR="007F18D1" w:rsidRPr="007F18D1" w:rsidRDefault="007F18D1" w:rsidP="007F18D1">
      <w:pPr>
        <w:jc w:val="center"/>
        <w:rPr>
          <w:rFonts w:ascii="Times New Roman" w:hAnsi="Times New Roman" w:cs="Times New Roman"/>
          <w:sz w:val="24"/>
          <w:szCs w:val="24"/>
        </w:rPr>
      </w:pPr>
      <w:r w:rsidRPr="007F18D1">
        <w:rPr>
          <w:rFonts w:ascii="Times New Roman" w:hAnsi="Times New Roman" w:cs="Times New Roman"/>
          <w:b/>
          <w:bCs/>
          <w:spacing w:val="1"/>
          <w:sz w:val="24"/>
          <w:szCs w:val="24"/>
        </w:rPr>
        <w:t>ПРАКТИЧЕСК</w:t>
      </w:r>
      <w:r w:rsidRPr="007F18D1">
        <w:rPr>
          <w:rFonts w:ascii="Times New Roman" w:hAnsi="Times New Roman" w:cs="Times New Roman"/>
          <w:b/>
          <w:bCs/>
          <w:spacing w:val="4"/>
          <w:sz w:val="24"/>
          <w:szCs w:val="24"/>
        </w:rPr>
        <w:t>ОЕ ЗАНЯТИЕ</w:t>
      </w:r>
      <w:r w:rsidRPr="007F18D1">
        <w:rPr>
          <w:rFonts w:ascii="Times New Roman" w:hAnsi="Times New Roman" w:cs="Times New Roman"/>
          <w:b/>
          <w:bCs/>
          <w:spacing w:val="1"/>
          <w:sz w:val="24"/>
          <w:szCs w:val="24"/>
        </w:rPr>
        <w:t xml:space="preserve"> №20</w:t>
      </w:r>
    </w:p>
    <w:p w:rsidR="007F18D1" w:rsidRPr="007F18D1" w:rsidRDefault="007F18D1" w:rsidP="007F18D1">
      <w:pPr>
        <w:ind w:left="1070"/>
        <w:contextualSpacing/>
        <w:jc w:val="both"/>
        <w:rPr>
          <w:rFonts w:ascii="Times New Roman" w:hAnsi="Times New Roman" w:cs="Times New Roman"/>
          <w:sz w:val="24"/>
          <w:szCs w:val="24"/>
        </w:rPr>
      </w:pPr>
      <w:r w:rsidRPr="007F18D1">
        <w:rPr>
          <w:rFonts w:ascii="Times New Roman" w:hAnsi="Times New Roman" w:cs="Times New Roman"/>
          <w:b/>
          <w:bCs/>
          <w:spacing w:val="1"/>
          <w:sz w:val="24"/>
          <w:szCs w:val="24"/>
        </w:rPr>
        <w:t xml:space="preserve">Тема: </w:t>
      </w:r>
      <w:r w:rsidRPr="007F18D1">
        <w:rPr>
          <w:rFonts w:ascii="Times New Roman" w:hAnsi="Times New Roman" w:cs="Times New Roman"/>
          <w:sz w:val="24"/>
          <w:szCs w:val="24"/>
        </w:rPr>
        <w:t>Заточка сверл, формы рабочей поверхности, методы измерения параметров сверла.</w:t>
      </w:r>
    </w:p>
    <w:p w:rsidR="007F18D1" w:rsidRPr="007F18D1" w:rsidRDefault="007F18D1" w:rsidP="007F18D1">
      <w:pPr>
        <w:ind w:left="1070"/>
        <w:contextualSpacing/>
        <w:jc w:val="both"/>
        <w:rPr>
          <w:rFonts w:ascii="Times New Roman" w:hAnsi="Times New Roman" w:cs="Times New Roman"/>
          <w:b/>
          <w:bCs/>
          <w:spacing w:val="1"/>
          <w:sz w:val="24"/>
          <w:szCs w:val="24"/>
        </w:rPr>
      </w:pPr>
    </w:p>
    <w:p w:rsidR="007F18D1" w:rsidRPr="007F18D1" w:rsidRDefault="007F18D1" w:rsidP="007F18D1">
      <w:pPr>
        <w:shd w:val="clear" w:color="auto" w:fill="FFFFFF"/>
        <w:spacing w:before="216" w:line="274" w:lineRule="exact"/>
        <w:ind w:firstLine="540"/>
        <w:jc w:val="both"/>
        <w:rPr>
          <w:rFonts w:ascii="Times New Roman" w:hAnsi="Times New Roman" w:cs="Times New Roman"/>
          <w:spacing w:val="-2"/>
          <w:sz w:val="24"/>
          <w:szCs w:val="24"/>
        </w:rPr>
      </w:pPr>
      <w:r w:rsidRPr="007F18D1">
        <w:rPr>
          <w:rFonts w:ascii="Times New Roman" w:hAnsi="Times New Roman" w:cs="Times New Roman"/>
          <w:b/>
          <w:bCs/>
          <w:sz w:val="24"/>
          <w:szCs w:val="24"/>
        </w:rPr>
        <w:t xml:space="preserve">Цель: </w:t>
      </w:r>
      <w:r w:rsidRPr="007F18D1">
        <w:rPr>
          <w:rFonts w:ascii="Times New Roman" w:hAnsi="Times New Roman" w:cs="Times New Roman"/>
          <w:sz w:val="24"/>
          <w:szCs w:val="24"/>
        </w:rPr>
        <w:t xml:space="preserve">отработка умений и навыков при выборе режимов резания для сверлильных работ, углубление умений </w:t>
      </w:r>
      <w:r w:rsidRPr="007F18D1">
        <w:rPr>
          <w:rFonts w:ascii="Times New Roman" w:hAnsi="Times New Roman" w:cs="Times New Roman"/>
          <w:spacing w:val="-2"/>
          <w:sz w:val="24"/>
          <w:szCs w:val="24"/>
        </w:rPr>
        <w:t>работать с нормативно — технической литературой.</w:t>
      </w:r>
    </w:p>
    <w:p w:rsidR="007F18D1" w:rsidRPr="007F18D1" w:rsidRDefault="007F18D1" w:rsidP="007F18D1">
      <w:pPr>
        <w:shd w:val="clear" w:color="auto" w:fill="FFFFFF"/>
        <w:spacing w:before="274" w:line="274" w:lineRule="exact"/>
        <w:ind w:firstLine="540"/>
        <w:jc w:val="both"/>
        <w:rPr>
          <w:rFonts w:ascii="Times New Roman" w:hAnsi="Times New Roman" w:cs="Times New Roman"/>
          <w:sz w:val="24"/>
          <w:szCs w:val="24"/>
        </w:rPr>
      </w:pPr>
      <w:r w:rsidRPr="007F18D1">
        <w:rPr>
          <w:rFonts w:ascii="Times New Roman" w:hAnsi="Times New Roman" w:cs="Times New Roman"/>
          <w:b/>
          <w:bCs/>
          <w:spacing w:val="-1"/>
          <w:sz w:val="24"/>
          <w:szCs w:val="24"/>
        </w:rPr>
        <w:t>Содержание работы:</w:t>
      </w:r>
    </w:p>
    <w:p w:rsidR="007F18D1" w:rsidRPr="007F18D1" w:rsidRDefault="007F18D1" w:rsidP="007F18D1">
      <w:pPr>
        <w:shd w:val="clear" w:color="auto" w:fill="FFFFFF"/>
        <w:ind w:right="461" w:firstLine="540"/>
        <w:jc w:val="both"/>
        <w:rPr>
          <w:rFonts w:ascii="Times New Roman" w:hAnsi="Times New Roman" w:cs="Times New Roman"/>
          <w:sz w:val="24"/>
          <w:szCs w:val="24"/>
        </w:rPr>
      </w:pPr>
      <w:r w:rsidRPr="007F18D1">
        <w:rPr>
          <w:rFonts w:ascii="Times New Roman" w:hAnsi="Times New Roman" w:cs="Times New Roman"/>
          <w:spacing w:val="-1"/>
          <w:sz w:val="24"/>
          <w:szCs w:val="24"/>
        </w:rPr>
        <w:t>1. Обработка отверстий сверлами, зенкерами, развертками и другими инструментами имеет ряд особенностей:</w:t>
      </w:r>
    </w:p>
    <w:p w:rsidR="007F18D1" w:rsidRPr="007F18D1" w:rsidRDefault="007F18D1" w:rsidP="007F18D1">
      <w:pPr>
        <w:shd w:val="clear" w:color="auto" w:fill="FFFFFF"/>
        <w:tabs>
          <w:tab w:val="left" w:pos="970"/>
        </w:tabs>
        <w:ind w:firstLine="540"/>
        <w:jc w:val="both"/>
        <w:rPr>
          <w:rFonts w:ascii="Times New Roman" w:hAnsi="Times New Roman" w:cs="Times New Roman"/>
          <w:sz w:val="24"/>
          <w:szCs w:val="24"/>
        </w:rPr>
      </w:pPr>
      <w:r w:rsidRPr="007F18D1">
        <w:rPr>
          <w:rFonts w:ascii="Times New Roman" w:hAnsi="Times New Roman" w:cs="Times New Roman"/>
          <w:spacing w:val="-4"/>
          <w:sz w:val="24"/>
          <w:szCs w:val="24"/>
        </w:rPr>
        <w:t>а)</w:t>
      </w:r>
      <w:r w:rsidRPr="007F18D1">
        <w:rPr>
          <w:rFonts w:ascii="Times New Roman" w:hAnsi="Times New Roman" w:cs="Times New Roman"/>
          <w:spacing w:val="1"/>
          <w:sz w:val="24"/>
          <w:szCs w:val="24"/>
        </w:rPr>
        <w:t>размер обрабатываемого отверстия определяется размером инструмента;</w:t>
      </w:r>
    </w:p>
    <w:p w:rsidR="007F18D1" w:rsidRPr="007F18D1" w:rsidRDefault="007F18D1" w:rsidP="007F18D1">
      <w:pPr>
        <w:shd w:val="clear" w:color="auto" w:fill="FFFFFF"/>
        <w:tabs>
          <w:tab w:val="left" w:pos="970"/>
        </w:tabs>
        <w:ind w:firstLine="540"/>
        <w:jc w:val="both"/>
        <w:rPr>
          <w:rFonts w:ascii="Times New Roman" w:hAnsi="Times New Roman" w:cs="Times New Roman"/>
          <w:sz w:val="24"/>
          <w:szCs w:val="24"/>
        </w:rPr>
      </w:pPr>
      <w:r w:rsidRPr="007F18D1">
        <w:rPr>
          <w:rFonts w:ascii="Times New Roman" w:hAnsi="Times New Roman" w:cs="Times New Roman"/>
          <w:spacing w:val="-3"/>
          <w:sz w:val="24"/>
          <w:szCs w:val="24"/>
        </w:rPr>
        <w:t>б)</w:t>
      </w:r>
      <w:r w:rsidRPr="007F18D1">
        <w:rPr>
          <w:rFonts w:ascii="Times New Roman" w:hAnsi="Times New Roman" w:cs="Times New Roman"/>
          <w:sz w:val="24"/>
          <w:szCs w:val="24"/>
        </w:rPr>
        <w:t xml:space="preserve"> отделение и выход стружки затруднен, что вызывает нагрев инструмента и требуется обильное охлаждение;</w:t>
      </w:r>
    </w:p>
    <w:p w:rsidR="007F18D1" w:rsidRPr="007F18D1" w:rsidRDefault="007F18D1" w:rsidP="007F18D1">
      <w:pPr>
        <w:shd w:val="clear" w:color="auto" w:fill="FFFFFF"/>
        <w:tabs>
          <w:tab w:val="left" w:pos="970"/>
        </w:tabs>
        <w:ind w:firstLine="540"/>
        <w:jc w:val="both"/>
        <w:rPr>
          <w:rFonts w:ascii="Times New Roman" w:hAnsi="Times New Roman" w:cs="Times New Roman"/>
          <w:sz w:val="24"/>
          <w:szCs w:val="24"/>
        </w:rPr>
      </w:pPr>
      <w:r w:rsidRPr="007F18D1">
        <w:rPr>
          <w:rFonts w:ascii="Times New Roman" w:hAnsi="Times New Roman" w:cs="Times New Roman"/>
          <w:spacing w:val="-5"/>
          <w:sz w:val="24"/>
          <w:szCs w:val="24"/>
        </w:rPr>
        <w:t>в)</w:t>
      </w:r>
      <w:r w:rsidRPr="007F18D1">
        <w:rPr>
          <w:rFonts w:ascii="Times New Roman" w:hAnsi="Times New Roman" w:cs="Times New Roman"/>
          <w:spacing w:val="1"/>
          <w:sz w:val="24"/>
          <w:szCs w:val="24"/>
        </w:rPr>
        <w:t xml:space="preserve">на заборной части режущего инструмента скорость резания различна в разных точках </w:t>
      </w:r>
      <w:r w:rsidRPr="007F18D1">
        <w:rPr>
          <w:rFonts w:ascii="Times New Roman" w:hAnsi="Times New Roman" w:cs="Times New Roman"/>
          <w:sz w:val="24"/>
          <w:szCs w:val="24"/>
        </w:rPr>
        <w:t>режущих кромок, что приводит к увеличению деформации металла и повышению расхода энергии на резание;</w:t>
      </w:r>
    </w:p>
    <w:p w:rsidR="007F18D1" w:rsidRPr="007F18D1" w:rsidRDefault="007F18D1" w:rsidP="007F18D1">
      <w:pPr>
        <w:shd w:val="clear" w:color="auto" w:fill="FFFFFF"/>
        <w:tabs>
          <w:tab w:val="left" w:pos="970"/>
        </w:tabs>
        <w:ind w:firstLine="540"/>
        <w:jc w:val="both"/>
        <w:rPr>
          <w:rFonts w:ascii="Times New Roman" w:hAnsi="Times New Roman" w:cs="Times New Roman"/>
          <w:sz w:val="24"/>
          <w:szCs w:val="24"/>
        </w:rPr>
      </w:pPr>
      <w:r w:rsidRPr="007F18D1">
        <w:rPr>
          <w:rFonts w:ascii="Times New Roman" w:hAnsi="Times New Roman" w:cs="Times New Roman"/>
          <w:spacing w:val="-1"/>
          <w:sz w:val="24"/>
          <w:szCs w:val="24"/>
        </w:rPr>
        <w:t>г)</w:t>
      </w:r>
      <w:r w:rsidRPr="007F18D1">
        <w:rPr>
          <w:rFonts w:ascii="Times New Roman" w:hAnsi="Times New Roman" w:cs="Times New Roman"/>
          <w:spacing w:val="1"/>
          <w:sz w:val="24"/>
          <w:szCs w:val="24"/>
        </w:rPr>
        <w:t xml:space="preserve">главное движение и движение подачи осуществляется инструментом, что понижает </w:t>
      </w:r>
      <w:r w:rsidRPr="007F18D1">
        <w:rPr>
          <w:rFonts w:ascii="Times New Roman" w:hAnsi="Times New Roman" w:cs="Times New Roman"/>
          <w:sz w:val="24"/>
          <w:szCs w:val="24"/>
        </w:rPr>
        <w:t>точность направления отверстия.</w:t>
      </w:r>
    </w:p>
    <w:p w:rsidR="007F18D1" w:rsidRPr="007F18D1" w:rsidRDefault="007F18D1" w:rsidP="007F18D1">
      <w:pPr>
        <w:shd w:val="clear" w:color="auto" w:fill="FFFFFF"/>
        <w:ind w:firstLine="540"/>
        <w:jc w:val="both"/>
        <w:rPr>
          <w:rFonts w:ascii="Times New Roman" w:hAnsi="Times New Roman" w:cs="Times New Roman"/>
          <w:sz w:val="24"/>
          <w:szCs w:val="24"/>
        </w:rPr>
      </w:pPr>
      <w:r w:rsidRPr="007F18D1">
        <w:rPr>
          <w:rFonts w:ascii="Times New Roman" w:hAnsi="Times New Roman" w:cs="Times New Roman"/>
          <w:spacing w:val="1"/>
          <w:sz w:val="24"/>
          <w:szCs w:val="24"/>
        </w:rPr>
        <w:t xml:space="preserve">Вследствие этих особенностей правильный выбор режущего инструмента имеет большое значение. Для сверления и рассверливания отверстий с глубиной </w:t>
      </w:r>
      <w:r w:rsidRPr="007F18D1">
        <w:rPr>
          <w:rFonts w:ascii="Times New Roman" w:hAnsi="Times New Roman" w:cs="Times New Roman"/>
          <w:spacing w:val="1"/>
          <w:sz w:val="24"/>
          <w:szCs w:val="24"/>
          <w:lang w:val="en-US"/>
        </w:rPr>
        <w:t>L</w:t>
      </w:r>
      <w:r w:rsidRPr="007F18D1">
        <w:rPr>
          <w:rFonts w:ascii="Times New Roman" w:hAnsi="Times New Roman" w:cs="Times New Roman"/>
          <w:spacing w:val="1"/>
          <w:sz w:val="24"/>
          <w:szCs w:val="24"/>
        </w:rPr>
        <w:t>&lt;10</w:t>
      </w:r>
      <w:r w:rsidRPr="007F18D1">
        <w:rPr>
          <w:rFonts w:ascii="Times New Roman" w:hAnsi="Times New Roman" w:cs="Times New Roman"/>
          <w:spacing w:val="1"/>
          <w:sz w:val="24"/>
          <w:szCs w:val="24"/>
          <w:lang w:val="en-US"/>
        </w:rPr>
        <w:t>D</w:t>
      </w:r>
      <w:r w:rsidRPr="007F18D1">
        <w:rPr>
          <w:rFonts w:ascii="Times New Roman" w:hAnsi="Times New Roman" w:cs="Times New Roman"/>
          <w:spacing w:val="1"/>
          <w:sz w:val="24"/>
          <w:szCs w:val="24"/>
        </w:rPr>
        <w:t xml:space="preserve"> применяются главным образом спиральные сверла из быстрорежущей стали. Для сверления и рассверливания отверстий в деталях из чугуна большей частью применяются сверла, оснащенные пластинками из </w:t>
      </w:r>
      <w:r w:rsidRPr="007F18D1">
        <w:rPr>
          <w:rFonts w:ascii="Times New Roman" w:hAnsi="Times New Roman" w:cs="Times New Roman"/>
          <w:sz w:val="24"/>
          <w:szCs w:val="24"/>
        </w:rPr>
        <w:t>твердого сплава ВК6 и ВК8.</w:t>
      </w:r>
    </w:p>
    <w:p w:rsidR="007F18D1" w:rsidRPr="007F18D1" w:rsidRDefault="007F18D1" w:rsidP="007F18D1">
      <w:pPr>
        <w:widowControl w:val="0"/>
        <w:shd w:val="clear" w:color="auto" w:fill="FFFFFF"/>
        <w:tabs>
          <w:tab w:val="left" w:pos="970"/>
        </w:tabs>
        <w:autoSpaceDE w:val="0"/>
        <w:autoSpaceDN w:val="0"/>
        <w:adjustRightInd w:val="0"/>
        <w:ind w:firstLine="540"/>
        <w:jc w:val="both"/>
        <w:rPr>
          <w:rFonts w:ascii="Times New Roman" w:hAnsi="Times New Roman" w:cs="Times New Roman"/>
          <w:sz w:val="24"/>
          <w:szCs w:val="24"/>
        </w:rPr>
      </w:pPr>
      <w:r w:rsidRPr="007F18D1">
        <w:rPr>
          <w:rFonts w:ascii="Times New Roman" w:hAnsi="Times New Roman" w:cs="Times New Roman"/>
          <w:spacing w:val="1"/>
          <w:sz w:val="24"/>
          <w:szCs w:val="24"/>
        </w:rPr>
        <w:t xml:space="preserve">2. Выполнить эскиз детали, обозначить базовые поверхности. По приложениям </w:t>
      </w:r>
      <w:r w:rsidRPr="007F18D1">
        <w:rPr>
          <w:rFonts w:ascii="Times New Roman" w:hAnsi="Times New Roman" w:cs="Times New Roman"/>
          <w:sz w:val="24"/>
          <w:szCs w:val="24"/>
        </w:rPr>
        <w:t xml:space="preserve">1,2, </w:t>
      </w:r>
      <w:r w:rsidRPr="007F18D1">
        <w:rPr>
          <w:rFonts w:ascii="Times New Roman" w:hAnsi="Times New Roman" w:cs="Times New Roman"/>
          <w:sz w:val="24"/>
          <w:szCs w:val="24"/>
        </w:rPr>
        <w:lastRenderedPageBreak/>
        <w:t>3 [9] и справочнику [16] выбрать инструмент.</w:t>
      </w:r>
    </w:p>
    <w:p w:rsidR="007F18D1" w:rsidRPr="007F18D1" w:rsidRDefault="007F18D1" w:rsidP="007F18D1">
      <w:pPr>
        <w:widowControl w:val="0"/>
        <w:shd w:val="clear" w:color="auto" w:fill="FFFFFF"/>
        <w:tabs>
          <w:tab w:val="left" w:pos="970"/>
        </w:tabs>
        <w:autoSpaceDE w:val="0"/>
        <w:autoSpaceDN w:val="0"/>
        <w:adjustRightInd w:val="0"/>
        <w:ind w:firstLine="540"/>
        <w:jc w:val="both"/>
        <w:rPr>
          <w:rFonts w:ascii="Times New Roman" w:hAnsi="Times New Roman" w:cs="Times New Roman"/>
          <w:spacing w:val="1"/>
          <w:sz w:val="24"/>
          <w:szCs w:val="24"/>
        </w:rPr>
      </w:pPr>
      <w:r w:rsidRPr="007F18D1">
        <w:rPr>
          <w:rFonts w:ascii="Times New Roman" w:hAnsi="Times New Roman" w:cs="Times New Roman"/>
          <w:spacing w:val="1"/>
          <w:sz w:val="24"/>
          <w:szCs w:val="24"/>
        </w:rPr>
        <w:t>3. Определить глубину резания:</w:t>
      </w:r>
    </w:p>
    <w:p w:rsidR="007F18D1" w:rsidRPr="007F18D1" w:rsidRDefault="007F18D1" w:rsidP="007F18D1">
      <w:pPr>
        <w:widowControl w:val="0"/>
        <w:shd w:val="clear" w:color="auto" w:fill="FFFFFF"/>
        <w:tabs>
          <w:tab w:val="left" w:pos="970"/>
        </w:tabs>
        <w:autoSpaceDE w:val="0"/>
        <w:autoSpaceDN w:val="0"/>
        <w:adjustRightInd w:val="0"/>
        <w:ind w:firstLine="540"/>
        <w:jc w:val="both"/>
        <w:rPr>
          <w:rFonts w:ascii="Times New Roman" w:hAnsi="Times New Roman" w:cs="Times New Roman"/>
          <w:spacing w:val="1"/>
          <w:sz w:val="24"/>
          <w:szCs w:val="24"/>
        </w:rPr>
      </w:pPr>
      <w:r w:rsidRPr="007F18D1">
        <w:rPr>
          <w:rFonts w:ascii="Times New Roman" w:hAnsi="Times New Roman" w:cs="Times New Roman"/>
          <w:spacing w:val="1"/>
          <w:sz w:val="24"/>
          <w:szCs w:val="24"/>
        </w:rPr>
        <w:t xml:space="preserve"> а) при сверлении по формуле:</w:t>
      </w:r>
    </w:p>
    <w:p w:rsidR="007F18D1" w:rsidRPr="007F18D1" w:rsidRDefault="007F18D1" w:rsidP="007F18D1">
      <w:pPr>
        <w:shd w:val="clear" w:color="auto" w:fill="FFFFFF"/>
        <w:tabs>
          <w:tab w:val="left" w:pos="7733"/>
        </w:tabs>
        <w:spacing w:line="274" w:lineRule="exact"/>
        <w:ind w:left="4176"/>
        <w:jc w:val="right"/>
        <w:rPr>
          <w:rFonts w:ascii="Times New Roman" w:hAnsi="Times New Roman" w:cs="Times New Roman"/>
          <w:spacing w:val="1"/>
          <w:sz w:val="24"/>
          <w:szCs w:val="24"/>
        </w:rPr>
      </w:pPr>
      <w:r w:rsidRPr="007F18D1">
        <w:rPr>
          <w:rFonts w:ascii="Times New Roman" w:hAnsi="Times New Roman" w:cs="Times New Roman"/>
          <w:spacing w:val="-2"/>
          <w:sz w:val="24"/>
          <w:szCs w:val="24"/>
          <w:lang w:val="en-US"/>
        </w:rPr>
        <w:t>t</w:t>
      </w:r>
      <w:r w:rsidRPr="007F18D1">
        <w:rPr>
          <w:rFonts w:ascii="Times New Roman" w:hAnsi="Times New Roman" w:cs="Times New Roman"/>
          <w:spacing w:val="-2"/>
          <w:sz w:val="24"/>
          <w:szCs w:val="24"/>
        </w:rPr>
        <w:t xml:space="preserve"> = </w:t>
      </w:r>
      <w:r w:rsidRPr="007F18D1">
        <w:rPr>
          <w:rFonts w:ascii="Times New Roman" w:hAnsi="Times New Roman" w:cs="Times New Roman"/>
          <w:spacing w:val="-2"/>
          <w:sz w:val="24"/>
          <w:szCs w:val="24"/>
          <w:lang w:val="en-US"/>
        </w:rPr>
        <w:t>D</w:t>
      </w:r>
      <w:r w:rsidRPr="007F18D1">
        <w:rPr>
          <w:rFonts w:ascii="Times New Roman" w:hAnsi="Times New Roman" w:cs="Times New Roman"/>
          <w:spacing w:val="-2"/>
          <w:sz w:val="24"/>
          <w:szCs w:val="24"/>
        </w:rPr>
        <w:t>/2</w:t>
      </w:r>
      <w:r w:rsidRPr="007F18D1">
        <w:rPr>
          <w:rFonts w:ascii="Times New Roman" w:hAnsi="Times New Roman" w:cs="Times New Roman"/>
          <w:spacing w:val="-2"/>
          <w:sz w:val="24"/>
          <w:szCs w:val="24"/>
        </w:rPr>
        <w:tab/>
      </w:r>
      <w:r w:rsidRPr="007F18D1">
        <w:rPr>
          <w:rFonts w:ascii="Times New Roman" w:hAnsi="Times New Roman" w:cs="Times New Roman"/>
          <w:spacing w:val="-2"/>
          <w:sz w:val="24"/>
          <w:szCs w:val="24"/>
        </w:rPr>
        <w:tab/>
      </w:r>
      <w:r w:rsidRPr="007F18D1">
        <w:rPr>
          <w:rFonts w:ascii="Times New Roman" w:hAnsi="Times New Roman" w:cs="Times New Roman"/>
          <w:spacing w:val="-2"/>
          <w:sz w:val="24"/>
          <w:szCs w:val="24"/>
        </w:rPr>
        <w:tab/>
      </w:r>
      <w:r w:rsidRPr="007F18D1">
        <w:rPr>
          <w:rFonts w:ascii="Times New Roman" w:hAnsi="Times New Roman" w:cs="Times New Roman"/>
          <w:spacing w:val="1"/>
          <w:sz w:val="24"/>
          <w:szCs w:val="24"/>
        </w:rPr>
        <w:t>1)</w:t>
      </w:r>
    </w:p>
    <w:p w:rsidR="007F18D1" w:rsidRPr="007F18D1" w:rsidRDefault="007F18D1" w:rsidP="007F18D1">
      <w:pPr>
        <w:shd w:val="clear" w:color="auto" w:fill="FFFFFF"/>
        <w:spacing w:line="274" w:lineRule="exact"/>
        <w:ind w:left="1450"/>
        <w:rPr>
          <w:rFonts w:ascii="Times New Roman" w:hAnsi="Times New Roman" w:cs="Times New Roman"/>
          <w:spacing w:val="2"/>
          <w:sz w:val="24"/>
          <w:szCs w:val="24"/>
        </w:rPr>
      </w:pPr>
      <w:r w:rsidRPr="007F18D1">
        <w:rPr>
          <w:rFonts w:ascii="Times New Roman" w:hAnsi="Times New Roman" w:cs="Times New Roman"/>
          <w:spacing w:val="2"/>
          <w:sz w:val="24"/>
          <w:szCs w:val="24"/>
        </w:rPr>
        <w:t xml:space="preserve">где </w:t>
      </w:r>
      <w:r w:rsidRPr="007F18D1">
        <w:rPr>
          <w:rFonts w:ascii="Times New Roman" w:hAnsi="Times New Roman" w:cs="Times New Roman"/>
          <w:spacing w:val="2"/>
          <w:sz w:val="24"/>
          <w:szCs w:val="24"/>
          <w:lang w:val="en-US"/>
        </w:rPr>
        <w:t>D</w:t>
      </w:r>
      <w:r w:rsidRPr="007F18D1">
        <w:rPr>
          <w:rFonts w:ascii="Times New Roman" w:hAnsi="Times New Roman" w:cs="Times New Roman"/>
          <w:spacing w:val="2"/>
          <w:sz w:val="24"/>
          <w:szCs w:val="24"/>
        </w:rPr>
        <w:t xml:space="preserve"> - диаметр отверстия, мм.</w:t>
      </w:r>
    </w:p>
    <w:p w:rsidR="007F18D1" w:rsidRPr="007F18D1" w:rsidRDefault="007F18D1" w:rsidP="007F18D1">
      <w:pPr>
        <w:shd w:val="clear" w:color="auto" w:fill="FFFFFF"/>
        <w:tabs>
          <w:tab w:val="left" w:pos="7526"/>
        </w:tabs>
        <w:spacing w:line="274" w:lineRule="exact"/>
        <w:ind w:left="3211" w:right="1843" w:hanging="2311"/>
        <w:rPr>
          <w:rFonts w:ascii="Times New Roman" w:hAnsi="Times New Roman" w:cs="Times New Roman"/>
          <w:sz w:val="24"/>
          <w:szCs w:val="24"/>
        </w:rPr>
      </w:pPr>
      <w:r w:rsidRPr="007F18D1">
        <w:rPr>
          <w:rFonts w:ascii="Times New Roman" w:hAnsi="Times New Roman" w:cs="Times New Roman"/>
          <w:sz w:val="24"/>
          <w:szCs w:val="24"/>
        </w:rPr>
        <w:t>б) при рассверливании по формуле:</w:t>
      </w:r>
    </w:p>
    <w:p w:rsidR="007F18D1" w:rsidRPr="007F18D1" w:rsidRDefault="007F18D1" w:rsidP="007F18D1">
      <w:pPr>
        <w:shd w:val="clear" w:color="auto" w:fill="FFFFFF"/>
        <w:tabs>
          <w:tab w:val="left" w:pos="7526"/>
        </w:tabs>
        <w:spacing w:line="274" w:lineRule="exact"/>
        <w:ind w:left="3211" w:right="1843" w:hanging="2311"/>
        <w:rPr>
          <w:rFonts w:ascii="Times New Roman" w:hAnsi="Times New Roman" w:cs="Times New Roman"/>
          <w:sz w:val="24"/>
          <w:szCs w:val="24"/>
        </w:rPr>
      </w:pPr>
    </w:p>
    <w:p w:rsidR="007F18D1" w:rsidRPr="007F18D1" w:rsidRDefault="007F18D1" w:rsidP="007F18D1">
      <w:pPr>
        <w:shd w:val="clear" w:color="auto" w:fill="FFFFFF"/>
        <w:tabs>
          <w:tab w:val="left" w:pos="7526"/>
          <w:tab w:val="left" w:pos="8100"/>
          <w:tab w:val="left" w:pos="10260"/>
        </w:tabs>
        <w:spacing w:line="274" w:lineRule="exact"/>
        <w:ind w:right="115"/>
        <w:jc w:val="right"/>
        <w:rPr>
          <w:rFonts w:ascii="Times New Roman" w:hAnsi="Times New Roman" w:cs="Times New Roman"/>
          <w:sz w:val="24"/>
          <w:szCs w:val="24"/>
        </w:rPr>
      </w:pPr>
      <w:r w:rsidRPr="007F18D1">
        <w:rPr>
          <w:rFonts w:ascii="Times New Roman" w:hAnsi="Times New Roman" w:cs="Times New Roman"/>
          <w:spacing w:val="12"/>
          <w:sz w:val="24"/>
          <w:szCs w:val="24"/>
          <w:lang w:val="en-US"/>
        </w:rPr>
        <w:t>t</w:t>
      </w:r>
      <w:r w:rsidRPr="007F18D1">
        <w:rPr>
          <w:rFonts w:ascii="Times New Roman" w:hAnsi="Times New Roman" w:cs="Times New Roman"/>
          <w:spacing w:val="12"/>
          <w:sz w:val="24"/>
          <w:szCs w:val="24"/>
        </w:rPr>
        <w:t xml:space="preserve"> = (</w:t>
      </w:r>
      <w:r w:rsidRPr="007F18D1">
        <w:rPr>
          <w:rFonts w:ascii="Times New Roman" w:hAnsi="Times New Roman" w:cs="Times New Roman"/>
          <w:spacing w:val="12"/>
          <w:sz w:val="24"/>
          <w:szCs w:val="24"/>
          <w:lang w:val="en-US"/>
        </w:rPr>
        <w:t>D</w:t>
      </w:r>
      <w:r w:rsidRPr="007F18D1">
        <w:rPr>
          <w:rFonts w:ascii="Times New Roman" w:hAnsi="Times New Roman" w:cs="Times New Roman"/>
          <w:spacing w:val="12"/>
          <w:sz w:val="24"/>
          <w:szCs w:val="24"/>
        </w:rPr>
        <w:t>-</w:t>
      </w:r>
      <w:r w:rsidRPr="007F18D1">
        <w:rPr>
          <w:rFonts w:ascii="Times New Roman" w:hAnsi="Times New Roman" w:cs="Times New Roman"/>
          <w:spacing w:val="12"/>
          <w:sz w:val="24"/>
          <w:szCs w:val="24"/>
          <w:lang w:val="en-US"/>
        </w:rPr>
        <w:t>d</w:t>
      </w:r>
      <w:r w:rsidRPr="007F18D1">
        <w:rPr>
          <w:rFonts w:ascii="Times New Roman" w:hAnsi="Times New Roman" w:cs="Times New Roman"/>
          <w:spacing w:val="12"/>
          <w:sz w:val="24"/>
          <w:szCs w:val="24"/>
        </w:rPr>
        <w:t>)/2</w:t>
      </w:r>
      <w:r w:rsidRPr="007F18D1">
        <w:rPr>
          <w:rFonts w:ascii="Times New Roman" w:hAnsi="Times New Roman" w:cs="Times New Roman"/>
          <w:sz w:val="24"/>
          <w:szCs w:val="24"/>
        </w:rPr>
        <w:tab/>
        <w:t>(2)</w:t>
      </w:r>
    </w:p>
    <w:p w:rsidR="007F18D1" w:rsidRPr="007F18D1" w:rsidRDefault="007F18D1" w:rsidP="007F18D1">
      <w:pPr>
        <w:shd w:val="clear" w:color="auto" w:fill="FFFFFF"/>
        <w:spacing w:line="274" w:lineRule="exact"/>
        <w:ind w:left="1579"/>
        <w:rPr>
          <w:rFonts w:ascii="Times New Roman" w:hAnsi="Times New Roman" w:cs="Times New Roman"/>
          <w:spacing w:val="2"/>
          <w:sz w:val="24"/>
          <w:szCs w:val="24"/>
        </w:rPr>
      </w:pPr>
      <w:r w:rsidRPr="007F18D1">
        <w:rPr>
          <w:rFonts w:ascii="Times New Roman" w:hAnsi="Times New Roman" w:cs="Times New Roman"/>
          <w:spacing w:val="2"/>
          <w:sz w:val="24"/>
          <w:szCs w:val="24"/>
        </w:rPr>
        <w:t xml:space="preserve">где </w:t>
      </w:r>
      <w:r w:rsidRPr="007F18D1">
        <w:rPr>
          <w:rFonts w:ascii="Times New Roman" w:hAnsi="Times New Roman" w:cs="Times New Roman"/>
          <w:spacing w:val="2"/>
          <w:sz w:val="24"/>
          <w:szCs w:val="24"/>
          <w:lang w:val="en-US"/>
        </w:rPr>
        <w:t>d</w:t>
      </w:r>
      <w:r w:rsidRPr="007F18D1">
        <w:rPr>
          <w:rFonts w:ascii="Times New Roman" w:hAnsi="Times New Roman" w:cs="Times New Roman"/>
          <w:spacing w:val="2"/>
          <w:sz w:val="24"/>
          <w:szCs w:val="24"/>
        </w:rPr>
        <w:t xml:space="preserve"> - диаметр предварительно обработанного отверстия.</w:t>
      </w:r>
    </w:p>
    <w:p w:rsidR="007F18D1" w:rsidRPr="007F18D1" w:rsidRDefault="007F18D1" w:rsidP="007F18D1">
      <w:pPr>
        <w:widowControl w:val="0"/>
        <w:shd w:val="clear" w:color="auto" w:fill="FFFFFF"/>
        <w:tabs>
          <w:tab w:val="left" w:pos="970"/>
        </w:tabs>
        <w:autoSpaceDE w:val="0"/>
        <w:autoSpaceDN w:val="0"/>
        <w:adjustRightInd w:val="0"/>
        <w:ind w:firstLine="900"/>
        <w:jc w:val="both"/>
        <w:rPr>
          <w:rFonts w:ascii="Times New Roman" w:hAnsi="Times New Roman" w:cs="Times New Roman"/>
          <w:spacing w:val="1"/>
          <w:sz w:val="24"/>
          <w:szCs w:val="24"/>
        </w:rPr>
      </w:pPr>
      <w:r w:rsidRPr="007F18D1">
        <w:rPr>
          <w:rFonts w:ascii="Times New Roman" w:hAnsi="Times New Roman" w:cs="Times New Roman"/>
          <w:spacing w:val="2"/>
          <w:sz w:val="24"/>
          <w:szCs w:val="24"/>
        </w:rPr>
        <w:t xml:space="preserve">4. Подача </w:t>
      </w:r>
      <w:r w:rsidRPr="007F18D1">
        <w:rPr>
          <w:rFonts w:ascii="Times New Roman" w:hAnsi="Times New Roman" w:cs="Times New Roman"/>
          <w:smallCaps/>
          <w:spacing w:val="2"/>
          <w:sz w:val="24"/>
          <w:szCs w:val="24"/>
          <w:lang w:val="en-US"/>
        </w:rPr>
        <w:t>S</w:t>
      </w:r>
      <w:r w:rsidRPr="007F18D1">
        <w:rPr>
          <w:rFonts w:ascii="Times New Roman" w:hAnsi="Times New Roman" w:cs="Times New Roman"/>
          <w:smallCaps/>
          <w:spacing w:val="2"/>
          <w:sz w:val="24"/>
          <w:szCs w:val="24"/>
          <w:vertAlign w:val="subscript"/>
        </w:rPr>
        <w:t>от</w:t>
      </w:r>
      <w:r w:rsidRPr="007F18D1">
        <w:rPr>
          <w:rFonts w:ascii="Times New Roman" w:hAnsi="Times New Roman" w:cs="Times New Roman"/>
          <w:spacing w:val="2"/>
          <w:sz w:val="24"/>
          <w:szCs w:val="24"/>
        </w:rPr>
        <w:t>определяется по карте 1,2 стр.427[9]. Поправочные коэффициенты вы</w:t>
      </w:r>
      <w:r w:rsidRPr="007F18D1">
        <w:rPr>
          <w:rFonts w:ascii="Times New Roman" w:hAnsi="Times New Roman" w:cs="Times New Roman"/>
          <w:sz w:val="24"/>
          <w:szCs w:val="24"/>
        </w:rPr>
        <w:t xml:space="preserve">бираются по картам 3,4,5 [9]. Откорректированная подача </w:t>
      </w:r>
      <w:r w:rsidRPr="007F18D1">
        <w:rPr>
          <w:rFonts w:ascii="Times New Roman" w:hAnsi="Times New Roman" w:cs="Times New Roman"/>
          <w:sz w:val="24"/>
          <w:szCs w:val="24"/>
          <w:lang w:val="en-US"/>
        </w:rPr>
        <w:t>So</w:t>
      </w:r>
      <w:r w:rsidRPr="007F18D1">
        <w:rPr>
          <w:rFonts w:ascii="Times New Roman" w:hAnsi="Times New Roman" w:cs="Times New Roman"/>
          <w:sz w:val="24"/>
          <w:szCs w:val="24"/>
        </w:rPr>
        <w:t xml:space="preserve"> уточняется по паспорту </w:t>
      </w:r>
      <w:r w:rsidRPr="007F18D1">
        <w:rPr>
          <w:rFonts w:ascii="Times New Roman" w:hAnsi="Times New Roman" w:cs="Times New Roman"/>
          <w:spacing w:val="1"/>
          <w:sz w:val="24"/>
          <w:szCs w:val="24"/>
        </w:rPr>
        <w:t xml:space="preserve">станка (Приложение 1 </w:t>
      </w:r>
      <w:r w:rsidRPr="007F18D1">
        <w:rPr>
          <w:rFonts w:ascii="Times New Roman" w:hAnsi="Times New Roman" w:cs="Times New Roman"/>
          <w:b/>
          <w:bCs/>
          <w:spacing w:val="-1"/>
          <w:sz w:val="24"/>
          <w:szCs w:val="24"/>
        </w:rPr>
        <w:t>[18]</w:t>
      </w:r>
      <w:r w:rsidRPr="007F18D1">
        <w:rPr>
          <w:rFonts w:ascii="Times New Roman" w:hAnsi="Times New Roman" w:cs="Times New Roman"/>
          <w:spacing w:val="1"/>
          <w:sz w:val="24"/>
          <w:szCs w:val="24"/>
        </w:rPr>
        <w:t xml:space="preserve"> или приложение 15).</w:t>
      </w:r>
    </w:p>
    <w:p w:rsidR="007F18D1" w:rsidRPr="007F18D1" w:rsidRDefault="007F18D1" w:rsidP="007F18D1">
      <w:pPr>
        <w:widowControl w:val="0"/>
        <w:shd w:val="clear" w:color="auto" w:fill="FFFFFF"/>
        <w:autoSpaceDE w:val="0"/>
        <w:autoSpaceDN w:val="0"/>
        <w:adjustRightInd w:val="0"/>
        <w:ind w:firstLine="900"/>
        <w:jc w:val="both"/>
        <w:rPr>
          <w:rFonts w:ascii="Times New Roman" w:hAnsi="Times New Roman" w:cs="Times New Roman"/>
          <w:sz w:val="24"/>
          <w:szCs w:val="24"/>
        </w:rPr>
      </w:pPr>
      <w:r w:rsidRPr="007F18D1">
        <w:rPr>
          <w:rFonts w:ascii="Times New Roman" w:hAnsi="Times New Roman" w:cs="Times New Roman"/>
          <w:sz w:val="24"/>
          <w:szCs w:val="24"/>
        </w:rPr>
        <w:t xml:space="preserve">5. Скорость резания </w:t>
      </w:r>
      <w:r w:rsidRPr="007F18D1">
        <w:rPr>
          <w:rFonts w:ascii="Times New Roman" w:hAnsi="Times New Roman" w:cs="Times New Roman"/>
          <w:smallCaps/>
          <w:sz w:val="24"/>
          <w:szCs w:val="24"/>
          <w:lang w:val="en-US"/>
        </w:rPr>
        <w:t>V</w:t>
      </w:r>
      <w:r w:rsidRPr="007F18D1">
        <w:rPr>
          <w:rFonts w:ascii="Times New Roman" w:hAnsi="Times New Roman" w:cs="Times New Roman"/>
          <w:smallCaps/>
          <w:sz w:val="24"/>
          <w:szCs w:val="24"/>
          <w:vertAlign w:val="subscript"/>
        </w:rPr>
        <w:t>от</w:t>
      </w:r>
      <w:r w:rsidRPr="007F18D1">
        <w:rPr>
          <w:rFonts w:ascii="Times New Roman" w:hAnsi="Times New Roman" w:cs="Times New Roman"/>
          <w:sz w:val="24"/>
          <w:szCs w:val="24"/>
        </w:rPr>
        <w:t>определяется по картам 1,2. [9]. Поправочные коэффициенты выбираются по картам 3,4,5 [9].</w:t>
      </w:r>
    </w:p>
    <w:p w:rsidR="007F18D1" w:rsidRPr="007F18D1" w:rsidRDefault="007F18D1" w:rsidP="007F18D1">
      <w:pPr>
        <w:widowControl w:val="0"/>
        <w:shd w:val="clear" w:color="auto" w:fill="FFFFFF"/>
        <w:autoSpaceDE w:val="0"/>
        <w:autoSpaceDN w:val="0"/>
        <w:adjustRightInd w:val="0"/>
        <w:ind w:firstLine="900"/>
        <w:jc w:val="both"/>
        <w:rPr>
          <w:rFonts w:ascii="Times New Roman" w:hAnsi="Times New Roman" w:cs="Times New Roman"/>
          <w:spacing w:val="-16"/>
          <w:sz w:val="24"/>
          <w:szCs w:val="24"/>
        </w:rPr>
      </w:pPr>
      <w:r w:rsidRPr="007F18D1">
        <w:rPr>
          <w:rFonts w:ascii="Times New Roman" w:hAnsi="Times New Roman" w:cs="Times New Roman"/>
          <w:spacing w:val="-16"/>
          <w:sz w:val="24"/>
          <w:szCs w:val="24"/>
        </w:rPr>
        <w:t xml:space="preserve">Рассчитать скорость резания </w:t>
      </w:r>
      <w:r w:rsidRPr="007F18D1">
        <w:rPr>
          <w:rFonts w:ascii="Times New Roman" w:hAnsi="Times New Roman" w:cs="Times New Roman"/>
          <w:spacing w:val="-16"/>
          <w:sz w:val="24"/>
          <w:szCs w:val="24"/>
          <w:lang w:val="en-US"/>
        </w:rPr>
        <w:t>V</w:t>
      </w:r>
      <w:r w:rsidRPr="007F18D1">
        <w:rPr>
          <w:rFonts w:ascii="Times New Roman" w:hAnsi="Times New Roman" w:cs="Times New Roman"/>
          <w:spacing w:val="-16"/>
          <w:sz w:val="24"/>
          <w:szCs w:val="24"/>
          <w:vertAlign w:val="subscript"/>
        </w:rPr>
        <w:t>р</w:t>
      </w:r>
      <w:r w:rsidRPr="007F18D1">
        <w:rPr>
          <w:rFonts w:ascii="Times New Roman" w:hAnsi="Times New Roman" w:cs="Times New Roman"/>
          <w:spacing w:val="-16"/>
          <w:sz w:val="24"/>
          <w:szCs w:val="24"/>
        </w:rPr>
        <w:t xml:space="preserve"> с учетом поправочных коэффициентов</w:t>
      </w:r>
    </w:p>
    <w:p w:rsidR="007F18D1" w:rsidRPr="007F18D1" w:rsidRDefault="007F18D1" w:rsidP="007F18D1">
      <w:pPr>
        <w:shd w:val="clear" w:color="auto" w:fill="FFFFFF"/>
        <w:ind w:firstLine="900"/>
        <w:jc w:val="both"/>
        <w:rPr>
          <w:rFonts w:ascii="Times New Roman" w:hAnsi="Times New Roman" w:cs="Times New Roman"/>
          <w:sz w:val="24"/>
          <w:szCs w:val="24"/>
        </w:rPr>
      </w:pPr>
      <w:r w:rsidRPr="007F18D1">
        <w:rPr>
          <w:rFonts w:ascii="Times New Roman" w:hAnsi="Times New Roman" w:cs="Times New Roman"/>
          <w:sz w:val="24"/>
          <w:szCs w:val="24"/>
        </w:rPr>
        <w:t xml:space="preserve">6. Частота вращения шпинделя </w:t>
      </w:r>
      <w:r w:rsidRPr="007F18D1">
        <w:rPr>
          <w:rFonts w:ascii="Times New Roman" w:hAnsi="Times New Roman" w:cs="Times New Roman"/>
          <w:i/>
          <w:sz w:val="24"/>
          <w:szCs w:val="24"/>
          <w:lang w:val="en-US"/>
        </w:rPr>
        <w:t>n</w:t>
      </w:r>
      <w:r w:rsidRPr="007F18D1">
        <w:rPr>
          <w:rFonts w:ascii="Times New Roman" w:hAnsi="Times New Roman" w:cs="Times New Roman"/>
          <w:i/>
          <w:sz w:val="24"/>
          <w:szCs w:val="24"/>
          <w:vertAlign w:val="subscript"/>
        </w:rPr>
        <w:t>р</w:t>
      </w:r>
      <w:r w:rsidRPr="007F18D1">
        <w:rPr>
          <w:rFonts w:ascii="Times New Roman" w:hAnsi="Times New Roman" w:cs="Times New Roman"/>
          <w:sz w:val="24"/>
          <w:szCs w:val="24"/>
        </w:rPr>
        <w:t xml:space="preserve"> определяется по формуле:</w:t>
      </w:r>
    </w:p>
    <w:p w:rsidR="007F18D1" w:rsidRPr="007F18D1" w:rsidRDefault="007F18D1" w:rsidP="007F18D1">
      <w:pPr>
        <w:shd w:val="clear" w:color="auto" w:fill="FFFFFF"/>
        <w:tabs>
          <w:tab w:val="left" w:pos="7128"/>
        </w:tabs>
        <w:spacing w:before="100" w:beforeAutospacing="1"/>
        <w:ind w:left="28" w:right="115" w:firstLine="1905"/>
        <w:jc w:val="right"/>
        <w:rPr>
          <w:rFonts w:ascii="Times New Roman" w:hAnsi="Times New Roman" w:cs="Times New Roman"/>
          <w:sz w:val="24"/>
          <w:szCs w:val="24"/>
        </w:rPr>
      </w:pPr>
      <w:r w:rsidRPr="007F18D1">
        <w:rPr>
          <w:rFonts w:ascii="Times New Roman" w:hAnsi="Times New Roman" w:cs="Times New Roman"/>
          <w:i/>
          <w:sz w:val="24"/>
          <w:szCs w:val="24"/>
          <w:lang w:val="en-US"/>
        </w:rPr>
        <w:t>n</w:t>
      </w:r>
      <w:r w:rsidRPr="007F18D1">
        <w:rPr>
          <w:rFonts w:ascii="Times New Roman" w:hAnsi="Times New Roman" w:cs="Times New Roman"/>
          <w:i/>
          <w:sz w:val="24"/>
          <w:szCs w:val="24"/>
          <w:vertAlign w:val="subscript"/>
        </w:rPr>
        <w:t>р</w:t>
      </w:r>
      <w:r w:rsidRPr="007F18D1">
        <w:rPr>
          <w:rFonts w:ascii="Times New Roman" w:hAnsi="Times New Roman" w:cs="Times New Roman"/>
          <w:i/>
          <w:sz w:val="24"/>
          <w:szCs w:val="24"/>
        </w:rPr>
        <w:t>=1000</w:t>
      </w:r>
      <w:r w:rsidRPr="007F18D1">
        <w:rPr>
          <w:rFonts w:ascii="Times New Roman" w:hAnsi="Times New Roman" w:cs="Times New Roman"/>
          <w:i/>
          <w:sz w:val="24"/>
          <w:szCs w:val="24"/>
          <w:lang w:val="en-US"/>
        </w:rPr>
        <w:t>V</w:t>
      </w:r>
      <w:r w:rsidRPr="007F18D1">
        <w:rPr>
          <w:rFonts w:ascii="Times New Roman" w:hAnsi="Times New Roman" w:cs="Times New Roman"/>
          <w:i/>
          <w:sz w:val="24"/>
          <w:szCs w:val="24"/>
          <w:vertAlign w:val="subscript"/>
        </w:rPr>
        <w:t>р</w:t>
      </w:r>
      <w:r w:rsidRPr="007F18D1">
        <w:rPr>
          <w:rFonts w:ascii="Times New Roman" w:hAnsi="Times New Roman" w:cs="Times New Roman"/>
          <w:i/>
          <w:sz w:val="24"/>
          <w:szCs w:val="24"/>
        </w:rPr>
        <w:t>/ π</w:t>
      </w:r>
      <w:r w:rsidRPr="007F18D1">
        <w:rPr>
          <w:rFonts w:ascii="Times New Roman" w:hAnsi="Times New Roman" w:cs="Times New Roman"/>
          <w:i/>
          <w:sz w:val="24"/>
          <w:szCs w:val="24"/>
          <w:lang w:val="en-US"/>
        </w:rPr>
        <w:t>D</w:t>
      </w:r>
      <w:r w:rsidRPr="007F18D1">
        <w:rPr>
          <w:rFonts w:ascii="Times New Roman" w:hAnsi="Times New Roman" w:cs="Times New Roman"/>
          <w:sz w:val="24"/>
          <w:szCs w:val="24"/>
        </w:rPr>
        <w:tab/>
        <w:t>(3.)</w:t>
      </w:r>
    </w:p>
    <w:p w:rsidR="007F18D1" w:rsidRPr="007F18D1" w:rsidRDefault="007F18D1" w:rsidP="007F18D1">
      <w:pPr>
        <w:shd w:val="clear" w:color="auto" w:fill="FFFFFF"/>
        <w:tabs>
          <w:tab w:val="left" w:pos="7128"/>
        </w:tabs>
        <w:spacing w:before="100" w:beforeAutospacing="1"/>
        <w:ind w:left="28" w:right="115" w:firstLine="872"/>
        <w:rPr>
          <w:rFonts w:ascii="Times New Roman" w:hAnsi="Times New Roman" w:cs="Times New Roman"/>
          <w:sz w:val="24"/>
          <w:szCs w:val="24"/>
        </w:rPr>
      </w:pPr>
      <w:r w:rsidRPr="007F18D1">
        <w:rPr>
          <w:rFonts w:ascii="Times New Roman" w:hAnsi="Times New Roman" w:cs="Times New Roman"/>
          <w:sz w:val="24"/>
          <w:szCs w:val="24"/>
        </w:rPr>
        <w:t>где</w:t>
      </w:r>
      <w:r w:rsidRPr="007F18D1">
        <w:rPr>
          <w:rFonts w:ascii="Times New Roman" w:hAnsi="Times New Roman" w:cs="Times New Roman"/>
          <w:i/>
          <w:sz w:val="24"/>
          <w:szCs w:val="24"/>
          <w:lang w:val="en-US"/>
        </w:rPr>
        <w:t>D</w:t>
      </w:r>
      <w:r w:rsidRPr="007F18D1">
        <w:rPr>
          <w:rFonts w:ascii="Times New Roman" w:hAnsi="Times New Roman" w:cs="Times New Roman"/>
          <w:sz w:val="24"/>
          <w:szCs w:val="24"/>
        </w:rPr>
        <w:t xml:space="preserve"> – диаметр инструмента, мм.</w:t>
      </w:r>
    </w:p>
    <w:p w:rsidR="007F18D1" w:rsidRPr="007F18D1" w:rsidRDefault="007F18D1" w:rsidP="007F18D1">
      <w:pPr>
        <w:shd w:val="clear" w:color="auto" w:fill="FFFFFF"/>
        <w:tabs>
          <w:tab w:val="left" w:pos="7128"/>
        </w:tabs>
        <w:spacing w:before="120"/>
        <w:ind w:left="28" w:right="2149" w:firstLine="1049"/>
        <w:jc w:val="both"/>
        <w:rPr>
          <w:rFonts w:ascii="Times New Roman" w:hAnsi="Times New Roman" w:cs="Times New Roman"/>
          <w:sz w:val="24"/>
          <w:szCs w:val="24"/>
        </w:rPr>
      </w:pPr>
      <w:r w:rsidRPr="007F18D1">
        <w:rPr>
          <w:rFonts w:ascii="Times New Roman" w:hAnsi="Times New Roman" w:cs="Times New Roman"/>
          <w:sz w:val="24"/>
          <w:szCs w:val="24"/>
        </w:rPr>
        <w:t xml:space="preserve">Принимается ближайшее значение </w:t>
      </w:r>
      <w:r w:rsidRPr="007F18D1">
        <w:rPr>
          <w:rFonts w:ascii="Times New Roman" w:hAnsi="Times New Roman" w:cs="Times New Roman"/>
          <w:i/>
          <w:sz w:val="24"/>
          <w:szCs w:val="24"/>
          <w:lang w:val="en-US"/>
        </w:rPr>
        <w:t>n</w:t>
      </w:r>
      <w:r w:rsidRPr="007F18D1">
        <w:rPr>
          <w:rFonts w:ascii="Times New Roman" w:hAnsi="Times New Roman" w:cs="Times New Roman"/>
          <w:i/>
          <w:sz w:val="24"/>
          <w:szCs w:val="24"/>
          <w:vertAlign w:val="subscript"/>
        </w:rPr>
        <w:t>п</w:t>
      </w:r>
      <w:r w:rsidRPr="007F18D1">
        <w:rPr>
          <w:rFonts w:ascii="Times New Roman" w:hAnsi="Times New Roman" w:cs="Times New Roman"/>
          <w:sz w:val="24"/>
          <w:szCs w:val="24"/>
        </w:rPr>
        <w:t xml:space="preserve">по </w:t>
      </w:r>
      <w:r w:rsidRPr="007F18D1">
        <w:rPr>
          <w:rFonts w:ascii="Times New Roman" w:hAnsi="Times New Roman" w:cs="Times New Roman"/>
          <w:spacing w:val="1"/>
          <w:sz w:val="24"/>
          <w:szCs w:val="24"/>
        </w:rPr>
        <w:t xml:space="preserve">приложению </w:t>
      </w:r>
    </w:p>
    <w:p w:rsidR="007F18D1" w:rsidRPr="007F18D1" w:rsidRDefault="007F18D1" w:rsidP="007F18D1">
      <w:pPr>
        <w:shd w:val="clear" w:color="auto" w:fill="FFFFFF"/>
        <w:ind w:left="43" w:firstLine="857"/>
        <w:jc w:val="both"/>
        <w:rPr>
          <w:rFonts w:ascii="Times New Roman" w:hAnsi="Times New Roman" w:cs="Times New Roman"/>
          <w:sz w:val="24"/>
          <w:szCs w:val="24"/>
        </w:rPr>
      </w:pPr>
      <w:r w:rsidRPr="007F18D1">
        <w:rPr>
          <w:rFonts w:ascii="Times New Roman" w:hAnsi="Times New Roman" w:cs="Times New Roman"/>
          <w:sz w:val="24"/>
          <w:szCs w:val="24"/>
        </w:rPr>
        <w:t>7. Фактическая скорость резания определяется по формуле:</w:t>
      </w:r>
    </w:p>
    <w:p w:rsidR="007F18D1" w:rsidRPr="007F18D1" w:rsidRDefault="007F18D1" w:rsidP="007F18D1">
      <w:pPr>
        <w:shd w:val="clear" w:color="auto" w:fill="FFFFFF"/>
        <w:ind w:left="43" w:firstLine="857"/>
        <w:jc w:val="right"/>
        <w:rPr>
          <w:rFonts w:ascii="Times New Roman" w:hAnsi="Times New Roman" w:cs="Times New Roman"/>
          <w:sz w:val="24"/>
          <w:szCs w:val="24"/>
        </w:rPr>
      </w:pPr>
      <w:r w:rsidRPr="007F18D1">
        <w:rPr>
          <w:rFonts w:ascii="Times New Roman" w:hAnsi="Times New Roman" w:cs="Times New Roman"/>
          <w:i/>
          <w:sz w:val="24"/>
          <w:szCs w:val="24"/>
          <w:lang w:val="en-US"/>
        </w:rPr>
        <w:t>V</w:t>
      </w:r>
      <w:r w:rsidRPr="007F18D1">
        <w:rPr>
          <w:rFonts w:ascii="Times New Roman" w:hAnsi="Times New Roman" w:cs="Times New Roman"/>
          <w:i/>
          <w:sz w:val="24"/>
          <w:szCs w:val="24"/>
          <w:vertAlign w:val="subscript"/>
        </w:rPr>
        <w:t>ф</w:t>
      </w:r>
      <w:r w:rsidRPr="007F18D1">
        <w:rPr>
          <w:rFonts w:ascii="Times New Roman" w:hAnsi="Times New Roman" w:cs="Times New Roman"/>
          <w:i/>
          <w:sz w:val="24"/>
          <w:szCs w:val="24"/>
        </w:rPr>
        <w:t>=π</w:t>
      </w:r>
      <w:r w:rsidRPr="007F18D1">
        <w:rPr>
          <w:rFonts w:ascii="Times New Roman" w:hAnsi="Times New Roman" w:cs="Times New Roman"/>
          <w:i/>
          <w:sz w:val="24"/>
          <w:szCs w:val="24"/>
          <w:lang w:val="en-US"/>
        </w:rPr>
        <w:t>Dn</w:t>
      </w:r>
      <w:r w:rsidRPr="007F18D1">
        <w:rPr>
          <w:rFonts w:ascii="Times New Roman" w:hAnsi="Times New Roman" w:cs="Times New Roman"/>
          <w:i/>
          <w:sz w:val="24"/>
          <w:szCs w:val="24"/>
          <w:vertAlign w:val="subscript"/>
        </w:rPr>
        <w:t>п</w:t>
      </w:r>
      <w:r w:rsidRPr="007F18D1">
        <w:rPr>
          <w:rFonts w:ascii="Times New Roman" w:hAnsi="Times New Roman" w:cs="Times New Roman"/>
          <w:i/>
          <w:sz w:val="24"/>
          <w:szCs w:val="24"/>
        </w:rPr>
        <w:t>/1000</w:t>
      </w:r>
      <w:r w:rsidRPr="007F18D1">
        <w:rPr>
          <w:rFonts w:ascii="Times New Roman" w:hAnsi="Times New Roman" w:cs="Times New Roman"/>
          <w:i/>
          <w:sz w:val="24"/>
          <w:szCs w:val="24"/>
        </w:rPr>
        <w:tab/>
      </w:r>
      <w:r w:rsidRPr="007F18D1">
        <w:rPr>
          <w:rFonts w:ascii="Times New Roman" w:hAnsi="Times New Roman" w:cs="Times New Roman"/>
          <w:sz w:val="24"/>
          <w:szCs w:val="24"/>
        </w:rPr>
        <w:tab/>
      </w:r>
      <w:r w:rsidRPr="007F18D1">
        <w:rPr>
          <w:rFonts w:ascii="Times New Roman" w:hAnsi="Times New Roman" w:cs="Times New Roman"/>
          <w:sz w:val="24"/>
          <w:szCs w:val="24"/>
        </w:rPr>
        <w:tab/>
      </w:r>
      <w:r w:rsidRPr="007F18D1">
        <w:rPr>
          <w:rFonts w:ascii="Times New Roman" w:hAnsi="Times New Roman" w:cs="Times New Roman"/>
          <w:sz w:val="24"/>
          <w:szCs w:val="24"/>
        </w:rPr>
        <w:tab/>
      </w:r>
      <w:r w:rsidRPr="007F18D1">
        <w:rPr>
          <w:rFonts w:ascii="Times New Roman" w:hAnsi="Times New Roman" w:cs="Times New Roman"/>
          <w:sz w:val="24"/>
          <w:szCs w:val="24"/>
        </w:rPr>
        <w:tab/>
      </w:r>
      <w:r w:rsidRPr="007F18D1">
        <w:rPr>
          <w:rFonts w:ascii="Times New Roman" w:hAnsi="Times New Roman" w:cs="Times New Roman"/>
          <w:sz w:val="24"/>
          <w:szCs w:val="24"/>
        </w:rPr>
        <w:tab/>
        <w:t>(4)</w:t>
      </w:r>
    </w:p>
    <w:p w:rsidR="007F18D1" w:rsidRPr="007F18D1" w:rsidRDefault="007F18D1" w:rsidP="007F18D1">
      <w:pPr>
        <w:shd w:val="clear" w:color="auto" w:fill="FFFFFF"/>
        <w:ind w:left="34" w:firstLine="866"/>
        <w:jc w:val="both"/>
        <w:rPr>
          <w:rFonts w:ascii="Times New Roman" w:hAnsi="Times New Roman" w:cs="Times New Roman"/>
          <w:sz w:val="24"/>
          <w:szCs w:val="24"/>
        </w:rPr>
      </w:pPr>
      <w:r w:rsidRPr="007F18D1">
        <w:rPr>
          <w:rFonts w:ascii="Times New Roman" w:hAnsi="Times New Roman" w:cs="Times New Roman"/>
          <w:sz w:val="24"/>
          <w:szCs w:val="24"/>
        </w:rPr>
        <w:t>8.. Мощность резания определяется по карте 1,2. [9]. Поправочные коэффициенты по картам 3,4,5[9]. При этом необходимо выполнение условия:</w:t>
      </w:r>
    </w:p>
    <w:p w:rsidR="007F18D1" w:rsidRPr="007F18D1" w:rsidRDefault="007F18D1" w:rsidP="007F18D1">
      <w:pPr>
        <w:shd w:val="clear" w:color="auto" w:fill="FFFFFF"/>
        <w:tabs>
          <w:tab w:val="left" w:pos="7133"/>
        </w:tabs>
        <w:ind w:left="725" w:right="115" w:firstLine="998"/>
        <w:jc w:val="right"/>
        <w:rPr>
          <w:rFonts w:ascii="Times New Roman" w:hAnsi="Times New Roman" w:cs="Times New Roman"/>
          <w:sz w:val="24"/>
          <w:szCs w:val="24"/>
        </w:rPr>
      </w:pPr>
      <w:r w:rsidRPr="007F18D1">
        <w:rPr>
          <w:rFonts w:ascii="Times New Roman" w:hAnsi="Times New Roman" w:cs="Times New Roman"/>
          <w:sz w:val="24"/>
          <w:szCs w:val="24"/>
          <w:lang w:val="en-US"/>
        </w:rPr>
        <w:t>N</w:t>
      </w:r>
      <w:r w:rsidRPr="007F18D1">
        <w:rPr>
          <w:rFonts w:ascii="Times New Roman" w:hAnsi="Times New Roman" w:cs="Times New Roman"/>
          <w:sz w:val="24"/>
          <w:szCs w:val="24"/>
        </w:rPr>
        <w:t>о&lt;</w:t>
      </w:r>
      <w:r w:rsidRPr="007F18D1">
        <w:rPr>
          <w:rFonts w:ascii="Times New Roman" w:hAnsi="Times New Roman" w:cs="Times New Roman"/>
          <w:sz w:val="24"/>
          <w:szCs w:val="24"/>
          <w:lang w:val="en-US"/>
        </w:rPr>
        <w:t>N</w:t>
      </w:r>
      <w:r w:rsidRPr="007F18D1">
        <w:rPr>
          <w:rFonts w:ascii="Times New Roman" w:hAnsi="Times New Roman" w:cs="Times New Roman"/>
          <w:sz w:val="24"/>
          <w:szCs w:val="24"/>
          <w:vertAlign w:val="subscript"/>
        </w:rPr>
        <w:t>ст</w:t>
      </w:r>
      <w:r w:rsidRPr="007F18D1">
        <w:rPr>
          <w:rFonts w:ascii="Times New Roman" w:hAnsi="Times New Roman" w:cs="Times New Roman"/>
          <w:sz w:val="24"/>
          <w:szCs w:val="24"/>
        </w:rPr>
        <w:t xml:space="preserve"> ή,</w:t>
      </w:r>
      <w:r w:rsidRPr="007F18D1">
        <w:rPr>
          <w:rFonts w:ascii="Times New Roman" w:hAnsi="Times New Roman" w:cs="Times New Roman"/>
          <w:sz w:val="24"/>
          <w:szCs w:val="24"/>
        </w:rPr>
        <w:tab/>
        <w:t>(5)</w:t>
      </w:r>
    </w:p>
    <w:p w:rsidR="007F18D1" w:rsidRPr="007F18D1" w:rsidRDefault="007F18D1" w:rsidP="007F18D1">
      <w:pPr>
        <w:shd w:val="clear" w:color="auto" w:fill="FFFFFF"/>
        <w:tabs>
          <w:tab w:val="left" w:pos="7133"/>
        </w:tabs>
        <w:spacing w:line="322" w:lineRule="exact"/>
        <w:ind w:left="725" w:right="2150" w:firstLine="998"/>
        <w:jc w:val="both"/>
        <w:rPr>
          <w:rFonts w:ascii="Times New Roman" w:hAnsi="Times New Roman" w:cs="Times New Roman"/>
          <w:sz w:val="24"/>
          <w:szCs w:val="24"/>
        </w:rPr>
      </w:pPr>
      <w:r w:rsidRPr="007F18D1">
        <w:rPr>
          <w:rFonts w:ascii="Times New Roman" w:hAnsi="Times New Roman" w:cs="Times New Roman"/>
          <w:sz w:val="24"/>
          <w:szCs w:val="24"/>
        </w:rPr>
        <w:t>где N</w:t>
      </w:r>
      <w:r w:rsidRPr="007F18D1">
        <w:rPr>
          <w:rFonts w:ascii="Times New Roman" w:hAnsi="Times New Roman" w:cs="Times New Roman"/>
          <w:sz w:val="24"/>
          <w:szCs w:val="24"/>
          <w:vertAlign w:val="subscript"/>
        </w:rPr>
        <w:t>о</w:t>
      </w:r>
      <w:r w:rsidRPr="007F18D1">
        <w:rPr>
          <w:rFonts w:ascii="Times New Roman" w:hAnsi="Times New Roman" w:cs="Times New Roman"/>
          <w:sz w:val="24"/>
          <w:szCs w:val="24"/>
        </w:rPr>
        <w:t xml:space="preserve"> - мощность резания;</w:t>
      </w:r>
    </w:p>
    <w:p w:rsidR="007F18D1" w:rsidRPr="007F18D1" w:rsidRDefault="007F18D1" w:rsidP="007F18D1">
      <w:pPr>
        <w:shd w:val="clear" w:color="auto" w:fill="FFFFFF"/>
        <w:tabs>
          <w:tab w:val="left" w:pos="7133"/>
        </w:tabs>
        <w:spacing w:line="322" w:lineRule="exact"/>
        <w:ind w:left="725" w:right="2150" w:firstLine="998"/>
        <w:jc w:val="both"/>
        <w:rPr>
          <w:rFonts w:ascii="Times New Roman" w:hAnsi="Times New Roman" w:cs="Times New Roman"/>
          <w:sz w:val="24"/>
          <w:szCs w:val="24"/>
        </w:rPr>
      </w:pPr>
      <w:r w:rsidRPr="007F18D1">
        <w:rPr>
          <w:rFonts w:ascii="Times New Roman" w:hAnsi="Times New Roman" w:cs="Times New Roman"/>
          <w:sz w:val="24"/>
          <w:szCs w:val="24"/>
          <w:lang w:val="en-US"/>
        </w:rPr>
        <w:t>N</w:t>
      </w:r>
      <w:r w:rsidRPr="007F18D1">
        <w:rPr>
          <w:rFonts w:ascii="Times New Roman" w:hAnsi="Times New Roman" w:cs="Times New Roman"/>
          <w:sz w:val="24"/>
          <w:szCs w:val="24"/>
          <w:vertAlign w:val="subscript"/>
        </w:rPr>
        <w:t>ст</w:t>
      </w:r>
      <w:r w:rsidRPr="007F18D1">
        <w:rPr>
          <w:rFonts w:ascii="Times New Roman" w:hAnsi="Times New Roman" w:cs="Times New Roman"/>
          <w:sz w:val="24"/>
          <w:szCs w:val="24"/>
        </w:rPr>
        <w:t xml:space="preserve"> - мощность станка;</w:t>
      </w:r>
    </w:p>
    <w:p w:rsidR="007F18D1" w:rsidRPr="007F18D1" w:rsidRDefault="007F18D1" w:rsidP="007F18D1">
      <w:pPr>
        <w:shd w:val="clear" w:color="auto" w:fill="FFFFFF"/>
        <w:tabs>
          <w:tab w:val="left" w:pos="7133"/>
        </w:tabs>
        <w:spacing w:line="322" w:lineRule="exact"/>
        <w:ind w:left="725" w:right="2150" w:firstLine="1075"/>
        <w:jc w:val="both"/>
        <w:rPr>
          <w:rFonts w:ascii="Times New Roman" w:hAnsi="Times New Roman" w:cs="Times New Roman"/>
          <w:sz w:val="24"/>
          <w:szCs w:val="24"/>
        </w:rPr>
      </w:pPr>
      <w:r w:rsidRPr="007F18D1">
        <w:rPr>
          <w:rFonts w:ascii="Times New Roman" w:hAnsi="Times New Roman" w:cs="Times New Roman"/>
          <w:sz w:val="24"/>
          <w:szCs w:val="24"/>
          <w:lang w:val="en-US"/>
        </w:rPr>
        <w:t>ή</w:t>
      </w:r>
      <w:r w:rsidRPr="007F18D1">
        <w:rPr>
          <w:rFonts w:ascii="Times New Roman" w:hAnsi="Times New Roman" w:cs="Times New Roman"/>
          <w:i/>
          <w:iCs/>
          <w:sz w:val="24"/>
          <w:szCs w:val="24"/>
        </w:rPr>
        <w:t xml:space="preserve">— </w:t>
      </w:r>
      <w:r w:rsidRPr="007F18D1">
        <w:rPr>
          <w:rFonts w:ascii="Times New Roman" w:hAnsi="Times New Roman" w:cs="Times New Roman"/>
          <w:sz w:val="24"/>
          <w:szCs w:val="24"/>
        </w:rPr>
        <w:t>к.п.д. станка.</w:t>
      </w:r>
    </w:p>
    <w:p w:rsidR="007F18D1" w:rsidRPr="007F18D1" w:rsidRDefault="007F18D1" w:rsidP="007F18D1">
      <w:pPr>
        <w:shd w:val="clear" w:color="auto" w:fill="FFFFFF"/>
        <w:tabs>
          <w:tab w:val="left" w:pos="7133"/>
        </w:tabs>
        <w:spacing w:line="322" w:lineRule="exact"/>
        <w:ind w:left="725" w:right="2150" w:firstLine="1075"/>
        <w:jc w:val="both"/>
        <w:rPr>
          <w:rFonts w:ascii="Times New Roman" w:hAnsi="Times New Roman" w:cs="Times New Roman"/>
          <w:sz w:val="24"/>
          <w:szCs w:val="24"/>
        </w:rPr>
      </w:pPr>
    </w:p>
    <w:p w:rsidR="007F18D1" w:rsidRPr="007F18D1" w:rsidRDefault="007F18D1" w:rsidP="007F18D1">
      <w:pPr>
        <w:ind w:firstLine="720"/>
        <w:rPr>
          <w:rFonts w:ascii="Times New Roman" w:hAnsi="Times New Roman" w:cs="Times New Roman"/>
          <w:b/>
          <w:sz w:val="24"/>
          <w:szCs w:val="24"/>
        </w:rPr>
      </w:pPr>
      <w:r w:rsidRPr="007F18D1">
        <w:rPr>
          <w:rFonts w:ascii="Times New Roman" w:hAnsi="Times New Roman" w:cs="Times New Roman"/>
          <w:b/>
          <w:sz w:val="24"/>
          <w:szCs w:val="24"/>
        </w:rPr>
        <w:t>Контрольные вопросы:</w:t>
      </w:r>
    </w:p>
    <w:p w:rsidR="007F18D1" w:rsidRPr="007F18D1" w:rsidRDefault="007F18D1" w:rsidP="00780FC9">
      <w:pPr>
        <w:numPr>
          <w:ilvl w:val="0"/>
          <w:numId w:val="15"/>
        </w:numPr>
        <w:shd w:val="clear" w:color="auto" w:fill="FFFFFF"/>
        <w:tabs>
          <w:tab w:val="left" w:pos="7133"/>
          <w:tab w:val="left" w:pos="10375"/>
        </w:tabs>
        <w:spacing w:after="0" w:line="322" w:lineRule="exact"/>
        <w:ind w:right="-65"/>
        <w:jc w:val="both"/>
        <w:rPr>
          <w:rFonts w:ascii="Times New Roman" w:hAnsi="Times New Roman" w:cs="Times New Roman"/>
          <w:sz w:val="24"/>
          <w:szCs w:val="24"/>
        </w:rPr>
      </w:pPr>
      <w:r w:rsidRPr="007F18D1">
        <w:rPr>
          <w:rFonts w:ascii="Times New Roman" w:hAnsi="Times New Roman" w:cs="Times New Roman"/>
          <w:sz w:val="24"/>
          <w:szCs w:val="24"/>
        </w:rPr>
        <w:t>Какие инструменты применяются для обработки отверстий?</w:t>
      </w:r>
    </w:p>
    <w:p w:rsidR="007F18D1" w:rsidRPr="007F18D1" w:rsidRDefault="007F18D1" w:rsidP="00780FC9">
      <w:pPr>
        <w:numPr>
          <w:ilvl w:val="0"/>
          <w:numId w:val="15"/>
        </w:numPr>
        <w:shd w:val="clear" w:color="auto" w:fill="FFFFFF"/>
        <w:tabs>
          <w:tab w:val="left" w:pos="7133"/>
          <w:tab w:val="left" w:pos="10375"/>
        </w:tabs>
        <w:spacing w:after="0" w:line="322" w:lineRule="exact"/>
        <w:ind w:right="-65"/>
        <w:jc w:val="both"/>
        <w:rPr>
          <w:rFonts w:ascii="Times New Roman" w:hAnsi="Times New Roman" w:cs="Times New Roman"/>
          <w:sz w:val="24"/>
          <w:szCs w:val="24"/>
        </w:rPr>
      </w:pPr>
      <w:r w:rsidRPr="007F18D1">
        <w:rPr>
          <w:rFonts w:ascii="Times New Roman" w:hAnsi="Times New Roman" w:cs="Times New Roman"/>
          <w:sz w:val="24"/>
          <w:szCs w:val="24"/>
        </w:rPr>
        <w:t>От каких факторов зависит выбор материала инструмента?</w:t>
      </w:r>
    </w:p>
    <w:p w:rsidR="007F18D1" w:rsidRPr="007F18D1" w:rsidRDefault="007F18D1" w:rsidP="00780FC9">
      <w:pPr>
        <w:numPr>
          <w:ilvl w:val="0"/>
          <w:numId w:val="15"/>
        </w:numPr>
        <w:shd w:val="clear" w:color="auto" w:fill="FFFFFF"/>
        <w:tabs>
          <w:tab w:val="left" w:pos="7133"/>
          <w:tab w:val="left" w:pos="10375"/>
        </w:tabs>
        <w:spacing w:after="0" w:line="322" w:lineRule="exact"/>
        <w:ind w:right="-65"/>
        <w:jc w:val="both"/>
        <w:rPr>
          <w:rFonts w:ascii="Times New Roman" w:hAnsi="Times New Roman" w:cs="Times New Roman"/>
          <w:sz w:val="24"/>
          <w:szCs w:val="24"/>
        </w:rPr>
      </w:pPr>
      <w:r w:rsidRPr="007F18D1">
        <w:rPr>
          <w:rFonts w:ascii="Times New Roman" w:hAnsi="Times New Roman" w:cs="Times New Roman"/>
          <w:sz w:val="24"/>
          <w:szCs w:val="24"/>
        </w:rPr>
        <w:lastRenderedPageBreak/>
        <w:t>По какой формуле определяется глубина резания при сверлении и рассверливании отверстия?</w:t>
      </w:r>
    </w:p>
    <w:p w:rsidR="007F18D1" w:rsidRPr="007F18D1" w:rsidRDefault="007F18D1" w:rsidP="00780FC9">
      <w:pPr>
        <w:numPr>
          <w:ilvl w:val="0"/>
          <w:numId w:val="15"/>
        </w:numPr>
        <w:shd w:val="clear" w:color="auto" w:fill="FFFFFF"/>
        <w:tabs>
          <w:tab w:val="left" w:pos="7133"/>
          <w:tab w:val="left" w:pos="10375"/>
        </w:tabs>
        <w:spacing w:after="0" w:line="322" w:lineRule="exact"/>
        <w:ind w:right="-65"/>
        <w:jc w:val="both"/>
        <w:rPr>
          <w:rFonts w:ascii="Times New Roman" w:hAnsi="Times New Roman" w:cs="Times New Roman"/>
          <w:sz w:val="24"/>
          <w:szCs w:val="24"/>
        </w:rPr>
      </w:pPr>
      <w:r w:rsidRPr="007F18D1">
        <w:rPr>
          <w:rFonts w:ascii="Times New Roman" w:hAnsi="Times New Roman" w:cs="Times New Roman"/>
          <w:sz w:val="24"/>
          <w:szCs w:val="24"/>
        </w:rPr>
        <w:t>Какие отверстия называют глубокими?</w:t>
      </w:r>
    </w:p>
    <w:p w:rsidR="007F18D1" w:rsidRPr="007F18D1" w:rsidRDefault="007F18D1" w:rsidP="007F18D1">
      <w:pPr>
        <w:ind w:left="644"/>
        <w:contextualSpacing/>
        <w:jc w:val="both"/>
        <w:rPr>
          <w:rFonts w:ascii="Times New Roman" w:hAnsi="Times New Roman" w:cs="Times New Roman"/>
          <w:sz w:val="24"/>
          <w:szCs w:val="24"/>
        </w:rPr>
      </w:pPr>
    </w:p>
    <w:p w:rsidR="007F18D1" w:rsidRPr="007F18D1" w:rsidRDefault="007F18D1" w:rsidP="007F18D1">
      <w:pPr>
        <w:jc w:val="center"/>
        <w:rPr>
          <w:rFonts w:ascii="Times New Roman" w:hAnsi="Times New Roman" w:cs="Times New Roman"/>
          <w:sz w:val="24"/>
          <w:szCs w:val="24"/>
        </w:rPr>
      </w:pPr>
      <w:r w:rsidRPr="007F18D1">
        <w:rPr>
          <w:rFonts w:ascii="Times New Roman" w:hAnsi="Times New Roman" w:cs="Times New Roman"/>
          <w:b/>
          <w:bCs/>
          <w:spacing w:val="1"/>
          <w:sz w:val="24"/>
          <w:szCs w:val="24"/>
        </w:rPr>
        <w:t>ПРАКТИЧЕСК</w:t>
      </w:r>
      <w:r w:rsidRPr="007F18D1">
        <w:rPr>
          <w:rFonts w:ascii="Times New Roman" w:hAnsi="Times New Roman" w:cs="Times New Roman"/>
          <w:b/>
          <w:bCs/>
          <w:spacing w:val="4"/>
          <w:sz w:val="24"/>
          <w:szCs w:val="24"/>
        </w:rPr>
        <w:t>ОЕ ЗАНЯТИЕ</w:t>
      </w:r>
      <w:r w:rsidRPr="007F18D1">
        <w:rPr>
          <w:rFonts w:ascii="Times New Roman" w:hAnsi="Times New Roman" w:cs="Times New Roman"/>
          <w:b/>
          <w:bCs/>
          <w:spacing w:val="1"/>
          <w:sz w:val="24"/>
          <w:szCs w:val="24"/>
        </w:rPr>
        <w:t xml:space="preserve"> 22</w:t>
      </w:r>
    </w:p>
    <w:p w:rsidR="007F18D1" w:rsidRPr="007F18D1" w:rsidRDefault="007F18D1" w:rsidP="007F18D1">
      <w:pPr>
        <w:ind w:left="1070"/>
        <w:contextualSpacing/>
        <w:jc w:val="both"/>
        <w:rPr>
          <w:rFonts w:ascii="Times New Roman" w:hAnsi="Times New Roman" w:cs="Times New Roman"/>
          <w:sz w:val="24"/>
          <w:szCs w:val="24"/>
        </w:rPr>
      </w:pPr>
      <w:r w:rsidRPr="007F18D1">
        <w:rPr>
          <w:rFonts w:ascii="Times New Roman" w:hAnsi="Times New Roman" w:cs="Times New Roman"/>
          <w:b/>
          <w:bCs/>
          <w:spacing w:val="1"/>
          <w:sz w:val="24"/>
          <w:szCs w:val="24"/>
        </w:rPr>
        <w:t>Тема:</w:t>
      </w:r>
      <w:r w:rsidRPr="007F18D1">
        <w:rPr>
          <w:rFonts w:ascii="Times New Roman" w:hAnsi="Times New Roman" w:cs="Times New Roman"/>
          <w:sz w:val="24"/>
          <w:szCs w:val="24"/>
        </w:rPr>
        <w:t xml:space="preserve"> Классификация зенкеров и разверток. Режимы резания. Контроль качества. Техника безопасности.</w:t>
      </w:r>
    </w:p>
    <w:p w:rsidR="007F18D1" w:rsidRPr="007F18D1" w:rsidRDefault="007F18D1" w:rsidP="007F18D1">
      <w:pPr>
        <w:shd w:val="clear" w:color="auto" w:fill="FFFFFF"/>
        <w:spacing w:before="269"/>
        <w:ind w:left="53"/>
        <w:jc w:val="center"/>
        <w:rPr>
          <w:rFonts w:ascii="Times New Roman" w:hAnsi="Times New Roman" w:cs="Times New Roman"/>
          <w:spacing w:val="-2"/>
          <w:sz w:val="24"/>
          <w:szCs w:val="24"/>
        </w:rPr>
      </w:pPr>
      <w:r w:rsidRPr="007F18D1">
        <w:rPr>
          <w:rFonts w:ascii="Times New Roman" w:hAnsi="Times New Roman" w:cs="Times New Roman"/>
          <w:b/>
          <w:bCs/>
          <w:sz w:val="24"/>
          <w:szCs w:val="24"/>
        </w:rPr>
        <w:t xml:space="preserve">Цель: </w:t>
      </w:r>
      <w:r w:rsidRPr="007F18D1">
        <w:rPr>
          <w:rFonts w:ascii="Times New Roman" w:hAnsi="Times New Roman" w:cs="Times New Roman"/>
          <w:sz w:val="24"/>
          <w:szCs w:val="24"/>
        </w:rPr>
        <w:t xml:space="preserve">отработка умений и навыков при выборе режимов резания для сверлильных работ, углубление умений </w:t>
      </w:r>
      <w:r w:rsidRPr="007F18D1">
        <w:rPr>
          <w:rFonts w:ascii="Times New Roman" w:hAnsi="Times New Roman" w:cs="Times New Roman"/>
          <w:spacing w:val="-2"/>
          <w:sz w:val="24"/>
          <w:szCs w:val="24"/>
        </w:rPr>
        <w:t>работать с нормативно — технической литературой.</w:t>
      </w:r>
    </w:p>
    <w:p w:rsidR="007F18D1" w:rsidRPr="007F18D1" w:rsidRDefault="007F18D1" w:rsidP="007F18D1">
      <w:pPr>
        <w:shd w:val="clear" w:color="auto" w:fill="FFFFFF"/>
        <w:spacing w:before="274" w:line="274" w:lineRule="exact"/>
        <w:ind w:firstLine="540"/>
        <w:jc w:val="both"/>
        <w:rPr>
          <w:rFonts w:ascii="Times New Roman" w:hAnsi="Times New Roman" w:cs="Times New Roman"/>
          <w:sz w:val="24"/>
          <w:szCs w:val="24"/>
        </w:rPr>
      </w:pPr>
      <w:r w:rsidRPr="007F18D1">
        <w:rPr>
          <w:rFonts w:ascii="Times New Roman" w:hAnsi="Times New Roman" w:cs="Times New Roman"/>
          <w:b/>
          <w:bCs/>
          <w:spacing w:val="-1"/>
          <w:sz w:val="24"/>
          <w:szCs w:val="24"/>
        </w:rPr>
        <w:t>Содержание работы:</w:t>
      </w:r>
    </w:p>
    <w:p w:rsidR="007F18D1" w:rsidRPr="007F18D1" w:rsidRDefault="007F18D1" w:rsidP="007F18D1">
      <w:pPr>
        <w:shd w:val="clear" w:color="auto" w:fill="FFFFFF"/>
        <w:ind w:right="461" w:firstLine="540"/>
        <w:jc w:val="both"/>
        <w:rPr>
          <w:rFonts w:ascii="Times New Roman" w:hAnsi="Times New Roman" w:cs="Times New Roman"/>
          <w:sz w:val="24"/>
          <w:szCs w:val="24"/>
        </w:rPr>
      </w:pPr>
      <w:r w:rsidRPr="007F18D1">
        <w:rPr>
          <w:rFonts w:ascii="Times New Roman" w:hAnsi="Times New Roman" w:cs="Times New Roman"/>
          <w:spacing w:val="-1"/>
          <w:sz w:val="24"/>
          <w:szCs w:val="24"/>
        </w:rPr>
        <w:t>1. Обработка отверстий сверлами, зенкерами, развертками и другими инструментами имеет ряд особенностей:</w:t>
      </w:r>
    </w:p>
    <w:p w:rsidR="007F18D1" w:rsidRPr="007F18D1" w:rsidRDefault="007F18D1" w:rsidP="007F18D1">
      <w:pPr>
        <w:shd w:val="clear" w:color="auto" w:fill="FFFFFF"/>
        <w:tabs>
          <w:tab w:val="left" w:pos="970"/>
        </w:tabs>
        <w:ind w:firstLine="540"/>
        <w:jc w:val="both"/>
        <w:rPr>
          <w:rFonts w:ascii="Times New Roman" w:hAnsi="Times New Roman" w:cs="Times New Roman"/>
          <w:sz w:val="24"/>
          <w:szCs w:val="24"/>
        </w:rPr>
      </w:pPr>
      <w:r w:rsidRPr="007F18D1">
        <w:rPr>
          <w:rFonts w:ascii="Times New Roman" w:hAnsi="Times New Roman" w:cs="Times New Roman"/>
          <w:spacing w:val="-4"/>
          <w:sz w:val="24"/>
          <w:szCs w:val="24"/>
        </w:rPr>
        <w:t>а)</w:t>
      </w:r>
      <w:r w:rsidRPr="007F18D1">
        <w:rPr>
          <w:rFonts w:ascii="Times New Roman" w:hAnsi="Times New Roman" w:cs="Times New Roman"/>
          <w:sz w:val="24"/>
          <w:szCs w:val="24"/>
        </w:rPr>
        <w:tab/>
      </w:r>
      <w:r w:rsidRPr="007F18D1">
        <w:rPr>
          <w:rFonts w:ascii="Times New Roman" w:hAnsi="Times New Roman" w:cs="Times New Roman"/>
          <w:spacing w:val="1"/>
          <w:sz w:val="24"/>
          <w:szCs w:val="24"/>
        </w:rPr>
        <w:t>размер обрабатываемого отверстия определяется размером инструмента;</w:t>
      </w:r>
    </w:p>
    <w:p w:rsidR="007F18D1" w:rsidRPr="007F18D1" w:rsidRDefault="007F18D1" w:rsidP="007F18D1">
      <w:pPr>
        <w:shd w:val="clear" w:color="auto" w:fill="FFFFFF"/>
        <w:tabs>
          <w:tab w:val="left" w:pos="970"/>
        </w:tabs>
        <w:ind w:firstLine="540"/>
        <w:jc w:val="both"/>
        <w:rPr>
          <w:rFonts w:ascii="Times New Roman" w:hAnsi="Times New Roman" w:cs="Times New Roman"/>
          <w:sz w:val="24"/>
          <w:szCs w:val="24"/>
        </w:rPr>
      </w:pPr>
      <w:r w:rsidRPr="007F18D1">
        <w:rPr>
          <w:rFonts w:ascii="Times New Roman" w:hAnsi="Times New Roman" w:cs="Times New Roman"/>
          <w:spacing w:val="-3"/>
          <w:sz w:val="24"/>
          <w:szCs w:val="24"/>
        </w:rPr>
        <w:t>б)</w:t>
      </w:r>
      <w:r w:rsidRPr="007F18D1">
        <w:rPr>
          <w:rFonts w:ascii="Times New Roman" w:hAnsi="Times New Roman" w:cs="Times New Roman"/>
          <w:sz w:val="24"/>
          <w:szCs w:val="24"/>
        </w:rPr>
        <w:tab/>
        <w:t>отделение и выход стружки затруднен, что вызывает нагрев инструмента и требуется обильное охлаждение;</w:t>
      </w:r>
    </w:p>
    <w:p w:rsidR="007F18D1" w:rsidRPr="007F18D1" w:rsidRDefault="007F18D1" w:rsidP="007F18D1">
      <w:pPr>
        <w:shd w:val="clear" w:color="auto" w:fill="FFFFFF"/>
        <w:tabs>
          <w:tab w:val="left" w:pos="970"/>
        </w:tabs>
        <w:ind w:firstLine="540"/>
        <w:jc w:val="both"/>
        <w:rPr>
          <w:rFonts w:ascii="Times New Roman" w:hAnsi="Times New Roman" w:cs="Times New Roman"/>
          <w:sz w:val="24"/>
          <w:szCs w:val="24"/>
        </w:rPr>
      </w:pPr>
      <w:r w:rsidRPr="007F18D1">
        <w:rPr>
          <w:rFonts w:ascii="Times New Roman" w:hAnsi="Times New Roman" w:cs="Times New Roman"/>
          <w:spacing w:val="-5"/>
          <w:sz w:val="24"/>
          <w:szCs w:val="24"/>
        </w:rPr>
        <w:t>в)</w:t>
      </w:r>
      <w:r w:rsidRPr="007F18D1">
        <w:rPr>
          <w:rFonts w:ascii="Times New Roman" w:hAnsi="Times New Roman" w:cs="Times New Roman"/>
          <w:sz w:val="24"/>
          <w:szCs w:val="24"/>
        </w:rPr>
        <w:tab/>
      </w:r>
      <w:r w:rsidRPr="007F18D1">
        <w:rPr>
          <w:rFonts w:ascii="Times New Roman" w:hAnsi="Times New Roman" w:cs="Times New Roman"/>
          <w:spacing w:val="1"/>
          <w:sz w:val="24"/>
          <w:szCs w:val="24"/>
        </w:rPr>
        <w:t xml:space="preserve">на заборной части режущего инструмента скорость резания различна в разных точках </w:t>
      </w:r>
      <w:r w:rsidRPr="007F18D1">
        <w:rPr>
          <w:rFonts w:ascii="Times New Roman" w:hAnsi="Times New Roman" w:cs="Times New Roman"/>
          <w:sz w:val="24"/>
          <w:szCs w:val="24"/>
        </w:rPr>
        <w:t>режущих кромок, что приводит к увеличению деформации металла и повышению расхода энергии на резание;</w:t>
      </w:r>
    </w:p>
    <w:p w:rsidR="007F18D1" w:rsidRPr="007F18D1" w:rsidRDefault="007F18D1" w:rsidP="007F18D1">
      <w:pPr>
        <w:shd w:val="clear" w:color="auto" w:fill="FFFFFF"/>
        <w:tabs>
          <w:tab w:val="left" w:pos="970"/>
        </w:tabs>
        <w:ind w:firstLine="540"/>
        <w:jc w:val="both"/>
        <w:rPr>
          <w:rFonts w:ascii="Times New Roman" w:hAnsi="Times New Roman" w:cs="Times New Roman"/>
          <w:sz w:val="24"/>
          <w:szCs w:val="24"/>
        </w:rPr>
      </w:pPr>
      <w:r w:rsidRPr="007F18D1">
        <w:rPr>
          <w:rFonts w:ascii="Times New Roman" w:hAnsi="Times New Roman" w:cs="Times New Roman"/>
          <w:spacing w:val="-1"/>
          <w:sz w:val="24"/>
          <w:szCs w:val="24"/>
        </w:rPr>
        <w:t>г)</w:t>
      </w:r>
      <w:r w:rsidRPr="007F18D1">
        <w:rPr>
          <w:rFonts w:ascii="Times New Roman" w:hAnsi="Times New Roman" w:cs="Times New Roman"/>
          <w:sz w:val="24"/>
          <w:szCs w:val="24"/>
        </w:rPr>
        <w:tab/>
      </w:r>
      <w:r w:rsidRPr="007F18D1">
        <w:rPr>
          <w:rFonts w:ascii="Times New Roman" w:hAnsi="Times New Roman" w:cs="Times New Roman"/>
          <w:spacing w:val="1"/>
          <w:sz w:val="24"/>
          <w:szCs w:val="24"/>
        </w:rPr>
        <w:t xml:space="preserve">главное движение и движение подачи осуществляется инструментом, что понижает </w:t>
      </w:r>
      <w:r w:rsidRPr="007F18D1">
        <w:rPr>
          <w:rFonts w:ascii="Times New Roman" w:hAnsi="Times New Roman" w:cs="Times New Roman"/>
          <w:sz w:val="24"/>
          <w:szCs w:val="24"/>
        </w:rPr>
        <w:t>точность направления отверстия.</w:t>
      </w:r>
    </w:p>
    <w:p w:rsidR="007F18D1" w:rsidRPr="007F18D1" w:rsidRDefault="007F18D1" w:rsidP="007F18D1">
      <w:pPr>
        <w:shd w:val="clear" w:color="auto" w:fill="FFFFFF"/>
        <w:ind w:firstLine="540"/>
        <w:jc w:val="both"/>
        <w:rPr>
          <w:rFonts w:ascii="Times New Roman" w:hAnsi="Times New Roman" w:cs="Times New Roman"/>
          <w:sz w:val="24"/>
          <w:szCs w:val="24"/>
        </w:rPr>
      </w:pPr>
      <w:r w:rsidRPr="007F18D1">
        <w:rPr>
          <w:rFonts w:ascii="Times New Roman" w:hAnsi="Times New Roman" w:cs="Times New Roman"/>
          <w:spacing w:val="1"/>
          <w:sz w:val="24"/>
          <w:szCs w:val="24"/>
        </w:rPr>
        <w:t xml:space="preserve">Вследствие этих особенностей правильный выбор режущего инструмента имеет большое значение. Для сверления и рассверливания отверстий с глубиной </w:t>
      </w:r>
      <w:r w:rsidRPr="007F18D1">
        <w:rPr>
          <w:rFonts w:ascii="Times New Roman" w:hAnsi="Times New Roman" w:cs="Times New Roman"/>
          <w:spacing w:val="1"/>
          <w:sz w:val="24"/>
          <w:szCs w:val="24"/>
          <w:lang w:val="en-US"/>
        </w:rPr>
        <w:t>L</w:t>
      </w:r>
      <w:r w:rsidRPr="007F18D1">
        <w:rPr>
          <w:rFonts w:ascii="Times New Roman" w:hAnsi="Times New Roman" w:cs="Times New Roman"/>
          <w:spacing w:val="1"/>
          <w:sz w:val="24"/>
          <w:szCs w:val="24"/>
        </w:rPr>
        <w:t>&lt;10</w:t>
      </w:r>
      <w:r w:rsidRPr="007F18D1">
        <w:rPr>
          <w:rFonts w:ascii="Times New Roman" w:hAnsi="Times New Roman" w:cs="Times New Roman"/>
          <w:spacing w:val="1"/>
          <w:sz w:val="24"/>
          <w:szCs w:val="24"/>
          <w:lang w:val="en-US"/>
        </w:rPr>
        <w:t>D</w:t>
      </w:r>
      <w:r w:rsidRPr="007F18D1">
        <w:rPr>
          <w:rFonts w:ascii="Times New Roman" w:hAnsi="Times New Roman" w:cs="Times New Roman"/>
          <w:spacing w:val="1"/>
          <w:sz w:val="24"/>
          <w:szCs w:val="24"/>
        </w:rPr>
        <w:t xml:space="preserve"> применяются главным образом спиральные сверла из быстрорежущей стали. Для сверления и рассверливания отверстий в деталях из чугуна большей частью применяются сверла, оснащенные пластинками из </w:t>
      </w:r>
      <w:r w:rsidRPr="007F18D1">
        <w:rPr>
          <w:rFonts w:ascii="Times New Roman" w:hAnsi="Times New Roman" w:cs="Times New Roman"/>
          <w:sz w:val="24"/>
          <w:szCs w:val="24"/>
        </w:rPr>
        <w:t>твердого сплава ВК6 и ВК8.</w:t>
      </w:r>
    </w:p>
    <w:p w:rsidR="007F18D1" w:rsidRPr="007F18D1" w:rsidRDefault="007F18D1" w:rsidP="007F18D1">
      <w:pPr>
        <w:shd w:val="clear" w:color="auto" w:fill="FFFFFF"/>
        <w:ind w:firstLine="540"/>
        <w:jc w:val="both"/>
        <w:rPr>
          <w:rFonts w:ascii="Times New Roman" w:hAnsi="Times New Roman" w:cs="Times New Roman"/>
          <w:sz w:val="24"/>
          <w:szCs w:val="24"/>
        </w:rPr>
      </w:pPr>
    </w:p>
    <w:p w:rsidR="007F18D1" w:rsidRPr="007F18D1" w:rsidRDefault="007F18D1" w:rsidP="007F18D1">
      <w:pPr>
        <w:widowControl w:val="0"/>
        <w:shd w:val="clear" w:color="auto" w:fill="FFFFFF"/>
        <w:tabs>
          <w:tab w:val="left" w:pos="970"/>
        </w:tabs>
        <w:autoSpaceDE w:val="0"/>
        <w:autoSpaceDN w:val="0"/>
        <w:adjustRightInd w:val="0"/>
        <w:ind w:firstLine="540"/>
        <w:jc w:val="both"/>
        <w:rPr>
          <w:rFonts w:ascii="Times New Roman" w:hAnsi="Times New Roman" w:cs="Times New Roman"/>
          <w:sz w:val="24"/>
          <w:szCs w:val="24"/>
        </w:rPr>
      </w:pPr>
      <w:r w:rsidRPr="007F18D1">
        <w:rPr>
          <w:rFonts w:ascii="Times New Roman" w:hAnsi="Times New Roman" w:cs="Times New Roman"/>
          <w:spacing w:val="1"/>
          <w:sz w:val="24"/>
          <w:szCs w:val="24"/>
        </w:rPr>
        <w:t xml:space="preserve">2. В тетради выполнить эскиз детали, обозначить базовые поверхности. По приложениям </w:t>
      </w:r>
      <w:r w:rsidRPr="007F18D1">
        <w:rPr>
          <w:rFonts w:ascii="Times New Roman" w:hAnsi="Times New Roman" w:cs="Times New Roman"/>
          <w:sz w:val="24"/>
          <w:szCs w:val="24"/>
        </w:rPr>
        <w:t>1,2, 3 [9] и справочнику [16] выбрать инструмент.</w:t>
      </w:r>
    </w:p>
    <w:p w:rsidR="007F18D1" w:rsidRPr="007F18D1" w:rsidRDefault="007F18D1" w:rsidP="007F18D1">
      <w:pPr>
        <w:widowControl w:val="0"/>
        <w:shd w:val="clear" w:color="auto" w:fill="FFFFFF"/>
        <w:tabs>
          <w:tab w:val="left" w:pos="970"/>
        </w:tabs>
        <w:autoSpaceDE w:val="0"/>
        <w:autoSpaceDN w:val="0"/>
        <w:adjustRightInd w:val="0"/>
        <w:ind w:firstLine="540"/>
        <w:jc w:val="both"/>
        <w:rPr>
          <w:rFonts w:ascii="Times New Roman" w:hAnsi="Times New Roman" w:cs="Times New Roman"/>
          <w:spacing w:val="-13"/>
          <w:sz w:val="24"/>
          <w:szCs w:val="24"/>
        </w:rPr>
      </w:pPr>
    </w:p>
    <w:p w:rsidR="007F18D1" w:rsidRPr="007F18D1" w:rsidRDefault="007F18D1" w:rsidP="007F18D1">
      <w:pPr>
        <w:widowControl w:val="0"/>
        <w:shd w:val="clear" w:color="auto" w:fill="FFFFFF"/>
        <w:tabs>
          <w:tab w:val="left" w:pos="970"/>
        </w:tabs>
        <w:autoSpaceDE w:val="0"/>
        <w:autoSpaceDN w:val="0"/>
        <w:adjustRightInd w:val="0"/>
        <w:ind w:firstLine="540"/>
        <w:jc w:val="both"/>
        <w:rPr>
          <w:rFonts w:ascii="Times New Roman" w:hAnsi="Times New Roman" w:cs="Times New Roman"/>
          <w:spacing w:val="1"/>
          <w:sz w:val="24"/>
          <w:szCs w:val="24"/>
        </w:rPr>
      </w:pPr>
      <w:r w:rsidRPr="007F18D1">
        <w:rPr>
          <w:rFonts w:ascii="Times New Roman" w:hAnsi="Times New Roman" w:cs="Times New Roman"/>
          <w:spacing w:val="1"/>
          <w:sz w:val="24"/>
          <w:szCs w:val="24"/>
        </w:rPr>
        <w:t>3. Определить глубину резания:</w:t>
      </w:r>
    </w:p>
    <w:p w:rsidR="007F18D1" w:rsidRPr="007F18D1" w:rsidRDefault="007F18D1" w:rsidP="007F18D1">
      <w:pPr>
        <w:widowControl w:val="0"/>
        <w:shd w:val="clear" w:color="auto" w:fill="FFFFFF"/>
        <w:tabs>
          <w:tab w:val="left" w:pos="970"/>
        </w:tabs>
        <w:autoSpaceDE w:val="0"/>
        <w:autoSpaceDN w:val="0"/>
        <w:adjustRightInd w:val="0"/>
        <w:ind w:firstLine="540"/>
        <w:jc w:val="both"/>
        <w:rPr>
          <w:rFonts w:ascii="Times New Roman" w:hAnsi="Times New Roman" w:cs="Times New Roman"/>
          <w:spacing w:val="1"/>
          <w:sz w:val="24"/>
          <w:szCs w:val="24"/>
        </w:rPr>
      </w:pPr>
      <w:r w:rsidRPr="007F18D1">
        <w:rPr>
          <w:rFonts w:ascii="Times New Roman" w:hAnsi="Times New Roman" w:cs="Times New Roman"/>
          <w:spacing w:val="1"/>
          <w:sz w:val="24"/>
          <w:szCs w:val="24"/>
        </w:rPr>
        <w:t xml:space="preserve"> а) при сверлении по формуле:</w:t>
      </w:r>
    </w:p>
    <w:p w:rsidR="007F18D1" w:rsidRPr="007F18D1" w:rsidRDefault="007F18D1" w:rsidP="007F18D1">
      <w:pPr>
        <w:widowControl w:val="0"/>
        <w:shd w:val="clear" w:color="auto" w:fill="FFFFFF"/>
        <w:tabs>
          <w:tab w:val="left" w:pos="970"/>
        </w:tabs>
        <w:autoSpaceDE w:val="0"/>
        <w:autoSpaceDN w:val="0"/>
        <w:adjustRightInd w:val="0"/>
        <w:ind w:firstLine="540"/>
        <w:jc w:val="both"/>
        <w:rPr>
          <w:rFonts w:ascii="Times New Roman" w:hAnsi="Times New Roman" w:cs="Times New Roman"/>
          <w:spacing w:val="-13"/>
          <w:sz w:val="24"/>
          <w:szCs w:val="24"/>
        </w:rPr>
      </w:pPr>
    </w:p>
    <w:p w:rsidR="007F18D1" w:rsidRPr="007F18D1" w:rsidRDefault="007F18D1" w:rsidP="007F18D1">
      <w:pPr>
        <w:shd w:val="clear" w:color="auto" w:fill="FFFFFF"/>
        <w:tabs>
          <w:tab w:val="left" w:pos="7733"/>
        </w:tabs>
        <w:spacing w:line="274" w:lineRule="exact"/>
        <w:ind w:left="4176"/>
        <w:jc w:val="right"/>
        <w:rPr>
          <w:rFonts w:ascii="Times New Roman" w:hAnsi="Times New Roman" w:cs="Times New Roman"/>
          <w:spacing w:val="1"/>
          <w:sz w:val="24"/>
          <w:szCs w:val="24"/>
        </w:rPr>
      </w:pPr>
      <w:r w:rsidRPr="007F18D1">
        <w:rPr>
          <w:rFonts w:ascii="Times New Roman" w:hAnsi="Times New Roman" w:cs="Times New Roman"/>
          <w:spacing w:val="-2"/>
          <w:sz w:val="24"/>
          <w:szCs w:val="24"/>
          <w:lang w:val="en-US"/>
        </w:rPr>
        <w:t>t</w:t>
      </w:r>
      <w:r w:rsidRPr="007F18D1">
        <w:rPr>
          <w:rFonts w:ascii="Times New Roman" w:hAnsi="Times New Roman" w:cs="Times New Roman"/>
          <w:spacing w:val="-2"/>
          <w:sz w:val="24"/>
          <w:szCs w:val="24"/>
        </w:rPr>
        <w:t xml:space="preserve"> = </w:t>
      </w:r>
      <w:r w:rsidRPr="007F18D1">
        <w:rPr>
          <w:rFonts w:ascii="Times New Roman" w:hAnsi="Times New Roman" w:cs="Times New Roman"/>
          <w:spacing w:val="-2"/>
          <w:sz w:val="24"/>
          <w:szCs w:val="24"/>
          <w:lang w:val="en-US"/>
        </w:rPr>
        <w:t>D</w:t>
      </w:r>
      <w:r w:rsidRPr="007F18D1">
        <w:rPr>
          <w:rFonts w:ascii="Times New Roman" w:hAnsi="Times New Roman" w:cs="Times New Roman"/>
          <w:spacing w:val="-2"/>
          <w:sz w:val="24"/>
          <w:szCs w:val="24"/>
        </w:rPr>
        <w:t>/2</w:t>
      </w:r>
      <w:r w:rsidRPr="007F18D1">
        <w:rPr>
          <w:rFonts w:ascii="Times New Roman" w:hAnsi="Times New Roman" w:cs="Times New Roman"/>
          <w:spacing w:val="-2"/>
          <w:sz w:val="24"/>
          <w:szCs w:val="24"/>
        </w:rPr>
        <w:tab/>
      </w:r>
      <w:r w:rsidRPr="007F18D1">
        <w:rPr>
          <w:rFonts w:ascii="Times New Roman" w:hAnsi="Times New Roman" w:cs="Times New Roman"/>
          <w:spacing w:val="-2"/>
          <w:sz w:val="24"/>
          <w:szCs w:val="24"/>
        </w:rPr>
        <w:tab/>
      </w:r>
      <w:r w:rsidRPr="007F18D1">
        <w:rPr>
          <w:rFonts w:ascii="Times New Roman" w:hAnsi="Times New Roman" w:cs="Times New Roman"/>
          <w:spacing w:val="-2"/>
          <w:sz w:val="24"/>
          <w:szCs w:val="24"/>
        </w:rPr>
        <w:tab/>
      </w:r>
      <w:r w:rsidRPr="007F18D1">
        <w:rPr>
          <w:rFonts w:ascii="Times New Roman" w:hAnsi="Times New Roman" w:cs="Times New Roman"/>
          <w:sz w:val="24"/>
          <w:szCs w:val="24"/>
        </w:rPr>
        <w:tab/>
      </w:r>
      <w:r w:rsidRPr="007F18D1">
        <w:rPr>
          <w:rFonts w:ascii="Times New Roman" w:hAnsi="Times New Roman" w:cs="Times New Roman"/>
          <w:spacing w:val="1"/>
          <w:sz w:val="24"/>
          <w:szCs w:val="24"/>
        </w:rPr>
        <w:t>(1)</w:t>
      </w:r>
    </w:p>
    <w:p w:rsidR="007F18D1" w:rsidRPr="007F18D1" w:rsidRDefault="007F18D1" w:rsidP="007F18D1">
      <w:pPr>
        <w:shd w:val="clear" w:color="auto" w:fill="FFFFFF"/>
        <w:tabs>
          <w:tab w:val="left" w:pos="7733"/>
        </w:tabs>
        <w:spacing w:line="274" w:lineRule="exact"/>
        <w:ind w:left="4176"/>
        <w:jc w:val="right"/>
        <w:rPr>
          <w:rFonts w:ascii="Times New Roman" w:hAnsi="Times New Roman" w:cs="Times New Roman"/>
          <w:sz w:val="24"/>
          <w:szCs w:val="24"/>
        </w:rPr>
      </w:pPr>
    </w:p>
    <w:p w:rsidR="007F18D1" w:rsidRPr="007F18D1" w:rsidRDefault="007F18D1" w:rsidP="007F18D1">
      <w:pPr>
        <w:shd w:val="clear" w:color="auto" w:fill="FFFFFF"/>
        <w:spacing w:line="274" w:lineRule="exact"/>
        <w:ind w:left="1450"/>
        <w:rPr>
          <w:rFonts w:ascii="Times New Roman" w:hAnsi="Times New Roman" w:cs="Times New Roman"/>
          <w:spacing w:val="2"/>
          <w:sz w:val="24"/>
          <w:szCs w:val="24"/>
        </w:rPr>
      </w:pPr>
      <w:r w:rsidRPr="007F18D1">
        <w:rPr>
          <w:rFonts w:ascii="Times New Roman" w:hAnsi="Times New Roman" w:cs="Times New Roman"/>
          <w:spacing w:val="2"/>
          <w:sz w:val="24"/>
          <w:szCs w:val="24"/>
        </w:rPr>
        <w:t xml:space="preserve">где </w:t>
      </w:r>
      <w:r w:rsidRPr="007F18D1">
        <w:rPr>
          <w:rFonts w:ascii="Times New Roman" w:hAnsi="Times New Roman" w:cs="Times New Roman"/>
          <w:spacing w:val="2"/>
          <w:sz w:val="24"/>
          <w:szCs w:val="24"/>
          <w:lang w:val="en-US"/>
        </w:rPr>
        <w:t>D</w:t>
      </w:r>
      <w:r w:rsidRPr="007F18D1">
        <w:rPr>
          <w:rFonts w:ascii="Times New Roman" w:hAnsi="Times New Roman" w:cs="Times New Roman"/>
          <w:spacing w:val="2"/>
          <w:sz w:val="24"/>
          <w:szCs w:val="24"/>
        </w:rPr>
        <w:t xml:space="preserve"> - диаметр отверстия, мм.</w:t>
      </w:r>
    </w:p>
    <w:p w:rsidR="007F18D1" w:rsidRPr="007F18D1" w:rsidRDefault="007F18D1" w:rsidP="007F18D1">
      <w:pPr>
        <w:shd w:val="clear" w:color="auto" w:fill="FFFFFF"/>
        <w:tabs>
          <w:tab w:val="left" w:pos="7526"/>
        </w:tabs>
        <w:spacing w:line="274" w:lineRule="exact"/>
        <w:ind w:left="3211" w:right="1843" w:hanging="2311"/>
        <w:rPr>
          <w:rFonts w:ascii="Times New Roman" w:hAnsi="Times New Roman" w:cs="Times New Roman"/>
          <w:sz w:val="24"/>
          <w:szCs w:val="24"/>
        </w:rPr>
      </w:pPr>
      <w:r w:rsidRPr="007F18D1">
        <w:rPr>
          <w:rFonts w:ascii="Times New Roman" w:hAnsi="Times New Roman" w:cs="Times New Roman"/>
          <w:sz w:val="24"/>
          <w:szCs w:val="24"/>
        </w:rPr>
        <w:lastRenderedPageBreak/>
        <w:t>б) при рассверливании по формуле:</w:t>
      </w:r>
    </w:p>
    <w:p w:rsidR="007F18D1" w:rsidRPr="007F18D1" w:rsidRDefault="007F18D1" w:rsidP="007F18D1">
      <w:pPr>
        <w:shd w:val="clear" w:color="auto" w:fill="FFFFFF"/>
        <w:tabs>
          <w:tab w:val="left" w:pos="7526"/>
        </w:tabs>
        <w:spacing w:line="274" w:lineRule="exact"/>
        <w:ind w:left="3211" w:right="1843" w:hanging="2311"/>
        <w:rPr>
          <w:rFonts w:ascii="Times New Roman" w:hAnsi="Times New Roman" w:cs="Times New Roman"/>
          <w:sz w:val="24"/>
          <w:szCs w:val="24"/>
        </w:rPr>
      </w:pPr>
    </w:p>
    <w:p w:rsidR="007F18D1" w:rsidRPr="007F18D1" w:rsidRDefault="007F18D1" w:rsidP="007F18D1">
      <w:pPr>
        <w:shd w:val="clear" w:color="auto" w:fill="FFFFFF"/>
        <w:tabs>
          <w:tab w:val="left" w:pos="7526"/>
          <w:tab w:val="left" w:pos="8100"/>
          <w:tab w:val="left" w:pos="10260"/>
        </w:tabs>
        <w:spacing w:line="274" w:lineRule="exact"/>
        <w:ind w:right="115"/>
        <w:jc w:val="right"/>
        <w:rPr>
          <w:rFonts w:ascii="Times New Roman" w:hAnsi="Times New Roman" w:cs="Times New Roman"/>
          <w:sz w:val="24"/>
          <w:szCs w:val="24"/>
        </w:rPr>
      </w:pPr>
      <w:r w:rsidRPr="007F18D1">
        <w:rPr>
          <w:rFonts w:ascii="Times New Roman" w:hAnsi="Times New Roman" w:cs="Times New Roman"/>
          <w:spacing w:val="12"/>
          <w:sz w:val="24"/>
          <w:szCs w:val="24"/>
          <w:lang w:val="en-US"/>
        </w:rPr>
        <w:t>t</w:t>
      </w:r>
      <w:r w:rsidRPr="007F18D1">
        <w:rPr>
          <w:rFonts w:ascii="Times New Roman" w:hAnsi="Times New Roman" w:cs="Times New Roman"/>
          <w:spacing w:val="12"/>
          <w:sz w:val="24"/>
          <w:szCs w:val="24"/>
        </w:rPr>
        <w:t xml:space="preserve"> = (</w:t>
      </w:r>
      <w:r w:rsidRPr="007F18D1">
        <w:rPr>
          <w:rFonts w:ascii="Times New Roman" w:hAnsi="Times New Roman" w:cs="Times New Roman"/>
          <w:spacing w:val="12"/>
          <w:sz w:val="24"/>
          <w:szCs w:val="24"/>
          <w:lang w:val="en-US"/>
        </w:rPr>
        <w:t>D</w:t>
      </w:r>
      <w:r w:rsidRPr="007F18D1">
        <w:rPr>
          <w:rFonts w:ascii="Times New Roman" w:hAnsi="Times New Roman" w:cs="Times New Roman"/>
          <w:spacing w:val="12"/>
          <w:sz w:val="24"/>
          <w:szCs w:val="24"/>
        </w:rPr>
        <w:t>-</w:t>
      </w:r>
      <w:r w:rsidRPr="007F18D1">
        <w:rPr>
          <w:rFonts w:ascii="Times New Roman" w:hAnsi="Times New Roman" w:cs="Times New Roman"/>
          <w:spacing w:val="12"/>
          <w:sz w:val="24"/>
          <w:szCs w:val="24"/>
          <w:lang w:val="en-US"/>
        </w:rPr>
        <w:t>d</w:t>
      </w:r>
      <w:r w:rsidRPr="007F18D1">
        <w:rPr>
          <w:rFonts w:ascii="Times New Roman" w:hAnsi="Times New Roman" w:cs="Times New Roman"/>
          <w:spacing w:val="12"/>
          <w:sz w:val="24"/>
          <w:szCs w:val="24"/>
        </w:rPr>
        <w:t>)/2</w:t>
      </w:r>
      <w:r w:rsidRPr="007F18D1">
        <w:rPr>
          <w:rFonts w:ascii="Times New Roman" w:hAnsi="Times New Roman" w:cs="Times New Roman"/>
          <w:sz w:val="24"/>
          <w:szCs w:val="24"/>
        </w:rPr>
        <w:tab/>
        <w:t>(2)</w:t>
      </w:r>
    </w:p>
    <w:p w:rsidR="007F18D1" w:rsidRPr="007F18D1" w:rsidRDefault="007F18D1" w:rsidP="007F18D1">
      <w:pPr>
        <w:shd w:val="clear" w:color="auto" w:fill="FFFFFF"/>
        <w:tabs>
          <w:tab w:val="left" w:pos="7526"/>
          <w:tab w:val="left" w:pos="8100"/>
          <w:tab w:val="left" w:pos="10260"/>
        </w:tabs>
        <w:spacing w:line="274" w:lineRule="exact"/>
        <w:ind w:left="2880" w:right="1843"/>
        <w:jc w:val="right"/>
        <w:rPr>
          <w:rFonts w:ascii="Times New Roman" w:hAnsi="Times New Roman" w:cs="Times New Roman"/>
          <w:sz w:val="24"/>
          <w:szCs w:val="24"/>
        </w:rPr>
      </w:pPr>
    </w:p>
    <w:p w:rsidR="007F18D1" w:rsidRPr="007F18D1" w:rsidRDefault="007F18D1" w:rsidP="007F18D1">
      <w:pPr>
        <w:shd w:val="clear" w:color="auto" w:fill="FFFFFF"/>
        <w:spacing w:line="274" w:lineRule="exact"/>
        <w:ind w:left="1579"/>
        <w:rPr>
          <w:rFonts w:ascii="Times New Roman" w:hAnsi="Times New Roman" w:cs="Times New Roman"/>
          <w:spacing w:val="2"/>
          <w:sz w:val="24"/>
          <w:szCs w:val="24"/>
        </w:rPr>
      </w:pPr>
      <w:r w:rsidRPr="007F18D1">
        <w:rPr>
          <w:rFonts w:ascii="Times New Roman" w:hAnsi="Times New Roman" w:cs="Times New Roman"/>
          <w:spacing w:val="2"/>
          <w:sz w:val="24"/>
          <w:szCs w:val="24"/>
        </w:rPr>
        <w:t xml:space="preserve">где </w:t>
      </w:r>
      <w:r w:rsidRPr="007F18D1">
        <w:rPr>
          <w:rFonts w:ascii="Times New Roman" w:hAnsi="Times New Roman" w:cs="Times New Roman"/>
          <w:spacing w:val="2"/>
          <w:sz w:val="24"/>
          <w:szCs w:val="24"/>
          <w:lang w:val="en-US"/>
        </w:rPr>
        <w:t>d</w:t>
      </w:r>
      <w:r w:rsidRPr="007F18D1">
        <w:rPr>
          <w:rFonts w:ascii="Times New Roman" w:hAnsi="Times New Roman" w:cs="Times New Roman"/>
          <w:spacing w:val="2"/>
          <w:sz w:val="24"/>
          <w:szCs w:val="24"/>
        </w:rPr>
        <w:t xml:space="preserve"> - диаметр предварительно обработанного отверстия.</w:t>
      </w:r>
    </w:p>
    <w:p w:rsidR="007F18D1" w:rsidRPr="007F18D1" w:rsidRDefault="007F18D1" w:rsidP="007F18D1">
      <w:pPr>
        <w:shd w:val="clear" w:color="auto" w:fill="FFFFFF"/>
        <w:spacing w:line="274" w:lineRule="exact"/>
        <w:ind w:left="1579"/>
        <w:rPr>
          <w:rFonts w:ascii="Times New Roman" w:hAnsi="Times New Roman" w:cs="Times New Roman"/>
          <w:sz w:val="24"/>
          <w:szCs w:val="24"/>
        </w:rPr>
      </w:pPr>
    </w:p>
    <w:p w:rsidR="007F18D1" w:rsidRPr="007F18D1" w:rsidRDefault="007F18D1" w:rsidP="007F18D1">
      <w:pPr>
        <w:widowControl w:val="0"/>
        <w:shd w:val="clear" w:color="auto" w:fill="FFFFFF"/>
        <w:tabs>
          <w:tab w:val="left" w:pos="970"/>
        </w:tabs>
        <w:autoSpaceDE w:val="0"/>
        <w:autoSpaceDN w:val="0"/>
        <w:adjustRightInd w:val="0"/>
        <w:ind w:firstLine="900"/>
        <w:jc w:val="both"/>
        <w:rPr>
          <w:rFonts w:ascii="Times New Roman" w:hAnsi="Times New Roman" w:cs="Times New Roman"/>
          <w:spacing w:val="1"/>
          <w:sz w:val="24"/>
          <w:szCs w:val="24"/>
        </w:rPr>
      </w:pPr>
      <w:r w:rsidRPr="007F18D1">
        <w:rPr>
          <w:rFonts w:ascii="Times New Roman" w:hAnsi="Times New Roman" w:cs="Times New Roman"/>
          <w:spacing w:val="2"/>
          <w:sz w:val="24"/>
          <w:szCs w:val="24"/>
        </w:rPr>
        <w:t xml:space="preserve">4. Подача </w:t>
      </w:r>
      <w:r w:rsidRPr="007F18D1">
        <w:rPr>
          <w:rFonts w:ascii="Times New Roman" w:hAnsi="Times New Roman" w:cs="Times New Roman"/>
          <w:smallCaps/>
          <w:spacing w:val="2"/>
          <w:sz w:val="24"/>
          <w:szCs w:val="24"/>
          <w:lang w:val="en-US"/>
        </w:rPr>
        <w:t>S</w:t>
      </w:r>
      <w:r w:rsidRPr="007F18D1">
        <w:rPr>
          <w:rFonts w:ascii="Times New Roman" w:hAnsi="Times New Roman" w:cs="Times New Roman"/>
          <w:smallCaps/>
          <w:spacing w:val="2"/>
          <w:sz w:val="24"/>
          <w:szCs w:val="24"/>
          <w:vertAlign w:val="subscript"/>
        </w:rPr>
        <w:t>от</w:t>
      </w:r>
      <w:r w:rsidRPr="007F18D1">
        <w:rPr>
          <w:rFonts w:ascii="Times New Roman" w:hAnsi="Times New Roman" w:cs="Times New Roman"/>
          <w:spacing w:val="2"/>
          <w:sz w:val="24"/>
          <w:szCs w:val="24"/>
        </w:rPr>
        <w:t>определяется по карте 1,2 стр.427[9]. Поправочные коэффициенты вы</w:t>
      </w:r>
      <w:r w:rsidRPr="007F18D1">
        <w:rPr>
          <w:rFonts w:ascii="Times New Roman" w:hAnsi="Times New Roman" w:cs="Times New Roman"/>
          <w:sz w:val="24"/>
          <w:szCs w:val="24"/>
        </w:rPr>
        <w:t xml:space="preserve">бираются по картам 3,4,5 [9]. Откорректированная подача </w:t>
      </w:r>
      <w:r w:rsidRPr="007F18D1">
        <w:rPr>
          <w:rFonts w:ascii="Times New Roman" w:hAnsi="Times New Roman" w:cs="Times New Roman"/>
          <w:sz w:val="24"/>
          <w:szCs w:val="24"/>
          <w:lang w:val="en-US"/>
        </w:rPr>
        <w:t>So</w:t>
      </w:r>
      <w:r w:rsidRPr="007F18D1">
        <w:rPr>
          <w:rFonts w:ascii="Times New Roman" w:hAnsi="Times New Roman" w:cs="Times New Roman"/>
          <w:sz w:val="24"/>
          <w:szCs w:val="24"/>
        </w:rPr>
        <w:t xml:space="preserve"> уточняется по паспорту </w:t>
      </w:r>
      <w:r w:rsidRPr="007F18D1">
        <w:rPr>
          <w:rFonts w:ascii="Times New Roman" w:hAnsi="Times New Roman" w:cs="Times New Roman"/>
          <w:spacing w:val="1"/>
          <w:sz w:val="24"/>
          <w:szCs w:val="24"/>
        </w:rPr>
        <w:t xml:space="preserve">станка (Приложение 1 </w:t>
      </w:r>
      <w:r w:rsidRPr="007F18D1">
        <w:rPr>
          <w:rFonts w:ascii="Times New Roman" w:hAnsi="Times New Roman" w:cs="Times New Roman"/>
          <w:b/>
          <w:bCs/>
          <w:spacing w:val="-1"/>
          <w:sz w:val="24"/>
          <w:szCs w:val="24"/>
        </w:rPr>
        <w:t>[18]</w:t>
      </w:r>
      <w:r w:rsidRPr="007F18D1">
        <w:rPr>
          <w:rFonts w:ascii="Times New Roman" w:hAnsi="Times New Roman" w:cs="Times New Roman"/>
          <w:spacing w:val="1"/>
          <w:sz w:val="24"/>
          <w:szCs w:val="24"/>
        </w:rPr>
        <w:t xml:space="preserve"> или приложение 15).</w:t>
      </w:r>
    </w:p>
    <w:p w:rsidR="007F18D1" w:rsidRPr="007F18D1" w:rsidRDefault="007F18D1" w:rsidP="007F18D1">
      <w:pPr>
        <w:widowControl w:val="0"/>
        <w:shd w:val="clear" w:color="auto" w:fill="FFFFFF"/>
        <w:tabs>
          <w:tab w:val="left" w:pos="970"/>
        </w:tabs>
        <w:autoSpaceDE w:val="0"/>
        <w:autoSpaceDN w:val="0"/>
        <w:adjustRightInd w:val="0"/>
        <w:ind w:firstLine="900"/>
        <w:jc w:val="both"/>
        <w:rPr>
          <w:rFonts w:ascii="Times New Roman" w:hAnsi="Times New Roman" w:cs="Times New Roman"/>
          <w:spacing w:val="-12"/>
          <w:sz w:val="24"/>
          <w:szCs w:val="24"/>
        </w:rPr>
      </w:pPr>
    </w:p>
    <w:p w:rsidR="007F18D1" w:rsidRPr="007F18D1" w:rsidRDefault="007F18D1" w:rsidP="007F18D1">
      <w:pPr>
        <w:widowControl w:val="0"/>
        <w:shd w:val="clear" w:color="auto" w:fill="FFFFFF"/>
        <w:autoSpaceDE w:val="0"/>
        <w:autoSpaceDN w:val="0"/>
        <w:adjustRightInd w:val="0"/>
        <w:ind w:firstLine="900"/>
        <w:jc w:val="both"/>
        <w:rPr>
          <w:rFonts w:ascii="Times New Roman" w:hAnsi="Times New Roman" w:cs="Times New Roman"/>
          <w:sz w:val="24"/>
          <w:szCs w:val="24"/>
        </w:rPr>
      </w:pPr>
      <w:r w:rsidRPr="007F18D1">
        <w:rPr>
          <w:rFonts w:ascii="Times New Roman" w:hAnsi="Times New Roman" w:cs="Times New Roman"/>
          <w:sz w:val="24"/>
          <w:szCs w:val="24"/>
        </w:rPr>
        <w:t xml:space="preserve">5. Скорость резания </w:t>
      </w:r>
      <w:r w:rsidRPr="007F18D1">
        <w:rPr>
          <w:rFonts w:ascii="Times New Roman" w:hAnsi="Times New Roman" w:cs="Times New Roman"/>
          <w:smallCaps/>
          <w:sz w:val="24"/>
          <w:szCs w:val="24"/>
          <w:lang w:val="en-US"/>
        </w:rPr>
        <w:t>V</w:t>
      </w:r>
      <w:r w:rsidRPr="007F18D1">
        <w:rPr>
          <w:rFonts w:ascii="Times New Roman" w:hAnsi="Times New Roman" w:cs="Times New Roman"/>
          <w:smallCaps/>
          <w:sz w:val="24"/>
          <w:szCs w:val="24"/>
          <w:vertAlign w:val="subscript"/>
        </w:rPr>
        <w:t>от</w:t>
      </w:r>
      <w:r w:rsidRPr="007F18D1">
        <w:rPr>
          <w:rFonts w:ascii="Times New Roman" w:hAnsi="Times New Roman" w:cs="Times New Roman"/>
          <w:sz w:val="24"/>
          <w:szCs w:val="24"/>
        </w:rPr>
        <w:t>определяется по картам 1,2. [9]. Поправочные коэффициенты выбираются по картам 3,4,5 [9].</w:t>
      </w:r>
    </w:p>
    <w:p w:rsidR="007F18D1" w:rsidRPr="007F18D1" w:rsidRDefault="007F18D1" w:rsidP="007F18D1">
      <w:pPr>
        <w:widowControl w:val="0"/>
        <w:shd w:val="clear" w:color="auto" w:fill="FFFFFF"/>
        <w:autoSpaceDE w:val="0"/>
        <w:autoSpaceDN w:val="0"/>
        <w:adjustRightInd w:val="0"/>
        <w:ind w:firstLine="900"/>
        <w:jc w:val="both"/>
        <w:rPr>
          <w:rFonts w:ascii="Times New Roman" w:hAnsi="Times New Roman" w:cs="Times New Roman"/>
          <w:spacing w:val="-16"/>
          <w:sz w:val="24"/>
          <w:szCs w:val="24"/>
        </w:rPr>
      </w:pPr>
      <w:r w:rsidRPr="007F18D1">
        <w:rPr>
          <w:rFonts w:ascii="Times New Roman" w:hAnsi="Times New Roman" w:cs="Times New Roman"/>
          <w:spacing w:val="-16"/>
          <w:sz w:val="24"/>
          <w:szCs w:val="24"/>
        </w:rPr>
        <w:t xml:space="preserve">Рассчитать скорость резания </w:t>
      </w:r>
      <w:r w:rsidRPr="007F18D1">
        <w:rPr>
          <w:rFonts w:ascii="Times New Roman" w:hAnsi="Times New Roman" w:cs="Times New Roman"/>
          <w:spacing w:val="-16"/>
          <w:sz w:val="24"/>
          <w:szCs w:val="24"/>
          <w:lang w:val="en-US"/>
        </w:rPr>
        <w:t>V</w:t>
      </w:r>
      <w:r w:rsidRPr="007F18D1">
        <w:rPr>
          <w:rFonts w:ascii="Times New Roman" w:hAnsi="Times New Roman" w:cs="Times New Roman"/>
          <w:spacing w:val="-16"/>
          <w:sz w:val="24"/>
          <w:szCs w:val="24"/>
          <w:vertAlign w:val="subscript"/>
        </w:rPr>
        <w:t>р</w:t>
      </w:r>
      <w:r w:rsidRPr="007F18D1">
        <w:rPr>
          <w:rFonts w:ascii="Times New Roman" w:hAnsi="Times New Roman" w:cs="Times New Roman"/>
          <w:spacing w:val="-16"/>
          <w:sz w:val="24"/>
          <w:szCs w:val="24"/>
        </w:rPr>
        <w:t xml:space="preserve"> с учетом поправочных коэффициентов</w:t>
      </w:r>
    </w:p>
    <w:p w:rsidR="007F18D1" w:rsidRPr="007F18D1" w:rsidRDefault="007F18D1" w:rsidP="007F18D1">
      <w:pPr>
        <w:shd w:val="clear" w:color="auto" w:fill="FFFFFF"/>
        <w:ind w:firstLine="900"/>
        <w:jc w:val="both"/>
        <w:rPr>
          <w:rFonts w:ascii="Times New Roman" w:hAnsi="Times New Roman" w:cs="Times New Roman"/>
          <w:sz w:val="24"/>
          <w:szCs w:val="24"/>
        </w:rPr>
      </w:pPr>
      <w:r w:rsidRPr="007F18D1">
        <w:rPr>
          <w:rFonts w:ascii="Times New Roman" w:hAnsi="Times New Roman" w:cs="Times New Roman"/>
          <w:sz w:val="24"/>
          <w:szCs w:val="24"/>
        </w:rPr>
        <w:t xml:space="preserve">6. Частота вращения шпинделя </w:t>
      </w:r>
      <w:r w:rsidRPr="007F18D1">
        <w:rPr>
          <w:rFonts w:ascii="Times New Roman" w:hAnsi="Times New Roman" w:cs="Times New Roman"/>
          <w:i/>
          <w:sz w:val="24"/>
          <w:szCs w:val="24"/>
          <w:lang w:val="en-US"/>
        </w:rPr>
        <w:t>n</w:t>
      </w:r>
      <w:r w:rsidRPr="007F18D1">
        <w:rPr>
          <w:rFonts w:ascii="Times New Roman" w:hAnsi="Times New Roman" w:cs="Times New Roman"/>
          <w:i/>
          <w:sz w:val="24"/>
          <w:szCs w:val="24"/>
          <w:vertAlign w:val="subscript"/>
        </w:rPr>
        <w:t>р</w:t>
      </w:r>
      <w:r w:rsidRPr="007F18D1">
        <w:rPr>
          <w:rFonts w:ascii="Times New Roman" w:hAnsi="Times New Roman" w:cs="Times New Roman"/>
          <w:sz w:val="24"/>
          <w:szCs w:val="24"/>
        </w:rPr>
        <w:t xml:space="preserve"> определяется по формуле:</w:t>
      </w:r>
    </w:p>
    <w:p w:rsidR="007F18D1" w:rsidRPr="007F18D1" w:rsidRDefault="007F18D1" w:rsidP="007F18D1">
      <w:pPr>
        <w:shd w:val="clear" w:color="auto" w:fill="FFFFFF"/>
        <w:tabs>
          <w:tab w:val="left" w:pos="7128"/>
        </w:tabs>
        <w:spacing w:before="100" w:beforeAutospacing="1"/>
        <w:ind w:left="28" w:right="115" w:firstLine="1905"/>
        <w:jc w:val="right"/>
        <w:rPr>
          <w:rFonts w:ascii="Times New Roman" w:hAnsi="Times New Roman" w:cs="Times New Roman"/>
          <w:sz w:val="24"/>
          <w:szCs w:val="24"/>
        </w:rPr>
      </w:pPr>
      <w:r w:rsidRPr="007F18D1">
        <w:rPr>
          <w:rFonts w:ascii="Times New Roman" w:hAnsi="Times New Roman" w:cs="Times New Roman"/>
          <w:i/>
          <w:sz w:val="24"/>
          <w:szCs w:val="24"/>
          <w:lang w:val="en-US"/>
        </w:rPr>
        <w:t>n</w:t>
      </w:r>
      <w:r w:rsidRPr="007F18D1">
        <w:rPr>
          <w:rFonts w:ascii="Times New Roman" w:hAnsi="Times New Roman" w:cs="Times New Roman"/>
          <w:i/>
          <w:sz w:val="24"/>
          <w:szCs w:val="24"/>
          <w:vertAlign w:val="subscript"/>
        </w:rPr>
        <w:t>р</w:t>
      </w:r>
      <w:r w:rsidRPr="007F18D1">
        <w:rPr>
          <w:rFonts w:ascii="Times New Roman" w:hAnsi="Times New Roman" w:cs="Times New Roman"/>
          <w:i/>
          <w:sz w:val="24"/>
          <w:szCs w:val="24"/>
        </w:rPr>
        <w:t>=1000</w:t>
      </w:r>
      <w:r w:rsidRPr="007F18D1">
        <w:rPr>
          <w:rFonts w:ascii="Times New Roman" w:hAnsi="Times New Roman" w:cs="Times New Roman"/>
          <w:i/>
          <w:sz w:val="24"/>
          <w:szCs w:val="24"/>
          <w:lang w:val="en-US"/>
        </w:rPr>
        <w:t>V</w:t>
      </w:r>
      <w:r w:rsidRPr="007F18D1">
        <w:rPr>
          <w:rFonts w:ascii="Times New Roman" w:hAnsi="Times New Roman" w:cs="Times New Roman"/>
          <w:i/>
          <w:sz w:val="24"/>
          <w:szCs w:val="24"/>
          <w:vertAlign w:val="subscript"/>
        </w:rPr>
        <w:t>р</w:t>
      </w:r>
      <w:r w:rsidRPr="007F18D1">
        <w:rPr>
          <w:rFonts w:ascii="Times New Roman" w:hAnsi="Times New Roman" w:cs="Times New Roman"/>
          <w:i/>
          <w:sz w:val="24"/>
          <w:szCs w:val="24"/>
        </w:rPr>
        <w:t>/ π</w:t>
      </w:r>
      <w:r w:rsidRPr="007F18D1">
        <w:rPr>
          <w:rFonts w:ascii="Times New Roman" w:hAnsi="Times New Roman" w:cs="Times New Roman"/>
          <w:i/>
          <w:sz w:val="24"/>
          <w:szCs w:val="24"/>
          <w:lang w:val="en-US"/>
        </w:rPr>
        <w:t>D</w:t>
      </w:r>
      <w:r w:rsidRPr="007F18D1">
        <w:rPr>
          <w:rFonts w:ascii="Times New Roman" w:hAnsi="Times New Roman" w:cs="Times New Roman"/>
          <w:sz w:val="24"/>
          <w:szCs w:val="24"/>
        </w:rPr>
        <w:tab/>
        <w:t>(3.)</w:t>
      </w:r>
    </w:p>
    <w:p w:rsidR="007F18D1" w:rsidRPr="007F18D1" w:rsidRDefault="007F18D1" w:rsidP="007F18D1">
      <w:pPr>
        <w:shd w:val="clear" w:color="auto" w:fill="FFFFFF"/>
        <w:tabs>
          <w:tab w:val="left" w:pos="7128"/>
        </w:tabs>
        <w:spacing w:before="100" w:beforeAutospacing="1"/>
        <w:ind w:left="28" w:right="115" w:firstLine="872"/>
        <w:rPr>
          <w:rFonts w:ascii="Times New Roman" w:hAnsi="Times New Roman" w:cs="Times New Roman"/>
          <w:sz w:val="24"/>
          <w:szCs w:val="24"/>
        </w:rPr>
      </w:pPr>
      <w:r w:rsidRPr="007F18D1">
        <w:rPr>
          <w:rFonts w:ascii="Times New Roman" w:hAnsi="Times New Roman" w:cs="Times New Roman"/>
          <w:sz w:val="24"/>
          <w:szCs w:val="24"/>
        </w:rPr>
        <w:t>где</w:t>
      </w:r>
      <w:r w:rsidRPr="007F18D1">
        <w:rPr>
          <w:rFonts w:ascii="Times New Roman" w:hAnsi="Times New Roman" w:cs="Times New Roman"/>
          <w:i/>
          <w:sz w:val="24"/>
          <w:szCs w:val="24"/>
          <w:lang w:val="en-US"/>
        </w:rPr>
        <w:t>D</w:t>
      </w:r>
      <w:r w:rsidRPr="007F18D1">
        <w:rPr>
          <w:rFonts w:ascii="Times New Roman" w:hAnsi="Times New Roman" w:cs="Times New Roman"/>
          <w:sz w:val="24"/>
          <w:szCs w:val="24"/>
        </w:rPr>
        <w:t xml:space="preserve"> – диаметр инструмента, мм.</w:t>
      </w:r>
    </w:p>
    <w:p w:rsidR="007F18D1" w:rsidRPr="007F18D1" w:rsidRDefault="007F18D1" w:rsidP="007F18D1">
      <w:pPr>
        <w:shd w:val="clear" w:color="auto" w:fill="FFFFFF"/>
        <w:tabs>
          <w:tab w:val="left" w:pos="7128"/>
        </w:tabs>
        <w:spacing w:before="120"/>
        <w:ind w:left="28" w:right="2149" w:firstLine="1049"/>
        <w:jc w:val="both"/>
        <w:rPr>
          <w:rFonts w:ascii="Times New Roman" w:hAnsi="Times New Roman" w:cs="Times New Roman"/>
          <w:sz w:val="24"/>
          <w:szCs w:val="24"/>
        </w:rPr>
      </w:pPr>
      <w:r w:rsidRPr="007F18D1">
        <w:rPr>
          <w:rFonts w:ascii="Times New Roman" w:hAnsi="Times New Roman" w:cs="Times New Roman"/>
          <w:sz w:val="24"/>
          <w:szCs w:val="24"/>
        </w:rPr>
        <w:t xml:space="preserve">Принимается ближайшее значение </w:t>
      </w:r>
      <w:r w:rsidRPr="007F18D1">
        <w:rPr>
          <w:rFonts w:ascii="Times New Roman" w:hAnsi="Times New Roman" w:cs="Times New Roman"/>
          <w:i/>
          <w:sz w:val="24"/>
          <w:szCs w:val="24"/>
          <w:lang w:val="en-US"/>
        </w:rPr>
        <w:t>n</w:t>
      </w:r>
      <w:r w:rsidRPr="007F18D1">
        <w:rPr>
          <w:rFonts w:ascii="Times New Roman" w:hAnsi="Times New Roman" w:cs="Times New Roman"/>
          <w:i/>
          <w:sz w:val="24"/>
          <w:szCs w:val="24"/>
          <w:vertAlign w:val="subscript"/>
        </w:rPr>
        <w:t>п</w:t>
      </w:r>
      <w:r w:rsidRPr="007F18D1">
        <w:rPr>
          <w:rFonts w:ascii="Times New Roman" w:hAnsi="Times New Roman" w:cs="Times New Roman"/>
          <w:sz w:val="24"/>
          <w:szCs w:val="24"/>
        </w:rPr>
        <w:t xml:space="preserve">по </w:t>
      </w:r>
      <w:r w:rsidRPr="007F18D1">
        <w:rPr>
          <w:rFonts w:ascii="Times New Roman" w:hAnsi="Times New Roman" w:cs="Times New Roman"/>
          <w:spacing w:val="1"/>
          <w:sz w:val="24"/>
          <w:szCs w:val="24"/>
        </w:rPr>
        <w:t>приложению 15</w:t>
      </w:r>
      <w:r w:rsidRPr="007F18D1">
        <w:rPr>
          <w:rFonts w:ascii="Times New Roman" w:hAnsi="Times New Roman" w:cs="Times New Roman"/>
          <w:sz w:val="24"/>
          <w:szCs w:val="24"/>
        </w:rPr>
        <w:t>.</w:t>
      </w:r>
    </w:p>
    <w:p w:rsidR="007F18D1" w:rsidRPr="007F18D1" w:rsidRDefault="007F18D1" w:rsidP="007F18D1">
      <w:pPr>
        <w:shd w:val="clear" w:color="auto" w:fill="FFFFFF"/>
        <w:tabs>
          <w:tab w:val="left" w:pos="7128"/>
        </w:tabs>
        <w:ind w:left="28" w:right="2149" w:firstLine="1049"/>
        <w:jc w:val="both"/>
        <w:rPr>
          <w:rFonts w:ascii="Times New Roman" w:hAnsi="Times New Roman" w:cs="Times New Roman"/>
          <w:sz w:val="24"/>
          <w:szCs w:val="24"/>
        </w:rPr>
      </w:pPr>
    </w:p>
    <w:p w:rsidR="007F18D1" w:rsidRPr="007F18D1" w:rsidRDefault="007F18D1" w:rsidP="007F18D1">
      <w:pPr>
        <w:shd w:val="clear" w:color="auto" w:fill="FFFFFF"/>
        <w:ind w:left="43" w:firstLine="857"/>
        <w:jc w:val="both"/>
        <w:rPr>
          <w:rFonts w:ascii="Times New Roman" w:hAnsi="Times New Roman" w:cs="Times New Roman"/>
          <w:sz w:val="24"/>
          <w:szCs w:val="24"/>
        </w:rPr>
      </w:pPr>
      <w:r w:rsidRPr="007F18D1">
        <w:rPr>
          <w:rFonts w:ascii="Times New Roman" w:hAnsi="Times New Roman" w:cs="Times New Roman"/>
          <w:sz w:val="24"/>
          <w:szCs w:val="24"/>
        </w:rPr>
        <w:t>7. Фактическая скорость резания определяется по формуле:</w:t>
      </w:r>
    </w:p>
    <w:p w:rsidR="007F18D1" w:rsidRPr="007F18D1" w:rsidRDefault="007F18D1" w:rsidP="007F18D1">
      <w:pPr>
        <w:shd w:val="clear" w:color="auto" w:fill="FFFFFF"/>
        <w:ind w:left="43" w:firstLine="857"/>
        <w:jc w:val="right"/>
        <w:rPr>
          <w:rFonts w:ascii="Times New Roman" w:hAnsi="Times New Roman" w:cs="Times New Roman"/>
          <w:sz w:val="24"/>
          <w:szCs w:val="24"/>
        </w:rPr>
      </w:pPr>
      <w:r w:rsidRPr="007F18D1">
        <w:rPr>
          <w:rFonts w:ascii="Times New Roman" w:hAnsi="Times New Roman" w:cs="Times New Roman"/>
          <w:i/>
          <w:sz w:val="24"/>
          <w:szCs w:val="24"/>
          <w:lang w:val="en-US"/>
        </w:rPr>
        <w:t>V</w:t>
      </w:r>
      <w:r w:rsidRPr="007F18D1">
        <w:rPr>
          <w:rFonts w:ascii="Times New Roman" w:hAnsi="Times New Roman" w:cs="Times New Roman"/>
          <w:i/>
          <w:sz w:val="24"/>
          <w:szCs w:val="24"/>
          <w:vertAlign w:val="subscript"/>
        </w:rPr>
        <w:t>ф</w:t>
      </w:r>
      <w:r w:rsidRPr="007F18D1">
        <w:rPr>
          <w:rFonts w:ascii="Times New Roman" w:hAnsi="Times New Roman" w:cs="Times New Roman"/>
          <w:i/>
          <w:sz w:val="24"/>
          <w:szCs w:val="24"/>
        </w:rPr>
        <w:t>=π</w:t>
      </w:r>
      <w:r w:rsidRPr="007F18D1">
        <w:rPr>
          <w:rFonts w:ascii="Times New Roman" w:hAnsi="Times New Roman" w:cs="Times New Roman"/>
          <w:i/>
          <w:sz w:val="24"/>
          <w:szCs w:val="24"/>
          <w:lang w:val="en-US"/>
        </w:rPr>
        <w:t>Dn</w:t>
      </w:r>
      <w:r w:rsidRPr="007F18D1">
        <w:rPr>
          <w:rFonts w:ascii="Times New Roman" w:hAnsi="Times New Roman" w:cs="Times New Roman"/>
          <w:i/>
          <w:sz w:val="24"/>
          <w:szCs w:val="24"/>
          <w:vertAlign w:val="subscript"/>
        </w:rPr>
        <w:t>п</w:t>
      </w:r>
      <w:r w:rsidRPr="007F18D1">
        <w:rPr>
          <w:rFonts w:ascii="Times New Roman" w:hAnsi="Times New Roman" w:cs="Times New Roman"/>
          <w:i/>
          <w:sz w:val="24"/>
          <w:szCs w:val="24"/>
        </w:rPr>
        <w:t>/1000</w:t>
      </w:r>
      <w:r w:rsidRPr="007F18D1">
        <w:rPr>
          <w:rFonts w:ascii="Times New Roman" w:hAnsi="Times New Roman" w:cs="Times New Roman"/>
          <w:i/>
          <w:sz w:val="24"/>
          <w:szCs w:val="24"/>
        </w:rPr>
        <w:tab/>
      </w:r>
      <w:r w:rsidRPr="007F18D1">
        <w:rPr>
          <w:rFonts w:ascii="Times New Roman" w:hAnsi="Times New Roman" w:cs="Times New Roman"/>
          <w:sz w:val="24"/>
          <w:szCs w:val="24"/>
        </w:rPr>
        <w:tab/>
      </w:r>
      <w:r w:rsidRPr="007F18D1">
        <w:rPr>
          <w:rFonts w:ascii="Times New Roman" w:hAnsi="Times New Roman" w:cs="Times New Roman"/>
          <w:sz w:val="24"/>
          <w:szCs w:val="24"/>
        </w:rPr>
        <w:tab/>
      </w:r>
      <w:r w:rsidRPr="007F18D1">
        <w:rPr>
          <w:rFonts w:ascii="Times New Roman" w:hAnsi="Times New Roman" w:cs="Times New Roman"/>
          <w:sz w:val="24"/>
          <w:szCs w:val="24"/>
        </w:rPr>
        <w:tab/>
      </w:r>
      <w:r w:rsidRPr="007F18D1">
        <w:rPr>
          <w:rFonts w:ascii="Times New Roman" w:hAnsi="Times New Roman" w:cs="Times New Roman"/>
          <w:sz w:val="24"/>
          <w:szCs w:val="24"/>
        </w:rPr>
        <w:tab/>
      </w:r>
      <w:r w:rsidRPr="007F18D1">
        <w:rPr>
          <w:rFonts w:ascii="Times New Roman" w:hAnsi="Times New Roman" w:cs="Times New Roman"/>
          <w:sz w:val="24"/>
          <w:szCs w:val="24"/>
        </w:rPr>
        <w:tab/>
        <w:t>(4)</w:t>
      </w:r>
    </w:p>
    <w:p w:rsidR="007F18D1" w:rsidRPr="007F18D1" w:rsidRDefault="007F18D1" w:rsidP="007F18D1">
      <w:pPr>
        <w:shd w:val="clear" w:color="auto" w:fill="FFFFFF"/>
        <w:ind w:left="34" w:firstLine="866"/>
        <w:jc w:val="both"/>
        <w:rPr>
          <w:rFonts w:ascii="Times New Roman" w:hAnsi="Times New Roman" w:cs="Times New Roman"/>
          <w:sz w:val="24"/>
          <w:szCs w:val="24"/>
        </w:rPr>
      </w:pPr>
      <w:r w:rsidRPr="007F18D1">
        <w:rPr>
          <w:rFonts w:ascii="Times New Roman" w:hAnsi="Times New Roman" w:cs="Times New Roman"/>
          <w:sz w:val="24"/>
          <w:szCs w:val="24"/>
        </w:rPr>
        <w:t>8.. Мощность резания определяется по карте 1,2. [9]. Поправочные коэффициенты по картам 3,4,5[9]. При этом необходимо выполнение условия:</w:t>
      </w:r>
    </w:p>
    <w:p w:rsidR="007F18D1" w:rsidRPr="007F18D1" w:rsidRDefault="007F18D1" w:rsidP="007F18D1">
      <w:pPr>
        <w:shd w:val="clear" w:color="auto" w:fill="FFFFFF"/>
        <w:tabs>
          <w:tab w:val="left" w:pos="7133"/>
        </w:tabs>
        <w:ind w:left="725" w:right="115" w:firstLine="998"/>
        <w:jc w:val="right"/>
        <w:rPr>
          <w:rFonts w:ascii="Times New Roman" w:hAnsi="Times New Roman" w:cs="Times New Roman"/>
          <w:sz w:val="24"/>
          <w:szCs w:val="24"/>
        </w:rPr>
      </w:pPr>
      <w:r w:rsidRPr="007F18D1">
        <w:rPr>
          <w:rFonts w:ascii="Times New Roman" w:hAnsi="Times New Roman" w:cs="Times New Roman"/>
          <w:sz w:val="24"/>
          <w:szCs w:val="24"/>
          <w:lang w:val="en-US"/>
        </w:rPr>
        <w:t>N</w:t>
      </w:r>
      <w:r w:rsidRPr="007F18D1">
        <w:rPr>
          <w:rFonts w:ascii="Times New Roman" w:hAnsi="Times New Roman" w:cs="Times New Roman"/>
          <w:sz w:val="24"/>
          <w:szCs w:val="24"/>
        </w:rPr>
        <w:t>о&lt;</w:t>
      </w:r>
      <w:r w:rsidRPr="007F18D1">
        <w:rPr>
          <w:rFonts w:ascii="Times New Roman" w:hAnsi="Times New Roman" w:cs="Times New Roman"/>
          <w:sz w:val="24"/>
          <w:szCs w:val="24"/>
          <w:lang w:val="en-US"/>
        </w:rPr>
        <w:t>N</w:t>
      </w:r>
      <w:r w:rsidRPr="007F18D1">
        <w:rPr>
          <w:rFonts w:ascii="Times New Roman" w:hAnsi="Times New Roman" w:cs="Times New Roman"/>
          <w:sz w:val="24"/>
          <w:szCs w:val="24"/>
          <w:vertAlign w:val="subscript"/>
        </w:rPr>
        <w:t>ст</w:t>
      </w:r>
      <w:r w:rsidRPr="007F18D1">
        <w:rPr>
          <w:rFonts w:ascii="Times New Roman" w:hAnsi="Times New Roman" w:cs="Times New Roman"/>
          <w:sz w:val="24"/>
          <w:szCs w:val="24"/>
        </w:rPr>
        <w:t xml:space="preserve"> ή,</w:t>
      </w:r>
      <w:r w:rsidRPr="007F18D1">
        <w:rPr>
          <w:rFonts w:ascii="Times New Roman" w:hAnsi="Times New Roman" w:cs="Times New Roman"/>
          <w:sz w:val="24"/>
          <w:szCs w:val="24"/>
        </w:rPr>
        <w:tab/>
        <w:t>(5)</w:t>
      </w:r>
    </w:p>
    <w:p w:rsidR="007F18D1" w:rsidRPr="007F18D1" w:rsidRDefault="007F18D1" w:rsidP="007F18D1">
      <w:pPr>
        <w:shd w:val="clear" w:color="auto" w:fill="FFFFFF"/>
        <w:tabs>
          <w:tab w:val="left" w:pos="7133"/>
        </w:tabs>
        <w:spacing w:line="322" w:lineRule="exact"/>
        <w:ind w:left="725" w:right="2150" w:firstLine="998"/>
        <w:jc w:val="both"/>
        <w:rPr>
          <w:rFonts w:ascii="Times New Roman" w:hAnsi="Times New Roman" w:cs="Times New Roman"/>
          <w:sz w:val="24"/>
          <w:szCs w:val="24"/>
        </w:rPr>
      </w:pPr>
    </w:p>
    <w:p w:rsidR="007F18D1" w:rsidRPr="007F18D1" w:rsidRDefault="007F18D1" w:rsidP="007F18D1">
      <w:pPr>
        <w:shd w:val="clear" w:color="auto" w:fill="FFFFFF"/>
        <w:tabs>
          <w:tab w:val="left" w:pos="7133"/>
        </w:tabs>
        <w:spacing w:line="322" w:lineRule="exact"/>
        <w:ind w:left="725" w:right="2150" w:firstLine="998"/>
        <w:jc w:val="both"/>
        <w:rPr>
          <w:rFonts w:ascii="Times New Roman" w:hAnsi="Times New Roman" w:cs="Times New Roman"/>
          <w:sz w:val="24"/>
          <w:szCs w:val="24"/>
        </w:rPr>
      </w:pPr>
      <w:r w:rsidRPr="007F18D1">
        <w:rPr>
          <w:rFonts w:ascii="Times New Roman" w:hAnsi="Times New Roman" w:cs="Times New Roman"/>
          <w:sz w:val="24"/>
          <w:szCs w:val="24"/>
        </w:rPr>
        <w:t>где N</w:t>
      </w:r>
      <w:r w:rsidRPr="007F18D1">
        <w:rPr>
          <w:rFonts w:ascii="Times New Roman" w:hAnsi="Times New Roman" w:cs="Times New Roman"/>
          <w:sz w:val="24"/>
          <w:szCs w:val="24"/>
          <w:vertAlign w:val="subscript"/>
        </w:rPr>
        <w:t>о</w:t>
      </w:r>
      <w:r w:rsidRPr="007F18D1">
        <w:rPr>
          <w:rFonts w:ascii="Times New Roman" w:hAnsi="Times New Roman" w:cs="Times New Roman"/>
          <w:sz w:val="24"/>
          <w:szCs w:val="24"/>
        </w:rPr>
        <w:t xml:space="preserve"> - мощность резания;</w:t>
      </w:r>
    </w:p>
    <w:p w:rsidR="007F18D1" w:rsidRPr="007F18D1" w:rsidRDefault="007F18D1" w:rsidP="007F18D1">
      <w:pPr>
        <w:shd w:val="clear" w:color="auto" w:fill="FFFFFF"/>
        <w:tabs>
          <w:tab w:val="left" w:pos="7133"/>
        </w:tabs>
        <w:spacing w:line="322" w:lineRule="exact"/>
        <w:ind w:left="725" w:right="2150" w:firstLine="998"/>
        <w:jc w:val="both"/>
        <w:rPr>
          <w:rFonts w:ascii="Times New Roman" w:hAnsi="Times New Roman" w:cs="Times New Roman"/>
          <w:sz w:val="24"/>
          <w:szCs w:val="24"/>
        </w:rPr>
      </w:pPr>
      <w:r w:rsidRPr="007F18D1">
        <w:rPr>
          <w:rFonts w:ascii="Times New Roman" w:hAnsi="Times New Roman" w:cs="Times New Roman"/>
          <w:sz w:val="24"/>
          <w:szCs w:val="24"/>
          <w:lang w:val="en-US"/>
        </w:rPr>
        <w:t>N</w:t>
      </w:r>
      <w:r w:rsidRPr="007F18D1">
        <w:rPr>
          <w:rFonts w:ascii="Times New Roman" w:hAnsi="Times New Roman" w:cs="Times New Roman"/>
          <w:sz w:val="24"/>
          <w:szCs w:val="24"/>
          <w:vertAlign w:val="subscript"/>
        </w:rPr>
        <w:t>ст</w:t>
      </w:r>
      <w:r w:rsidRPr="007F18D1">
        <w:rPr>
          <w:rFonts w:ascii="Times New Roman" w:hAnsi="Times New Roman" w:cs="Times New Roman"/>
          <w:sz w:val="24"/>
          <w:szCs w:val="24"/>
        </w:rPr>
        <w:t xml:space="preserve"> - мощность станка;</w:t>
      </w:r>
    </w:p>
    <w:p w:rsidR="007F18D1" w:rsidRPr="007F18D1" w:rsidRDefault="007F18D1" w:rsidP="007F18D1">
      <w:pPr>
        <w:shd w:val="clear" w:color="auto" w:fill="FFFFFF"/>
        <w:tabs>
          <w:tab w:val="left" w:pos="7133"/>
        </w:tabs>
        <w:spacing w:line="322" w:lineRule="exact"/>
        <w:ind w:left="725" w:right="2150" w:firstLine="1075"/>
        <w:jc w:val="both"/>
        <w:rPr>
          <w:rFonts w:ascii="Times New Roman" w:hAnsi="Times New Roman" w:cs="Times New Roman"/>
          <w:sz w:val="24"/>
          <w:szCs w:val="24"/>
        </w:rPr>
      </w:pPr>
      <w:r w:rsidRPr="007F18D1">
        <w:rPr>
          <w:rFonts w:ascii="Times New Roman" w:hAnsi="Times New Roman" w:cs="Times New Roman"/>
          <w:sz w:val="24"/>
          <w:szCs w:val="24"/>
          <w:lang w:val="en-US"/>
        </w:rPr>
        <w:t>ή</w:t>
      </w:r>
      <w:r w:rsidRPr="007F18D1">
        <w:rPr>
          <w:rFonts w:ascii="Times New Roman" w:hAnsi="Times New Roman" w:cs="Times New Roman"/>
          <w:i/>
          <w:iCs/>
          <w:sz w:val="24"/>
          <w:szCs w:val="24"/>
        </w:rPr>
        <w:t xml:space="preserve">— </w:t>
      </w:r>
      <w:r w:rsidRPr="007F18D1">
        <w:rPr>
          <w:rFonts w:ascii="Times New Roman" w:hAnsi="Times New Roman" w:cs="Times New Roman"/>
          <w:sz w:val="24"/>
          <w:szCs w:val="24"/>
        </w:rPr>
        <w:t>к.п.д. станка.</w:t>
      </w:r>
    </w:p>
    <w:p w:rsidR="007F18D1" w:rsidRPr="007F18D1" w:rsidRDefault="007F18D1" w:rsidP="007F18D1">
      <w:pPr>
        <w:shd w:val="clear" w:color="auto" w:fill="FFFFFF"/>
        <w:tabs>
          <w:tab w:val="left" w:pos="7133"/>
        </w:tabs>
        <w:spacing w:line="322" w:lineRule="exact"/>
        <w:ind w:left="725" w:right="2150" w:firstLine="1075"/>
        <w:jc w:val="both"/>
        <w:rPr>
          <w:rFonts w:ascii="Times New Roman" w:hAnsi="Times New Roman" w:cs="Times New Roman"/>
          <w:sz w:val="24"/>
          <w:szCs w:val="24"/>
        </w:rPr>
      </w:pPr>
    </w:p>
    <w:p w:rsidR="007F18D1" w:rsidRPr="007F18D1" w:rsidRDefault="007F18D1" w:rsidP="007F18D1">
      <w:pPr>
        <w:ind w:firstLine="720"/>
        <w:rPr>
          <w:rFonts w:ascii="Times New Roman" w:hAnsi="Times New Roman" w:cs="Times New Roman"/>
          <w:b/>
          <w:sz w:val="24"/>
          <w:szCs w:val="24"/>
        </w:rPr>
      </w:pPr>
      <w:r w:rsidRPr="007F18D1">
        <w:rPr>
          <w:rFonts w:ascii="Times New Roman" w:hAnsi="Times New Roman" w:cs="Times New Roman"/>
          <w:b/>
          <w:sz w:val="24"/>
          <w:szCs w:val="24"/>
        </w:rPr>
        <w:t>Контрольные вопросы:</w:t>
      </w:r>
    </w:p>
    <w:p w:rsidR="007F18D1" w:rsidRPr="007F18D1" w:rsidRDefault="007F18D1" w:rsidP="00780FC9">
      <w:pPr>
        <w:numPr>
          <w:ilvl w:val="0"/>
          <w:numId w:val="21"/>
        </w:numPr>
        <w:shd w:val="clear" w:color="auto" w:fill="FFFFFF"/>
        <w:tabs>
          <w:tab w:val="left" w:pos="7133"/>
          <w:tab w:val="left" w:pos="10375"/>
        </w:tabs>
        <w:spacing w:after="0" w:line="322" w:lineRule="exact"/>
        <w:ind w:right="-65"/>
        <w:jc w:val="both"/>
        <w:rPr>
          <w:rFonts w:ascii="Times New Roman" w:hAnsi="Times New Roman" w:cs="Times New Roman"/>
          <w:sz w:val="24"/>
          <w:szCs w:val="24"/>
        </w:rPr>
      </w:pPr>
      <w:r w:rsidRPr="007F18D1">
        <w:rPr>
          <w:rFonts w:ascii="Times New Roman" w:hAnsi="Times New Roman" w:cs="Times New Roman"/>
          <w:sz w:val="24"/>
          <w:szCs w:val="24"/>
        </w:rPr>
        <w:t>Какие инструменты применяются для обработки отверстий?</w:t>
      </w:r>
    </w:p>
    <w:p w:rsidR="007F18D1" w:rsidRPr="007F18D1" w:rsidRDefault="007F18D1" w:rsidP="00780FC9">
      <w:pPr>
        <w:numPr>
          <w:ilvl w:val="0"/>
          <w:numId w:val="21"/>
        </w:numPr>
        <w:shd w:val="clear" w:color="auto" w:fill="FFFFFF"/>
        <w:tabs>
          <w:tab w:val="left" w:pos="7133"/>
          <w:tab w:val="left" w:pos="10375"/>
        </w:tabs>
        <w:spacing w:after="0" w:line="322" w:lineRule="exact"/>
        <w:ind w:right="-65"/>
        <w:jc w:val="both"/>
        <w:rPr>
          <w:rFonts w:ascii="Times New Roman" w:hAnsi="Times New Roman" w:cs="Times New Roman"/>
          <w:sz w:val="24"/>
          <w:szCs w:val="24"/>
        </w:rPr>
      </w:pPr>
      <w:r w:rsidRPr="007F18D1">
        <w:rPr>
          <w:rFonts w:ascii="Times New Roman" w:hAnsi="Times New Roman" w:cs="Times New Roman"/>
          <w:sz w:val="24"/>
          <w:szCs w:val="24"/>
        </w:rPr>
        <w:t>От каких факторов зависит выбор материала инструмента?</w:t>
      </w:r>
    </w:p>
    <w:p w:rsidR="007F18D1" w:rsidRPr="007F18D1" w:rsidRDefault="007F18D1" w:rsidP="00780FC9">
      <w:pPr>
        <w:numPr>
          <w:ilvl w:val="0"/>
          <w:numId w:val="21"/>
        </w:numPr>
        <w:shd w:val="clear" w:color="auto" w:fill="FFFFFF"/>
        <w:tabs>
          <w:tab w:val="left" w:pos="7133"/>
          <w:tab w:val="left" w:pos="10375"/>
        </w:tabs>
        <w:spacing w:after="0" w:line="322" w:lineRule="exact"/>
        <w:ind w:right="-65"/>
        <w:jc w:val="both"/>
        <w:rPr>
          <w:rFonts w:ascii="Times New Roman" w:hAnsi="Times New Roman" w:cs="Times New Roman"/>
          <w:sz w:val="24"/>
          <w:szCs w:val="24"/>
        </w:rPr>
      </w:pPr>
      <w:r w:rsidRPr="007F18D1">
        <w:rPr>
          <w:rFonts w:ascii="Times New Roman" w:hAnsi="Times New Roman" w:cs="Times New Roman"/>
          <w:sz w:val="24"/>
          <w:szCs w:val="24"/>
        </w:rPr>
        <w:lastRenderedPageBreak/>
        <w:t>По какой формуле определяетс глубина резания при сверлении и рассверливании отверстия?</w:t>
      </w:r>
    </w:p>
    <w:p w:rsidR="007F18D1" w:rsidRPr="007F18D1" w:rsidRDefault="007F18D1" w:rsidP="00780FC9">
      <w:pPr>
        <w:numPr>
          <w:ilvl w:val="0"/>
          <w:numId w:val="21"/>
        </w:numPr>
        <w:shd w:val="clear" w:color="auto" w:fill="FFFFFF"/>
        <w:tabs>
          <w:tab w:val="left" w:pos="7133"/>
          <w:tab w:val="left" w:pos="10375"/>
        </w:tabs>
        <w:spacing w:after="0" w:line="322" w:lineRule="exact"/>
        <w:ind w:right="-65"/>
        <w:jc w:val="both"/>
        <w:rPr>
          <w:rFonts w:ascii="Times New Roman" w:hAnsi="Times New Roman" w:cs="Times New Roman"/>
          <w:sz w:val="24"/>
          <w:szCs w:val="24"/>
        </w:rPr>
      </w:pPr>
      <w:r w:rsidRPr="007F18D1">
        <w:rPr>
          <w:rFonts w:ascii="Times New Roman" w:hAnsi="Times New Roman" w:cs="Times New Roman"/>
          <w:sz w:val="24"/>
          <w:szCs w:val="24"/>
        </w:rPr>
        <w:t>Какие отверстия называют глубокими?</w:t>
      </w:r>
    </w:p>
    <w:p w:rsidR="007F18D1" w:rsidRPr="007F18D1" w:rsidRDefault="007F18D1" w:rsidP="007F18D1">
      <w:pPr>
        <w:ind w:left="644"/>
        <w:contextualSpacing/>
        <w:jc w:val="both"/>
        <w:rPr>
          <w:rFonts w:ascii="Times New Roman" w:hAnsi="Times New Roman" w:cs="Times New Roman"/>
          <w:sz w:val="24"/>
          <w:szCs w:val="24"/>
        </w:rPr>
      </w:pPr>
    </w:p>
    <w:p w:rsidR="007F18D1" w:rsidRPr="007F18D1" w:rsidRDefault="007F18D1" w:rsidP="007F18D1">
      <w:pPr>
        <w:spacing w:after="0" w:line="360" w:lineRule="auto"/>
        <w:ind w:firstLine="709"/>
        <w:jc w:val="center"/>
        <w:rPr>
          <w:rFonts w:ascii="Times New Roman" w:hAnsi="Times New Roman" w:cs="Times New Roman"/>
          <w:b/>
          <w:sz w:val="24"/>
          <w:szCs w:val="24"/>
        </w:rPr>
      </w:pPr>
      <w:r w:rsidRPr="007F18D1">
        <w:rPr>
          <w:rFonts w:ascii="Times New Roman" w:hAnsi="Times New Roman" w:cs="Times New Roman"/>
          <w:b/>
          <w:sz w:val="24"/>
          <w:szCs w:val="24"/>
        </w:rPr>
        <w:t xml:space="preserve">Практическая работа №23 </w:t>
      </w:r>
    </w:p>
    <w:p w:rsidR="007F18D1" w:rsidRPr="007F18D1" w:rsidRDefault="007F18D1" w:rsidP="007F18D1">
      <w:pPr>
        <w:spacing w:after="0" w:line="360" w:lineRule="auto"/>
        <w:ind w:firstLine="709"/>
        <w:jc w:val="center"/>
        <w:rPr>
          <w:rFonts w:ascii="Times New Roman" w:hAnsi="Times New Roman" w:cs="Times New Roman"/>
          <w:b/>
          <w:sz w:val="24"/>
          <w:szCs w:val="24"/>
        </w:rPr>
      </w:pPr>
      <w:r w:rsidRPr="007F18D1">
        <w:rPr>
          <w:rFonts w:ascii="Times New Roman" w:hAnsi="Times New Roman" w:cs="Times New Roman"/>
          <w:b/>
          <w:sz w:val="24"/>
          <w:szCs w:val="24"/>
        </w:rPr>
        <w:t>Тема:</w:t>
      </w:r>
      <w:r w:rsidRPr="007F18D1">
        <w:rPr>
          <w:rFonts w:ascii="Times New Roman" w:hAnsi="Times New Roman" w:cs="Times New Roman"/>
          <w:sz w:val="24"/>
          <w:szCs w:val="24"/>
        </w:rPr>
        <w:t xml:space="preserve"> Виды дефектов при обработке отверстий. Причины возникновения и методы контроля.</w:t>
      </w:r>
    </w:p>
    <w:p w:rsidR="007F18D1" w:rsidRPr="007F18D1" w:rsidRDefault="007F18D1" w:rsidP="007F18D1">
      <w:pPr>
        <w:tabs>
          <w:tab w:val="left" w:pos="851"/>
          <w:tab w:val="left" w:pos="1134"/>
        </w:tabs>
        <w:spacing w:after="0" w:line="360" w:lineRule="auto"/>
        <w:ind w:firstLine="709"/>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b/>
          <w:sz w:val="24"/>
          <w:szCs w:val="24"/>
          <w:lang w:eastAsia="ru-RU"/>
        </w:rPr>
        <w:t>Цель работы</w:t>
      </w:r>
      <w:r w:rsidRPr="007F18D1">
        <w:rPr>
          <w:rFonts w:ascii="Times New Roman" w:eastAsia="Times New Roman" w:hAnsi="Times New Roman" w:cs="Times New Roman"/>
          <w:sz w:val="24"/>
          <w:szCs w:val="24"/>
          <w:lang w:eastAsia="ru-RU"/>
        </w:rPr>
        <w:t>: совершенствование знаний и навыков по выбору режущего инструмента и контрольно-мерительного инструмента для контроля поверхностей заданной детали.</w:t>
      </w:r>
    </w:p>
    <w:p w:rsidR="007F18D1" w:rsidRPr="007F18D1" w:rsidRDefault="007F18D1" w:rsidP="007F18D1">
      <w:pPr>
        <w:tabs>
          <w:tab w:val="left" w:pos="851"/>
          <w:tab w:val="left" w:pos="1134"/>
        </w:tabs>
        <w:spacing w:after="0" w:line="360" w:lineRule="auto"/>
        <w:ind w:firstLine="709"/>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Оборудование и принадлежности: комплект деталей, контрольно-мерительный инструмент.</w:t>
      </w:r>
    </w:p>
    <w:p w:rsidR="007F18D1" w:rsidRPr="007F18D1" w:rsidRDefault="007F18D1" w:rsidP="007F18D1">
      <w:pPr>
        <w:tabs>
          <w:tab w:val="left" w:pos="851"/>
          <w:tab w:val="left" w:pos="1134"/>
        </w:tabs>
        <w:spacing w:after="0" w:line="360" w:lineRule="auto"/>
        <w:ind w:firstLine="709"/>
        <w:jc w:val="both"/>
        <w:rPr>
          <w:rFonts w:ascii="Times New Roman" w:eastAsia="Times New Roman" w:hAnsi="Times New Roman" w:cs="Times New Roman"/>
          <w:sz w:val="24"/>
          <w:szCs w:val="24"/>
          <w:lang w:eastAsia="ru-RU"/>
        </w:rPr>
      </w:pPr>
    </w:p>
    <w:p w:rsidR="007F18D1" w:rsidRPr="007F18D1" w:rsidRDefault="007F18D1" w:rsidP="007F18D1">
      <w:pPr>
        <w:tabs>
          <w:tab w:val="left" w:pos="1134"/>
        </w:tabs>
        <w:spacing w:after="0" w:line="360" w:lineRule="auto"/>
        <w:ind w:firstLine="709"/>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Порядок выполнения работы</w:t>
      </w:r>
    </w:p>
    <w:p w:rsidR="007F18D1" w:rsidRPr="007F18D1" w:rsidRDefault="007F18D1" w:rsidP="007F18D1">
      <w:pPr>
        <w:keepNext/>
        <w:keepLines/>
        <w:widowControl w:val="0"/>
        <w:tabs>
          <w:tab w:val="left" w:pos="851"/>
          <w:tab w:val="left" w:pos="1134"/>
        </w:tabs>
        <w:spacing w:after="0" w:line="360" w:lineRule="auto"/>
        <w:ind w:firstLine="709"/>
        <w:jc w:val="both"/>
        <w:outlineLvl w:val="4"/>
        <w:rPr>
          <w:rFonts w:ascii="Times New Roman" w:eastAsia="Franklin Gothic Heavy" w:hAnsi="Times New Roman" w:cs="Times New Roman"/>
          <w:sz w:val="24"/>
          <w:szCs w:val="24"/>
        </w:rPr>
      </w:pPr>
    </w:p>
    <w:p w:rsidR="007F18D1" w:rsidRPr="007F18D1" w:rsidRDefault="007F18D1" w:rsidP="00780FC9">
      <w:pPr>
        <w:widowControl w:val="0"/>
        <w:numPr>
          <w:ilvl w:val="0"/>
          <w:numId w:val="25"/>
        </w:numPr>
        <w:tabs>
          <w:tab w:val="left" w:pos="788"/>
          <w:tab w:val="left" w:pos="851"/>
          <w:tab w:val="left" w:pos="1134"/>
        </w:tabs>
        <w:spacing w:after="0" w:line="360" w:lineRule="auto"/>
        <w:ind w:firstLine="709"/>
        <w:contextualSpacing/>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Получить чертеж у преподавателя.</w:t>
      </w:r>
    </w:p>
    <w:p w:rsidR="007F18D1" w:rsidRPr="007F18D1" w:rsidRDefault="007F18D1" w:rsidP="00780FC9">
      <w:pPr>
        <w:widowControl w:val="0"/>
        <w:numPr>
          <w:ilvl w:val="0"/>
          <w:numId w:val="25"/>
        </w:numPr>
        <w:tabs>
          <w:tab w:val="left" w:pos="788"/>
          <w:tab w:val="left" w:pos="851"/>
          <w:tab w:val="left" w:pos="1134"/>
        </w:tabs>
        <w:spacing w:after="0" w:line="360" w:lineRule="auto"/>
        <w:ind w:firstLine="709"/>
        <w:contextualSpacing/>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Выбрать режущий инструмент для обработки конуса на токарном станке.</w:t>
      </w:r>
    </w:p>
    <w:p w:rsidR="007F18D1" w:rsidRPr="007F18D1" w:rsidRDefault="007F18D1" w:rsidP="00780FC9">
      <w:pPr>
        <w:widowControl w:val="0"/>
        <w:numPr>
          <w:ilvl w:val="0"/>
          <w:numId w:val="25"/>
        </w:numPr>
        <w:tabs>
          <w:tab w:val="left" w:pos="788"/>
          <w:tab w:val="left" w:pos="851"/>
          <w:tab w:val="left" w:pos="1134"/>
        </w:tabs>
        <w:spacing w:after="0" w:line="360" w:lineRule="auto"/>
        <w:ind w:firstLine="709"/>
        <w:contextualSpacing/>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Выбрать контрольно-мерительный инструмент для контроля поверхности.</w:t>
      </w:r>
    </w:p>
    <w:p w:rsidR="007F18D1" w:rsidRPr="007F18D1" w:rsidRDefault="007F18D1" w:rsidP="00780FC9">
      <w:pPr>
        <w:widowControl w:val="0"/>
        <w:numPr>
          <w:ilvl w:val="0"/>
          <w:numId w:val="25"/>
        </w:numPr>
        <w:tabs>
          <w:tab w:val="left" w:pos="788"/>
          <w:tab w:val="left" w:pos="851"/>
          <w:tab w:val="left" w:pos="1134"/>
        </w:tabs>
        <w:spacing w:after="0" w:line="360" w:lineRule="auto"/>
        <w:ind w:firstLine="709"/>
        <w:contextualSpacing/>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Отчитаться по работе.</w:t>
      </w:r>
    </w:p>
    <w:p w:rsidR="007F18D1" w:rsidRPr="007F18D1" w:rsidRDefault="007F18D1" w:rsidP="007F18D1">
      <w:pPr>
        <w:widowControl w:val="0"/>
        <w:tabs>
          <w:tab w:val="left" w:pos="788"/>
          <w:tab w:val="left" w:pos="851"/>
          <w:tab w:val="left" w:pos="1134"/>
        </w:tabs>
        <w:spacing w:after="0" w:line="360" w:lineRule="auto"/>
        <w:ind w:firstLine="709"/>
        <w:contextualSpacing/>
        <w:jc w:val="both"/>
        <w:rPr>
          <w:rFonts w:ascii="Times New Roman" w:eastAsia="Times New Roman" w:hAnsi="Times New Roman" w:cs="Times New Roman"/>
          <w:sz w:val="24"/>
          <w:szCs w:val="24"/>
          <w:lang w:eastAsia="ru-RU"/>
        </w:rPr>
      </w:pPr>
    </w:p>
    <w:p w:rsidR="007F18D1" w:rsidRPr="007F18D1" w:rsidRDefault="007F18D1" w:rsidP="007F18D1">
      <w:pPr>
        <w:keepNext/>
        <w:keepLines/>
        <w:widowControl w:val="0"/>
        <w:tabs>
          <w:tab w:val="left" w:pos="1134"/>
        </w:tabs>
        <w:spacing w:after="0" w:line="360" w:lineRule="auto"/>
        <w:ind w:firstLine="709"/>
        <w:jc w:val="center"/>
        <w:outlineLvl w:val="4"/>
        <w:rPr>
          <w:rFonts w:ascii="Times New Roman" w:eastAsia="Franklin Gothic Heavy" w:hAnsi="Times New Roman" w:cs="Times New Roman"/>
          <w:sz w:val="24"/>
          <w:szCs w:val="24"/>
        </w:rPr>
      </w:pPr>
      <w:r w:rsidRPr="007F18D1">
        <w:rPr>
          <w:rFonts w:ascii="Times New Roman" w:eastAsia="Franklin Gothic Heavy" w:hAnsi="Times New Roman" w:cs="Times New Roman"/>
          <w:sz w:val="24"/>
          <w:szCs w:val="24"/>
        </w:rPr>
        <w:t>Содержание отчета по работе</w:t>
      </w:r>
    </w:p>
    <w:p w:rsidR="007F18D1" w:rsidRPr="007F18D1" w:rsidRDefault="007F18D1" w:rsidP="007F18D1">
      <w:pPr>
        <w:keepNext/>
        <w:keepLines/>
        <w:widowControl w:val="0"/>
        <w:tabs>
          <w:tab w:val="left" w:pos="1134"/>
        </w:tabs>
        <w:spacing w:after="0" w:line="360" w:lineRule="auto"/>
        <w:ind w:firstLine="709"/>
        <w:jc w:val="center"/>
        <w:outlineLvl w:val="4"/>
        <w:rPr>
          <w:rFonts w:ascii="Times New Roman" w:eastAsia="Franklin Gothic Heavy" w:hAnsi="Times New Roman" w:cs="Times New Roman"/>
          <w:sz w:val="24"/>
          <w:szCs w:val="24"/>
        </w:rPr>
      </w:pPr>
    </w:p>
    <w:p w:rsidR="007F18D1" w:rsidRPr="007F18D1" w:rsidRDefault="007F18D1" w:rsidP="007F18D1">
      <w:pPr>
        <w:widowControl w:val="0"/>
        <w:tabs>
          <w:tab w:val="left" w:pos="1134"/>
        </w:tabs>
        <w:spacing w:after="0" w:line="360" w:lineRule="auto"/>
        <w:ind w:firstLine="709"/>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Отчет о выполненной лабораторной работе должен содержать:</w:t>
      </w:r>
    </w:p>
    <w:p w:rsidR="007F18D1" w:rsidRPr="007F18D1" w:rsidRDefault="007F18D1" w:rsidP="00780FC9">
      <w:pPr>
        <w:widowControl w:val="0"/>
        <w:numPr>
          <w:ilvl w:val="0"/>
          <w:numId w:val="26"/>
        </w:numPr>
        <w:tabs>
          <w:tab w:val="left" w:pos="508"/>
          <w:tab w:val="left" w:pos="1134"/>
        </w:tabs>
        <w:spacing w:after="0" w:line="360" w:lineRule="auto"/>
        <w:ind w:firstLine="709"/>
        <w:contextualSpacing/>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Название и цель работы.</w:t>
      </w:r>
    </w:p>
    <w:p w:rsidR="007F18D1" w:rsidRPr="007F18D1" w:rsidRDefault="007F18D1" w:rsidP="00780FC9">
      <w:pPr>
        <w:numPr>
          <w:ilvl w:val="0"/>
          <w:numId w:val="26"/>
        </w:numPr>
        <w:tabs>
          <w:tab w:val="left" w:pos="1134"/>
        </w:tabs>
        <w:spacing w:after="0" w:line="360" w:lineRule="auto"/>
        <w:ind w:firstLine="709"/>
        <w:contextualSpacing/>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Описание режущего инструмента.</w:t>
      </w:r>
    </w:p>
    <w:p w:rsidR="007F18D1" w:rsidRPr="007F18D1" w:rsidRDefault="007F18D1" w:rsidP="00780FC9">
      <w:pPr>
        <w:numPr>
          <w:ilvl w:val="0"/>
          <w:numId w:val="26"/>
        </w:numPr>
        <w:tabs>
          <w:tab w:val="left" w:pos="1134"/>
        </w:tabs>
        <w:spacing w:after="0" w:line="360" w:lineRule="auto"/>
        <w:ind w:firstLine="709"/>
        <w:contextualSpacing/>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Обоснование выбора режущего инструмента.</w:t>
      </w:r>
    </w:p>
    <w:p w:rsidR="007F18D1" w:rsidRPr="007F18D1" w:rsidRDefault="007F18D1" w:rsidP="00780FC9">
      <w:pPr>
        <w:widowControl w:val="0"/>
        <w:numPr>
          <w:ilvl w:val="0"/>
          <w:numId w:val="26"/>
        </w:numPr>
        <w:tabs>
          <w:tab w:val="left" w:pos="508"/>
          <w:tab w:val="left" w:pos="1134"/>
        </w:tabs>
        <w:spacing w:after="0" w:line="360" w:lineRule="auto"/>
        <w:ind w:firstLine="709"/>
        <w:contextualSpacing/>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Описание контрольно-мерительного инструмента.</w:t>
      </w:r>
    </w:p>
    <w:p w:rsidR="007F18D1" w:rsidRPr="007F18D1" w:rsidRDefault="007F18D1" w:rsidP="00780FC9">
      <w:pPr>
        <w:widowControl w:val="0"/>
        <w:numPr>
          <w:ilvl w:val="0"/>
          <w:numId w:val="26"/>
        </w:numPr>
        <w:tabs>
          <w:tab w:val="left" w:pos="508"/>
          <w:tab w:val="left" w:pos="1134"/>
        </w:tabs>
        <w:spacing w:after="0" w:line="360" w:lineRule="auto"/>
        <w:ind w:firstLine="709"/>
        <w:contextualSpacing/>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Обоснование выбора контрольно-мерительного инструмента.</w:t>
      </w:r>
    </w:p>
    <w:p w:rsidR="007F18D1" w:rsidRPr="007F18D1" w:rsidRDefault="007F18D1" w:rsidP="00780FC9">
      <w:pPr>
        <w:numPr>
          <w:ilvl w:val="0"/>
          <w:numId w:val="26"/>
        </w:numPr>
        <w:tabs>
          <w:tab w:val="left" w:pos="1134"/>
        </w:tabs>
        <w:spacing w:after="0" w:line="360" w:lineRule="auto"/>
        <w:ind w:firstLine="709"/>
        <w:contextualSpacing/>
        <w:jc w:val="both"/>
        <w:rPr>
          <w:rFonts w:ascii="Times New Roman" w:hAnsi="Times New Roman" w:cs="Times New Roman"/>
          <w:b/>
          <w:sz w:val="24"/>
          <w:szCs w:val="24"/>
        </w:rPr>
      </w:pPr>
      <w:r w:rsidRPr="007F18D1">
        <w:rPr>
          <w:rFonts w:ascii="Times New Roman" w:eastAsia="Times New Roman" w:hAnsi="Times New Roman" w:cs="Times New Roman"/>
          <w:sz w:val="24"/>
          <w:szCs w:val="24"/>
          <w:lang w:eastAsia="ru-RU"/>
        </w:rPr>
        <w:t>Выводы по результатам работы.</w:t>
      </w:r>
    </w:p>
    <w:p w:rsidR="007F18D1" w:rsidRPr="007F18D1" w:rsidRDefault="007F18D1" w:rsidP="007F18D1">
      <w:pPr>
        <w:ind w:left="644"/>
        <w:contextualSpacing/>
        <w:jc w:val="both"/>
        <w:rPr>
          <w:rFonts w:ascii="Times New Roman" w:hAnsi="Times New Roman" w:cs="Times New Roman"/>
          <w:sz w:val="24"/>
          <w:szCs w:val="24"/>
        </w:rPr>
      </w:pPr>
    </w:p>
    <w:p w:rsidR="007F18D1" w:rsidRPr="007F18D1" w:rsidRDefault="007F18D1" w:rsidP="007F18D1">
      <w:pPr>
        <w:shd w:val="clear" w:color="auto" w:fill="FFFFFF"/>
        <w:ind w:left="62"/>
        <w:jc w:val="center"/>
        <w:rPr>
          <w:rFonts w:ascii="Times New Roman" w:hAnsi="Times New Roman" w:cs="Times New Roman"/>
          <w:b/>
          <w:bCs/>
          <w:spacing w:val="1"/>
          <w:sz w:val="24"/>
          <w:szCs w:val="24"/>
        </w:rPr>
      </w:pPr>
    </w:p>
    <w:p w:rsidR="007F18D1" w:rsidRPr="007F18D1" w:rsidRDefault="007F18D1" w:rsidP="007F18D1">
      <w:pPr>
        <w:shd w:val="clear" w:color="auto" w:fill="FFFFFF"/>
        <w:ind w:left="62"/>
        <w:jc w:val="center"/>
        <w:rPr>
          <w:rFonts w:ascii="Times New Roman" w:hAnsi="Times New Roman" w:cs="Times New Roman"/>
          <w:b/>
          <w:bCs/>
          <w:spacing w:val="1"/>
          <w:sz w:val="24"/>
          <w:szCs w:val="24"/>
        </w:rPr>
      </w:pPr>
    </w:p>
    <w:p w:rsidR="007F18D1" w:rsidRPr="007F18D1" w:rsidRDefault="007F18D1" w:rsidP="007F18D1">
      <w:pPr>
        <w:shd w:val="clear" w:color="auto" w:fill="FFFFFF"/>
        <w:ind w:left="62"/>
        <w:jc w:val="center"/>
        <w:rPr>
          <w:rFonts w:ascii="Times New Roman" w:hAnsi="Times New Roman" w:cs="Times New Roman"/>
          <w:b/>
          <w:bCs/>
          <w:spacing w:val="1"/>
          <w:sz w:val="24"/>
          <w:szCs w:val="24"/>
        </w:rPr>
      </w:pPr>
    </w:p>
    <w:p w:rsidR="007F18D1" w:rsidRPr="007F18D1" w:rsidRDefault="007F18D1" w:rsidP="007F18D1">
      <w:pPr>
        <w:shd w:val="clear" w:color="auto" w:fill="FFFFFF"/>
        <w:ind w:left="62"/>
        <w:jc w:val="center"/>
        <w:rPr>
          <w:rFonts w:ascii="Times New Roman" w:hAnsi="Times New Roman" w:cs="Times New Roman"/>
          <w:b/>
          <w:bCs/>
          <w:spacing w:val="1"/>
          <w:sz w:val="24"/>
          <w:szCs w:val="24"/>
        </w:rPr>
      </w:pPr>
      <w:r w:rsidRPr="007F18D1">
        <w:rPr>
          <w:rFonts w:ascii="Times New Roman" w:hAnsi="Times New Roman" w:cs="Times New Roman"/>
          <w:b/>
          <w:bCs/>
          <w:spacing w:val="1"/>
          <w:sz w:val="24"/>
          <w:szCs w:val="24"/>
        </w:rPr>
        <w:lastRenderedPageBreak/>
        <w:t>ПРАКТИЧЕСК</w:t>
      </w:r>
      <w:r w:rsidRPr="007F18D1">
        <w:rPr>
          <w:rFonts w:ascii="Times New Roman" w:hAnsi="Times New Roman" w:cs="Times New Roman"/>
          <w:b/>
          <w:bCs/>
          <w:spacing w:val="4"/>
          <w:sz w:val="24"/>
          <w:szCs w:val="24"/>
        </w:rPr>
        <w:t>ОЕ ЗАНЯТИЕ</w:t>
      </w:r>
      <w:r w:rsidRPr="007F18D1">
        <w:rPr>
          <w:rFonts w:ascii="Times New Roman" w:hAnsi="Times New Roman" w:cs="Times New Roman"/>
          <w:b/>
          <w:bCs/>
          <w:spacing w:val="1"/>
          <w:sz w:val="24"/>
          <w:szCs w:val="24"/>
        </w:rPr>
        <w:t xml:space="preserve"> №24</w:t>
      </w:r>
    </w:p>
    <w:p w:rsidR="007F18D1" w:rsidRPr="007F18D1" w:rsidRDefault="007F18D1" w:rsidP="007F18D1">
      <w:pPr>
        <w:ind w:firstLine="720"/>
        <w:jc w:val="center"/>
        <w:rPr>
          <w:rFonts w:ascii="Times New Roman" w:hAnsi="Times New Roman" w:cs="Times New Roman"/>
          <w:b/>
          <w:sz w:val="24"/>
          <w:szCs w:val="24"/>
        </w:rPr>
      </w:pPr>
      <w:r w:rsidRPr="007F18D1">
        <w:rPr>
          <w:rFonts w:ascii="Times New Roman" w:hAnsi="Times New Roman" w:cs="Times New Roman"/>
          <w:b/>
          <w:sz w:val="24"/>
          <w:szCs w:val="24"/>
        </w:rPr>
        <w:t>Тема:</w:t>
      </w:r>
      <w:r w:rsidRPr="007F18D1">
        <w:rPr>
          <w:rFonts w:ascii="Times New Roman" w:hAnsi="Times New Roman" w:cs="Times New Roman"/>
          <w:sz w:val="24"/>
          <w:szCs w:val="24"/>
        </w:rPr>
        <w:t xml:space="preserve"> Назначение режимов резания при нарезании резьбы</w:t>
      </w:r>
    </w:p>
    <w:p w:rsidR="007F18D1" w:rsidRPr="007F18D1" w:rsidRDefault="007F18D1" w:rsidP="007F18D1">
      <w:pPr>
        <w:shd w:val="clear" w:color="auto" w:fill="FFFFFF"/>
        <w:spacing w:before="216"/>
        <w:ind w:firstLine="540"/>
        <w:jc w:val="both"/>
        <w:rPr>
          <w:rFonts w:ascii="Times New Roman" w:hAnsi="Times New Roman" w:cs="Times New Roman"/>
          <w:spacing w:val="-2"/>
          <w:sz w:val="24"/>
          <w:szCs w:val="24"/>
        </w:rPr>
      </w:pPr>
      <w:r w:rsidRPr="007F18D1">
        <w:rPr>
          <w:rFonts w:ascii="Times New Roman" w:hAnsi="Times New Roman" w:cs="Times New Roman"/>
          <w:b/>
          <w:bCs/>
          <w:sz w:val="24"/>
          <w:szCs w:val="24"/>
        </w:rPr>
        <w:t xml:space="preserve">Цель: </w:t>
      </w:r>
      <w:r w:rsidRPr="007F18D1">
        <w:rPr>
          <w:rFonts w:ascii="Times New Roman" w:hAnsi="Times New Roman" w:cs="Times New Roman"/>
          <w:sz w:val="24"/>
          <w:szCs w:val="24"/>
        </w:rPr>
        <w:t xml:space="preserve">отработка умений и навыков при нормировании нарезания резьбы резцом, углубление умений </w:t>
      </w:r>
      <w:r w:rsidRPr="007F18D1">
        <w:rPr>
          <w:rFonts w:ascii="Times New Roman" w:hAnsi="Times New Roman" w:cs="Times New Roman"/>
          <w:spacing w:val="-2"/>
          <w:sz w:val="24"/>
          <w:szCs w:val="24"/>
        </w:rPr>
        <w:t>работать с нормативно — технической документацией.</w:t>
      </w:r>
    </w:p>
    <w:p w:rsidR="007F18D1" w:rsidRPr="007F18D1" w:rsidRDefault="007F18D1" w:rsidP="007F18D1">
      <w:pPr>
        <w:ind w:firstLine="540"/>
        <w:jc w:val="both"/>
        <w:rPr>
          <w:rFonts w:ascii="Times New Roman" w:hAnsi="Times New Roman" w:cs="Times New Roman"/>
          <w:b/>
          <w:sz w:val="24"/>
          <w:szCs w:val="24"/>
        </w:rPr>
      </w:pPr>
      <w:r w:rsidRPr="007F18D1">
        <w:rPr>
          <w:rFonts w:ascii="Times New Roman" w:hAnsi="Times New Roman" w:cs="Times New Roman"/>
          <w:b/>
          <w:bCs/>
          <w:spacing w:val="-1"/>
          <w:sz w:val="24"/>
          <w:szCs w:val="24"/>
        </w:rPr>
        <w:t>Содержание работы.</w:t>
      </w:r>
    </w:p>
    <w:p w:rsidR="007F18D1" w:rsidRPr="007F18D1" w:rsidRDefault="007F18D1" w:rsidP="00780FC9">
      <w:pPr>
        <w:numPr>
          <w:ilvl w:val="0"/>
          <w:numId w:val="16"/>
        </w:numPr>
        <w:spacing w:after="0" w:line="240" w:lineRule="auto"/>
        <w:ind w:firstLine="540"/>
        <w:jc w:val="both"/>
        <w:rPr>
          <w:rFonts w:ascii="Times New Roman" w:hAnsi="Times New Roman" w:cs="Times New Roman"/>
          <w:sz w:val="24"/>
          <w:szCs w:val="24"/>
        </w:rPr>
      </w:pPr>
      <w:r w:rsidRPr="007F18D1">
        <w:rPr>
          <w:rFonts w:ascii="Times New Roman" w:hAnsi="Times New Roman" w:cs="Times New Roman"/>
          <w:sz w:val="24"/>
          <w:szCs w:val="24"/>
        </w:rPr>
        <w:t>В тетради для практических работ выполнить эскиз детали с необходимыми размерами, шероховатостью поверхности, обозначением мест закрепления детали на станке. Выбрать режущий инструмент по [16]. Последовательность выбора инструмента и назначения режимов резания приведена в табл.1.1.[10].</w:t>
      </w:r>
    </w:p>
    <w:p w:rsidR="007F18D1" w:rsidRPr="007F18D1" w:rsidRDefault="007F18D1" w:rsidP="00780FC9">
      <w:pPr>
        <w:numPr>
          <w:ilvl w:val="0"/>
          <w:numId w:val="16"/>
        </w:numPr>
        <w:spacing w:after="0" w:line="240" w:lineRule="auto"/>
        <w:ind w:firstLine="540"/>
        <w:jc w:val="both"/>
        <w:rPr>
          <w:rFonts w:ascii="Times New Roman" w:hAnsi="Times New Roman" w:cs="Times New Roman"/>
          <w:sz w:val="24"/>
          <w:szCs w:val="24"/>
        </w:rPr>
      </w:pPr>
      <w:r w:rsidRPr="007F18D1">
        <w:rPr>
          <w:rFonts w:ascii="Times New Roman" w:hAnsi="Times New Roman" w:cs="Times New Roman"/>
          <w:sz w:val="24"/>
          <w:szCs w:val="24"/>
        </w:rPr>
        <w:t xml:space="preserve">Скорость резания табличная </w:t>
      </w:r>
      <w:r w:rsidRPr="007F18D1">
        <w:rPr>
          <w:rFonts w:ascii="Times New Roman" w:hAnsi="Times New Roman" w:cs="Times New Roman"/>
          <w:i/>
          <w:sz w:val="24"/>
          <w:szCs w:val="24"/>
          <w:lang w:val="en-US"/>
        </w:rPr>
        <w:t>V</w:t>
      </w:r>
      <w:r w:rsidRPr="007F18D1">
        <w:rPr>
          <w:rFonts w:ascii="Times New Roman" w:hAnsi="Times New Roman" w:cs="Times New Roman"/>
          <w:i/>
          <w:sz w:val="24"/>
          <w:szCs w:val="24"/>
          <w:vertAlign w:val="subscript"/>
        </w:rPr>
        <w:t>таб</w:t>
      </w:r>
      <w:r w:rsidRPr="007F18D1">
        <w:rPr>
          <w:rFonts w:ascii="Times New Roman" w:hAnsi="Times New Roman" w:cs="Times New Roman"/>
          <w:sz w:val="24"/>
          <w:szCs w:val="24"/>
        </w:rPr>
        <w:t xml:space="preserve">. и глубина врезания второго прохода </w:t>
      </w:r>
      <w:r w:rsidRPr="007F18D1">
        <w:rPr>
          <w:rFonts w:ascii="Times New Roman" w:hAnsi="Times New Roman" w:cs="Times New Roman"/>
          <w:i/>
          <w:sz w:val="24"/>
          <w:szCs w:val="24"/>
          <w:lang w:val="en-US"/>
        </w:rPr>
        <w:t>t</w:t>
      </w:r>
      <w:r w:rsidRPr="007F18D1">
        <w:rPr>
          <w:rFonts w:ascii="Times New Roman" w:hAnsi="Times New Roman" w:cs="Times New Roman"/>
          <w:i/>
          <w:sz w:val="24"/>
          <w:szCs w:val="24"/>
          <w:vertAlign w:val="subscript"/>
        </w:rPr>
        <w:t>2</w:t>
      </w:r>
      <w:r w:rsidRPr="007F18D1">
        <w:rPr>
          <w:rFonts w:ascii="Times New Roman" w:hAnsi="Times New Roman" w:cs="Times New Roman"/>
          <w:sz w:val="24"/>
          <w:szCs w:val="24"/>
        </w:rPr>
        <w:t xml:space="preserve"> определяются по карте 1.1. – 1.7</w:t>
      </w:r>
      <w:r w:rsidRPr="007F18D1">
        <w:rPr>
          <w:rFonts w:ascii="Times New Roman" w:hAnsi="Times New Roman" w:cs="Times New Roman"/>
          <w:bCs/>
          <w:sz w:val="24"/>
          <w:szCs w:val="24"/>
        </w:rPr>
        <w:t>[10].</w:t>
      </w:r>
      <w:r w:rsidRPr="007F18D1">
        <w:rPr>
          <w:rFonts w:ascii="Times New Roman" w:hAnsi="Times New Roman" w:cs="Times New Roman"/>
          <w:sz w:val="24"/>
          <w:szCs w:val="24"/>
        </w:rPr>
        <w:t xml:space="preserve"> Расчётная скорость резания определяется по формуле:</w:t>
      </w:r>
    </w:p>
    <w:p w:rsidR="007F18D1" w:rsidRPr="007F18D1" w:rsidRDefault="007F18D1" w:rsidP="007F18D1">
      <w:pPr>
        <w:ind w:firstLine="540"/>
        <w:jc w:val="right"/>
        <w:rPr>
          <w:rFonts w:ascii="Times New Roman" w:hAnsi="Times New Roman" w:cs="Times New Roman"/>
          <w:sz w:val="24"/>
          <w:szCs w:val="24"/>
        </w:rPr>
      </w:pPr>
      <w:r w:rsidRPr="007F18D1">
        <w:rPr>
          <w:rFonts w:ascii="Times New Roman" w:hAnsi="Times New Roman" w:cs="Times New Roman"/>
          <w:i/>
          <w:sz w:val="24"/>
          <w:szCs w:val="24"/>
          <w:lang w:val="en-US"/>
        </w:rPr>
        <w:t>V</w:t>
      </w:r>
      <w:r w:rsidRPr="007F18D1">
        <w:rPr>
          <w:rFonts w:ascii="Times New Roman" w:hAnsi="Times New Roman" w:cs="Times New Roman"/>
          <w:i/>
          <w:sz w:val="24"/>
          <w:szCs w:val="24"/>
          <w:vertAlign w:val="subscript"/>
        </w:rPr>
        <w:t>р</w:t>
      </w:r>
      <w:r w:rsidRPr="007F18D1">
        <w:rPr>
          <w:rFonts w:ascii="Times New Roman" w:hAnsi="Times New Roman" w:cs="Times New Roman"/>
          <w:i/>
          <w:sz w:val="24"/>
          <w:szCs w:val="24"/>
        </w:rPr>
        <w:t>=</w:t>
      </w:r>
      <w:r w:rsidRPr="007F18D1">
        <w:rPr>
          <w:rFonts w:ascii="Times New Roman" w:hAnsi="Times New Roman" w:cs="Times New Roman"/>
          <w:i/>
          <w:sz w:val="24"/>
          <w:szCs w:val="24"/>
          <w:lang w:val="en-US"/>
        </w:rPr>
        <w:t>V</w:t>
      </w:r>
      <w:r w:rsidRPr="007F18D1">
        <w:rPr>
          <w:rFonts w:ascii="Times New Roman" w:hAnsi="Times New Roman" w:cs="Times New Roman"/>
          <w:i/>
          <w:sz w:val="24"/>
          <w:szCs w:val="24"/>
          <w:vertAlign w:val="subscript"/>
        </w:rPr>
        <w:t>таб</w:t>
      </w:r>
      <w:r w:rsidRPr="007F18D1">
        <w:rPr>
          <w:rFonts w:ascii="Times New Roman" w:hAnsi="Times New Roman" w:cs="Times New Roman"/>
          <w:i/>
          <w:sz w:val="24"/>
          <w:szCs w:val="24"/>
        </w:rPr>
        <w:t>*</w:t>
      </w:r>
      <w:r w:rsidRPr="007F18D1">
        <w:rPr>
          <w:rFonts w:ascii="Times New Roman" w:hAnsi="Times New Roman" w:cs="Times New Roman"/>
          <w:i/>
          <w:sz w:val="24"/>
          <w:szCs w:val="24"/>
          <w:lang w:val="en-US"/>
        </w:rPr>
        <w:t>K</w:t>
      </w:r>
      <w:r w:rsidRPr="007F18D1">
        <w:rPr>
          <w:rFonts w:ascii="Times New Roman" w:hAnsi="Times New Roman" w:cs="Times New Roman"/>
          <w:i/>
          <w:sz w:val="24"/>
          <w:szCs w:val="24"/>
          <w:vertAlign w:val="subscript"/>
          <w:lang w:val="en-US"/>
        </w:rPr>
        <w:t>vm</w:t>
      </w:r>
      <w:r w:rsidRPr="007F18D1">
        <w:rPr>
          <w:rFonts w:ascii="Times New Roman" w:hAnsi="Times New Roman" w:cs="Times New Roman"/>
          <w:i/>
          <w:sz w:val="24"/>
          <w:szCs w:val="24"/>
        </w:rPr>
        <w:t>*</w:t>
      </w:r>
      <w:r w:rsidRPr="007F18D1">
        <w:rPr>
          <w:rFonts w:ascii="Times New Roman" w:hAnsi="Times New Roman" w:cs="Times New Roman"/>
          <w:i/>
          <w:sz w:val="24"/>
          <w:szCs w:val="24"/>
          <w:lang w:val="en-US"/>
        </w:rPr>
        <w:t>K</w:t>
      </w:r>
      <w:r w:rsidRPr="007F18D1">
        <w:rPr>
          <w:rFonts w:ascii="Times New Roman" w:hAnsi="Times New Roman" w:cs="Times New Roman"/>
          <w:i/>
          <w:sz w:val="24"/>
          <w:szCs w:val="24"/>
          <w:vertAlign w:val="subscript"/>
          <w:lang w:val="en-US"/>
        </w:rPr>
        <w:t>v</w:t>
      </w:r>
      <w:r w:rsidRPr="007F18D1">
        <w:rPr>
          <w:rFonts w:ascii="Times New Roman" w:hAnsi="Times New Roman" w:cs="Times New Roman"/>
          <w:i/>
          <w:sz w:val="24"/>
          <w:szCs w:val="24"/>
          <w:vertAlign w:val="subscript"/>
        </w:rPr>
        <w:t>и</w:t>
      </w:r>
      <w:r w:rsidRPr="007F18D1">
        <w:rPr>
          <w:rFonts w:ascii="Times New Roman" w:hAnsi="Times New Roman" w:cs="Times New Roman"/>
          <w:i/>
          <w:sz w:val="24"/>
          <w:szCs w:val="24"/>
        </w:rPr>
        <w:t>*</w:t>
      </w:r>
      <w:r w:rsidRPr="007F18D1">
        <w:rPr>
          <w:rFonts w:ascii="Times New Roman" w:hAnsi="Times New Roman" w:cs="Times New Roman"/>
          <w:i/>
          <w:sz w:val="24"/>
          <w:szCs w:val="24"/>
          <w:lang w:val="en-US"/>
        </w:rPr>
        <w:t>K</w:t>
      </w:r>
      <w:r w:rsidRPr="007F18D1">
        <w:rPr>
          <w:rFonts w:ascii="Times New Roman" w:hAnsi="Times New Roman" w:cs="Times New Roman"/>
          <w:i/>
          <w:sz w:val="24"/>
          <w:szCs w:val="24"/>
          <w:vertAlign w:val="subscript"/>
          <w:lang w:val="en-US"/>
        </w:rPr>
        <w:t>vl</w:t>
      </w:r>
      <w:r w:rsidRPr="007F18D1">
        <w:rPr>
          <w:rFonts w:ascii="Times New Roman" w:hAnsi="Times New Roman" w:cs="Times New Roman"/>
          <w:i/>
          <w:sz w:val="24"/>
          <w:szCs w:val="24"/>
        </w:rPr>
        <w:t>*</w:t>
      </w:r>
      <w:r w:rsidRPr="007F18D1">
        <w:rPr>
          <w:rFonts w:ascii="Times New Roman" w:hAnsi="Times New Roman" w:cs="Times New Roman"/>
          <w:i/>
          <w:sz w:val="24"/>
          <w:szCs w:val="24"/>
          <w:lang w:val="en-US"/>
        </w:rPr>
        <w:t>K</w:t>
      </w:r>
      <w:r w:rsidRPr="007F18D1">
        <w:rPr>
          <w:rFonts w:ascii="Times New Roman" w:hAnsi="Times New Roman" w:cs="Times New Roman"/>
          <w:i/>
          <w:sz w:val="24"/>
          <w:szCs w:val="24"/>
          <w:vertAlign w:val="subscript"/>
          <w:lang w:val="en-US"/>
        </w:rPr>
        <w:t>vt</w:t>
      </w:r>
      <w:r w:rsidRPr="007F18D1">
        <w:rPr>
          <w:rFonts w:ascii="Times New Roman" w:hAnsi="Times New Roman" w:cs="Times New Roman"/>
          <w:i/>
          <w:sz w:val="24"/>
          <w:szCs w:val="24"/>
        </w:rPr>
        <w:tab/>
      </w:r>
      <w:r w:rsidRPr="007F18D1">
        <w:rPr>
          <w:rFonts w:ascii="Times New Roman" w:hAnsi="Times New Roman" w:cs="Times New Roman"/>
          <w:sz w:val="24"/>
          <w:szCs w:val="24"/>
        </w:rPr>
        <w:tab/>
      </w:r>
      <w:r w:rsidRPr="007F18D1">
        <w:rPr>
          <w:rFonts w:ascii="Times New Roman" w:hAnsi="Times New Roman" w:cs="Times New Roman"/>
          <w:sz w:val="24"/>
          <w:szCs w:val="24"/>
        </w:rPr>
        <w:tab/>
      </w:r>
      <w:r w:rsidRPr="007F18D1">
        <w:rPr>
          <w:rFonts w:ascii="Times New Roman" w:hAnsi="Times New Roman" w:cs="Times New Roman"/>
          <w:sz w:val="24"/>
          <w:szCs w:val="24"/>
        </w:rPr>
        <w:tab/>
      </w:r>
      <w:r w:rsidRPr="007F18D1">
        <w:rPr>
          <w:rFonts w:ascii="Times New Roman" w:hAnsi="Times New Roman" w:cs="Times New Roman"/>
          <w:sz w:val="24"/>
          <w:szCs w:val="24"/>
        </w:rPr>
        <w:tab/>
        <w:t>(1)</w:t>
      </w:r>
    </w:p>
    <w:p w:rsidR="007F18D1" w:rsidRPr="007F18D1" w:rsidRDefault="007F18D1" w:rsidP="007F18D1">
      <w:pPr>
        <w:ind w:firstLine="540"/>
        <w:jc w:val="right"/>
        <w:rPr>
          <w:rFonts w:ascii="Times New Roman" w:hAnsi="Times New Roman" w:cs="Times New Roman"/>
          <w:sz w:val="24"/>
          <w:szCs w:val="24"/>
        </w:rPr>
      </w:pPr>
    </w:p>
    <w:p w:rsidR="007F18D1" w:rsidRPr="007F18D1" w:rsidRDefault="007F18D1" w:rsidP="007F18D1">
      <w:pPr>
        <w:ind w:firstLine="540"/>
        <w:jc w:val="both"/>
        <w:rPr>
          <w:rFonts w:ascii="Times New Roman" w:hAnsi="Times New Roman" w:cs="Times New Roman"/>
          <w:sz w:val="24"/>
          <w:szCs w:val="24"/>
        </w:rPr>
      </w:pPr>
      <w:r w:rsidRPr="007F18D1">
        <w:rPr>
          <w:rFonts w:ascii="Times New Roman" w:hAnsi="Times New Roman" w:cs="Times New Roman"/>
          <w:sz w:val="24"/>
          <w:szCs w:val="24"/>
        </w:rPr>
        <w:t xml:space="preserve">где </w:t>
      </w:r>
      <w:r w:rsidRPr="007F18D1">
        <w:rPr>
          <w:rFonts w:ascii="Times New Roman" w:hAnsi="Times New Roman" w:cs="Times New Roman"/>
          <w:i/>
          <w:sz w:val="24"/>
          <w:szCs w:val="24"/>
          <w:lang w:val="en-US"/>
        </w:rPr>
        <w:t>K</w:t>
      </w:r>
      <w:r w:rsidRPr="007F18D1">
        <w:rPr>
          <w:rFonts w:ascii="Times New Roman" w:hAnsi="Times New Roman" w:cs="Times New Roman"/>
          <w:i/>
          <w:sz w:val="24"/>
          <w:szCs w:val="24"/>
          <w:vertAlign w:val="subscript"/>
          <w:lang w:val="en-US"/>
        </w:rPr>
        <w:t>vm</w:t>
      </w:r>
      <w:r w:rsidRPr="007F18D1">
        <w:rPr>
          <w:rFonts w:ascii="Times New Roman" w:hAnsi="Times New Roman" w:cs="Times New Roman"/>
          <w:i/>
          <w:sz w:val="24"/>
          <w:szCs w:val="24"/>
        </w:rPr>
        <w:t>,</w:t>
      </w:r>
      <w:r w:rsidRPr="007F18D1">
        <w:rPr>
          <w:rFonts w:ascii="Times New Roman" w:hAnsi="Times New Roman" w:cs="Times New Roman"/>
          <w:i/>
          <w:sz w:val="24"/>
          <w:szCs w:val="24"/>
          <w:lang w:val="en-US"/>
        </w:rPr>
        <w:t>K</w:t>
      </w:r>
      <w:r w:rsidRPr="007F18D1">
        <w:rPr>
          <w:rFonts w:ascii="Times New Roman" w:hAnsi="Times New Roman" w:cs="Times New Roman"/>
          <w:i/>
          <w:sz w:val="24"/>
          <w:szCs w:val="24"/>
          <w:vertAlign w:val="subscript"/>
          <w:lang w:val="en-US"/>
        </w:rPr>
        <w:t>v</w:t>
      </w:r>
      <w:r w:rsidRPr="007F18D1">
        <w:rPr>
          <w:rFonts w:ascii="Times New Roman" w:hAnsi="Times New Roman" w:cs="Times New Roman"/>
          <w:i/>
          <w:sz w:val="24"/>
          <w:szCs w:val="24"/>
          <w:vertAlign w:val="subscript"/>
        </w:rPr>
        <w:t>и</w:t>
      </w:r>
      <w:r w:rsidRPr="007F18D1">
        <w:rPr>
          <w:rFonts w:ascii="Times New Roman" w:hAnsi="Times New Roman" w:cs="Times New Roman"/>
          <w:i/>
          <w:sz w:val="24"/>
          <w:szCs w:val="24"/>
        </w:rPr>
        <w:t>,</w:t>
      </w:r>
      <w:r w:rsidRPr="007F18D1">
        <w:rPr>
          <w:rFonts w:ascii="Times New Roman" w:hAnsi="Times New Roman" w:cs="Times New Roman"/>
          <w:i/>
          <w:sz w:val="24"/>
          <w:szCs w:val="24"/>
          <w:lang w:val="en-US"/>
        </w:rPr>
        <w:t>K</w:t>
      </w:r>
      <w:r w:rsidRPr="007F18D1">
        <w:rPr>
          <w:rFonts w:ascii="Times New Roman" w:hAnsi="Times New Roman" w:cs="Times New Roman"/>
          <w:i/>
          <w:sz w:val="24"/>
          <w:szCs w:val="24"/>
          <w:vertAlign w:val="subscript"/>
          <w:lang w:val="en-US"/>
        </w:rPr>
        <w:t>vl</w:t>
      </w:r>
      <w:r w:rsidRPr="007F18D1">
        <w:rPr>
          <w:rFonts w:ascii="Times New Roman" w:hAnsi="Times New Roman" w:cs="Times New Roman"/>
          <w:i/>
          <w:sz w:val="24"/>
          <w:szCs w:val="24"/>
        </w:rPr>
        <w:t>,</w:t>
      </w:r>
      <w:r w:rsidRPr="007F18D1">
        <w:rPr>
          <w:rFonts w:ascii="Times New Roman" w:hAnsi="Times New Roman" w:cs="Times New Roman"/>
          <w:i/>
          <w:sz w:val="24"/>
          <w:szCs w:val="24"/>
          <w:lang w:val="en-US"/>
        </w:rPr>
        <w:t>K</w:t>
      </w:r>
      <w:r w:rsidRPr="007F18D1">
        <w:rPr>
          <w:rFonts w:ascii="Times New Roman" w:hAnsi="Times New Roman" w:cs="Times New Roman"/>
          <w:i/>
          <w:sz w:val="24"/>
          <w:szCs w:val="24"/>
          <w:vertAlign w:val="subscript"/>
          <w:lang w:val="en-US"/>
        </w:rPr>
        <w:t>vt</w:t>
      </w:r>
      <w:r w:rsidRPr="007F18D1">
        <w:rPr>
          <w:rFonts w:ascii="Times New Roman" w:hAnsi="Times New Roman" w:cs="Times New Roman"/>
          <w:sz w:val="24"/>
          <w:szCs w:val="24"/>
        </w:rPr>
        <w:tab/>
        <w:t>– поправочные коэффициенты (карта 1.8)</w:t>
      </w:r>
      <w:r w:rsidRPr="007F18D1">
        <w:rPr>
          <w:rFonts w:ascii="Times New Roman" w:hAnsi="Times New Roman" w:cs="Times New Roman"/>
          <w:bCs/>
          <w:sz w:val="24"/>
          <w:szCs w:val="24"/>
        </w:rPr>
        <w:t xml:space="preserve"> [10].</w:t>
      </w:r>
    </w:p>
    <w:p w:rsidR="007F18D1" w:rsidRPr="007F18D1" w:rsidRDefault="007F18D1" w:rsidP="00780FC9">
      <w:pPr>
        <w:numPr>
          <w:ilvl w:val="0"/>
          <w:numId w:val="16"/>
        </w:numPr>
        <w:spacing w:after="0" w:line="240" w:lineRule="auto"/>
        <w:ind w:firstLine="540"/>
        <w:jc w:val="both"/>
        <w:rPr>
          <w:rFonts w:ascii="Times New Roman" w:hAnsi="Times New Roman" w:cs="Times New Roman"/>
          <w:sz w:val="24"/>
          <w:szCs w:val="24"/>
        </w:rPr>
      </w:pPr>
      <w:r w:rsidRPr="007F18D1">
        <w:rPr>
          <w:rFonts w:ascii="Times New Roman" w:hAnsi="Times New Roman" w:cs="Times New Roman"/>
          <w:sz w:val="24"/>
          <w:szCs w:val="24"/>
        </w:rPr>
        <w:t>Расчётная частота вращения шпинделя находится по формуле:</w:t>
      </w:r>
    </w:p>
    <w:p w:rsidR="007F18D1" w:rsidRPr="007F18D1" w:rsidRDefault="007F18D1" w:rsidP="007F18D1">
      <w:pPr>
        <w:jc w:val="both"/>
        <w:rPr>
          <w:rFonts w:ascii="Times New Roman" w:hAnsi="Times New Roman" w:cs="Times New Roman"/>
          <w:sz w:val="24"/>
          <w:szCs w:val="24"/>
        </w:rPr>
      </w:pPr>
    </w:p>
    <w:p w:rsidR="007F18D1" w:rsidRPr="007F18D1" w:rsidRDefault="007F18D1" w:rsidP="007F18D1">
      <w:pPr>
        <w:ind w:firstLine="540"/>
        <w:jc w:val="right"/>
        <w:rPr>
          <w:rFonts w:ascii="Times New Roman" w:hAnsi="Times New Roman" w:cs="Times New Roman"/>
          <w:sz w:val="24"/>
          <w:szCs w:val="24"/>
        </w:rPr>
      </w:pPr>
      <w:r w:rsidRPr="007F18D1">
        <w:rPr>
          <w:rFonts w:ascii="Times New Roman" w:hAnsi="Times New Roman" w:cs="Times New Roman"/>
          <w:i/>
          <w:sz w:val="24"/>
          <w:szCs w:val="24"/>
          <w:lang w:val="en-US"/>
        </w:rPr>
        <w:t>n</w:t>
      </w:r>
      <w:r w:rsidRPr="007F18D1">
        <w:rPr>
          <w:rFonts w:ascii="Times New Roman" w:hAnsi="Times New Roman" w:cs="Times New Roman"/>
          <w:i/>
          <w:sz w:val="24"/>
          <w:szCs w:val="24"/>
          <w:vertAlign w:val="subscript"/>
        </w:rPr>
        <w:t>р</w:t>
      </w:r>
      <w:r w:rsidRPr="007F18D1">
        <w:rPr>
          <w:rFonts w:ascii="Times New Roman" w:hAnsi="Times New Roman" w:cs="Times New Roman"/>
          <w:sz w:val="24"/>
          <w:szCs w:val="24"/>
        </w:rPr>
        <w:t>=</w:t>
      </w:r>
      <w:r w:rsidRPr="007F18D1">
        <w:rPr>
          <w:rFonts w:ascii="Times New Roman" w:hAnsi="Times New Roman" w:cs="Times New Roman"/>
          <w:position w:val="-24"/>
          <w:sz w:val="24"/>
          <w:szCs w:val="24"/>
        </w:rPr>
        <w:object w:dxaOrig="820" w:dyaOrig="620">
          <v:shape id="_x0000_i1035" type="#_x0000_t75" style="width:41.55pt;height:30.45pt" o:ole="">
            <v:imagedata r:id="rId87" o:title=""/>
          </v:shape>
          <o:OLEObject Type="Embed" ProgID="Equation.3" ShapeID="_x0000_i1035" DrawAspect="Content" ObjectID="_1678883668" r:id="rId88"/>
        </w:object>
      </w:r>
      <w:r w:rsidRPr="007F18D1">
        <w:rPr>
          <w:rFonts w:ascii="Times New Roman" w:hAnsi="Times New Roman" w:cs="Times New Roman"/>
          <w:sz w:val="24"/>
          <w:szCs w:val="24"/>
        </w:rPr>
        <w:tab/>
      </w:r>
      <w:r w:rsidRPr="007F18D1">
        <w:rPr>
          <w:rFonts w:ascii="Times New Roman" w:hAnsi="Times New Roman" w:cs="Times New Roman"/>
          <w:sz w:val="24"/>
          <w:szCs w:val="24"/>
        </w:rPr>
        <w:tab/>
      </w:r>
      <w:r w:rsidRPr="007F18D1">
        <w:rPr>
          <w:rFonts w:ascii="Times New Roman" w:hAnsi="Times New Roman" w:cs="Times New Roman"/>
          <w:sz w:val="24"/>
          <w:szCs w:val="24"/>
        </w:rPr>
        <w:tab/>
      </w:r>
      <w:r w:rsidRPr="007F18D1">
        <w:rPr>
          <w:rFonts w:ascii="Times New Roman" w:hAnsi="Times New Roman" w:cs="Times New Roman"/>
          <w:sz w:val="24"/>
          <w:szCs w:val="24"/>
        </w:rPr>
        <w:tab/>
      </w:r>
      <w:r w:rsidRPr="007F18D1">
        <w:rPr>
          <w:rFonts w:ascii="Times New Roman" w:hAnsi="Times New Roman" w:cs="Times New Roman"/>
          <w:sz w:val="24"/>
          <w:szCs w:val="24"/>
        </w:rPr>
        <w:tab/>
      </w:r>
      <w:r w:rsidRPr="007F18D1">
        <w:rPr>
          <w:rFonts w:ascii="Times New Roman" w:hAnsi="Times New Roman" w:cs="Times New Roman"/>
          <w:sz w:val="24"/>
          <w:szCs w:val="24"/>
        </w:rPr>
        <w:tab/>
      </w:r>
      <w:r w:rsidRPr="007F18D1">
        <w:rPr>
          <w:rFonts w:ascii="Times New Roman" w:hAnsi="Times New Roman" w:cs="Times New Roman"/>
          <w:sz w:val="24"/>
          <w:szCs w:val="24"/>
        </w:rPr>
        <w:tab/>
        <w:t>(2)</w:t>
      </w:r>
    </w:p>
    <w:p w:rsidR="007F18D1" w:rsidRPr="007F18D1" w:rsidRDefault="007F18D1" w:rsidP="007F18D1">
      <w:pPr>
        <w:ind w:firstLine="540"/>
        <w:jc w:val="both"/>
        <w:rPr>
          <w:rFonts w:ascii="Times New Roman" w:hAnsi="Times New Roman" w:cs="Times New Roman"/>
          <w:sz w:val="24"/>
          <w:szCs w:val="24"/>
        </w:rPr>
      </w:pPr>
      <w:r w:rsidRPr="007F18D1">
        <w:rPr>
          <w:rFonts w:ascii="Times New Roman" w:hAnsi="Times New Roman" w:cs="Times New Roman"/>
          <w:sz w:val="24"/>
          <w:szCs w:val="24"/>
        </w:rPr>
        <w:t xml:space="preserve">где </w:t>
      </w:r>
      <w:r w:rsidRPr="007F18D1">
        <w:rPr>
          <w:rFonts w:ascii="Times New Roman" w:hAnsi="Times New Roman" w:cs="Times New Roman"/>
          <w:i/>
          <w:sz w:val="24"/>
          <w:szCs w:val="24"/>
          <w:lang w:val="en-US"/>
        </w:rPr>
        <w:t>d</w:t>
      </w:r>
      <w:r w:rsidRPr="007F18D1">
        <w:rPr>
          <w:rFonts w:ascii="Times New Roman" w:hAnsi="Times New Roman" w:cs="Times New Roman"/>
          <w:sz w:val="24"/>
          <w:szCs w:val="24"/>
        </w:rPr>
        <w:t xml:space="preserve"> – диаметр резьбы, мм.</w:t>
      </w:r>
    </w:p>
    <w:p w:rsidR="007F18D1" w:rsidRPr="007F18D1" w:rsidRDefault="007F18D1" w:rsidP="007F18D1">
      <w:pPr>
        <w:ind w:firstLine="540"/>
        <w:jc w:val="both"/>
        <w:rPr>
          <w:rFonts w:ascii="Times New Roman" w:hAnsi="Times New Roman" w:cs="Times New Roman"/>
          <w:sz w:val="24"/>
          <w:szCs w:val="24"/>
        </w:rPr>
      </w:pPr>
      <w:r w:rsidRPr="007F18D1">
        <w:rPr>
          <w:rFonts w:ascii="Times New Roman" w:hAnsi="Times New Roman" w:cs="Times New Roman"/>
          <w:sz w:val="24"/>
          <w:szCs w:val="24"/>
        </w:rPr>
        <w:t xml:space="preserve">Рассчитанная частота вращения </w:t>
      </w:r>
      <w:r w:rsidRPr="007F18D1">
        <w:rPr>
          <w:rFonts w:ascii="Times New Roman" w:hAnsi="Times New Roman" w:cs="Times New Roman"/>
          <w:i/>
          <w:sz w:val="24"/>
          <w:szCs w:val="24"/>
          <w:lang w:val="en-US"/>
        </w:rPr>
        <w:t>n</w:t>
      </w:r>
      <w:r w:rsidRPr="007F18D1">
        <w:rPr>
          <w:rFonts w:ascii="Times New Roman" w:hAnsi="Times New Roman" w:cs="Times New Roman"/>
          <w:i/>
          <w:sz w:val="24"/>
          <w:szCs w:val="24"/>
          <w:vertAlign w:val="subscript"/>
        </w:rPr>
        <w:t>д</w:t>
      </w:r>
      <w:r w:rsidRPr="007F18D1">
        <w:rPr>
          <w:rFonts w:ascii="Times New Roman" w:hAnsi="Times New Roman" w:cs="Times New Roman"/>
          <w:sz w:val="24"/>
          <w:szCs w:val="24"/>
        </w:rPr>
        <w:t xml:space="preserve"> корректируется по паспорту станка.</w:t>
      </w:r>
    </w:p>
    <w:p w:rsidR="007F18D1" w:rsidRPr="007F18D1" w:rsidRDefault="007F18D1" w:rsidP="00780FC9">
      <w:pPr>
        <w:numPr>
          <w:ilvl w:val="0"/>
          <w:numId w:val="16"/>
        </w:numPr>
        <w:spacing w:after="0" w:line="240" w:lineRule="auto"/>
        <w:ind w:firstLine="540"/>
        <w:jc w:val="both"/>
        <w:rPr>
          <w:rFonts w:ascii="Times New Roman" w:hAnsi="Times New Roman" w:cs="Times New Roman"/>
          <w:sz w:val="24"/>
          <w:szCs w:val="24"/>
        </w:rPr>
      </w:pPr>
      <w:r w:rsidRPr="007F18D1">
        <w:rPr>
          <w:rFonts w:ascii="Times New Roman" w:hAnsi="Times New Roman" w:cs="Times New Roman"/>
          <w:sz w:val="24"/>
          <w:szCs w:val="24"/>
        </w:rPr>
        <w:t>Действительная скорость резания находится по формуле:</w:t>
      </w:r>
    </w:p>
    <w:p w:rsidR="007F18D1" w:rsidRPr="007F18D1" w:rsidRDefault="007F18D1" w:rsidP="007F18D1">
      <w:pPr>
        <w:jc w:val="both"/>
        <w:rPr>
          <w:rFonts w:ascii="Times New Roman" w:hAnsi="Times New Roman" w:cs="Times New Roman"/>
          <w:sz w:val="24"/>
          <w:szCs w:val="24"/>
        </w:rPr>
      </w:pPr>
    </w:p>
    <w:p w:rsidR="007F18D1" w:rsidRPr="007F18D1" w:rsidRDefault="007F18D1" w:rsidP="007F18D1">
      <w:pPr>
        <w:ind w:firstLine="540"/>
        <w:jc w:val="right"/>
        <w:rPr>
          <w:rFonts w:ascii="Times New Roman" w:hAnsi="Times New Roman" w:cs="Times New Roman"/>
          <w:sz w:val="24"/>
          <w:szCs w:val="24"/>
        </w:rPr>
      </w:pPr>
      <w:r w:rsidRPr="007F18D1">
        <w:rPr>
          <w:rFonts w:ascii="Times New Roman" w:hAnsi="Times New Roman" w:cs="Times New Roman"/>
          <w:i/>
          <w:sz w:val="24"/>
          <w:szCs w:val="24"/>
          <w:lang w:val="en-US"/>
        </w:rPr>
        <w:t>V</w:t>
      </w:r>
      <w:r w:rsidRPr="007F18D1">
        <w:rPr>
          <w:rFonts w:ascii="Times New Roman" w:hAnsi="Times New Roman" w:cs="Times New Roman"/>
          <w:i/>
          <w:sz w:val="24"/>
          <w:szCs w:val="24"/>
          <w:vertAlign w:val="subscript"/>
        </w:rPr>
        <w:t>д</w:t>
      </w:r>
      <w:r w:rsidRPr="007F18D1">
        <w:rPr>
          <w:rFonts w:ascii="Times New Roman" w:hAnsi="Times New Roman" w:cs="Times New Roman"/>
          <w:i/>
          <w:sz w:val="24"/>
          <w:szCs w:val="24"/>
        </w:rPr>
        <w:t>=</w:t>
      </w:r>
      <w:r w:rsidRPr="007F18D1">
        <w:rPr>
          <w:rFonts w:ascii="Times New Roman" w:hAnsi="Times New Roman" w:cs="Times New Roman"/>
          <w:i/>
          <w:sz w:val="24"/>
          <w:szCs w:val="24"/>
          <w:lang w:val="en-US"/>
        </w:rPr>
        <w:t>n</w:t>
      </w:r>
      <w:r w:rsidRPr="007F18D1">
        <w:rPr>
          <w:rFonts w:ascii="Times New Roman" w:hAnsi="Times New Roman" w:cs="Times New Roman"/>
          <w:i/>
          <w:sz w:val="24"/>
          <w:szCs w:val="24"/>
          <w:vertAlign w:val="subscript"/>
        </w:rPr>
        <w:t>п</w:t>
      </w:r>
      <w:r w:rsidRPr="007F18D1">
        <w:rPr>
          <w:rFonts w:ascii="Times New Roman" w:hAnsi="Times New Roman" w:cs="Times New Roman"/>
          <w:i/>
          <w:sz w:val="24"/>
          <w:szCs w:val="24"/>
          <w:lang w:val="en-US"/>
        </w:rPr>
        <w:t>πd/1000</w:t>
      </w:r>
      <w:r w:rsidRPr="007F18D1">
        <w:rPr>
          <w:rFonts w:ascii="Times New Roman" w:hAnsi="Times New Roman" w:cs="Times New Roman"/>
          <w:sz w:val="24"/>
          <w:szCs w:val="24"/>
        </w:rPr>
        <w:tab/>
      </w:r>
      <w:r w:rsidRPr="007F18D1">
        <w:rPr>
          <w:rFonts w:ascii="Times New Roman" w:hAnsi="Times New Roman" w:cs="Times New Roman"/>
          <w:sz w:val="24"/>
          <w:szCs w:val="24"/>
        </w:rPr>
        <w:tab/>
      </w:r>
      <w:r w:rsidRPr="007F18D1">
        <w:rPr>
          <w:rFonts w:ascii="Times New Roman" w:hAnsi="Times New Roman" w:cs="Times New Roman"/>
          <w:sz w:val="24"/>
          <w:szCs w:val="24"/>
        </w:rPr>
        <w:tab/>
      </w:r>
      <w:r w:rsidRPr="007F18D1">
        <w:rPr>
          <w:rFonts w:ascii="Times New Roman" w:hAnsi="Times New Roman" w:cs="Times New Roman"/>
          <w:sz w:val="24"/>
          <w:szCs w:val="24"/>
        </w:rPr>
        <w:tab/>
      </w:r>
      <w:r w:rsidRPr="007F18D1">
        <w:rPr>
          <w:rFonts w:ascii="Times New Roman" w:hAnsi="Times New Roman" w:cs="Times New Roman"/>
          <w:sz w:val="24"/>
          <w:szCs w:val="24"/>
        </w:rPr>
        <w:tab/>
      </w:r>
      <w:r w:rsidRPr="007F18D1">
        <w:rPr>
          <w:rFonts w:ascii="Times New Roman" w:hAnsi="Times New Roman" w:cs="Times New Roman"/>
          <w:sz w:val="24"/>
          <w:szCs w:val="24"/>
        </w:rPr>
        <w:tab/>
        <w:t>(3)</w:t>
      </w:r>
    </w:p>
    <w:p w:rsidR="007F18D1" w:rsidRPr="007F18D1" w:rsidRDefault="007F18D1" w:rsidP="00780FC9">
      <w:pPr>
        <w:numPr>
          <w:ilvl w:val="0"/>
          <w:numId w:val="16"/>
        </w:numPr>
        <w:spacing w:after="0" w:line="240" w:lineRule="auto"/>
        <w:ind w:firstLine="540"/>
        <w:jc w:val="both"/>
        <w:rPr>
          <w:rFonts w:ascii="Times New Roman" w:hAnsi="Times New Roman" w:cs="Times New Roman"/>
          <w:sz w:val="24"/>
          <w:szCs w:val="24"/>
        </w:rPr>
      </w:pPr>
      <w:r w:rsidRPr="007F18D1">
        <w:rPr>
          <w:rFonts w:ascii="Times New Roman" w:hAnsi="Times New Roman" w:cs="Times New Roman"/>
          <w:sz w:val="24"/>
          <w:szCs w:val="24"/>
        </w:rPr>
        <w:t>Глубина врезания второго перехода корректируется по формуле:</w:t>
      </w:r>
    </w:p>
    <w:p w:rsidR="007F18D1" w:rsidRPr="007F18D1" w:rsidRDefault="007F18D1" w:rsidP="007F18D1">
      <w:pPr>
        <w:jc w:val="both"/>
        <w:rPr>
          <w:rFonts w:ascii="Times New Roman" w:hAnsi="Times New Roman" w:cs="Times New Roman"/>
          <w:sz w:val="24"/>
          <w:szCs w:val="24"/>
        </w:rPr>
      </w:pPr>
    </w:p>
    <w:p w:rsidR="007F18D1" w:rsidRPr="007F18D1" w:rsidRDefault="007F18D1" w:rsidP="007F18D1">
      <w:pPr>
        <w:ind w:firstLine="540"/>
        <w:jc w:val="right"/>
        <w:rPr>
          <w:rFonts w:ascii="Times New Roman" w:hAnsi="Times New Roman" w:cs="Times New Roman"/>
          <w:sz w:val="24"/>
          <w:szCs w:val="24"/>
        </w:rPr>
      </w:pPr>
      <w:r w:rsidRPr="007F18D1">
        <w:rPr>
          <w:rFonts w:ascii="Times New Roman" w:hAnsi="Times New Roman" w:cs="Times New Roman"/>
          <w:i/>
          <w:sz w:val="24"/>
          <w:szCs w:val="24"/>
        </w:rPr>
        <w:t>t</w:t>
      </w:r>
      <w:r w:rsidRPr="007F18D1">
        <w:rPr>
          <w:rFonts w:ascii="Times New Roman" w:hAnsi="Times New Roman" w:cs="Times New Roman"/>
          <w:i/>
          <w:sz w:val="24"/>
          <w:szCs w:val="24"/>
          <w:vertAlign w:val="subscript"/>
        </w:rPr>
        <w:t>2кор</w:t>
      </w:r>
      <w:r w:rsidRPr="007F18D1">
        <w:rPr>
          <w:rFonts w:ascii="Times New Roman" w:hAnsi="Times New Roman" w:cs="Times New Roman"/>
          <w:i/>
          <w:sz w:val="24"/>
          <w:szCs w:val="24"/>
        </w:rPr>
        <w:t>=t</w:t>
      </w:r>
      <w:r w:rsidRPr="007F18D1">
        <w:rPr>
          <w:rFonts w:ascii="Times New Roman" w:hAnsi="Times New Roman" w:cs="Times New Roman"/>
          <w:i/>
          <w:sz w:val="24"/>
          <w:szCs w:val="24"/>
          <w:vertAlign w:val="subscript"/>
        </w:rPr>
        <w:t>2</w:t>
      </w:r>
      <w:r w:rsidRPr="007F18D1">
        <w:rPr>
          <w:rFonts w:ascii="Times New Roman" w:hAnsi="Times New Roman" w:cs="Times New Roman"/>
          <w:i/>
          <w:sz w:val="24"/>
          <w:szCs w:val="24"/>
        </w:rPr>
        <w:t>×K</w:t>
      </w:r>
      <w:r w:rsidRPr="007F18D1">
        <w:rPr>
          <w:rFonts w:ascii="Times New Roman" w:hAnsi="Times New Roman" w:cs="Times New Roman"/>
          <w:i/>
          <w:sz w:val="24"/>
          <w:szCs w:val="24"/>
          <w:vertAlign w:val="subscript"/>
        </w:rPr>
        <w:t>tm</w:t>
      </w:r>
      <w:r w:rsidRPr="007F18D1">
        <w:rPr>
          <w:rFonts w:ascii="Times New Roman" w:hAnsi="Times New Roman" w:cs="Times New Roman"/>
          <w:i/>
          <w:sz w:val="24"/>
          <w:szCs w:val="24"/>
        </w:rPr>
        <w:t>×K</w:t>
      </w:r>
      <w:r w:rsidRPr="007F18D1">
        <w:rPr>
          <w:rFonts w:ascii="Times New Roman" w:hAnsi="Times New Roman" w:cs="Times New Roman"/>
          <w:i/>
          <w:sz w:val="24"/>
          <w:szCs w:val="24"/>
          <w:vertAlign w:val="subscript"/>
        </w:rPr>
        <w:t>tи</w:t>
      </w:r>
      <w:r w:rsidRPr="007F18D1">
        <w:rPr>
          <w:rFonts w:ascii="Times New Roman" w:hAnsi="Times New Roman" w:cs="Times New Roman"/>
          <w:i/>
          <w:sz w:val="24"/>
          <w:szCs w:val="24"/>
        </w:rPr>
        <w:t>×K</w:t>
      </w:r>
      <w:r w:rsidRPr="007F18D1">
        <w:rPr>
          <w:rFonts w:ascii="Times New Roman" w:hAnsi="Times New Roman" w:cs="Times New Roman"/>
          <w:i/>
          <w:sz w:val="24"/>
          <w:szCs w:val="24"/>
          <w:vertAlign w:val="subscript"/>
        </w:rPr>
        <w:t>tl</w:t>
      </w:r>
      <w:r w:rsidRPr="007F18D1">
        <w:rPr>
          <w:rFonts w:ascii="Times New Roman" w:hAnsi="Times New Roman" w:cs="Times New Roman"/>
          <w:i/>
          <w:sz w:val="24"/>
          <w:szCs w:val="24"/>
        </w:rPr>
        <w:t>×K</w:t>
      </w:r>
      <w:r w:rsidRPr="007F18D1">
        <w:rPr>
          <w:rFonts w:ascii="Times New Roman" w:hAnsi="Times New Roman" w:cs="Times New Roman"/>
          <w:i/>
          <w:sz w:val="24"/>
          <w:szCs w:val="24"/>
          <w:vertAlign w:val="subscript"/>
        </w:rPr>
        <w:t>tc</w:t>
      </w:r>
      <w:r w:rsidRPr="007F18D1">
        <w:rPr>
          <w:rFonts w:ascii="Times New Roman" w:hAnsi="Times New Roman" w:cs="Times New Roman"/>
          <w:i/>
          <w:sz w:val="24"/>
          <w:szCs w:val="24"/>
        </w:rPr>
        <w:t>×K</w:t>
      </w:r>
      <w:r w:rsidRPr="007F18D1">
        <w:rPr>
          <w:rFonts w:ascii="Times New Roman" w:hAnsi="Times New Roman" w:cs="Times New Roman"/>
          <w:i/>
          <w:sz w:val="24"/>
          <w:szCs w:val="24"/>
          <w:vertAlign w:val="subscript"/>
        </w:rPr>
        <w:t>tT</w:t>
      </w:r>
      <w:r w:rsidRPr="007F18D1">
        <w:rPr>
          <w:rFonts w:ascii="Times New Roman" w:hAnsi="Times New Roman" w:cs="Times New Roman"/>
          <w:i/>
          <w:sz w:val="24"/>
          <w:szCs w:val="24"/>
        </w:rPr>
        <w:tab/>
      </w:r>
      <w:r w:rsidRPr="007F18D1">
        <w:rPr>
          <w:rFonts w:ascii="Times New Roman" w:hAnsi="Times New Roman" w:cs="Times New Roman"/>
          <w:sz w:val="24"/>
          <w:szCs w:val="24"/>
        </w:rPr>
        <w:tab/>
      </w:r>
      <w:r w:rsidRPr="007F18D1">
        <w:rPr>
          <w:rFonts w:ascii="Times New Roman" w:hAnsi="Times New Roman" w:cs="Times New Roman"/>
          <w:sz w:val="24"/>
          <w:szCs w:val="24"/>
        </w:rPr>
        <w:tab/>
      </w:r>
      <w:r w:rsidRPr="007F18D1">
        <w:rPr>
          <w:rFonts w:ascii="Times New Roman" w:hAnsi="Times New Roman" w:cs="Times New Roman"/>
          <w:sz w:val="24"/>
          <w:szCs w:val="24"/>
        </w:rPr>
        <w:tab/>
        <w:t>(4)</w:t>
      </w:r>
    </w:p>
    <w:p w:rsidR="007F18D1" w:rsidRPr="007F18D1" w:rsidRDefault="007F18D1" w:rsidP="007F18D1">
      <w:pPr>
        <w:ind w:firstLine="540"/>
        <w:jc w:val="right"/>
        <w:rPr>
          <w:rFonts w:ascii="Times New Roman" w:hAnsi="Times New Roman" w:cs="Times New Roman"/>
          <w:sz w:val="24"/>
          <w:szCs w:val="24"/>
        </w:rPr>
      </w:pPr>
    </w:p>
    <w:p w:rsidR="007F18D1" w:rsidRPr="007F18D1" w:rsidRDefault="007F18D1" w:rsidP="007F18D1">
      <w:pPr>
        <w:ind w:firstLine="540"/>
        <w:rPr>
          <w:rFonts w:ascii="Times New Roman" w:hAnsi="Times New Roman" w:cs="Times New Roman"/>
          <w:sz w:val="24"/>
          <w:szCs w:val="24"/>
        </w:rPr>
      </w:pPr>
      <w:r w:rsidRPr="007F18D1">
        <w:rPr>
          <w:rFonts w:ascii="Times New Roman" w:hAnsi="Times New Roman" w:cs="Times New Roman"/>
          <w:sz w:val="24"/>
          <w:szCs w:val="24"/>
        </w:rPr>
        <w:t xml:space="preserve">где </w:t>
      </w:r>
      <w:r w:rsidRPr="007F18D1">
        <w:rPr>
          <w:rFonts w:ascii="Times New Roman" w:hAnsi="Times New Roman" w:cs="Times New Roman"/>
          <w:i/>
          <w:sz w:val="24"/>
          <w:szCs w:val="24"/>
        </w:rPr>
        <w:t>K</w:t>
      </w:r>
      <w:r w:rsidRPr="007F18D1">
        <w:rPr>
          <w:rFonts w:ascii="Times New Roman" w:hAnsi="Times New Roman" w:cs="Times New Roman"/>
          <w:i/>
          <w:sz w:val="24"/>
          <w:szCs w:val="24"/>
          <w:vertAlign w:val="subscript"/>
        </w:rPr>
        <w:t>tm</w:t>
      </w:r>
      <w:r w:rsidRPr="007F18D1">
        <w:rPr>
          <w:rFonts w:ascii="Times New Roman" w:hAnsi="Times New Roman" w:cs="Times New Roman"/>
          <w:i/>
          <w:sz w:val="24"/>
          <w:szCs w:val="24"/>
        </w:rPr>
        <w:t>, K</w:t>
      </w:r>
      <w:r w:rsidRPr="007F18D1">
        <w:rPr>
          <w:rFonts w:ascii="Times New Roman" w:hAnsi="Times New Roman" w:cs="Times New Roman"/>
          <w:i/>
          <w:sz w:val="24"/>
          <w:szCs w:val="24"/>
          <w:vertAlign w:val="subscript"/>
        </w:rPr>
        <w:t>tи</w:t>
      </w:r>
      <w:r w:rsidRPr="007F18D1">
        <w:rPr>
          <w:rFonts w:ascii="Times New Roman" w:hAnsi="Times New Roman" w:cs="Times New Roman"/>
          <w:i/>
          <w:sz w:val="24"/>
          <w:szCs w:val="24"/>
        </w:rPr>
        <w:t>, K</w:t>
      </w:r>
      <w:r w:rsidRPr="007F18D1">
        <w:rPr>
          <w:rFonts w:ascii="Times New Roman" w:hAnsi="Times New Roman" w:cs="Times New Roman"/>
          <w:i/>
          <w:sz w:val="24"/>
          <w:szCs w:val="24"/>
          <w:vertAlign w:val="subscript"/>
        </w:rPr>
        <w:t>tl</w:t>
      </w:r>
      <w:r w:rsidRPr="007F18D1">
        <w:rPr>
          <w:rFonts w:ascii="Times New Roman" w:hAnsi="Times New Roman" w:cs="Times New Roman"/>
          <w:i/>
          <w:sz w:val="24"/>
          <w:szCs w:val="24"/>
        </w:rPr>
        <w:t>, K</w:t>
      </w:r>
      <w:r w:rsidRPr="007F18D1">
        <w:rPr>
          <w:rFonts w:ascii="Times New Roman" w:hAnsi="Times New Roman" w:cs="Times New Roman"/>
          <w:i/>
          <w:sz w:val="24"/>
          <w:szCs w:val="24"/>
          <w:vertAlign w:val="subscript"/>
        </w:rPr>
        <w:t>tc</w:t>
      </w:r>
      <w:r w:rsidRPr="007F18D1">
        <w:rPr>
          <w:rFonts w:ascii="Times New Roman" w:hAnsi="Times New Roman" w:cs="Times New Roman"/>
          <w:i/>
          <w:sz w:val="24"/>
          <w:szCs w:val="24"/>
        </w:rPr>
        <w:t>, K</w:t>
      </w:r>
      <w:r w:rsidRPr="007F18D1">
        <w:rPr>
          <w:rFonts w:ascii="Times New Roman" w:hAnsi="Times New Roman" w:cs="Times New Roman"/>
          <w:i/>
          <w:sz w:val="24"/>
          <w:szCs w:val="24"/>
          <w:vertAlign w:val="subscript"/>
        </w:rPr>
        <w:t>tT</w:t>
      </w:r>
      <w:r w:rsidRPr="007F18D1">
        <w:rPr>
          <w:rFonts w:ascii="Times New Roman" w:hAnsi="Times New Roman" w:cs="Times New Roman"/>
          <w:sz w:val="24"/>
          <w:szCs w:val="24"/>
        </w:rPr>
        <w:t xml:space="preserve"> – поправочные коэффициенты (карта 1.8)</w:t>
      </w:r>
      <w:r w:rsidRPr="007F18D1">
        <w:rPr>
          <w:rFonts w:ascii="Times New Roman" w:hAnsi="Times New Roman" w:cs="Times New Roman"/>
          <w:bCs/>
          <w:sz w:val="24"/>
          <w:szCs w:val="24"/>
        </w:rPr>
        <w:t xml:space="preserve"> [10].</w:t>
      </w:r>
    </w:p>
    <w:p w:rsidR="007F18D1" w:rsidRPr="007F18D1" w:rsidRDefault="007F18D1" w:rsidP="007F18D1">
      <w:pPr>
        <w:ind w:firstLine="540"/>
        <w:rPr>
          <w:rFonts w:ascii="Times New Roman" w:hAnsi="Times New Roman" w:cs="Times New Roman"/>
          <w:sz w:val="24"/>
          <w:szCs w:val="24"/>
        </w:rPr>
      </w:pPr>
    </w:p>
    <w:p w:rsidR="007F18D1" w:rsidRPr="007F18D1" w:rsidRDefault="007F18D1" w:rsidP="00780FC9">
      <w:pPr>
        <w:numPr>
          <w:ilvl w:val="0"/>
          <w:numId w:val="16"/>
        </w:numPr>
        <w:spacing w:after="0" w:line="240" w:lineRule="auto"/>
        <w:ind w:firstLine="540"/>
        <w:jc w:val="both"/>
        <w:rPr>
          <w:rFonts w:ascii="Times New Roman" w:hAnsi="Times New Roman" w:cs="Times New Roman"/>
          <w:sz w:val="24"/>
          <w:szCs w:val="24"/>
        </w:rPr>
      </w:pPr>
      <w:r w:rsidRPr="007F18D1">
        <w:rPr>
          <w:rFonts w:ascii="Times New Roman" w:hAnsi="Times New Roman" w:cs="Times New Roman"/>
          <w:sz w:val="24"/>
          <w:szCs w:val="24"/>
        </w:rPr>
        <w:t>Знаменатель геометрической прогрессии рассчитывается по формуле:</w:t>
      </w:r>
    </w:p>
    <w:p w:rsidR="007F18D1" w:rsidRPr="007F18D1" w:rsidRDefault="007F18D1" w:rsidP="007F18D1">
      <w:pPr>
        <w:ind w:firstLine="540"/>
        <w:jc w:val="right"/>
        <w:rPr>
          <w:rFonts w:ascii="Times New Roman" w:hAnsi="Times New Roman" w:cs="Times New Roman"/>
          <w:sz w:val="24"/>
          <w:szCs w:val="24"/>
        </w:rPr>
      </w:pPr>
      <w:r w:rsidRPr="007F18D1">
        <w:rPr>
          <w:rFonts w:ascii="Times New Roman" w:hAnsi="Times New Roman" w:cs="Times New Roman"/>
          <w:i/>
          <w:sz w:val="24"/>
          <w:szCs w:val="24"/>
        </w:rPr>
        <w:t>R</w:t>
      </w:r>
      <w:r w:rsidRPr="007F18D1">
        <w:rPr>
          <w:rFonts w:ascii="Times New Roman" w:hAnsi="Times New Roman" w:cs="Times New Roman"/>
          <w:i/>
          <w:sz w:val="24"/>
          <w:szCs w:val="24"/>
          <w:vertAlign w:val="subscript"/>
        </w:rPr>
        <w:t>п</w:t>
      </w:r>
      <w:r w:rsidRPr="007F18D1">
        <w:rPr>
          <w:rFonts w:ascii="Times New Roman" w:hAnsi="Times New Roman" w:cs="Times New Roman"/>
          <w:i/>
          <w:sz w:val="24"/>
          <w:szCs w:val="24"/>
        </w:rPr>
        <w:t>=(Cr×P</w:t>
      </w:r>
      <w:r w:rsidRPr="007F18D1">
        <w:rPr>
          <w:rFonts w:ascii="Times New Roman" w:hAnsi="Times New Roman" w:cs="Times New Roman"/>
          <w:i/>
          <w:sz w:val="24"/>
          <w:szCs w:val="24"/>
          <w:vertAlign w:val="superscript"/>
        </w:rPr>
        <w:t>zr</w:t>
      </w:r>
      <w:r w:rsidRPr="007F18D1">
        <w:rPr>
          <w:rFonts w:ascii="Times New Roman" w:hAnsi="Times New Roman" w:cs="Times New Roman"/>
          <w:i/>
          <w:sz w:val="24"/>
          <w:szCs w:val="24"/>
        </w:rPr>
        <w:t>)/tr</w:t>
      </w:r>
      <w:r w:rsidRPr="007F18D1">
        <w:rPr>
          <w:rFonts w:ascii="Times New Roman" w:hAnsi="Times New Roman" w:cs="Times New Roman"/>
          <w:i/>
          <w:sz w:val="24"/>
          <w:szCs w:val="24"/>
          <w:vertAlign w:val="superscript"/>
        </w:rPr>
        <w:t>xr</w:t>
      </w:r>
      <w:r w:rsidRPr="007F18D1">
        <w:rPr>
          <w:rFonts w:ascii="Times New Roman" w:hAnsi="Times New Roman" w:cs="Times New Roman"/>
          <w:i/>
          <w:sz w:val="24"/>
          <w:szCs w:val="24"/>
        </w:rPr>
        <w:t>×R</w:t>
      </w:r>
      <w:r w:rsidRPr="007F18D1">
        <w:rPr>
          <w:rFonts w:ascii="Times New Roman" w:hAnsi="Times New Roman" w:cs="Times New Roman"/>
          <w:i/>
          <w:sz w:val="24"/>
          <w:szCs w:val="24"/>
          <w:vertAlign w:val="subscript"/>
        </w:rPr>
        <w:t>п.доп</w:t>
      </w:r>
      <w:r w:rsidRPr="007F18D1">
        <w:rPr>
          <w:rFonts w:ascii="Times New Roman" w:hAnsi="Times New Roman" w:cs="Times New Roman"/>
          <w:sz w:val="24"/>
          <w:szCs w:val="24"/>
        </w:rPr>
        <w:tab/>
      </w:r>
      <w:r w:rsidRPr="007F18D1">
        <w:rPr>
          <w:rFonts w:ascii="Times New Roman" w:hAnsi="Times New Roman" w:cs="Times New Roman"/>
          <w:sz w:val="24"/>
          <w:szCs w:val="24"/>
        </w:rPr>
        <w:tab/>
      </w:r>
      <w:r w:rsidRPr="007F18D1">
        <w:rPr>
          <w:rFonts w:ascii="Times New Roman" w:hAnsi="Times New Roman" w:cs="Times New Roman"/>
          <w:sz w:val="24"/>
          <w:szCs w:val="24"/>
        </w:rPr>
        <w:tab/>
      </w:r>
      <w:r w:rsidRPr="007F18D1">
        <w:rPr>
          <w:rFonts w:ascii="Times New Roman" w:hAnsi="Times New Roman" w:cs="Times New Roman"/>
          <w:sz w:val="24"/>
          <w:szCs w:val="24"/>
        </w:rPr>
        <w:tab/>
      </w:r>
      <w:r w:rsidRPr="007F18D1">
        <w:rPr>
          <w:rFonts w:ascii="Times New Roman" w:hAnsi="Times New Roman" w:cs="Times New Roman"/>
          <w:sz w:val="24"/>
          <w:szCs w:val="24"/>
        </w:rPr>
        <w:tab/>
        <w:t>(5)</w:t>
      </w:r>
    </w:p>
    <w:p w:rsidR="007F18D1" w:rsidRPr="007F18D1" w:rsidRDefault="007F18D1" w:rsidP="007F18D1">
      <w:pPr>
        <w:ind w:firstLine="540"/>
        <w:jc w:val="both"/>
        <w:rPr>
          <w:rFonts w:ascii="Times New Roman" w:hAnsi="Times New Roman" w:cs="Times New Roman"/>
          <w:sz w:val="24"/>
          <w:szCs w:val="24"/>
        </w:rPr>
      </w:pPr>
      <w:r w:rsidRPr="007F18D1">
        <w:rPr>
          <w:rFonts w:ascii="Times New Roman" w:hAnsi="Times New Roman" w:cs="Times New Roman"/>
          <w:sz w:val="24"/>
          <w:szCs w:val="24"/>
        </w:rPr>
        <w:t xml:space="preserve">где </w:t>
      </w:r>
      <w:r w:rsidRPr="007F18D1">
        <w:rPr>
          <w:rFonts w:ascii="Times New Roman" w:hAnsi="Times New Roman" w:cs="Times New Roman"/>
          <w:i/>
          <w:sz w:val="24"/>
          <w:szCs w:val="24"/>
          <w:lang w:val="en-US"/>
        </w:rPr>
        <w:t>Cr</w:t>
      </w:r>
      <w:r w:rsidRPr="007F18D1">
        <w:rPr>
          <w:rFonts w:ascii="Times New Roman" w:hAnsi="Times New Roman" w:cs="Times New Roman"/>
          <w:i/>
          <w:sz w:val="24"/>
          <w:szCs w:val="24"/>
        </w:rPr>
        <w:t xml:space="preserve">, </w:t>
      </w:r>
      <w:r w:rsidRPr="007F18D1">
        <w:rPr>
          <w:rFonts w:ascii="Times New Roman" w:hAnsi="Times New Roman" w:cs="Times New Roman"/>
          <w:i/>
          <w:sz w:val="24"/>
          <w:szCs w:val="24"/>
          <w:lang w:val="en-US"/>
        </w:rPr>
        <w:t>zr</w:t>
      </w:r>
      <w:r w:rsidRPr="007F18D1">
        <w:rPr>
          <w:rFonts w:ascii="Times New Roman" w:hAnsi="Times New Roman" w:cs="Times New Roman"/>
          <w:i/>
          <w:sz w:val="24"/>
          <w:szCs w:val="24"/>
        </w:rPr>
        <w:t xml:space="preserve">, </w:t>
      </w:r>
      <w:r w:rsidRPr="007F18D1">
        <w:rPr>
          <w:rFonts w:ascii="Times New Roman" w:hAnsi="Times New Roman" w:cs="Times New Roman"/>
          <w:i/>
          <w:sz w:val="24"/>
          <w:szCs w:val="24"/>
          <w:lang w:val="en-US"/>
        </w:rPr>
        <w:t>xr</w:t>
      </w:r>
      <w:r w:rsidRPr="007F18D1">
        <w:rPr>
          <w:rFonts w:ascii="Times New Roman" w:hAnsi="Times New Roman" w:cs="Times New Roman"/>
          <w:i/>
          <w:sz w:val="24"/>
          <w:szCs w:val="24"/>
        </w:rPr>
        <w:t xml:space="preserve"> R</w:t>
      </w:r>
      <w:r w:rsidRPr="007F18D1">
        <w:rPr>
          <w:rFonts w:ascii="Times New Roman" w:hAnsi="Times New Roman" w:cs="Times New Roman"/>
          <w:i/>
          <w:sz w:val="24"/>
          <w:szCs w:val="24"/>
          <w:vertAlign w:val="subscript"/>
        </w:rPr>
        <w:t>п.доп</w:t>
      </w:r>
      <w:r w:rsidRPr="007F18D1">
        <w:rPr>
          <w:rFonts w:ascii="Times New Roman" w:hAnsi="Times New Roman" w:cs="Times New Roman"/>
          <w:sz w:val="24"/>
          <w:szCs w:val="24"/>
        </w:rPr>
        <w:t xml:space="preserve"> - определяются в Приложении (стр.90) </w:t>
      </w:r>
      <w:r w:rsidRPr="007F18D1">
        <w:rPr>
          <w:rFonts w:ascii="Times New Roman" w:hAnsi="Times New Roman" w:cs="Times New Roman"/>
          <w:bCs/>
          <w:sz w:val="24"/>
          <w:szCs w:val="24"/>
        </w:rPr>
        <w:t>[10].</w:t>
      </w:r>
    </w:p>
    <w:p w:rsidR="007F18D1" w:rsidRPr="007F18D1" w:rsidRDefault="007F18D1" w:rsidP="007F18D1">
      <w:pPr>
        <w:ind w:firstLine="540"/>
        <w:jc w:val="both"/>
        <w:rPr>
          <w:rFonts w:ascii="Times New Roman" w:hAnsi="Times New Roman" w:cs="Times New Roman"/>
          <w:sz w:val="24"/>
          <w:szCs w:val="24"/>
        </w:rPr>
      </w:pPr>
      <w:r w:rsidRPr="007F18D1">
        <w:rPr>
          <w:rFonts w:ascii="Times New Roman" w:hAnsi="Times New Roman" w:cs="Times New Roman"/>
          <w:i/>
          <w:sz w:val="24"/>
          <w:szCs w:val="24"/>
          <w:lang w:val="en-US"/>
        </w:rPr>
        <w:t>tr</w:t>
      </w:r>
      <w:r w:rsidRPr="007F18D1">
        <w:rPr>
          <w:rFonts w:ascii="Times New Roman" w:hAnsi="Times New Roman" w:cs="Times New Roman"/>
          <w:i/>
          <w:sz w:val="24"/>
          <w:szCs w:val="24"/>
        </w:rPr>
        <w:t xml:space="preserve"> =</w:t>
      </w:r>
      <w:r w:rsidRPr="007F18D1">
        <w:rPr>
          <w:rFonts w:ascii="Times New Roman" w:hAnsi="Times New Roman" w:cs="Times New Roman"/>
          <w:i/>
          <w:sz w:val="24"/>
          <w:szCs w:val="24"/>
          <w:lang w:val="en-US"/>
        </w:rPr>
        <w:t>t</w:t>
      </w:r>
      <w:r w:rsidRPr="007F18D1">
        <w:rPr>
          <w:rFonts w:ascii="Times New Roman" w:hAnsi="Times New Roman" w:cs="Times New Roman"/>
          <w:i/>
          <w:sz w:val="24"/>
          <w:szCs w:val="24"/>
          <w:vertAlign w:val="subscript"/>
        </w:rPr>
        <w:t>2кор</w:t>
      </w:r>
      <w:r w:rsidRPr="007F18D1">
        <w:rPr>
          <w:rFonts w:ascii="Times New Roman" w:hAnsi="Times New Roman" w:cs="Times New Roman"/>
          <w:sz w:val="24"/>
          <w:szCs w:val="24"/>
        </w:rPr>
        <w:t xml:space="preserve"> – для сталей и </w:t>
      </w:r>
      <w:r w:rsidRPr="007F18D1">
        <w:rPr>
          <w:rFonts w:ascii="Times New Roman" w:hAnsi="Times New Roman" w:cs="Times New Roman"/>
          <w:i/>
          <w:sz w:val="24"/>
          <w:szCs w:val="24"/>
          <w:lang w:val="en-US"/>
        </w:rPr>
        <w:t>tr</w:t>
      </w:r>
      <w:r w:rsidRPr="007F18D1">
        <w:rPr>
          <w:rFonts w:ascii="Times New Roman" w:hAnsi="Times New Roman" w:cs="Times New Roman"/>
          <w:i/>
          <w:sz w:val="24"/>
          <w:szCs w:val="24"/>
        </w:rPr>
        <w:t xml:space="preserve"> =</w:t>
      </w:r>
      <w:r w:rsidRPr="007F18D1">
        <w:rPr>
          <w:rFonts w:ascii="Times New Roman" w:hAnsi="Times New Roman" w:cs="Times New Roman"/>
          <w:i/>
          <w:sz w:val="24"/>
          <w:szCs w:val="24"/>
          <w:lang w:val="en-US"/>
        </w:rPr>
        <w:t>t</w:t>
      </w:r>
      <w:r w:rsidRPr="007F18D1">
        <w:rPr>
          <w:rFonts w:ascii="Times New Roman" w:hAnsi="Times New Roman" w:cs="Times New Roman"/>
          <w:i/>
          <w:sz w:val="24"/>
          <w:szCs w:val="24"/>
          <w:vertAlign w:val="subscript"/>
        </w:rPr>
        <w:t>1</w:t>
      </w:r>
      <w:r w:rsidRPr="007F18D1">
        <w:rPr>
          <w:rFonts w:ascii="Times New Roman" w:hAnsi="Times New Roman" w:cs="Times New Roman"/>
          <w:sz w:val="24"/>
          <w:szCs w:val="24"/>
        </w:rPr>
        <w:t xml:space="preserve"> – для чугунов;</w:t>
      </w:r>
    </w:p>
    <w:p w:rsidR="007F18D1" w:rsidRPr="007F18D1" w:rsidRDefault="007F18D1" w:rsidP="00780FC9">
      <w:pPr>
        <w:numPr>
          <w:ilvl w:val="0"/>
          <w:numId w:val="16"/>
        </w:numPr>
        <w:spacing w:after="0" w:line="240" w:lineRule="auto"/>
        <w:ind w:firstLine="540"/>
        <w:jc w:val="both"/>
        <w:rPr>
          <w:rFonts w:ascii="Times New Roman" w:hAnsi="Times New Roman" w:cs="Times New Roman"/>
          <w:sz w:val="24"/>
          <w:szCs w:val="24"/>
        </w:rPr>
      </w:pPr>
      <w:r w:rsidRPr="007F18D1">
        <w:rPr>
          <w:rFonts w:ascii="Times New Roman" w:hAnsi="Times New Roman" w:cs="Times New Roman"/>
          <w:sz w:val="24"/>
          <w:szCs w:val="24"/>
        </w:rPr>
        <w:t>Глубина врезания по проходам находится по формулам:</w:t>
      </w:r>
    </w:p>
    <w:p w:rsidR="007F18D1" w:rsidRPr="007F18D1" w:rsidRDefault="007F18D1" w:rsidP="007F18D1">
      <w:pPr>
        <w:ind w:firstLine="540"/>
        <w:jc w:val="both"/>
        <w:rPr>
          <w:rFonts w:ascii="Times New Roman" w:hAnsi="Times New Roman" w:cs="Times New Roman"/>
          <w:sz w:val="24"/>
          <w:szCs w:val="24"/>
        </w:rPr>
      </w:pPr>
      <w:r w:rsidRPr="007F18D1">
        <w:rPr>
          <w:rFonts w:ascii="Times New Roman" w:hAnsi="Times New Roman" w:cs="Times New Roman"/>
          <w:sz w:val="24"/>
          <w:szCs w:val="24"/>
        </w:rPr>
        <w:lastRenderedPageBreak/>
        <w:t>для стали:</w:t>
      </w:r>
    </w:p>
    <w:p w:rsidR="007F18D1" w:rsidRPr="007F18D1" w:rsidRDefault="007F18D1" w:rsidP="007F18D1">
      <w:pPr>
        <w:ind w:firstLine="540"/>
        <w:jc w:val="right"/>
        <w:rPr>
          <w:rFonts w:ascii="Times New Roman" w:hAnsi="Times New Roman" w:cs="Times New Roman"/>
          <w:sz w:val="24"/>
          <w:szCs w:val="24"/>
        </w:rPr>
      </w:pPr>
      <w:r w:rsidRPr="007F18D1">
        <w:rPr>
          <w:rFonts w:ascii="Times New Roman" w:hAnsi="Times New Roman" w:cs="Times New Roman"/>
          <w:i/>
          <w:sz w:val="24"/>
          <w:szCs w:val="24"/>
          <w:lang w:val="en-US"/>
        </w:rPr>
        <w:t>t</w:t>
      </w:r>
      <w:r w:rsidRPr="007F18D1">
        <w:rPr>
          <w:rFonts w:ascii="Times New Roman" w:hAnsi="Times New Roman" w:cs="Times New Roman"/>
          <w:i/>
          <w:sz w:val="24"/>
          <w:szCs w:val="24"/>
          <w:vertAlign w:val="subscript"/>
        </w:rPr>
        <w:t>1</w:t>
      </w:r>
      <w:r w:rsidRPr="007F18D1">
        <w:rPr>
          <w:rFonts w:ascii="Times New Roman" w:hAnsi="Times New Roman" w:cs="Times New Roman"/>
          <w:i/>
          <w:sz w:val="24"/>
          <w:szCs w:val="24"/>
        </w:rPr>
        <w:t>=</w:t>
      </w:r>
      <w:r w:rsidRPr="007F18D1">
        <w:rPr>
          <w:rFonts w:ascii="Times New Roman" w:hAnsi="Times New Roman" w:cs="Times New Roman"/>
          <w:i/>
          <w:sz w:val="24"/>
          <w:szCs w:val="24"/>
          <w:lang w:val="en-US"/>
        </w:rPr>
        <w:t>Kt</w:t>
      </w:r>
      <w:r w:rsidRPr="007F18D1">
        <w:rPr>
          <w:rFonts w:ascii="Times New Roman" w:hAnsi="Times New Roman" w:cs="Times New Roman"/>
          <w:i/>
          <w:sz w:val="24"/>
          <w:szCs w:val="24"/>
          <w:vertAlign w:val="subscript"/>
        </w:rPr>
        <w:t>2</w:t>
      </w:r>
      <w:r w:rsidRPr="007F18D1">
        <w:rPr>
          <w:rFonts w:ascii="Times New Roman" w:hAnsi="Times New Roman" w:cs="Times New Roman"/>
          <w:i/>
          <w:sz w:val="24"/>
          <w:szCs w:val="24"/>
          <w:vertAlign w:val="subscript"/>
        </w:rPr>
        <w:tab/>
      </w:r>
      <w:r w:rsidRPr="007F18D1">
        <w:rPr>
          <w:rFonts w:ascii="Times New Roman" w:hAnsi="Times New Roman" w:cs="Times New Roman"/>
          <w:sz w:val="24"/>
          <w:szCs w:val="24"/>
          <w:vertAlign w:val="subscript"/>
        </w:rPr>
        <w:tab/>
      </w:r>
      <w:r w:rsidRPr="007F18D1">
        <w:rPr>
          <w:rFonts w:ascii="Times New Roman" w:hAnsi="Times New Roman" w:cs="Times New Roman"/>
          <w:sz w:val="24"/>
          <w:szCs w:val="24"/>
          <w:vertAlign w:val="subscript"/>
        </w:rPr>
        <w:tab/>
      </w:r>
      <w:r w:rsidRPr="007F18D1">
        <w:rPr>
          <w:rFonts w:ascii="Times New Roman" w:hAnsi="Times New Roman" w:cs="Times New Roman"/>
          <w:sz w:val="24"/>
          <w:szCs w:val="24"/>
          <w:vertAlign w:val="subscript"/>
        </w:rPr>
        <w:tab/>
      </w:r>
      <w:r w:rsidRPr="007F18D1">
        <w:rPr>
          <w:rFonts w:ascii="Times New Roman" w:hAnsi="Times New Roman" w:cs="Times New Roman"/>
          <w:sz w:val="24"/>
          <w:szCs w:val="24"/>
          <w:vertAlign w:val="subscript"/>
        </w:rPr>
        <w:tab/>
      </w:r>
      <w:r w:rsidRPr="007F18D1">
        <w:rPr>
          <w:rFonts w:ascii="Times New Roman" w:hAnsi="Times New Roman" w:cs="Times New Roman"/>
          <w:sz w:val="24"/>
          <w:szCs w:val="24"/>
          <w:vertAlign w:val="subscript"/>
        </w:rPr>
        <w:tab/>
      </w:r>
      <w:r w:rsidRPr="007F18D1">
        <w:rPr>
          <w:rFonts w:ascii="Times New Roman" w:hAnsi="Times New Roman" w:cs="Times New Roman"/>
          <w:sz w:val="24"/>
          <w:szCs w:val="24"/>
          <w:vertAlign w:val="subscript"/>
        </w:rPr>
        <w:tab/>
      </w:r>
      <w:r w:rsidRPr="007F18D1">
        <w:rPr>
          <w:rFonts w:ascii="Times New Roman" w:hAnsi="Times New Roman" w:cs="Times New Roman"/>
          <w:sz w:val="24"/>
          <w:szCs w:val="24"/>
          <w:vertAlign w:val="subscript"/>
        </w:rPr>
        <w:tab/>
      </w:r>
      <w:r w:rsidRPr="007F18D1">
        <w:rPr>
          <w:rFonts w:ascii="Times New Roman" w:hAnsi="Times New Roman" w:cs="Times New Roman"/>
          <w:sz w:val="24"/>
          <w:szCs w:val="24"/>
        </w:rPr>
        <w:t>(6)</w:t>
      </w:r>
    </w:p>
    <w:p w:rsidR="007F18D1" w:rsidRPr="007F18D1" w:rsidRDefault="007F18D1" w:rsidP="007F18D1">
      <w:pPr>
        <w:ind w:firstLine="540"/>
        <w:jc w:val="both"/>
        <w:rPr>
          <w:rFonts w:ascii="Times New Roman" w:hAnsi="Times New Roman" w:cs="Times New Roman"/>
          <w:sz w:val="24"/>
          <w:szCs w:val="24"/>
        </w:rPr>
      </w:pPr>
      <w:r w:rsidRPr="007F18D1">
        <w:rPr>
          <w:rFonts w:ascii="Times New Roman" w:hAnsi="Times New Roman" w:cs="Times New Roman"/>
          <w:sz w:val="24"/>
          <w:szCs w:val="24"/>
        </w:rPr>
        <w:t xml:space="preserve">где </w:t>
      </w:r>
      <w:r w:rsidRPr="007F18D1">
        <w:rPr>
          <w:rFonts w:ascii="Times New Roman" w:hAnsi="Times New Roman" w:cs="Times New Roman"/>
          <w:i/>
          <w:sz w:val="24"/>
          <w:szCs w:val="24"/>
          <w:lang w:val="en-US"/>
        </w:rPr>
        <w:t>K</w:t>
      </w:r>
      <w:r w:rsidRPr="007F18D1">
        <w:rPr>
          <w:rFonts w:ascii="Times New Roman" w:hAnsi="Times New Roman" w:cs="Times New Roman"/>
          <w:sz w:val="24"/>
          <w:szCs w:val="24"/>
        </w:rPr>
        <w:t xml:space="preserve">=0,4 – для метрических резьб, </w:t>
      </w:r>
      <w:r w:rsidRPr="007F18D1">
        <w:rPr>
          <w:rFonts w:ascii="Times New Roman" w:hAnsi="Times New Roman" w:cs="Times New Roman"/>
          <w:i/>
          <w:sz w:val="24"/>
          <w:szCs w:val="24"/>
          <w:lang w:val="en-US"/>
        </w:rPr>
        <w:t>K</w:t>
      </w:r>
      <w:r w:rsidRPr="007F18D1">
        <w:rPr>
          <w:rFonts w:ascii="Times New Roman" w:hAnsi="Times New Roman" w:cs="Times New Roman"/>
          <w:sz w:val="24"/>
          <w:szCs w:val="24"/>
        </w:rPr>
        <w:t>=0,6 – для трапецеидальных резьб;</w:t>
      </w:r>
    </w:p>
    <w:p w:rsidR="007F18D1" w:rsidRPr="007F18D1" w:rsidRDefault="007F18D1" w:rsidP="007F18D1">
      <w:pPr>
        <w:ind w:firstLine="540"/>
        <w:jc w:val="both"/>
        <w:rPr>
          <w:rFonts w:ascii="Times New Roman" w:hAnsi="Times New Roman" w:cs="Times New Roman"/>
          <w:sz w:val="24"/>
          <w:szCs w:val="24"/>
        </w:rPr>
      </w:pPr>
    </w:p>
    <w:p w:rsidR="007F18D1" w:rsidRPr="007F18D1" w:rsidRDefault="007F18D1" w:rsidP="007F18D1">
      <w:pPr>
        <w:ind w:firstLine="540"/>
        <w:jc w:val="right"/>
        <w:rPr>
          <w:rFonts w:ascii="Times New Roman" w:hAnsi="Times New Roman" w:cs="Times New Roman"/>
          <w:sz w:val="24"/>
          <w:szCs w:val="24"/>
        </w:rPr>
      </w:pPr>
      <w:r w:rsidRPr="007F18D1">
        <w:rPr>
          <w:rFonts w:ascii="Times New Roman" w:hAnsi="Times New Roman" w:cs="Times New Roman"/>
          <w:i/>
          <w:sz w:val="24"/>
          <w:szCs w:val="24"/>
          <w:lang w:val="en-US"/>
        </w:rPr>
        <w:t>t</w:t>
      </w:r>
      <w:r w:rsidRPr="007F18D1">
        <w:rPr>
          <w:rFonts w:ascii="Times New Roman" w:hAnsi="Times New Roman" w:cs="Times New Roman"/>
          <w:i/>
          <w:sz w:val="24"/>
          <w:szCs w:val="24"/>
          <w:vertAlign w:val="subscript"/>
          <w:lang w:val="en-US"/>
        </w:rPr>
        <w:t>i</w:t>
      </w:r>
      <w:r w:rsidRPr="007F18D1">
        <w:rPr>
          <w:rFonts w:ascii="Times New Roman" w:hAnsi="Times New Roman" w:cs="Times New Roman"/>
          <w:i/>
          <w:sz w:val="24"/>
          <w:szCs w:val="24"/>
        </w:rPr>
        <w:t>=</w:t>
      </w:r>
      <w:r w:rsidRPr="007F18D1">
        <w:rPr>
          <w:rFonts w:ascii="Times New Roman" w:hAnsi="Times New Roman" w:cs="Times New Roman"/>
          <w:i/>
          <w:sz w:val="24"/>
          <w:szCs w:val="24"/>
          <w:lang w:val="en-US"/>
        </w:rPr>
        <w:t>t</w:t>
      </w:r>
      <w:r w:rsidRPr="007F18D1">
        <w:rPr>
          <w:rFonts w:ascii="Times New Roman" w:hAnsi="Times New Roman" w:cs="Times New Roman"/>
          <w:i/>
          <w:sz w:val="24"/>
          <w:szCs w:val="24"/>
          <w:vertAlign w:val="subscript"/>
          <w:lang w:val="en-US"/>
        </w:rPr>
        <w:t>i</w:t>
      </w:r>
      <w:r w:rsidRPr="007F18D1">
        <w:rPr>
          <w:rFonts w:ascii="Times New Roman" w:hAnsi="Times New Roman" w:cs="Times New Roman"/>
          <w:i/>
          <w:sz w:val="24"/>
          <w:szCs w:val="24"/>
          <w:vertAlign w:val="subscript"/>
        </w:rPr>
        <w:t>-1</w:t>
      </w:r>
      <w:r w:rsidRPr="007F18D1">
        <w:rPr>
          <w:rFonts w:ascii="Times New Roman" w:hAnsi="Times New Roman" w:cs="Times New Roman"/>
          <w:i/>
          <w:sz w:val="24"/>
          <w:szCs w:val="24"/>
        </w:rPr>
        <w:t>+</w:t>
      </w:r>
      <w:r w:rsidRPr="007F18D1">
        <w:rPr>
          <w:rFonts w:ascii="Times New Roman" w:hAnsi="Times New Roman" w:cs="Times New Roman"/>
          <w:i/>
          <w:sz w:val="24"/>
          <w:szCs w:val="24"/>
          <w:lang w:val="en-US"/>
        </w:rPr>
        <w:t>t</w:t>
      </w:r>
      <w:r w:rsidRPr="007F18D1">
        <w:rPr>
          <w:rFonts w:ascii="Times New Roman" w:hAnsi="Times New Roman" w:cs="Times New Roman"/>
          <w:i/>
          <w:sz w:val="24"/>
          <w:szCs w:val="24"/>
          <w:vertAlign w:val="subscript"/>
        </w:rPr>
        <w:t>2</w:t>
      </w:r>
      <w:r w:rsidRPr="007F18D1">
        <w:rPr>
          <w:rFonts w:ascii="Times New Roman" w:hAnsi="Times New Roman" w:cs="Times New Roman"/>
          <w:i/>
          <w:sz w:val="24"/>
          <w:szCs w:val="24"/>
          <w:lang w:val="en-US"/>
        </w:rPr>
        <w:t>R</w:t>
      </w:r>
      <w:r w:rsidRPr="007F18D1">
        <w:rPr>
          <w:rFonts w:ascii="Times New Roman" w:hAnsi="Times New Roman" w:cs="Times New Roman"/>
          <w:i/>
          <w:position w:val="-12"/>
          <w:sz w:val="24"/>
          <w:szCs w:val="24"/>
          <w:lang w:val="en-US"/>
        </w:rPr>
        <w:object w:dxaOrig="279" w:dyaOrig="380">
          <v:shape id="_x0000_i1036" type="#_x0000_t75" style="width:13.85pt;height:18.45pt" o:ole="">
            <v:imagedata r:id="rId89" o:title=""/>
          </v:shape>
          <o:OLEObject Type="Embed" ProgID="Equation.3" ShapeID="_x0000_i1036" DrawAspect="Content" ObjectID="_1678883669" r:id="rId90"/>
        </w:object>
      </w:r>
      <w:r w:rsidRPr="007F18D1">
        <w:rPr>
          <w:rFonts w:ascii="Times New Roman" w:hAnsi="Times New Roman" w:cs="Times New Roman"/>
          <w:sz w:val="24"/>
          <w:szCs w:val="24"/>
        </w:rPr>
        <w:tab/>
      </w:r>
      <w:r w:rsidRPr="007F18D1">
        <w:rPr>
          <w:rFonts w:ascii="Times New Roman" w:hAnsi="Times New Roman" w:cs="Times New Roman"/>
          <w:sz w:val="24"/>
          <w:szCs w:val="24"/>
        </w:rPr>
        <w:tab/>
      </w:r>
      <w:r w:rsidRPr="007F18D1">
        <w:rPr>
          <w:rFonts w:ascii="Times New Roman" w:hAnsi="Times New Roman" w:cs="Times New Roman"/>
          <w:sz w:val="24"/>
          <w:szCs w:val="24"/>
        </w:rPr>
        <w:tab/>
      </w:r>
      <w:r w:rsidRPr="007F18D1">
        <w:rPr>
          <w:rFonts w:ascii="Times New Roman" w:hAnsi="Times New Roman" w:cs="Times New Roman"/>
          <w:sz w:val="24"/>
          <w:szCs w:val="24"/>
        </w:rPr>
        <w:tab/>
      </w:r>
      <w:r w:rsidRPr="007F18D1">
        <w:rPr>
          <w:rFonts w:ascii="Times New Roman" w:hAnsi="Times New Roman" w:cs="Times New Roman"/>
          <w:sz w:val="24"/>
          <w:szCs w:val="24"/>
        </w:rPr>
        <w:tab/>
      </w:r>
      <w:r w:rsidRPr="007F18D1">
        <w:rPr>
          <w:rFonts w:ascii="Times New Roman" w:hAnsi="Times New Roman" w:cs="Times New Roman"/>
          <w:sz w:val="24"/>
          <w:szCs w:val="24"/>
        </w:rPr>
        <w:tab/>
      </w:r>
      <w:r w:rsidRPr="007F18D1">
        <w:rPr>
          <w:rFonts w:ascii="Times New Roman" w:hAnsi="Times New Roman" w:cs="Times New Roman"/>
          <w:sz w:val="24"/>
          <w:szCs w:val="24"/>
        </w:rPr>
        <w:tab/>
        <w:t>(7)</w:t>
      </w:r>
    </w:p>
    <w:p w:rsidR="007F18D1" w:rsidRPr="007F18D1" w:rsidRDefault="007F18D1" w:rsidP="007F18D1">
      <w:pPr>
        <w:ind w:firstLine="540"/>
        <w:jc w:val="both"/>
        <w:rPr>
          <w:rFonts w:ascii="Times New Roman" w:hAnsi="Times New Roman" w:cs="Times New Roman"/>
          <w:sz w:val="24"/>
          <w:szCs w:val="24"/>
        </w:rPr>
      </w:pPr>
      <w:r w:rsidRPr="007F18D1">
        <w:rPr>
          <w:rFonts w:ascii="Times New Roman" w:hAnsi="Times New Roman" w:cs="Times New Roman"/>
          <w:sz w:val="24"/>
          <w:szCs w:val="24"/>
        </w:rPr>
        <w:t>для чугуна:</w:t>
      </w:r>
    </w:p>
    <w:p w:rsidR="007F18D1" w:rsidRPr="007F18D1" w:rsidRDefault="007F18D1" w:rsidP="007F18D1">
      <w:pPr>
        <w:ind w:firstLine="540"/>
        <w:jc w:val="right"/>
        <w:rPr>
          <w:rFonts w:ascii="Times New Roman" w:hAnsi="Times New Roman" w:cs="Times New Roman"/>
          <w:sz w:val="24"/>
          <w:szCs w:val="24"/>
        </w:rPr>
      </w:pPr>
      <w:r w:rsidRPr="007F18D1">
        <w:rPr>
          <w:rFonts w:ascii="Times New Roman" w:hAnsi="Times New Roman" w:cs="Times New Roman"/>
          <w:i/>
          <w:sz w:val="24"/>
          <w:szCs w:val="24"/>
          <w:lang w:val="en-US"/>
        </w:rPr>
        <w:t>t</w:t>
      </w:r>
      <w:r w:rsidRPr="007F18D1">
        <w:rPr>
          <w:rFonts w:ascii="Times New Roman" w:hAnsi="Times New Roman" w:cs="Times New Roman"/>
          <w:i/>
          <w:sz w:val="24"/>
          <w:szCs w:val="24"/>
          <w:vertAlign w:val="subscript"/>
          <w:lang w:val="en-US"/>
        </w:rPr>
        <w:t>i</w:t>
      </w:r>
      <w:r w:rsidRPr="007F18D1">
        <w:rPr>
          <w:rFonts w:ascii="Times New Roman" w:hAnsi="Times New Roman" w:cs="Times New Roman"/>
          <w:i/>
          <w:sz w:val="24"/>
          <w:szCs w:val="24"/>
        </w:rPr>
        <w:t>=</w:t>
      </w:r>
      <w:r w:rsidRPr="007F18D1">
        <w:rPr>
          <w:rFonts w:ascii="Times New Roman" w:hAnsi="Times New Roman" w:cs="Times New Roman"/>
          <w:i/>
          <w:sz w:val="24"/>
          <w:szCs w:val="24"/>
          <w:lang w:val="en-US"/>
        </w:rPr>
        <w:t>t</w:t>
      </w:r>
      <w:r w:rsidRPr="007F18D1">
        <w:rPr>
          <w:rFonts w:ascii="Times New Roman" w:hAnsi="Times New Roman" w:cs="Times New Roman"/>
          <w:i/>
          <w:sz w:val="24"/>
          <w:szCs w:val="24"/>
          <w:vertAlign w:val="subscript"/>
          <w:lang w:val="en-US"/>
        </w:rPr>
        <w:t>i</w:t>
      </w:r>
      <w:r w:rsidRPr="007F18D1">
        <w:rPr>
          <w:rFonts w:ascii="Times New Roman" w:hAnsi="Times New Roman" w:cs="Times New Roman"/>
          <w:i/>
          <w:sz w:val="24"/>
          <w:szCs w:val="24"/>
          <w:vertAlign w:val="subscript"/>
        </w:rPr>
        <w:t>-1</w:t>
      </w:r>
      <w:r w:rsidRPr="007F18D1">
        <w:rPr>
          <w:rFonts w:ascii="Times New Roman" w:hAnsi="Times New Roman" w:cs="Times New Roman"/>
          <w:i/>
          <w:sz w:val="24"/>
          <w:szCs w:val="24"/>
        </w:rPr>
        <w:t>+</w:t>
      </w:r>
      <w:r w:rsidRPr="007F18D1">
        <w:rPr>
          <w:rFonts w:ascii="Times New Roman" w:hAnsi="Times New Roman" w:cs="Times New Roman"/>
          <w:i/>
          <w:sz w:val="24"/>
          <w:szCs w:val="24"/>
          <w:lang w:val="en-US"/>
        </w:rPr>
        <w:t>t</w:t>
      </w:r>
      <w:r w:rsidRPr="007F18D1">
        <w:rPr>
          <w:rFonts w:ascii="Times New Roman" w:hAnsi="Times New Roman" w:cs="Times New Roman"/>
          <w:i/>
          <w:sz w:val="24"/>
          <w:szCs w:val="24"/>
          <w:vertAlign w:val="subscript"/>
        </w:rPr>
        <w:t>1</w:t>
      </w:r>
      <w:r w:rsidRPr="007F18D1">
        <w:rPr>
          <w:rFonts w:ascii="Times New Roman" w:hAnsi="Times New Roman" w:cs="Times New Roman"/>
          <w:i/>
          <w:sz w:val="24"/>
          <w:szCs w:val="24"/>
          <w:lang w:val="en-US"/>
        </w:rPr>
        <w:t>R</w:t>
      </w:r>
      <w:r w:rsidRPr="007F18D1">
        <w:rPr>
          <w:rFonts w:ascii="Times New Roman" w:hAnsi="Times New Roman" w:cs="Times New Roman"/>
          <w:i/>
          <w:position w:val="-12"/>
          <w:sz w:val="24"/>
          <w:szCs w:val="24"/>
          <w:lang w:val="en-US"/>
        </w:rPr>
        <w:object w:dxaOrig="260" w:dyaOrig="380">
          <v:shape id="_x0000_i1037" type="#_x0000_t75" style="width:12.9pt;height:18.45pt" o:ole="">
            <v:imagedata r:id="rId91" o:title=""/>
          </v:shape>
          <o:OLEObject Type="Embed" ProgID="Equation.3" ShapeID="_x0000_i1037" DrawAspect="Content" ObjectID="_1678883670" r:id="rId92"/>
        </w:object>
      </w:r>
      <w:r w:rsidRPr="007F18D1">
        <w:rPr>
          <w:rFonts w:ascii="Times New Roman" w:hAnsi="Times New Roman" w:cs="Times New Roman"/>
          <w:sz w:val="24"/>
          <w:szCs w:val="24"/>
        </w:rPr>
        <w:tab/>
      </w:r>
      <w:r w:rsidRPr="007F18D1">
        <w:rPr>
          <w:rFonts w:ascii="Times New Roman" w:hAnsi="Times New Roman" w:cs="Times New Roman"/>
          <w:sz w:val="24"/>
          <w:szCs w:val="24"/>
        </w:rPr>
        <w:tab/>
      </w:r>
      <w:r w:rsidRPr="007F18D1">
        <w:rPr>
          <w:rFonts w:ascii="Times New Roman" w:hAnsi="Times New Roman" w:cs="Times New Roman"/>
          <w:sz w:val="24"/>
          <w:szCs w:val="24"/>
        </w:rPr>
        <w:tab/>
      </w:r>
      <w:r w:rsidRPr="007F18D1">
        <w:rPr>
          <w:rFonts w:ascii="Times New Roman" w:hAnsi="Times New Roman" w:cs="Times New Roman"/>
          <w:sz w:val="24"/>
          <w:szCs w:val="24"/>
        </w:rPr>
        <w:tab/>
      </w:r>
      <w:r w:rsidRPr="007F18D1">
        <w:rPr>
          <w:rFonts w:ascii="Times New Roman" w:hAnsi="Times New Roman" w:cs="Times New Roman"/>
          <w:sz w:val="24"/>
          <w:szCs w:val="24"/>
        </w:rPr>
        <w:tab/>
      </w:r>
      <w:r w:rsidRPr="007F18D1">
        <w:rPr>
          <w:rFonts w:ascii="Times New Roman" w:hAnsi="Times New Roman" w:cs="Times New Roman"/>
          <w:sz w:val="24"/>
          <w:szCs w:val="24"/>
        </w:rPr>
        <w:tab/>
      </w:r>
      <w:r w:rsidRPr="007F18D1">
        <w:rPr>
          <w:rFonts w:ascii="Times New Roman" w:hAnsi="Times New Roman" w:cs="Times New Roman"/>
          <w:sz w:val="24"/>
          <w:szCs w:val="24"/>
        </w:rPr>
        <w:tab/>
        <w:t>(8)</w:t>
      </w:r>
    </w:p>
    <w:p w:rsidR="007F18D1" w:rsidRPr="007F18D1" w:rsidRDefault="007F18D1" w:rsidP="007F18D1">
      <w:pPr>
        <w:ind w:firstLine="540"/>
        <w:jc w:val="right"/>
        <w:rPr>
          <w:rFonts w:ascii="Times New Roman" w:hAnsi="Times New Roman" w:cs="Times New Roman"/>
          <w:sz w:val="24"/>
          <w:szCs w:val="24"/>
        </w:rPr>
      </w:pPr>
    </w:p>
    <w:p w:rsidR="007F18D1" w:rsidRPr="007F18D1" w:rsidRDefault="007F18D1" w:rsidP="007F18D1">
      <w:pPr>
        <w:ind w:firstLine="540"/>
        <w:jc w:val="both"/>
        <w:rPr>
          <w:rFonts w:ascii="Times New Roman" w:hAnsi="Times New Roman" w:cs="Times New Roman"/>
          <w:b/>
          <w:i/>
          <w:sz w:val="24"/>
          <w:szCs w:val="24"/>
        </w:rPr>
      </w:pPr>
      <w:r w:rsidRPr="007F18D1">
        <w:rPr>
          <w:rFonts w:ascii="Times New Roman" w:hAnsi="Times New Roman" w:cs="Times New Roman"/>
          <w:b/>
          <w:i/>
          <w:sz w:val="24"/>
          <w:szCs w:val="24"/>
        </w:rPr>
        <w:t>Значение последней глубины резания должно совпадать с табличным значением высоты профиля резьбы .</w:t>
      </w:r>
      <w:r w:rsidRPr="007F18D1">
        <w:rPr>
          <w:rFonts w:ascii="Times New Roman" w:hAnsi="Times New Roman" w:cs="Times New Roman"/>
          <w:sz w:val="24"/>
          <w:szCs w:val="24"/>
        </w:rPr>
        <w:t>[</w:t>
      </w:r>
      <w:r w:rsidRPr="007F18D1">
        <w:rPr>
          <w:rFonts w:ascii="Times New Roman" w:hAnsi="Times New Roman" w:cs="Times New Roman"/>
          <w:b/>
          <w:sz w:val="24"/>
          <w:szCs w:val="24"/>
        </w:rPr>
        <w:t>!]</w:t>
      </w:r>
    </w:p>
    <w:p w:rsidR="007F18D1" w:rsidRPr="007F18D1" w:rsidRDefault="007F18D1" w:rsidP="007F18D1">
      <w:pPr>
        <w:ind w:firstLine="540"/>
        <w:jc w:val="both"/>
        <w:rPr>
          <w:rFonts w:ascii="Times New Roman" w:hAnsi="Times New Roman" w:cs="Times New Roman"/>
          <w:b/>
          <w:i/>
          <w:sz w:val="24"/>
          <w:szCs w:val="24"/>
        </w:rPr>
      </w:pPr>
    </w:p>
    <w:p w:rsidR="007F18D1" w:rsidRPr="007F18D1" w:rsidRDefault="007F18D1" w:rsidP="00780FC9">
      <w:pPr>
        <w:numPr>
          <w:ilvl w:val="0"/>
          <w:numId w:val="16"/>
        </w:numPr>
        <w:spacing w:after="0" w:line="240" w:lineRule="auto"/>
        <w:ind w:firstLine="540"/>
        <w:jc w:val="both"/>
        <w:rPr>
          <w:rFonts w:ascii="Times New Roman" w:hAnsi="Times New Roman" w:cs="Times New Roman"/>
          <w:sz w:val="24"/>
          <w:szCs w:val="24"/>
        </w:rPr>
      </w:pPr>
      <w:r w:rsidRPr="007F18D1">
        <w:rPr>
          <w:rFonts w:ascii="Times New Roman" w:hAnsi="Times New Roman" w:cs="Times New Roman"/>
          <w:sz w:val="24"/>
          <w:szCs w:val="24"/>
        </w:rPr>
        <w:t>Основное технологическое время определяется по формуле:</w:t>
      </w:r>
    </w:p>
    <w:p w:rsidR="007F18D1" w:rsidRPr="007F18D1" w:rsidRDefault="007F18D1" w:rsidP="007F18D1">
      <w:pPr>
        <w:jc w:val="both"/>
        <w:rPr>
          <w:rFonts w:ascii="Times New Roman" w:hAnsi="Times New Roman" w:cs="Times New Roman"/>
          <w:sz w:val="24"/>
          <w:szCs w:val="24"/>
        </w:rPr>
      </w:pPr>
    </w:p>
    <w:p w:rsidR="007F18D1" w:rsidRPr="007F18D1" w:rsidRDefault="007F18D1" w:rsidP="007F18D1">
      <w:pPr>
        <w:ind w:firstLine="540"/>
        <w:jc w:val="right"/>
        <w:rPr>
          <w:rFonts w:ascii="Times New Roman" w:hAnsi="Times New Roman" w:cs="Times New Roman"/>
          <w:sz w:val="24"/>
          <w:szCs w:val="24"/>
        </w:rPr>
      </w:pPr>
      <w:r w:rsidRPr="007F18D1">
        <w:rPr>
          <w:rFonts w:ascii="Times New Roman" w:hAnsi="Times New Roman" w:cs="Times New Roman"/>
          <w:sz w:val="24"/>
          <w:szCs w:val="24"/>
          <w:lang w:val="en-US"/>
        </w:rPr>
        <w:t>To</w:t>
      </w:r>
      <w:r w:rsidRPr="007F18D1">
        <w:rPr>
          <w:rFonts w:ascii="Times New Roman" w:hAnsi="Times New Roman" w:cs="Times New Roman"/>
          <w:sz w:val="24"/>
          <w:szCs w:val="24"/>
        </w:rPr>
        <w:t>=</w:t>
      </w:r>
      <w:r w:rsidRPr="007F18D1">
        <w:rPr>
          <w:rFonts w:ascii="Times New Roman" w:hAnsi="Times New Roman" w:cs="Times New Roman"/>
          <w:position w:val="-30"/>
          <w:sz w:val="24"/>
          <w:szCs w:val="24"/>
          <w:lang w:val="en-US"/>
        </w:rPr>
        <w:object w:dxaOrig="1660" w:dyaOrig="680">
          <v:shape id="_x0000_i1038" type="#_x0000_t75" style="width:83.1pt;height:34.15pt" o:ole="">
            <v:imagedata r:id="rId93" o:title=""/>
          </v:shape>
          <o:OLEObject Type="Embed" ProgID="Equation.3" ShapeID="_x0000_i1038" DrawAspect="Content" ObjectID="_1678883671" r:id="rId94"/>
        </w:object>
      </w:r>
      <w:r w:rsidRPr="007F18D1">
        <w:rPr>
          <w:rFonts w:ascii="Times New Roman" w:hAnsi="Times New Roman" w:cs="Times New Roman"/>
          <w:sz w:val="24"/>
          <w:szCs w:val="24"/>
        </w:rPr>
        <w:tab/>
      </w:r>
      <w:r w:rsidRPr="007F18D1">
        <w:rPr>
          <w:rFonts w:ascii="Times New Roman" w:hAnsi="Times New Roman" w:cs="Times New Roman"/>
          <w:sz w:val="24"/>
          <w:szCs w:val="24"/>
        </w:rPr>
        <w:tab/>
      </w:r>
      <w:r w:rsidRPr="007F18D1">
        <w:rPr>
          <w:rFonts w:ascii="Times New Roman" w:hAnsi="Times New Roman" w:cs="Times New Roman"/>
          <w:sz w:val="24"/>
          <w:szCs w:val="24"/>
        </w:rPr>
        <w:tab/>
      </w:r>
      <w:r w:rsidRPr="007F18D1">
        <w:rPr>
          <w:rFonts w:ascii="Times New Roman" w:hAnsi="Times New Roman" w:cs="Times New Roman"/>
          <w:sz w:val="24"/>
          <w:szCs w:val="24"/>
        </w:rPr>
        <w:tab/>
      </w:r>
      <w:r w:rsidRPr="007F18D1">
        <w:rPr>
          <w:rFonts w:ascii="Times New Roman" w:hAnsi="Times New Roman" w:cs="Times New Roman"/>
          <w:sz w:val="24"/>
          <w:szCs w:val="24"/>
        </w:rPr>
        <w:tab/>
      </w:r>
      <w:r w:rsidRPr="007F18D1">
        <w:rPr>
          <w:rFonts w:ascii="Times New Roman" w:hAnsi="Times New Roman" w:cs="Times New Roman"/>
          <w:sz w:val="24"/>
          <w:szCs w:val="24"/>
        </w:rPr>
        <w:tab/>
        <w:t>(9)</w:t>
      </w:r>
    </w:p>
    <w:p w:rsidR="007F18D1" w:rsidRPr="007F18D1" w:rsidRDefault="007F18D1" w:rsidP="007F18D1">
      <w:pPr>
        <w:ind w:firstLine="540"/>
        <w:jc w:val="both"/>
        <w:rPr>
          <w:rFonts w:ascii="Times New Roman" w:hAnsi="Times New Roman" w:cs="Times New Roman"/>
          <w:sz w:val="24"/>
          <w:szCs w:val="24"/>
        </w:rPr>
      </w:pPr>
      <w:r w:rsidRPr="007F18D1">
        <w:rPr>
          <w:rFonts w:ascii="Times New Roman" w:hAnsi="Times New Roman" w:cs="Times New Roman"/>
          <w:sz w:val="24"/>
          <w:szCs w:val="24"/>
        </w:rPr>
        <w:t xml:space="preserve">где </w:t>
      </w:r>
      <w:r w:rsidRPr="007F18D1">
        <w:rPr>
          <w:rFonts w:ascii="Times New Roman" w:hAnsi="Times New Roman" w:cs="Times New Roman"/>
          <w:i/>
          <w:sz w:val="24"/>
          <w:szCs w:val="24"/>
          <w:lang w:val="en-US"/>
        </w:rPr>
        <w:t>i</w:t>
      </w:r>
      <w:r w:rsidRPr="007F18D1">
        <w:rPr>
          <w:rFonts w:ascii="Times New Roman" w:hAnsi="Times New Roman" w:cs="Times New Roman"/>
          <w:sz w:val="24"/>
          <w:szCs w:val="24"/>
        </w:rPr>
        <w:t>– число проходов;</w:t>
      </w:r>
    </w:p>
    <w:p w:rsidR="007F18D1" w:rsidRPr="007F18D1" w:rsidRDefault="007F18D1" w:rsidP="007F18D1">
      <w:pPr>
        <w:ind w:firstLine="540"/>
        <w:jc w:val="both"/>
        <w:rPr>
          <w:rFonts w:ascii="Times New Roman" w:hAnsi="Times New Roman" w:cs="Times New Roman"/>
          <w:sz w:val="24"/>
          <w:szCs w:val="24"/>
        </w:rPr>
      </w:pPr>
      <w:r w:rsidRPr="007F18D1">
        <w:rPr>
          <w:rFonts w:ascii="Times New Roman" w:hAnsi="Times New Roman" w:cs="Times New Roman"/>
          <w:i/>
          <w:sz w:val="24"/>
          <w:szCs w:val="24"/>
          <w:lang w:val="en-US"/>
        </w:rPr>
        <w:t>l</w:t>
      </w:r>
      <w:r w:rsidRPr="007F18D1">
        <w:rPr>
          <w:rFonts w:ascii="Times New Roman" w:hAnsi="Times New Roman" w:cs="Times New Roman"/>
          <w:i/>
          <w:sz w:val="24"/>
          <w:szCs w:val="24"/>
          <w:vertAlign w:val="subscript"/>
        </w:rPr>
        <w:t>пер</w:t>
      </w:r>
      <w:r w:rsidRPr="007F18D1">
        <w:rPr>
          <w:rFonts w:ascii="Times New Roman" w:hAnsi="Times New Roman" w:cs="Times New Roman"/>
          <w:sz w:val="24"/>
          <w:szCs w:val="24"/>
        </w:rPr>
        <w:t xml:space="preserve"> – величина, учитывающая подход, вращение и перебег резца (</w:t>
      </w:r>
      <w:r w:rsidRPr="007F18D1">
        <w:rPr>
          <w:rFonts w:ascii="Times New Roman" w:hAnsi="Times New Roman" w:cs="Times New Roman"/>
          <w:i/>
          <w:sz w:val="24"/>
          <w:szCs w:val="24"/>
          <w:lang w:val="en-US"/>
        </w:rPr>
        <w:t>l</w:t>
      </w:r>
      <w:r w:rsidRPr="007F18D1">
        <w:rPr>
          <w:rFonts w:ascii="Times New Roman" w:hAnsi="Times New Roman" w:cs="Times New Roman"/>
          <w:i/>
          <w:sz w:val="24"/>
          <w:szCs w:val="24"/>
          <w:vertAlign w:val="subscript"/>
        </w:rPr>
        <w:t>пер</w:t>
      </w:r>
      <w:r w:rsidRPr="007F18D1">
        <w:rPr>
          <w:rFonts w:ascii="Times New Roman" w:hAnsi="Times New Roman" w:cs="Times New Roman"/>
          <w:sz w:val="24"/>
          <w:szCs w:val="24"/>
        </w:rPr>
        <w:t xml:space="preserve"> =2 – 3 шага резьбы), мм;</w:t>
      </w:r>
    </w:p>
    <w:p w:rsidR="007F18D1" w:rsidRPr="007F18D1" w:rsidRDefault="007F18D1" w:rsidP="007F18D1">
      <w:pPr>
        <w:ind w:firstLine="540"/>
        <w:jc w:val="both"/>
        <w:rPr>
          <w:rFonts w:ascii="Times New Roman" w:hAnsi="Times New Roman" w:cs="Times New Roman"/>
          <w:sz w:val="24"/>
          <w:szCs w:val="24"/>
        </w:rPr>
      </w:pPr>
      <w:r w:rsidRPr="007F18D1">
        <w:rPr>
          <w:rFonts w:ascii="Times New Roman" w:hAnsi="Times New Roman" w:cs="Times New Roman"/>
          <w:i/>
          <w:sz w:val="24"/>
          <w:szCs w:val="24"/>
          <w:lang w:val="en-US"/>
        </w:rPr>
        <w:t>l</w:t>
      </w:r>
      <w:r w:rsidRPr="007F18D1">
        <w:rPr>
          <w:rFonts w:ascii="Times New Roman" w:hAnsi="Times New Roman" w:cs="Times New Roman"/>
          <w:i/>
          <w:sz w:val="24"/>
          <w:szCs w:val="24"/>
        </w:rPr>
        <w:t xml:space="preserve"> –</w:t>
      </w:r>
      <w:r w:rsidRPr="007F18D1">
        <w:rPr>
          <w:rFonts w:ascii="Times New Roman" w:hAnsi="Times New Roman" w:cs="Times New Roman"/>
          <w:sz w:val="24"/>
          <w:szCs w:val="24"/>
        </w:rPr>
        <w:t xml:space="preserve"> длина резьбы, мм;</w:t>
      </w:r>
    </w:p>
    <w:p w:rsidR="007F18D1" w:rsidRPr="007F18D1" w:rsidRDefault="007F18D1" w:rsidP="007F18D1">
      <w:pPr>
        <w:ind w:firstLine="540"/>
        <w:jc w:val="both"/>
        <w:rPr>
          <w:rFonts w:ascii="Times New Roman" w:hAnsi="Times New Roman" w:cs="Times New Roman"/>
          <w:sz w:val="24"/>
          <w:szCs w:val="24"/>
        </w:rPr>
      </w:pPr>
      <w:r w:rsidRPr="007F18D1">
        <w:rPr>
          <w:rFonts w:ascii="Times New Roman" w:hAnsi="Times New Roman" w:cs="Times New Roman"/>
          <w:i/>
          <w:sz w:val="24"/>
          <w:szCs w:val="24"/>
        </w:rPr>
        <w:t>ε =</w:t>
      </w:r>
      <w:r w:rsidRPr="007F18D1">
        <w:rPr>
          <w:rFonts w:ascii="Times New Roman" w:hAnsi="Times New Roman" w:cs="Times New Roman"/>
          <w:i/>
          <w:position w:val="-32"/>
          <w:sz w:val="24"/>
          <w:szCs w:val="24"/>
        </w:rPr>
        <w:object w:dxaOrig="380" w:dyaOrig="720">
          <v:shape id="_x0000_i1039" type="#_x0000_t75" style="width:18.45pt;height:36pt" o:ole="">
            <v:imagedata r:id="rId95" o:title=""/>
          </v:shape>
          <o:OLEObject Type="Embed" ProgID="Equation.3" ShapeID="_x0000_i1039" DrawAspect="Content" ObjectID="_1678883672" r:id="rId96"/>
        </w:object>
      </w:r>
      <w:r w:rsidRPr="007F18D1">
        <w:rPr>
          <w:rFonts w:ascii="Times New Roman" w:hAnsi="Times New Roman" w:cs="Times New Roman"/>
          <w:i/>
          <w:sz w:val="24"/>
          <w:szCs w:val="24"/>
        </w:rPr>
        <w:t xml:space="preserve"> - </w:t>
      </w:r>
      <w:r w:rsidRPr="007F18D1">
        <w:rPr>
          <w:rFonts w:ascii="Times New Roman" w:hAnsi="Times New Roman" w:cs="Times New Roman"/>
          <w:sz w:val="24"/>
          <w:szCs w:val="24"/>
        </w:rPr>
        <w:t>отношение времени холостого хода ко времени рабочего хода резца (обычно принимается 360/240=1.5).</w:t>
      </w:r>
    </w:p>
    <w:p w:rsidR="007F18D1" w:rsidRPr="007F18D1" w:rsidRDefault="007F18D1" w:rsidP="007F18D1">
      <w:pPr>
        <w:shd w:val="clear" w:color="auto" w:fill="FFFFFF"/>
        <w:ind w:firstLine="539"/>
        <w:jc w:val="both"/>
        <w:rPr>
          <w:rFonts w:ascii="Times New Roman" w:hAnsi="Times New Roman" w:cs="Times New Roman"/>
          <w:sz w:val="24"/>
          <w:szCs w:val="24"/>
        </w:rPr>
      </w:pPr>
      <w:r w:rsidRPr="007F18D1">
        <w:rPr>
          <w:rFonts w:ascii="Times New Roman" w:hAnsi="Times New Roman" w:cs="Times New Roman"/>
          <w:sz w:val="24"/>
          <w:szCs w:val="24"/>
        </w:rPr>
        <w:t>9. Оперативное, вспомогательное, штучное, подготовительно-заключительное и штучно-калькуляционное время рассчитывается также как и в практической работе № 15.</w:t>
      </w:r>
    </w:p>
    <w:p w:rsidR="007F18D1" w:rsidRPr="007F18D1" w:rsidRDefault="007F18D1" w:rsidP="007F18D1">
      <w:pPr>
        <w:ind w:firstLine="540"/>
        <w:jc w:val="both"/>
        <w:rPr>
          <w:rFonts w:ascii="Times New Roman" w:hAnsi="Times New Roman" w:cs="Times New Roman"/>
          <w:sz w:val="24"/>
          <w:szCs w:val="24"/>
        </w:rPr>
      </w:pPr>
    </w:p>
    <w:p w:rsidR="007F18D1" w:rsidRPr="007F18D1" w:rsidRDefault="007F18D1" w:rsidP="007F18D1">
      <w:pPr>
        <w:ind w:firstLine="720"/>
        <w:rPr>
          <w:rFonts w:ascii="Times New Roman" w:hAnsi="Times New Roman" w:cs="Times New Roman"/>
          <w:b/>
          <w:sz w:val="24"/>
          <w:szCs w:val="24"/>
        </w:rPr>
      </w:pPr>
      <w:r w:rsidRPr="007F18D1">
        <w:rPr>
          <w:rFonts w:ascii="Times New Roman" w:hAnsi="Times New Roman" w:cs="Times New Roman"/>
          <w:b/>
          <w:sz w:val="24"/>
          <w:szCs w:val="24"/>
        </w:rPr>
        <w:t>Контрольные вопросы:</w:t>
      </w:r>
    </w:p>
    <w:p w:rsidR="007F18D1" w:rsidRPr="007F18D1" w:rsidRDefault="007F18D1" w:rsidP="007F18D1">
      <w:pPr>
        <w:ind w:firstLine="540"/>
        <w:jc w:val="both"/>
        <w:rPr>
          <w:rFonts w:ascii="Times New Roman" w:hAnsi="Times New Roman" w:cs="Times New Roman"/>
          <w:sz w:val="24"/>
          <w:szCs w:val="24"/>
        </w:rPr>
      </w:pPr>
      <w:r w:rsidRPr="007F18D1">
        <w:rPr>
          <w:rFonts w:ascii="Times New Roman" w:hAnsi="Times New Roman" w:cs="Times New Roman"/>
          <w:sz w:val="24"/>
          <w:szCs w:val="24"/>
        </w:rPr>
        <w:t>1. В каких случаях целесообразно нарезание резьбы резцом?</w:t>
      </w:r>
    </w:p>
    <w:p w:rsidR="007F18D1" w:rsidRPr="007F18D1" w:rsidRDefault="007F18D1" w:rsidP="007F18D1">
      <w:pPr>
        <w:ind w:firstLine="540"/>
        <w:jc w:val="both"/>
        <w:rPr>
          <w:rFonts w:ascii="Times New Roman" w:hAnsi="Times New Roman" w:cs="Times New Roman"/>
          <w:sz w:val="24"/>
          <w:szCs w:val="24"/>
        </w:rPr>
      </w:pPr>
      <w:r w:rsidRPr="007F18D1">
        <w:rPr>
          <w:rFonts w:ascii="Times New Roman" w:hAnsi="Times New Roman" w:cs="Times New Roman"/>
          <w:sz w:val="24"/>
          <w:szCs w:val="24"/>
        </w:rPr>
        <w:t>2. На каком оборудовании нарезают резьбу резцом?</w:t>
      </w:r>
    </w:p>
    <w:p w:rsidR="007F18D1" w:rsidRPr="007F18D1" w:rsidRDefault="007F18D1" w:rsidP="007F18D1">
      <w:pPr>
        <w:ind w:firstLine="540"/>
        <w:jc w:val="both"/>
        <w:rPr>
          <w:rFonts w:ascii="Times New Roman" w:hAnsi="Times New Roman" w:cs="Times New Roman"/>
          <w:sz w:val="24"/>
          <w:szCs w:val="24"/>
        </w:rPr>
      </w:pPr>
      <w:r w:rsidRPr="007F18D1">
        <w:rPr>
          <w:rFonts w:ascii="Times New Roman" w:hAnsi="Times New Roman" w:cs="Times New Roman"/>
          <w:sz w:val="24"/>
          <w:szCs w:val="24"/>
        </w:rPr>
        <w:t>3. Какие приспособления можно использовать при нарезании резьбы?</w:t>
      </w:r>
    </w:p>
    <w:p w:rsidR="007F18D1" w:rsidRPr="007F18D1" w:rsidRDefault="007F18D1" w:rsidP="007F18D1">
      <w:pPr>
        <w:ind w:left="644"/>
        <w:contextualSpacing/>
        <w:jc w:val="both"/>
        <w:rPr>
          <w:rFonts w:ascii="Times New Roman" w:hAnsi="Times New Roman" w:cs="Times New Roman"/>
          <w:sz w:val="24"/>
          <w:szCs w:val="24"/>
        </w:rPr>
      </w:pPr>
    </w:p>
    <w:p w:rsidR="007F18D1" w:rsidRPr="007F18D1" w:rsidRDefault="007F18D1" w:rsidP="007F18D1">
      <w:pPr>
        <w:ind w:left="644"/>
        <w:contextualSpacing/>
        <w:jc w:val="both"/>
        <w:rPr>
          <w:rFonts w:ascii="Times New Roman" w:hAnsi="Times New Roman" w:cs="Times New Roman"/>
          <w:sz w:val="24"/>
          <w:szCs w:val="24"/>
        </w:rPr>
      </w:pPr>
    </w:p>
    <w:p w:rsidR="007F18D1" w:rsidRPr="007F18D1" w:rsidRDefault="007F18D1" w:rsidP="007F18D1">
      <w:pPr>
        <w:spacing w:line="276" w:lineRule="auto"/>
        <w:jc w:val="both"/>
        <w:rPr>
          <w:rFonts w:ascii="Times New Roman" w:hAnsi="Times New Roman" w:cs="Times New Roman"/>
          <w:b/>
          <w:sz w:val="24"/>
          <w:szCs w:val="24"/>
        </w:rPr>
      </w:pPr>
      <w:r w:rsidRPr="007F18D1">
        <w:rPr>
          <w:rFonts w:ascii="Times New Roman" w:hAnsi="Times New Roman" w:cs="Times New Roman"/>
          <w:b/>
          <w:sz w:val="24"/>
          <w:szCs w:val="24"/>
        </w:rPr>
        <w:t>Практическая работа № 23.</w:t>
      </w:r>
    </w:p>
    <w:p w:rsidR="007F18D1" w:rsidRPr="007F18D1" w:rsidRDefault="007F18D1" w:rsidP="007F18D1">
      <w:pPr>
        <w:spacing w:line="276" w:lineRule="auto"/>
        <w:jc w:val="both"/>
        <w:rPr>
          <w:rFonts w:ascii="Times New Roman" w:hAnsi="Times New Roman" w:cs="Times New Roman"/>
          <w:b/>
          <w:sz w:val="24"/>
          <w:szCs w:val="24"/>
        </w:rPr>
      </w:pPr>
      <w:r w:rsidRPr="007F18D1">
        <w:rPr>
          <w:rFonts w:ascii="Times New Roman" w:hAnsi="Times New Roman" w:cs="Times New Roman"/>
          <w:b/>
          <w:sz w:val="24"/>
          <w:szCs w:val="24"/>
        </w:rPr>
        <w:t xml:space="preserve">Тема: </w:t>
      </w:r>
      <w:r w:rsidRPr="007F18D1">
        <w:rPr>
          <w:rFonts w:ascii="Times New Roman" w:hAnsi="Times New Roman" w:cs="Times New Roman"/>
          <w:sz w:val="24"/>
          <w:szCs w:val="24"/>
        </w:rPr>
        <w:t>Назначение режимов резания при нарезании резьбы</w:t>
      </w:r>
    </w:p>
    <w:p w:rsidR="007F18D1" w:rsidRPr="007F18D1" w:rsidRDefault="007F18D1" w:rsidP="007F18D1">
      <w:pPr>
        <w:spacing w:line="276" w:lineRule="auto"/>
        <w:jc w:val="both"/>
        <w:rPr>
          <w:rFonts w:ascii="Times New Roman" w:hAnsi="Times New Roman" w:cs="Times New Roman"/>
          <w:b/>
          <w:sz w:val="24"/>
          <w:szCs w:val="24"/>
        </w:rPr>
      </w:pPr>
    </w:p>
    <w:p w:rsidR="007F18D1" w:rsidRPr="007F18D1" w:rsidRDefault="007F18D1" w:rsidP="007F18D1">
      <w:pPr>
        <w:spacing w:line="276" w:lineRule="auto"/>
        <w:jc w:val="both"/>
        <w:rPr>
          <w:rFonts w:ascii="Times New Roman" w:hAnsi="Times New Roman" w:cs="Times New Roman"/>
          <w:sz w:val="24"/>
          <w:szCs w:val="24"/>
        </w:rPr>
      </w:pPr>
      <w:r w:rsidRPr="007F18D1">
        <w:rPr>
          <w:rFonts w:ascii="Times New Roman" w:hAnsi="Times New Roman" w:cs="Times New Roman"/>
          <w:b/>
          <w:sz w:val="24"/>
          <w:szCs w:val="24"/>
        </w:rPr>
        <w:t xml:space="preserve">1.Цель работы: </w:t>
      </w:r>
      <w:r w:rsidRPr="007F18D1">
        <w:rPr>
          <w:rFonts w:ascii="Times New Roman" w:hAnsi="Times New Roman" w:cs="Times New Roman"/>
          <w:sz w:val="24"/>
          <w:szCs w:val="24"/>
        </w:rPr>
        <w:t>Изучить методы нарезания крепёжной резьбы плашками на токарно – винторезном станке.</w:t>
      </w:r>
    </w:p>
    <w:p w:rsidR="007F18D1" w:rsidRPr="007F18D1" w:rsidRDefault="007F18D1" w:rsidP="007F18D1">
      <w:pPr>
        <w:spacing w:line="276" w:lineRule="auto"/>
        <w:jc w:val="both"/>
        <w:rPr>
          <w:rFonts w:ascii="Times New Roman" w:hAnsi="Times New Roman" w:cs="Times New Roman"/>
          <w:b/>
          <w:sz w:val="24"/>
          <w:szCs w:val="24"/>
        </w:rPr>
      </w:pPr>
    </w:p>
    <w:p w:rsidR="007F18D1" w:rsidRPr="007F18D1" w:rsidRDefault="007F18D1" w:rsidP="007F18D1">
      <w:pPr>
        <w:spacing w:line="276" w:lineRule="auto"/>
        <w:jc w:val="both"/>
        <w:rPr>
          <w:rFonts w:ascii="Times New Roman" w:hAnsi="Times New Roman" w:cs="Times New Roman"/>
          <w:b/>
          <w:sz w:val="24"/>
          <w:szCs w:val="24"/>
        </w:rPr>
      </w:pPr>
      <w:r w:rsidRPr="007F18D1">
        <w:rPr>
          <w:rFonts w:ascii="Times New Roman" w:hAnsi="Times New Roman" w:cs="Times New Roman"/>
          <w:b/>
          <w:sz w:val="24"/>
          <w:szCs w:val="24"/>
        </w:rPr>
        <w:t>2.Оборудование, инструменты, материалы:</w:t>
      </w:r>
    </w:p>
    <w:p w:rsidR="007F18D1" w:rsidRPr="007F18D1" w:rsidRDefault="007F18D1" w:rsidP="007F18D1">
      <w:pPr>
        <w:spacing w:line="276" w:lineRule="auto"/>
        <w:jc w:val="both"/>
        <w:rPr>
          <w:rFonts w:ascii="Times New Roman" w:hAnsi="Times New Roman" w:cs="Times New Roman"/>
          <w:b/>
          <w:sz w:val="24"/>
          <w:szCs w:val="24"/>
        </w:rPr>
      </w:pPr>
    </w:p>
    <w:p w:rsidR="007F18D1" w:rsidRPr="007F18D1" w:rsidRDefault="007F18D1" w:rsidP="007F18D1">
      <w:pPr>
        <w:spacing w:line="276" w:lineRule="auto"/>
        <w:jc w:val="both"/>
        <w:rPr>
          <w:rFonts w:ascii="Times New Roman" w:hAnsi="Times New Roman" w:cs="Times New Roman"/>
          <w:sz w:val="24"/>
          <w:szCs w:val="24"/>
        </w:rPr>
      </w:pPr>
      <w:r w:rsidRPr="007F18D1">
        <w:rPr>
          <w:rFonts w:ascii="Times New Roman" w:hAnsi="Times New Roman" w:cs="Times New Roman"/>
          <w:sz w:val="24"/>
          <w:szCs w:val="24"/>
        </w:rPr>
        <w:t xml:space="preserve">Станки токарно-винторезные моделей ИЖ250ИТВМ.01, МК6046, </w:t>
      </w:r>
      <w:r w:rsidRPr="007F18D1">
        <w:rPr>
          <w:rFonts w:ascii="Times New Roman" w:hAnsi="Times New Roman" w:cs="Times New Roman"/>
          <w:sz w:val="24"/>
          <w:szCs w:val="24"/>
          <w:lang w:val="en-US"/>
        </w:rPr>
        <w:t>CDS</w:t>
      </w:r>
      <w:r w:rsidRPr="007F18D1">
        <w:rPr>
          <w:rFonts w:ascii="Times New Roman" w:hAnsi="Times New Roman" w:cs="Times New Roman"/>
          <w:sz w:val="24"/>
          <w:szCs w:val="24"/>
        </w:rPr>
        <w:t>6232. Резцы проходные отогнутые, проходные упорные, отрезные; заготовка диаметром 8мм, длиной 52мм, Сталь35.</w:t>
      </w:r>
    </w:p>
    <w:p w:rsidR="007F18D1" w:rsidRPr="007F18D1" w:rsidRDefault="007F18D1" w:rsidP="007F18D1">
      <w:pPr>
        <w:spacing w:line="276" w:lineRule="auto"/>
        <w:jc w:val="both"/>
        <w:rPr>
          <w:rFonts w:ascii="Times New Roman" w:hAnsi="Times New Roman" w:cs="Times New Roman"/>
          <w:sz w:val="24"/>
          <w:szCs w:val="24"/>
        </w:rPr>
      </w:pPr>
    </w:p>
    <w:p w:rsidR="007F18D1" w:rsidRPr="007F18D1" w:rsidRDefault="007F18D1" w:rsidP="007F18D1">
      <w:pPr>
        <w:spacing w:line="276" w:lineRule="auto"/>
        <w:jc w:val="both"/>
        <w:rPr>
          <w:rFonts w:ascii="Times New Roman" w:hAnsi="Times New Roman" w:cs="Times New Roman"/>
          <w:b/>
          <w:sz w:val="24"/>
          <w:szCs w:val="24"/>
        </w:rPr>
      </w:pPr>
      <w:r w:rsidRPr="007F18D1">
        <w:rPr>
          <w:rFonts w:ascii="Times New Roman" w:hAnsi="Times New Roman" w:cs="Times New Roman"/>
          <w:b/>
          <w:sz w:val="24"/>
          <w:szCs w:val="24"/>
        </w:rPr>
        <w:t>3.Методические указания:</w:t>
      </w:r>
    </w:p>
    <w:p w:rsidR="007F18D1" w:rsidRPr="007F18D1" w:rsidRDefault="007F18D1" w:rsidP="007F18D1">
      <w:pPr>
        <w:spacing w:line="276" w:lineRule="auto"/>
        <w:jc w:val="both"/>
        <w:rPr>
          <w:rFonts w:ascii="Times New Roman" w:hAnsi="Times New Roman" w:cs="Times New Roman"/>
          <w:sz w:val="24"/>
          <w:szCs w:val="24"/>
        </w:rPr>
      </w:pPr>
      <w:r w:rsidRPr="007F18D1">
        <w:rPr>
          <w:rFonts w:ascii="Times New Roman" w:hAnsi="Times New Roman" w:cs="Times New Roman"/>
          <w:sz w:val="24"/>
          <w:szCs w:val="24"/>
        </w:rPr>
        <w:t>практическая работа направлена на получение умений и первоначальных навыков при нарезании крепёжных резьб плашками на токарно - винторезном станке.</w:t>
      </w:r>
    </w:p>
    <w:p w:rsidR="007F18D1" w:rsidRPr="007F18D1" w:rsidRDefault="007F18D1" w:rsidP="007F18D1">
      <w:pPr>
        <w:spacing w:line="276" w:lineRule="auto"/>
        <w:jc w:val="both"/>
        <w:rPr>
          <w:rFonts w:ascii="Times New Roman" w:hAnsi="Times New Roman" w:cs="Times New Roman"/>
          <w:sz w:val="24"/>
          <w:szCs w:val="24"/>
        </w:rPr>
      </w:pPr>
      <w:r w:rsidRPr="007F18D1">
        <w:rPr>
          <w:rFonts w:ascii="Times New Roman" w:hAnsi="Times New Roman" w:cs="Times New Roman"/>
          <w:sz w:val="24"/>
          <w:szCs w:val="24"/>
        </w:rPr>
        <w:t>ребования к результатам выполнения практической работы:</w:t>
      </w:r>
    </w:p>
    <w:p w:rsidR="007F18D1" w:rsidRPr="007F18D1" w:rsidRDefault="007F18D1" w:rsidP="007F18D1">
      <w:pPr>
        <w:spacing w:line="276" w:lineRule="auto"/>
        <w:jc w:val="both"/>
        <w:rPr>
          <w:rFonts w:ascii="Times New Roman" w:hAnsi="Times New Roman" w:cs="Times New Roman"/>
          <w:sz w:val="24"/>
          <w:szCs w:val="24"/>
        </w:rPr>
      </w:pPr>
      <w:r w:rsidRPr="007F18D1">
        <w:rPr>
          <w:rFonts w:ascii="Times New Roman" w:hAnsi="Times New Roman" w:cs="Times New Roman"/>
          <w:sz w:val="24"/>
          <w:szCs w:val="24"/>
        </w:rPr>
        <w:t>- Уметь подбирать режущий инструмент.</w:t>
      </w:r>
    </w:p>
    <w:p w:rsidR="007F18D1" w:rsidRPr="007F18D1" w:rsidRDefault="007F18D1" w:rsidP="007F18D1">
      <w:pPr>
        <w:spacing w:line="276" w:lineRule="auto"/>
        <w:jc w:val="both"/>
        <w:rPr>
          <w:rFonts w:ascii="Times New Roman" w:hAnsi="Times New Roman" w:cs="Times New Roman"/>
          <w:sz w:val="24"/>
          <w:szCs w:val="24"/>
        </w:rPr>
      </w:pPr>
      <w:r w:rsidRPr="007F18D1">
        <w:rPr>
          <w:rFonts w:ascii="Times New Roman" w:hAnsi="Times New Roman" w:cs="Times New Roman"/>
          <w:sz w:val="24"/>
          <w:szCs w:val="24"/>
        </w:rPr>
        <w:t>- Уметь настраивать станок на нарезание крепёжной резьбы плашкой.</w:t>
      </w:r>
    </w:p>
    <w:p w:rsidR="007F18D1" w:rsidRPr="007F18D1" w:rsidRDefault="007F18D1" w:rsidP="007F18D1">
      <w:pPr>
        <w:spacing w:line="276" w:lineRule="auto"/>
        <w:jc w:val="both"/>
        <w:rPr>
          <w:rFonts w:ascii="Times New Roman" w:hAnsi="Times New Roman" w:cs="Times New Roman"/>
          <w:sz w:val="24"/>
          <w:szCs w:val="24"/>
        </w:rPr>
      </w:pPr>
      <w:r w:rsidRPr="007F18D1">
        <w:rPr>
          <w:rFonts w:ascii="Times New Roman" w:hAnsi="Times New Roman" w:cs="Times New Roman"/>
          <w:sz w:val="24"/>
          <w:szCs w:val="24"/>
        </w:rPr>
        <w:t>- Уметь нарезать крепёжную резьбу плашкой.</w:t>
      </w:r>
    </w:p>
    <w:p w:rsidR="007F18D1" w:rsidRPr="007F18D1" w:rsidRDefault="007F18D1" w:rsidP="007F18D1">
      <w:pPr>
        <w:spacing w:line="276" w:lineRule="auto"/>
        <w:jc w:val="both"/>
        <w:rPr>
          <w:rFonts w:ascii="Times New Roman" w:hAnsi="Times New Roman" w:cs="Times New Roman"/>
          <w:sz w:val="24"/>
          <w:szCs w:val="24"/>
        </w:rPr>
      </w:pPr>
      <w:r w:rsidRPr="007F18D1">
        <w:rPr>
          <w:rFonts w:ascii="Times New Roman" w:hAnsi="Times New Roman" w:cs="Times New Roman"/>
          <w:sz w:val="24"/>
          <w:szCs w:val="24"/>
        </w:rPr>
        <w:t>- Уметь контролировать нарезанную резьбу.</w:t>
      </w:r>
    </w:p>
    <w:p w:rsidR="007F18D1" w:rsidRPr="007F18D1" w:rsidRDefault="007F18D1" w:rsidP="007F18D1">
      <w:pPr>
        <w:spacing w:line="276" w:lineRule="auto"/>
        <w:jc w:val="both"/>
        <w:rPr>
          <w:rFonts w:ascii="Times New Roman" w:hAnsi="Times New Roman" w:cs="Times New Roman"/>
          <w:sz w:val="24"/>
          <w:szCs w:val="24"/>
        </w:rPr>
      </w:pPr>
    </w:p>
    <w:p w:rsidR="007F18D1" w:rsidRPr="007F18D1" w:rsidRDefault="007F18D1" w:rsidP="007F18D1">
      <w:pPr>
        <w:spacing w:line="276" w:lineRule="auto"/>
        <w:jc w:val="both"/>
        <w:rPr>
          <w:rFonts w:ascii="Times New Roman" w:hAnsi="Times New Roman" w:cs="Times New Roman"/>
          <w:b/>
          <w:sz w:val="24"/>
          <w:szCs w:val="24"/>
        </w:rPr>
      </w:pPr>
      <w:r w:rsidRPr="007F18D1">
        <w:rPr>
          <w:rFonts w:ascii="Times New Roman" w:hAnsi="Times New Roman" w:cs="Times New Roman"/>
          <w:b/>
          <w:sz w:val="24"/>
          <w:szCs w:val="24"/>
        </w:rPr>
        <w:t>4. Порядок выполнения работы.</w:t>
      </w:r>
    </w:p>
    <w:p w:rsidR="007F18D1" w:rsidRPr="007F18D1" w:rsidRDefault="007F18D1" w:rsidP="007F18D1">
      <w:pPr>
        <w:spacing w:line="276" w:lineRule="auto"/>
        <w:jc w:val="both"/>
        <w:rPr>
          <w:rFonts w:ascii="Times New Roman" w:hAnsi="Times New Roman" w:cs="Times New Roman"/>
          <w:sz w:val="24"/>
          <w:szCs w:val="24"/>
        </w:rPr>
      </w:pPr>
      <w:r w:rsidRPr="007F18D1">
        <w:rPr>
          <w:rFonts w:ascii="Times New Roman" w:hAnsi="Times New Roman" w:cs="Times New Roman"/>
          <w:sz w:val="24"/>
          <w:szCs w:val="24"/>
        </w:rPr>
        <w:t>- Повторить теоретический материал.</w:t>
      </w:r>
    </w:p>
    <w:p w:rsidR="007F18D1" w:rsidRPr="007F18D1" w:rsidRDefault="007F18D1" w:rsidP="007F18D1">
      <w:pPr>
        <w:spacing w:line="276" w:lineRule="auto"/>
        <w:jc w:val="both"/>
        <w:rPr>
          <w:rFonts w:ascii="Times New Roman" w:hAnsi="Times New Roman" w:cs="Times New Roman"/>
          <w:sz w:val="24"/>
          <w:szCs w:val="24"/>
        </w:rPr>
      </w:pPr>
      <w:r w:rsidRPr="007F18D1">
        <w:rPr>
          <w:rFonts w:ascii="Times New Roman" w:hAnsi="Times New Roman" w:cs="Times New Roman"/>
          <w:sz w:val="24"/>
          <w:szCs w:val="24"/>
        </w:rPr>
        <w:t>- Научиться подбирать режущий инструмент.</w:t>
      </w:r>
    </w:p>
    <w:p w:rsidR="007F18D1" w:rsidRPr="007F18D1" w:rsidRDefault="007F18D1" w:rsidP="007F18D1">
      <w:pPr>
        <w:spacing w:line="276" w:lineRule="auto"/>
        <w:jc w:val="both"/>
        <w:rPr>
          <w:rFonts w:ascii="Times New Roman" w:hAnsi="Times New Roman" w:cs="Times New Roman"/>
          <w:sz w:val="24"/>
          <w:szCs w:val="24"/>
        </w:rPr>
      </w:pPr>
      <w:r w:rsidRPr="007F18D1">
        <w:rPr>
          <w:rFonts w:ascii="Times New Roman" w:hAnsi="Times New Roman" w:cs="Times New Roman"/>
          <w:sz w:val="24"/>
          <w:szCs w:val="24"/>
        </w:rPr>
        <w:t>- Научиться настраивать станок на нарезание крепёжной резьбы плашкой.</w:t>
      </w:r>
    </w:p>
    <w:p w:rsidR="007F18D1" w:rsidRPr="007F18D1" w:rsidRDefault="007F18D1" w:rsidP="007F18D1">
      <w:pPr>
        <w:spacing w:line="276" w:lineRule="auto"/>
        <w:jc w:val="both"/>
        <w:rPr>
          <w:rFonts w:ascii="Times New Roman" w:hAnsi="Times New Roman" w:cs="Times New Roman"/>
          <w:sz w:val="24"/>
          <w:szCs w:val="24"/>
        </w:rPr>
      </w:pPr>
      <w:r w:rsidRPr="007F18D1">
        <w:rPr>
          <w:rFonts w:ascii="Times New Roman" w:hAnsi="Times New Roman" w:cs="Times New Roman"/>
          <w:sz w:val="24"/>
          <w:szCs w:val="24"/>
        </w:rPr>
        <w:t>- Научиться нарезать крепёжную резьбу плашкой.</w:t>
      </w:r>
    </w:p>
    <w:p w:rsidR="007F18D1" w:rsidRPr="007F18D1" w:rsidRDefault="007F18D1" w:rsidP="007F18D1">
      <w:pPr>
        <w:spacing w:line="276" w:lineRule="auto"/>
        <w:ind w:firstLine="567"/>
        <w:jc w:val="both"/>
        <w:rPr>
          <w:rFonts w:ascii="Times New Roman" w:hAnsi="Times New Roman" w:cs="Times New Roman"/>
          <w:sz w:val="24"/>
          <w:szCs w:val="24"/>
        </w:rPr>
      </w:pPr>
      <w:r w:rsidRPr="007F18D1">
        <w:rPr>
          <w:rFonts w:ascii="Times New Roman" w:hAnsi="Times New Roman" w:cs="Times New Roman"/>
          <w:sz w:val="24"/>
          <w:szCs w:val="24"/>
        </w:rPr>
        <w:t xml:space="preserve">- Научиться контролировать нарезанную резьбу. </w:t>
      </w:r>
    </w:p>
    <w:p w:rsidR="007F18D1" w:rsidRPr="007F18D1" w:rsidRDefault="007F18D1" w:rsidP="007F18D1">
      <w:pPr>
        <w:spacing w:line="276" w:lineRule="auto"/>
        <w:jc w:val="both"/>
        <w:rPr>
          <w:rFonts w:ascii="Times New Roman" w:hAnsi="Times New Roman" w:cs="Times New Roman"/>
          <w:b/>
          <w:sz w:val="24"/>
          <w:szCs w:val="24"/>
        </w:rPr>
      </w:pPr>
      <w:r w:rsidRPr="007F18D1">
        <w:rPr>
          <w:rFonts w:ascii="Times New Roman" w:hAnsi="Times New Roman" w:cs="Times New Roman"/>
          <w:b/>
          <w:sz w:val="24"/>
          <w:szCs w:val="24"/>
        </w:rPr>
        <w:t>5. Теоретические сведения.</w:t>
      </w:r>
    </w:p>
    <w:p w:rsidR="007F18D1" w:rsidRPr="007F18D1" w:rsidRDefault="007F18D1" w:rsidP="007F18D1">
      <w:pPr>
        <w:spacing w:line="276" w:lineRule="auto"/>
        <w:ind w:left="360"/>
        <w:jc w:val="both"/>
        <w:rPr>
          <w:rFonts w:ascii="Times New Roman" w:hAnsi="Times New Roman" w:cs="Times New Roman"/>
          <w:b/>
          <w:sz w:val="24"/>
          <w:szCs w:val="24"/>
        </w:rPr>
      </w:pPr>
      <w:r w:rsidRPr="007F18D1">
        <w:rPr>
          <w:rFonts w:ascii="Times New Roman" w:hAnsi="Times New Roman" w:cs="Times New Roman"/>
          <w:b/>
          <w:sz w:val="24"/>
          <w:szCs w:val="24"/>
        </w:rPr>
        <w:t>Подбор режущего инструмента.</w:t>
      </w:r>
    </w:p>
    <w:p w:rsidR="007F18D1" w:rsidRPr="007F18D1" w:rsidRDefault="007F18D1" w:rsidP="007F18D1">
      <w:pPr>
        <w:spacing w:line="276" w:lineRule="auto"/>
        <w:ind w:firstLine="567"/>
        <w:jc w:val="both"/>
        <w:rPr>
          <w:rFonts w:ascii="Times New Roman" w:hAnsi="Times New Roman" w:cs="Times New Roman"/>
          <w:sz w:val="24"/>
          <w:szCs w:val="24"/>
        </w:rPr>
      </w:pPr>
      <w:r w:rsidRPr="007F18D1">
        <w:rPr>
          <w:rFonts w:ascii="Times New Roman" w:hAnsi="Times New Roman" w:cs="Times New Roman"/>
          <w:sz w:val="24"/>
          <w:szCs w:val="24"/>
        </w:rPr>
        <w:t xml:space="preserve">Выбирать плашку по системе резьбы, по направлению витков (правое или левое), по диаметру и шагу резьбы. Клеймо на плашке должно соответствовать нарезаемой резьбе. По плашке выбрать плашкодержатель. Проверить , нет ли на плашке сорванных зубьев. Тщательно протереть плашкодержатель и плашку. Вставить плашку в плашкодержатель </w:t>
      </w:r>
      <w:r w:rsidRPr="007F18D1">
        <w:rPr>
          <w:rFonts w:ascii="Times New Roman" w:hAnsi="Times New Roman" w:cs="Times New Roman"/>
          <w:sz w:val="24"/>
          <w:szCs w:val="24"/>
        </w:rPr>
        <w:lastRenderedPageBreak/>
        <w:t xml:space="preserve">пазом против центрального винта. Закрепить плашку в плашкодержателе сначала центральным винтом без затяжки, затем боковыми и регулировочными винтами. </w:t>
      </w:r>
    </w:p>
    <w:p w:rsidR="007F18D1" w:rsidRPr="007F18D1" w:rsidRDefault="007F18D1" w:rsidP="007F18D1">
      <w:pPr>
        <w:spacing w:line="276" w:lineRule="auto"/>
        <w:ind w:left="360"/>
        <w:jc w:val="both"/>
        <w:rPr>
          <w:rFonts w:ascii="Times New Roman" w:hAnsi="Times New Roman" w:cs="Times New Roman"/>
          <w:b/>
          <w:sz w:val="24"/>
          <w:szCs w:val="24"/>
        </w:rPr>
      </w:pPr>
      <w:r w:rsidRPr="007F18D1">
        <w:rPr>
          <w:rFonts w:ascii="Times New Roman" w:hAnsi="Times New Roman" w:cs="Times New Roman"/>
          <w:b/>
          <w:sz w:val="24"/>
          <w:szCs w:val="24"/>
        </w:rPr>
        <w:t>Настройка станка на нарезание резьбы плашкой.</w:t>
      </w:r>
    </w:p>
    <w:p w:rsidR="007F18D1" w:rsidRPr="007F18D1" w:rsidRDefault="007F18D1" w:rsidP="007F18D1">
      <w:pPr>
        <w:spacing w:line="276" w:lineRule="auto"/>
        <w:ind w:left="360"/>
        <w:jc w:val="both"/>
        <w:rPr>
          <w:rFonts w:ascii="Times New Roman" w:hAnsi="Times New Roman" w:cs="Times New Roman"/>
          <w:sz w:val="24"/>
          <w:szCs w:val="24"/>
        </w:rPr>
      </w:pPr>
      <w:r w:rsidRPr="007F18D1">
        <w:rPr>
          <w:rFonts w:ascii="Times New Roman" w:hAnsi="Times New Roman" w:cs="Times New Roman"/>
          <w:sz w:val="24"/>
          <w:szCs w:val="24"/>
        </w:rPr>
        <w:t>Установить и закрепить в 3-х кулачковом патроне заготовку с обработанной наружной поверхностью под резьбу, в конце которой должна быть обточена фаска под углом 45 градусов.</w:t>
      </w:r>
    </w:p>
    <w:p w:rsidR="007F18D1" w:rsidRPr="007F18D1" w:rsidRDefault="007F18D1" w:rsidP="007F18D1">
      <w:pPr>
        <w:spacing w:line="276" w:lineRule="auto"/>
        <w:ind w:left="360"/>
        <w:jc w:val="both"/>
        <w:rPr>
          <w:rFonts w:ascii="Times New Roman" w:hAnsi="Times New Roman" w:cs="Times New Roman"/>
          <w:sz w:val="24"/>
          <w:szCs w:val="24"/>
        </w:rPr>
      </w:pPr>
      <w:r w:rsidRPr="007F18D1">
        <w:rPr>
          <w:rFonts w:ascii="Times New Roman" w:hAnsi="Times New Roman" w:cs="Times New Roman"/>
          <w:sz w:val="24"/>
          <w:szCs w:val="24"/>
        </w:rPr>
        <w:t xml:space="preserve">           Настроить станок на режимы обработки. Скорость резания для стали 3-4 м/мин. Для цветных металлов 8-12м/мин. Частота вращения шпинделя 16-50 об/мин.</w:t>
      </w:r>
    </w:p>
    <w:p w:rsidR="007F18D1" w:rsidRPr="007F18D1" w:rsidRDefault="007F18D1" w:rsidP="007F18D1">
      <w:pPr>
        <w:spacing w:line="276" w:lineRule="auto"/>
        <w:ind w:left="360"/>
        <w:jc w:val="both"/>
        <w:rPr>
          <w:rFonts w:ascii="Times New Roman" w:hAnsi="Times New Roman" w:cs="Times New Roman"/>
          <w:b/>
          <w:sz w:val="24"/>
          <w:szCs w:val="24"/>
        </w:rPr>
      </w:pPr>
      <w:r w:rsidRPr="007F18D1">
        <w:rPr>
          <w:rFonts w:ascii="Times New Roman" w:hAnsi="Times New Roman" w:cs="Times New Roman"/>
          <w:b/>
          <w:sz w:val="24"/>
          <w:szCs w:val="24"/>
        </w:rPr>
        <w:t>Приёмы нарезание резьбы плашкой.</w:t>
      </w:r>
    </w:p>
    <w:p w:rsidR="007F18D1" w:rsidRPr="007F18D1" w:rsidRDefault="007F18D1" w:rsidP="007F18D1">
      <w:pPr>
        <w:spacing w:line="276" w:lineRule="auto"/>
        <w:ind w:left="-142"/>
        <w:jc w:val="both"/>
        <w:rPr>
          <w:rFonts w:ascii="Times New Roman" w:hAnsi="Times New Roman" w:cs="Times New Roman"/>
          <w:sz w:val="24"/>
          <w:szCs w:val="24"/>
        </w:rPr>
      </w:pPr>
      <w:r w:rsidRPr="007F18D1">
        <w:rPr>
          <w:rFonts w:ascii="Times New Roman" w:hAnsi="Times New Roman" w:cs="Times New Roman"/>
          <w:sz w:val="24"/>
          <w:szCs w:val="24"/>
        </w:rPr>
        <w:t xml:space="preserve">Перед нарезанием заготовку обтачивают до размера меньше наружного диаметра резьбы на 0,1 шага резьбы с целью предотвращения срыва вершин резьбы. Для лучшего центрирования плашки на конце заготовки протачивают небольшую фаску. После того, как плашка принудительной подачей врежется примерно на ½ своей ширины в заготовку, резьба нарезается самозатягиванием, т. е. плашка навинчивается на заготовку, как гайка на винт. Не менее важно в начале резания совместить плашку с осью заготовки. Этому способствует центрирующая фаска. Нарезание резьбы плашкой осуществляется за одну установку. </w:t>
      </w:r>
    </w:p>
    <w:p w:rsidR="007F18D1" w:rsidRPr="007F18D1" w:rsidRDefault="007F18D1" w:rsidP="007F18D1">
      <w:pPr>
        <w:spacing w:line="276" w:lineRule="auto"/>
        <w:ind w:left="360"/>
        <w:jc w:val="both"/>
        <w:rPr>
          <w:rFonts w:ascii="Times New Roman" w:hAnsi="Times New Roman" w:cs="Times New Roman"/>
          <w:sz w:val="24"/>
          <w:szCs w:val="24"/>
        </w:rPr>
      </w:pPr>
      <w:r w:rsidRPr="007F18D1">
        <w:rPr>
          <w:rFonts w:ascii="Times New Roman" w:hAnsi="Times New Roman" w:cs="Times New Roman"/>
          <w:sz w:val="24"/>
          <w:szCs w:val="24"/>
        </w:rPr>
        <w:t xml:space="preserve">            Нарезание следует выполнять с применением СОЖ: для сталей-эмульсия, сульфофрезол, олеиновая кислота, для алюминиевых сплавов-керосин.</w:t>
      </w:r>
    </w:p>
    <w:p w:rsidR="007F18D1" w:rsidRPr="007F18D1" w:rsidRDefault="007F18D1" w:rsidP="007F18D1">
      <w:pPr>
        <w:spacing w:line="276" w:lineRule="auto"/>
        <w:ind w:left="360"/>
        <w:jc w:val="both"/>
        <w:rPr>
          <w:rFonts w:ascii="Times New Roman" w:hAnsi="Times New Roman" w:cs="Times New Roman"/>
          <w:b/>
          <w:sz w:val="24"/>
          <w:szCs w:val="24"/>
        </w:rPr>
      </w:pPr>
      <w:r w:rsidRPr="007F18D1">
        <w:rPr>
          <w:rFonts w:ascii="Times New Roman" w:hAnsi="Times New Roman" w:cs="Times New Roman"/>
          <w:b/>
          <w:sz w:val="24"/>
          <w:szCs w:val="24"/>
        </w:rPr>
        <w:t xml:space="preserve">  Виды дефектов при нарезании крепёжных резьб. </w:t>
      </w:r>
    </w:p>
    <w:tbl>
      <w:tblPr>
        <w:tblStyle w:val="ab"/>
        <w:tblW w:w="0" w:type="auto"/>
        <w:tblLook w:val="01E0"/>
      </w:tblPr>
      <w:tblGrid>
        <w:gridCol w:w="860"/>
        <w:gridCol w:w="2072"/>
        <w:gridCol w:w="3261"/>
        <w:gridCol w:w="3377"/>
      </w:tblGrid>
      <w:tr w:rsidR="00780FC9" w:rsidRPr="007F18D1" w:rsidTr="005F46D8">
        <w:tc>
          <w:tcPr>
            <w:tcW w:w="861" w:type="dxa"/>
          </w:tcPr>
          <w:p w:rsidR="007F18D1" w:rsidRPr="007F18D1" w:rsidRDefault="007F18D1" w:rsidP="007F18D1">
            <w:pPr>
              <w:spacing w:line="276" w:lineRule="auto"/>
              <w:jc w:val="both"/>
              <w:rPr>
                <w:rFonts w:ascii="Times New Roman" w:hAnsi="Times New Roman" w:cs="Times New Roman"/>
                <w:sz w:val="24"/>
                <w:szCs w:val="24"/>
              </w:rPr>
            </w:pPr>
            <w:r w:rsidRPr="007F18D1">
              <w:rPr>
                <w:rFonts w:ascii="Times New Roman" w:hAnsi="Times New Roman" w:cs="Times New Roman"/>
                <w:sz w:val="24"/>
                <w:szCs w:val="24"/>
              </w:rPr>
              <w:t>№п/п</w:t>
            </w:r>
          </w:p>
        </w:tc>
        <w:tc>
          <w:tcPr>
            <w:tcW w:w="2072" w:type="dxa"/>
          </w:tcPr>
          <w:p w:rsidR="007F18D1" w:rsidRPr="007F18D1" w:rsidRDefault="007F18D1" w:rsidP="007F18D1">
            <w:pPr>
              <w:spacing w:line="276" w:lineRule="auto"/>
              <w:jc w:val="both"/>
              <w:rPr>
                <w:rFonts w:ascii="Times New Roman" w:hAnsi="Times New Roman" w:cs="Times New Roman"/>
                <w:sz w:val="24"/>
                <w:szCs w:val="24"/>
              </w:rPr>
            </w:pPr>
            <w:r w:rsidRPr="007F18D1">
              <w:rPr>
                <w:rFonts w:ascii="Times New Roman" w:hAnsi="Times New Roman" w:cs="Times New Roman"/>
                <w:sz w:val="24"/>
                <w:szCs w:val="24"/>
              </w:rPr>
              <w:t>Виды дефектов</w:t>
            </w:r>
          </w:p>
        </w:tc>
        <w:tc>
          <w:tcPr>
            <w:tcW w:w="3261" w:type="dxa"/>
          </w:tcPr>
          <w:p w:rsidR="007F18D1" w:rsidRPr="007F18D1" w:rsidRDefault="007F18D1" w:rsidP="007F18D1">
            <w:pPr>
              <w:spacing w:line="276" w:lineRule="auto"/>
              <w:jc w:val="both"/>
              <w:rPr>
                <w:rFonts w:ascii="Times New Roman" w:hAnsi="Times New Roman" w:cs="Times New Roman"/>
                <w:sz w:val="24"/>
                <w:szCs w:val="24"/>
              </w:rPr>
            </w:pPr>
            <w:r w:rsidRPr="007F18D1">
              <w:rPr>
                <w:rFonts w:ascii="Times New Roman" w:hAnsi="Times New Roman" w:cs="Times New Roman"/>
                <w:sz w:val="24"/>
                <w:szCs w:val="24"/>
              </w:rPr>
              <w:t>Причины дефектов</w:t>
            </w:r>
          </w:p>
        </w:tc>
        <w:tc>
          <w:tcPr>
            <w:tcW w:w="3377" w:type="dxa"/>
          </w:tcPr>
          <w:p w:rsidR="007F18D1" w:rsidRPr="007F18D1" w:rsidRDefault="007F18D1" w:rsidP="007F18D1">
            <w:pPr>
              <w:spacing w:line="276" w:lineRule="auto"/>
              <w:jc w:val="both"/>
              <w:rPr>
                <w:rFonts w:ascii="Times New Roman" w:hAnsi="Times New Roman" w:cs="Times New Roman"/>
                <w:sz w:val="24"/>
                <w:szCs w:val="24"/>
              </w:rPr>
            </w:pPr>
            <w:r w:rsidRPr="007F18D1">
              <w:rPr>
                <w:rFonts w:ascii="Times New Roman" w:hAnsi="Times New Roman" w:cs="Times New Roman"/>
                <w:sz w:val="24"/>
                <w:szCs w:val="24"/>
              </w:rPr>
              <w:t>Меры предупреждения</w:t>
            </w:r>
          </w:p>
        </w:tc>
      </w:tr>
      <w:tr w:rsidR="00780FC9" w:rsidRPr="007F18D1" w:rsidTr="005F46D8">
        <w:tc>
          <w:tcPr>
            <w:tcW w:w="861" w:type="dxa"/>
          </w:tcPr>
          <w:p w:rsidR="007F18D1" w:rsidRPr="007F18D1" w:rsidRDefault="007F18D1" w:rsidP="007F18D1">
            <w:pPr>
              <w:spacing w:line="276" w:lineRule="auto"/>
              <w:jc w:val="both"/>
              <w:rPr>
                <w:rFonts w:ascii="Times New Roman" w:hAnsi="Times New Roman" w:cs="Times New Roman"/>
                <w:sz w:val="24"/>
                <w:szCs w:val="24"/>
              </w:rPr>
            </w:pPr>
            <w:r w:rsidRPr="007F18D1">
              <w:rPr>
                <w:rFonts w:ascii="Times New Roman" w:hAnsi="Times New Roman" w:cs="Times New Roman"/>
                <w:sz w:val="24"/>
                <w:szCs w:val="24"/>
              </w:rPr>
              <w:t>1.</w:t>
            </w:r>
          </w:p>
        </w:tc>
        <w:tc>
          <w:tcPr>
            <w:tcW w:w="2072" w:type="dxa"/>
          </w:tcPr>
          <w:p w:rsidR="007F18D1" w:rsidRPr="007F18D1" w:rsidRDefault="007F18D1" w:rsidP="007F18D1">
            <w:pPr>
              <w:spacing w:line="276" w:lineRule="auto"/>
              <w:jc w:val="both"/>
              <w:rPr>
                <w:rFonts w:ascii="Times New Roman" w:hAnsi="Times New Roman" w:cs="Times New Roman"/>
                <w:sz w:val="24"/>
                <w:szCs w:val="24"/>
              </w:rPr>
            </w:pPr>
            <w:r w:rsidRPr="007F18D1">
              <w:rPr>
                <w:rFonts w:ascii="Times New Roman" w:hAnsi="Times New Roman" w:cs="Times New Roman"/>
                <w:sz w:val="24"/>
                <w:szCs w:val="24"/>
              </w:rPr>
              <w:t>Рваная, нечистая резьба.</w:t>
            </w:r>
          </w:p>
        </w:tc>
        <w:tc>
          <w:tcPr>
            <w:tcW w:w="3261" w:type="dxa"/>
          </w:tcPr>
          <w:p w:rsidR="007F18D1" w:rsidRPr="007F18D1" w:rsidRDefault="007F18D1" w:rsidP="007F18D1">
            <w:pPr>
              <w:spacing w:line="276" w:lineRule="auto"/>
              <w:jc w:val="both"/>
              <w:rPr>
                <w:rFonts w:ascii="Times New Roman" w:hAnsi="Times New Roman" w:cs="Times New Roman"/>
                <w:sz w:val="24"/>
                <w:szCs w:val="24"/>
              </w:rPr>
            </w:pPr>
            <w:r w:rsidRPr="007F18D1">
              <w:rPr>
                <w:rFonts w:ascii="Times New Roman" w:hAnsi="Times New Roman" w:cs="Times New Roman"/>
                <w:sz w:val="24"/>
                <w:szCs w:val="24"/>
              </w:rPr>
              <w:t>Работа затупившимся инструментом, неправильная его заточка, неправильный выбор СОЖ.</w:t>
            </w:r>
          </w:p>
        </w:tc>
        <w:tc>
          <w:tcPr>
            <w:tcW w:w="3377" w:type="dxa"/>
          </w:tcPr>
          <w:p w:rsidR="007F18D1" w:rsidRPr="007F18D1" w:rsidRDefault="007F18D1" w:rsidP="007F18D1">
            <w:pPr>
              <w:spacing w:line="276" w:lineRule="auto"/>
              <w:jc w:val="both"/>
              <w:rPr>
                <w:rFonts w:ascii="Times New Roman" w:hAnsi="Times New Roman" w:cs="Times New Roman"/>
                <w:sz w:val="24"/>
                <w:szCs w:val="24"/>
              </w:rPr>
            </w:pPr>
            <w:r w:rsidRPr="007F18D1">
              <w:rPr>
                <w:rFonts w:ascii="Times New Roman" w:hAnsi="Times New Roman" w:cs="Times New Roman"/>
                <w:sz w:val="24"/>
                <w:szCs w:val="24"/>
              </w:rPr>
              <w:t>Заменить инструмент, правильно подобрать СОЖ.</w:t>
            </w:r>
          </w:p>
        </w:tc>
      </w:tr>
      <w:tr w:rsidR="00780FC9" w:rsidRPr="007F18D1" w:rsidTr="005F46D8">
        <w:tc>
          <w:tcPr>
            <w:tcW w:w="861" w:type="dxa"/>
          </w:tcPr>
          <w:p w:rsidR="007F18D1" w:rsidRPr="007F18D1" w:rsidRDefault="007F18D1" w:rsidP="007F18D1">
            <w:pPr>
              <w:spacing w:line="276" w:lineRule="auto"/>
              <w:jc w:val="both"/>
              <w:rPr>
                <w:rFonts w:ascii="Times New Roman" w:hAnsi="Times New Roman" w:cs="Times New Roman"/>
                <w:sz w:val="24"/>
                <w:szCs w:val="24"/>
              </w:rPr>
            </w:pPr>
            <w:r w:rsidRPr="007F18D1">
              <w:rPr>
                <w:rFonts w:ascii="Times New Roman" w:hAnsi="Times New Roman" w:cs="Times New Roman"/>
                <w:sz w:val="24"/>
                <w:szCs w:val="24"/>
              </w:rPr>
              <w:t>2.</w:t>
            </w:r>
          </w:p>
        </w:tc>
        <w:tc>
          <w:tcPr>
            <w:tcW w:w="2072" w:type="dxa"/>
          </w:tcPr>
          <w:p w:rsidR="007F18D1" w:rsidRPr="007F18D1" w:rsidRDefault="007F18D1" w:rsidP="007F18D1">
            <w:pPr>
              <w:spacing w:line="276" w:lineRule="auto"/>
              <w:jc w:val="both"/>
              <w:rPr>
                <w:rFonts w:ascii="Times New Roman" w:hAnsi="Times New Roman" w:cs="Times New Roman"/>
                <w:sz w:val="24"/>
                <w:szCs w:val="24"/>
              </w:rPr>
            </w:pPr>
            <w:r w:rsidRPr="007F18D1">
              <w:rPr>
                <w:rFonts w:ascii="Times New Roman" w:hAnsi="Times New Roman" w:cs="Times New Roman"/>
                <w:sz w:val="24"/>
                <w:szCs w:val="24"/>
              </w:rPr>
              <w:t>Неполная высота резьбы.</w:t>
            </w:r>
          </w:p>
        </w:tc>
        <w:tc>
          <w:tcPr>
            <w:tcW w:w="3261" w:type="dxa"/>
          </w:tcPr>
          <w:p w:rsidR="007F18D1" w:rsidRPr="007F18D1" w:rsidRDefault="007F18D1" w:rsidP="007F18D1">
            <w:pPr>
              <w:spacing w:line="276" w:lineRule="auto"/>
              <w:jc w:val="both"/>
              <w:rPr>
                <w:rFonts w:ascii="Times New Roman" w:hAnsi="Times New Roman" w:cs="Times New Roman"/>
                <w:sz w:val="24"/>
                <w:szCs w:val="24"/>
              </w:rPr>
            </w:pPr>
            <w:r w:rsidRPr="007F18D1">
              <w:rPr>
                <w:rFonts w:ascii="Times New Roman" w:hAnsi="Times New Roman" w:cs="Times New Roman"/>
                <w:sz w:val="24"/>
                <w:szCs w:val="24"/>
              </w:rPr>
              <w:t>Занижение диаметра стержня.</w:t>
            </w:r>
          </w:p>
        </w:tc>
        <w:tc>
          <w:tcPr>
            <w:tcW w:w="3377" w:type="dxa"/>
          </w:tcPr>
          <w:p w:rsidR="007F18D1" w:rsidRPr="007F18D1" w:rsidRDefault="007F18D1" w:rsidP="007F18D1">
            <w:pPr>
              <w:spacing w:line="276" w:lineRule="auto"/>
              <w:jc w:val="both"/>
              <w:rPr>
                <w:rFonts w:ascii="Times New Roman" w:hAnsi="Times New Roman" w:cs="Times New Roman"/>
                <w:sz w:val="24"/>
                <w:szCs w:val="24"/>
              </w:rPr>
            </w:pPr>
            <w:r w:rsidRPr="007F18D1">
              <w:rPr>
                <w:rFonts w:ascii="Times New Roman" w:hAnsi="Times New Roman" w:cs="Times New Roman"/>
                <w:sz w:val="24"/>
                <w:szCs w:val="24"/>
              </w:rPr>
              <w:t>Тщательно контролировать стержень.</w:t>
            </w:r>
          </w:p>
        </w:tc>
      </w:tr>
      <w:tr w:rsidR="00780FC9" w:rsidRPr="007F18D1" w:rsidTr="005F46D8">
        <w:tc>
          <w:tcPr>
            <w:tcW w:w="861" w:type="dxa"/>
          </w:tcPr>
          <w:p w:rsidR="007F18D1" w:rsidRPr="007F18D1" w:rsidRDefault="007F18D1" w:rsidP="007F18D1">
            <w:pPr>
              <w:spacing w:line="276" w:lineRule="auto"/>
              <w:jc w:val="both"/>
              <w:rPr>
                <w:rFonts w:ascii="Times New Roman" w:hAnsi="Times New Roman" w:cs="Times New Roman"/>
                <w:sz w:val="24"/>
                <w:szCs w:val="24"/>
              </w:rPr>
            </w:pPr>
            <w:r w:rsidRPr="007F18D1">
              <w:rPr>
                <w:rFonts w:ascii="Times New Roman" w:hAnsi="Times New Roman" w:cs="Times New Roman"/>
                <w:sz w:val="24"/>
                <w:szCs w:val="24"/>
              </w:rPr>
              <w:t>3.</w:t>
            </w:r>
          </w:p>
        </w:tc>
        <w:tc>
          <w:tcPr>
            <w:tcW w:w="2072" w:type="dxa"/>
          </w:tcPr>
          <w:p w:rsidR="007F18D1" w:rsidRPr="007F18D1" w:rsidRDefault="007F18D1" w:rsidP="007F18D1">
            <w:pPr>
              <w:spacing w:line="276" w:lineRule="auto"/>
              <w:jc w:val="both"/>
              <w:rPr>
                <w:rFonts w:ascii="Times New Roman" w:hAnsi="Times New Roman" w:cs="Times New Roman"/>
                <w:sz w:val="24"/>
                <w:szCs w:val="24"/>
              </w:rPr>
            </w:pPr>
            <w:r w:rsidRPr="007F18D1">
              <w:rPr>
                <w:rFonts w:ascii="Times New Roman" w:hAnsi="Times New Roman" w:cs="Times New Roman"/>
                <w:sz w:val="24"/>
                <w:szCs w:val="24"/>
              </w:rPr>
              <w:t>Перекос профиля резьбы.</w:t>
            </w:r>
          </w:p>
        </w:tc>
        <w:tc>
          <w:tcPr>
            <w:tcW w:w="3261" w:type="dxa"/>
          </w:tcPr>
          <w:p w:rsidR="007F18D1" w:rsidRPr="007F18D1" w:rsidRDefault="007F18D1" w:rsidP="007F18D1">
            <w:pPr>
              <w:spacing w:line="276" w:lineRule="auto"/>
              <w:jc w:val="both"/>
              <w:rPr>
                <w:rFonts w:ascii="Times New Roman" w:hAnsi="Times New Roman" w:cs="Times New Roman"/>
                <w:sz w:val="24"/>
                <w:szCs w:val="24"/>
              </w:rPr>
            </w:pPr>
            <w:r w:rsidRPr="007F18D1">
              <w:rPr>
                <w:rFonts w:ascii="Times New Roman" w:hAnsi="Times New Roman" w:cs="Times New Roman"/>
                <w:sz w:val="24"/>
                <w:szCs w:val="24"/>
              </w:rPr>
              <w:t>Перекос плашки во время врезания.</w:t>
            </w:r>
          </w:p>
        </w:tc>
        <w:tc>
          <w:tcPr>
            <w:tcW w:w="3377" w:type="dxa"/>
          </w:tcPr>
          <w:p w:rsidR="007F18D1" w:rsidRPr="007F18D1" w:rsidRDefault="007F18D1" w:rsidP="007F18D1">
            <w:pPr>
              <w:spacing w:line="276" w:lineRule="auto"/>
              <w:jc w:val="both"/>
              <w:rPr>
                <w:rFonts w:ascii="Times New Roman" w:hAnsi="Times New Roman" w:cs="Times New Roman"/>
                <w:sz w:val="24"/>
                <w:szCs w:val="24"/>
              </w:rPr>
            </w:pPr>
            <w:r w:rsidRPr="007F18D1">
              <w:rPr>
                <w:rFonts w:ascii="Times New Roman" w:hAnsi="Times New Roman" w:cs="Times New Roman"/>
                <w:sz w:val="24"/>
                <w:szCs w:val="24"/>
              </w:rPr>
              <w:t>Контролировать плашку в момент врезания.</w:t>
            </w:r>
          </w:p>
        </w:tc>
      </w:tr>
    </w:tbl>
    <w:p w:rsidR="007F18D1" w:rsidRPr="007F18D1" w:rsidRDefault="007F18D1" w:rsidP="007F18D1">
      <w:pPr>
        <w:spacing w:line="276" w:lineRule="auto"/>
        <w:jc w:val="both"/>
        <w:rPr>
          <w:rFonts w:ascii="Times New Roman" w:hAnsi="Times New Roman" w:cs="Times New Roman"/>
          <w:b/>
          <w:sz w:val="24"/>
          <w:szCs w:val="24"/>
        </w:rPr>
      </w:pPr>
      <w:r w:rsidRPr="007F18D1">
        <w:rPr>
          <w:rFonts w:ascii="Times New Roman" w:hAnsi="Times New Roman" w:cs="Times New Roman"/>
          <w:b/>
          <w:sz w:val="24"/>
          <w:szCs w:val="24"/>
        </w:rPr>
        <w:t>Режимы резания при нарезании наружной резьбы плашкой.</w:t>
      </w:r>
    </w:p>
    <w:tbl>
      <w:tblPr>
        <w:tblStyle w:val="ab"/>
        <w:tblW w:w="0" w:type="auto"/>
        <w:tblLook w:val="01E0"/>
      </w:tblPr>
      <w:tblGrid>
        <w:gridCol w:w="1908"/>
        <w:gridCol w:w="3780"/>
      </w:tblGrid>
      <w:tr w:rsidR="00780FC9" w:rsidRPr="007F18D1" w:rsidTr="005F46D8">
        <w:tc>
          <w:tcPr>
            <w:tcW w:w="1908" w:type="dxa"/>
          </w:tcPr>
          <w:p w:rsidR="007F18D1" w:rsidRPr="007F18D1" w:rsidRDefault="007F18D1" w:rsidP="007F18D1">
            <w:pPr>
              <w:spacing w:line="276" w:lineRule="auto"/>
              <w:jc w:val="both"/>
              <w:rPr>
                <w:rFonts w:ascii="Times New Roman" w:hAnsi="Times New Roman" w:cs="Times New Roman"/>
                <w:sz w:val="24"/>
                <w:szCs w:val="24"/>
              </w:rPr>
            </w:pPr>
            <w:r w:rsidRPr="007F18D1">
              <w:rPr>
                <w:rFonts w:ascii="Times New Roman" w:hAnsi="Times New Roman" w:cs="Times New Roman"/>
                <w:sz w:val="24"/>
                <w:szCs w:val="24"/>
              </w:rPr>
              <w:t>Элемент режима резания</w:t>
            </w:r>
          </w:p>
        </w:tc>
        <w:tc>
          <w:tcPr>
            <w:tcW w:w="3780" w:type="dxa"/>
          </w:tcPr>
          <w:p w:rsidR="007F18D1" w:rsidRPr="007F18D1" w:rsidRDefault="007F18D1" w:rsidP="007F18D1">
            <w:pPr>
              <w:spacing w:line="276" w:lineRule="auto"/>
              <w:jc w:val="both"/>
              <w:rPr>
                <w:rFonts w:ascii="Times New Roman" w:hAnsi="Times New Roman" w:cs="Times New Roman"/>
                <w:sz w:val="24"/>
                <w:szCs w:val="24"/>
              </w:rPr>
            </w:pPr>
            <w:r w:rsidRPr="007F18D1">
              <w:rPr>
                <w:rFonts w:ascii="Times New Roman" w:hAnsi="Times New Roman" w:cs="Times New Roman"/>
                <w:sz w:val="24"/>
                <w:szCs w:val="24"/>
              </w:rPr>
              <w:t xml:space="preserve">Режимы резания. </w:t>
            </w:r>
          </w:p>
        </w:tc>
      </w:tr>
      <w:tr w:rsidR="00780FC9" w:rsidRPr="007F18D1" w:rsidTr="005F46D8">
        <w:tc>
          <w:tcPr>
            <w:tcW w:w="1908" w:type="dxa"/>
          </w:tcPr>
          <w:p w:rsidR="007F18D1" w:rsidRPr="007F18D1" w:rsidRDefault="007F18D1" w:rsidP="007F18D1">
            <w:pPr>
              <w:spacing w:line="276" w:lineRule="auto"/>
              <w:jc w:val="both"/>
              <w:rPr>
                <w:rFonts w:ascii="Times New Roman" w:hAnsi="Times New Roman" w:cs="Times New Roman"/>
                <w:sz w:val="24"/>
                <w:szCs w:val="24"/>
              </w:rPr>
            </w:pPr>
            <w:r w:rsidRPr="007F18D1">
              <w:rPr>
                <w:rFonts w:ascii="Times New Roman" w:hAnsi="Times New Roman" w:cs="Times New Roman"/>
                <w:sz w:val="24"/>
                <w:szCs w:val="24"/>
                <w:lang w:val="en-US"/>
              </w:rPr>
              <w:t>t</w:t>
            </w:r>
            <w:r w:rsidRPr="007F18D1">
              <w:rPr>
                <w:rFonts w:ascii="Times New Roman" w:hAnsi="Times New Roman" w:cs="Times New Roman"/>
                <w:sz w:val="24"/>
                <w:szCs w:val="24"/>
              </w:rPr>
              <w:t>мм.</w:t>
            </w:r>
          </w:p>
        </w:tc>
        <w:tc>
          <w:tcPr>
            <w:tcW w:w="3780" w:type="dxa"/>
          </w:tcPr>
          <w:p w:rsidR="007F18D1" w:rsidRPr="007F18D1" w:rsidRDefault="007F18D1" w:rsidP="007F18D1">
            <w:pPr>
              <w:spacing w:line="276" w:lineRule="auto"/>
              <w:jc w:val="both"/>
              <w:rPr>
                <w:rFonts w:ascii="Times New Roman" w:hAnsi="Times New Roman" w:cs="Times New Roman"/>
                <w:sz w:val="24"/>
                <w:szCs w:val="24"/>
              </w:rPr>
            </w:pPr>
            <w:r w:rsidRPr="007F18D1">
              <w:rPr>
                <w:rFonts w:ascii="Times New Roman" w:hAnsi="Times New Roman" w:cs="Times New Roman"/>
                <w:sz w:val="24"/>
                <w:szCs w:val="24"/>
                <w:lang w:val="en-US"/>
              </w:rPr>
              <w:t>T=H</w:t>
            </w:r>
            <w:r w:rsidRPr="007F18D1">
              <w:rPr>
                <w:rFonts w:ascii="Times New Roman" w:hAnsi="Times New Roman" w:cs="Times New Roman"/>
                <w:sz w:val="24"/>
                <w:szCs w:val="24"/>
              </w:rPr>
              <w:t xml:space="preserve"> мм.</w:t>
            </w:r>
          </w:p>
        </w:tc>
      </w:tr>
      <w:tr w:rsidR="00780FC9" w:rsidRPr="007F18D1" w:rsidTr="005F46D8">
        <w:tc>
          <w:tcPr>
            <w:tcW w:w="1908" w:type="dxa"/>
          </w:tcPr>
          <w:p w:rsidR="007F18D1" w:rsidRPr="007F18D1" w:rsidRDefault="007F18D1" w:rsidP="007F18D1">
            <w:pPr>
              <w:spacing w:line="276" w:lineRule="auto"/>
              <w:jc w:val="both"/>
              <w:rPr>
                <w:rFonts w:ascii="Times New Roman" w:hAnsi="Times New Roman" w:cs="Times New Roman"/>
                <w:sz w:val="24"/>
                <w:szCs w:val="24"/>
              </w:rPr>
            </w:pPr>
            <w:r w:rsidRPr="007F18D1">
              <w:rPr>
                <w:rFonts w:ascii="Times New Roman" w:hAnsi="Times New Roman" w:cs="Times New Roman"/>
                <w:sz w:val="24"/>
                <w:szCs w:val="24"/>
                <w:lang w:val="en-US"/>
              </w:rPr>
              <w:t>S</w:t>
            </w:r>
            <w:r w:rsidRPr="007F18D1">
              <w:rPr>
                <w:rFonts w:ascii="Times New Roman" w:hAnsi="Times New Roman" w:cs="Times New Roman"/>
                <w:sz w:val="24"/>
                <w:szCs w:val="24"/>
              </w:rPr>
              <w:t>мм/об</w:t>
            </w:r>
          </w:p>
        </w:tc>
        <w:tc>
          <w:tcPr>
            <w:tcW w:w="3780" w:type="dxa"/>
          </w:tcPr>
          <w:p w:rsidR="007F18D1" w:rsidRPr="007F18D1" w:rsidRDefault="007F18D1" w:rsidP="007F18D1">
            <w:pPr>
              <w:spacing w:line="276" w:lineRule="auto"/>
              <w:jc w:val="both"/>
              <w:rPr>
                <w:rFonts w:ascii="Times New Roman" w:hAnsi="Times New Roman" w:cs="Times New Roman"/>
                <w:sz w:val="24"/>
                <w:szCs w:val="24"/>
              </w:rPr>
            </w:pPr>
            <w:r w:rsidRPr="007F18D1">
              <w:rPr>
                <w:rFonts w:ascii="Times New Roman" w:hAnsi="Times New Roman" w:cs="Times New Roman"/>
                <w:sz w:val="24"/>
                <w:szCs w:val="24"/>
                <w:lang w:val="en-US"/>
              </w:rPr>
              <w:t>S=</w:t>
            </w:r>
            <w:r w:rsidRPr="007F18D1">
              <w:rPr>
                <w:rFonts w:ascii="Times New Roman" w:hAnsi="Times New Roman" w:cs="Times New Roman"/>
                <w:sz w:val="24"/>
                <w:szCs w:val="24"/>
              </w:rPr>
              <w:t>Р мм/об</w:t>
            </w:r>
          </w:p>
        </w:tc>
      </w:tr>
      <w:tr w:rsidR="00780FC9" w:rsidRPr="007F18D1" w:rsidTr="005F46D8">
        <w:tc>
          <w:tcPr>
            <w:tcW w:w="1908" w:type="dxa"/>
          </w:tcPr>
          <w:p w:rsidR="007F18D1" w:rsidRPr="007F18D1" w:rsidRDefault="007F18D1" w:rsidP="007F18D1">
            <w:pPr>
              <w:spacing w:line="276" w:lineRule="auto"/>
              <w:jc w:val="both"/>
              <w:rPr>
                <w:rFonts w:ascii="Times New Roman" w:hAnsi="Times New Roman" w:cs="Times New Roman"/>
                <w:sz w:val="24"/>
                <w:szCs w:val="24"/>
              </w:rPr>
            </w:pPr>
            <w:r w:rsidRPr="007F18D1">
              <w:rPr>
                <w:rFonts w:ascii="Times New Roman" w:hAnsi="Times New Roman" w:cs="Times New Roman"/>
                <w:sz w:val="24"/>
                <w:szCs w:val="24"/>
                <w:lang w:val="en-US"/>
              </w:rPr>
              <w:t>V</w:t>
            </w:r>
            <w:r w:rsidRPr="007F18D1">
              <w:rPr>
                <w:rFonts w:ascii="Times New Roman" w:hAnsi="Times New Roman" w:cs="Times New Roman"/>
                <w:sz w:val="24"/>
                <w:szCs w:val="24"/>
              </w:rPr>
              <w:t xml:space="preserve">м/мин для стали </w:t>
            </w:r>
          </w:p>
        </w:tc>
        <w:tc>
          <w:tcPr>
            <w:tcW w:w="3780" w:type="dxa"/>
          </w:tcPr>
          <w:p w:rsidR="007F18D1" w:rsidRPr="007F18D1" w:rsidRDefault="007F18D1" w:rsidP="007F18D1">
            <w:pPr>
              <w:spacing w:line="276" w:lineRule="auto"/>
              <w:jc w:val="both"/>
              <w:rPr>
                <w:rFonts w:ascii="Times New Roman" w:hAnsi="Times New Roman" w:cs="Times New Roman"/>
                <w:sz w:val="24"/>
                <w:szCs w:val="24"/>
              </w:rPr>
            </w:pPr>
            <w:r w:rsidRPr="007F18D1">
              <w:rPr>
                <w:rFonts w:ascii="Times New Roman" w:hAnsi="Times New Roman" w:cs="Times New Roman"/>
                <w:sz w:val="24"/>
                <w:szCs w:val="24"/>
              </w:rPr>
              <w:t xml:space="preserve"> 3-4 м/мин</w:t>
            </w:r>
          </w:p>
        </w:tc>
      </w:tr>
      <w:tr w:rsidR="00780FC9" w:rsidRPr="007F18D1" w:rsidTr="005F46D8">
        <w:tc>
          <w:tcPr>
            <w:tcW w:w="1908" w:type="dxa"/>
          </w:tcPr>
          <w:p w:rsidR="007F18D1" w:rsidRPr="007F18D1" w:rsidRDefault="007F18D1" w:rsidP="007F18D1">
            <w:pPr>
              <w:spacing w:line="276" w:lineRule="auto"/>
              <w:jc w:val="both"/>
              <w:rPr>
                <w:rFonts w:ascii="Times New Roman" w:hAnsi="Times New Roman" w:cs="Times New Roman"/>
                <w:sz w:val="24"/>
                <w:szCs w:val="24"/>
              </w:rPr>
            </w:pPr>
            <w:r w:rsidRPr="007F18D1">
              <w:rPr>
                <w:rFonts w:ascii="Times New Roman" w:hAnsi="Times New Roman" w:cs="Times New Roman"/>
                <w:sz w:val="24"/>
                <w:szCs w:val="24"/>
                <w:lang w:val="en-US"/>
              </w:rPr>
              <w:t>V</w:t>
            </w:r>
            <w:r w:rsidRPr="007F18D1">
              <w:rPr>
                <w:rFonts w:ascii="Times New Roman" w:hAnsi="Times New Roman" w:cs="Times New Roman"/>
                <w:sz w:val="24"/>
                <w:szCs w:val="24"/>
              </w:rPr>
              <w:t>м/мин для цветных металлов</w:t>
            </w:r>
          </w:p>
        </w:tc>
        <w:tc>
          <w:tcPr>
            <w:tcW w:w="3780" w:type="dxa"/>
          </w:tcPr>
          <w:p w:rsidR="007F18D1" w:rsidRPr="007F18D1" w:rsidRDefault="007F18D1" w:rsidP="007F18D1">
            <w:pPr>
              <w:spacing w:line="276" w:lineRule="auto"/>
              <w:jc w:val="both"/>
              <w:rPr>
                <w:rFonts w:ascii="Times New Roman" w:hAnsi="Times New Roman" w:cs="Times New Roman"/>
                <w:sz w:val="24"/>
                <w:szCs w:val="24"/>
              </w:rPr>
            </w:pPr>
            <w:r w:rsidRPr="007F18D1">
              <w:rPr>
                <w:rFonts w:ascii="Times New Roman" w:hAnsi="Times New Roman" w:cs="Times New Roman"/>
                <w:sz w:val="24"/>
                <w:szCs w:val="24"/>
              </w:rPr>
              <w:t>8-12 м/мин</w:t>
            </w:r>
          </w:p>
        </w:tc>
      </w:tr>
    </w:tbl>
    <w:p w:rsidR="007F18D1" w:rsidRPr="007F18D1" w:rsidRDefault="007F18D1" w:rsidP="007F18D1">
      <w:pPr>
        <w:spacing w:line="276" w:lineRule="auto"/>
        <w:jc w:val="both"/>
        <w:rPr>
          <w:rFonts w:ascii="Times New Roman" w:hAnsi="Times New Roman" w:cs="Times New Roman"/>
          <w:sz w:val="24"/>
          <w:szCs w:val="24"/>
        </w:rPr>
      </w:pPr>
    </w:p>
    <w:p w:rsidR="007F18D1" w:rsidRPr="007F18D1" w:rsidRDefault="007F18D1" w:rsidP="007F18D1">
      <w:pPr>
        <w:spacing w:line="276" w:lineRule="auto"/>
        <w:jc w:val="both"/>
        <w:rPr>
          <w:rFonts w:ascii="Times New Roman" w:hAnsi="Times New Roman" w:cs="Times New Roman"/>
          <w:b/>
          <w:sz w:val="24"/>
          <w:szCs w:val="24"/>
        </w:rPr>
      </w:pPr>
      <w:r w:rsidRPr="007F18D1">
        <w:rPr>
          <w:rFonts w:ascii="Times New Roman" w:hAnsi="Times New Roman" w:cs="Times New Roman"/>
          <w:b/>
          <w:sz w:val="24"/>
          <w:szCs w:val="24"/>
        </w:rPr>
        <w:t xml:space="preserve">Контроль резьбовых поверхностей. </w:t>
      </w:r>
    </w:p>
    <w:p w:rsidR="007F18D1" w:rsidRPr="007F18D1" w:rsidRDefault="007F18D1" w:rsidP="007F18D1">
      <w:pPr>
        <w:spacing w:line="276" w:lineRule="auto"/>
        <w:ind w:left="360"/>
        <w:jc w:val="both"/>
        <w:rPr>
          <w:rFonts w:ascii="Times New Roman" w:hAnsi="Times New Roman" w:cs="Times New Roman"/>
          <w:sz w:val="24"/>
          <w:szCs w:val="24"/>
        </w:rPr>
      </w:pPr>
      <w:r w:rsidRPr="007F18D1">
        <w:rPr>
          <w:rFonts w:ascii="Times New Roman" w:hAnsi="Times New Roman" w:cs="Times New Roman"/>
          <w:sz w:val="24"/>
          <w:szCs w:val="24"/>
        </w:rPr>
        <w:t xml:space="preserve">Контроль резьбы осуществляется поэлементно и комплексно. Шаг резьбы можно измерить линейкой. Её располагают вдоль оси детали и измеряют 10 или 20 шагов, считая вершину начального витка нулевой. Затем полученную величину делят на количество измеренных шагов. </w:t>
      </w:r>
    </w:p>
    <w:p w:rsidR="007F18D1" w:rsidRPr="007F18D1" w:rsidRDefault="007F18D1" w:rsidP="007F18D1">
      <w:pPr>
        <w:spacing w:line="276" w:lineRule="auto"/>
        <w:ind w:left="360"/>
        <w:jc w:val="both"/>
        <w:rPr>
          <w:rFonts w:ascii="Times New Roman" w:hAnsi="Times New Roman" w:cs="Times New Roman"/>
          <w:sz w:val="24"/>
          <w:szCs w:val="24"/>
        </w:rPr>
      </w:pPr>
      <w:r w:rsidRPr="007F18D1">
        <w:rPr>
          <w:rFonts w:ascii="Times New Roman" w:hAnsi="Times New Roman" w:cs="Times New Roman"/>
          <w:sz w:val="24"/>
          <w:szCs w:val="24"/>
        </w:rPr>
        <w:t xml:space="preserve">          Угол профиля и шаг резьбы можно определить набором резьбовых шаблонов - резьбомером. Они выпускаются для метрических резьб с углом профиля 60 градусов и дюймовых – 55 градусов. При проверке к резьбе прикладываются разные шаблоны и определяют на просвет совпадение их профиля. Средний диаметр измеряют резьбовым микрометром, который снабжён сменными вставками. При измерении вставки должны касаться профиля резьбы в диаметральной плоскости. Это достигается поперечным покачиванием микрометра и нахождением наибольшего размера. </w:t>
      </w:r>
    </w:p>
    <w:p w:rsidR="007F18D1" w:rsidRPr="007F18D1" w:rsidRDefault="007F18D1" w:rsidP="007F18D1">
      <w:pPr>
        <w:spacing w:line="276" w:lineRule="auto"/>
        <w:ind w:left="360"/>
        <w:jc w:val="both"/>
        <w:rPr>
          <w:rFonts w:ascii="Times New Roman" w:hAnsi="Times New Roman" w:cs="Times New Roman"/>
          <w:sz w:val="24"/>
          <w:szCs w:val="24"/>
        </w:rPr>
      </w:pPr>
      <w:r w:rsidRPr="007F18D1">
        <w:rPr>
          <w:rFonts w:ascii="Times New Roman" w:hAnsi="Times New Roman" w:cs="Times New Roman"/>
          <w:sz w:val="24"/>
          <w:szCs w:val="24"/>
        </w:rPr>
        <w:t xml:space="preserve">          Комплексный метод производится резьбовыми калибрами. Для наружной резьбы применяют калибр-кольцо проходное и непроходное. Проходное кольцо с полным профилем резьбы  контролирует все элементы резьбы, непроходное кольцо контролирует средний диаметр</w:t>
      </w:r>
    </w:p>
    <w:p w:rsidR="007F18D1" w:rsidRPr="007F18D1" w:rsidRDefault="007F18D1" w:rsidP="007F18D1">
      <w:pPr>
        <w:spacing w:line="276" w:lineRule="auto"/>
        <w:ind w:left="360"/>
        <w:jc w:val="both"/>
        <w:rPr>
          <w:rFonts w:ascii="Times New Roman" w:hAnsi="Times New Roman" w:cs="Times New Roman"/>
          <w:b/>
          <w:sz w:val="24"/>
          <w:szCs w:val="24"/>
        </w:rPr>
      </w:pPr>
      <w:r w:rsidRPr="007F18D1">
        <w:rPr>
          <w:rFonts w:ascii="Times New Roman" w:hAnsi="Times New Roman" w:cs="Times New Roman"/>
          <w:sz w:val="24"/>
          <w:szCs w:val="24"/>
        </w:rPr>
        <w:t>.</w:t>
      </w:r>
      <w:r w:rsidRPr="007F18D1">
        <w:rPr>
          <w:rFonts w:ascii="Times New Roman" w:hAnsi="Times New Roman" w:cs="Times New Roman"/>
          <w:b/>
          <w:sz w:val="24"/>
          <w:szCs w:val="24"/>
        </w:rPr>
        <w:t>6. Содержание отчёта.</w:t>
      </w:r>
    </w:p>
    <w:p w:rsidR="007F18D1" w:rsidRPr="007F18D1" w:rsidRDefault="007F18D1" w:rsidP="007F18D1">
      <w:pPr>
        <w:spacing w:line="276" w:lineRule="auto"/>
        <w:ind w:left="360"/>
        <w:jc w:val="both"/>
        <w:rPr>
          <w:rFonts w:ascii="Times New Roman" w:hAnsi="Times New Roman" w:cs="Times New Roman"/>
          <w:sz w:val="24"/>
          <w:szCs w:val="24"/>
        </w:rPr>
      </w:pPr>
      <w:r w:rsidRPr="007F18D1">
        <w:rPr>
          <w:rFonts w:ascii="Times New Roman" w:hAnsi="Times New Roman" w:cs="Times New Roman"/>
          <w:sz w:val="24"/>
          <w:szCs w:val="24"/>
        </w:rPr>
        <w:t>В отчёте следует указать:</w:t>
      </w:r>
    </w:p>
    <w:p w:rsidR="007F18D1" w:rsidRPr="007F18D1" w:rsidRDefault="007F18D1" w:rsidP="007F18D1">
      <w:pPr>
        <w:spacing w:line="276" w:lineRule="auto"/>
        <w:ind w:left="360"/>
        <w:jc w:val="both"/>
        <w:rPr>
          <w:rFonts w:ascii="Times New Roman" w:hAnsi="Times New Roman" w:cs="Times New Roman"/>
          <w:sz w:val="24"/>
          <w:szCs w:val="24"/>
        </w:rPr>
      </w:pPr>
      <w:r w:rsidRPr="007F18D1">
        <w:rPr>
          <w:rFonts w:ascii="Times New Roman" w:hAnsi="Times New Roman" w:cs="Times New Roman"/>
          <w:sz w:val="24"/>
          <w:szCs w:val="24"/>
        </w:rPr>
        <w:t>- Наименование работы</w:t>
      </w:r>
    </w:p>
    <w:p w:rsidR="007F18D1" w:rsidRPr="007F18D1" w:rsidRDefault="007F18D1" w:rsidP="007F18D1">
      <w:pPr>
        <w:spacing w:line="276" w:lineRule="auto"/>
        <w:ind w:left="360"/>
        <w:jc w:val="both"/>
        <w:rPr>
          <w:rFonts w:ascii="Times New Roman" w:hAnsi="Times New Roman" w:cs="Times New Roman"/>
          <w:sz w:val="24"/>
          <w:szCs w:val="24"/>
        </w:rPr>
      </w:pPr>
      <w:r w:rsidRPr="007F18D1">
        <w:rPr>
          <w:rFonts w:ascii="Times New Roman" w:hAnsi="Times New Roman" w:cs="Times New Roman"/>
          <w:sz w:val="24"/>
          <w:szCs w:val="24"/>
        </w:rPr>
        <w:t>- Цель работы</w:t>
      </w:r>
    </w:p>
    <w:p w:rsidR="007F18D1" w:rsidRPr="007F18D1" w:rsidRDefault="007F18D1" w:rsidP="007F18D1">
      <w:pPr>
        <w:spacing w:line="276" w:lineRule="auto"/>
        <w:ind w:left="360"/>
        <w:jc w:val="both"/>
        <w:rPr>
          <w:rFonts w:ascii="Times New Roman" w:hAnsi="Times New Roman" w:cs="Times New Roman"/>
          <w:sz w:val="24"/>
          <w:szCs w:val="24"/>
        </w:rPr>
      </w:pPr>
      <w:r w:rsidRPr="007F18D1">
        <w:rPr>
          <w:rFonts w:ascii="Times New Roman" w:hAnsi="Times New Roman" w:cs="Times New Roman"/>
          <w:sz w:val="24"/>
          <w:szCs w:val="24"/>
        </w:rPr>
        <w:t>- Используемое оборудование, инструменты, материалы</w:t>
      </w:r>
    </w:p>
    <w:p w:rsidR="007F18D1" w:rsidRPr="007F18D1" w:rsidRDefault="007F18D1" w:rsidP="007F18D1">
      <w:pPr>
        <w:spacing w:line="276" w:lineRule="auto"/>
        <w:ind w:left="360"/>
        <w:jc w:val="both"/>
        <w:rPr>
          <w:rFonts w:ascii="Times New Roman" w:hAnsi="Times New Roman" w:cs="Times New Roman"/>
          <w:sz w:val="24"/>
          <w:szCs w:val="24"/>
        </w:rPr>
      </w:pPr>
      <w:r w:rsidRPr="007F18D1">
        <w:rPr>
          <w:rFonts w:ascii="Times New Roman" w:hAnsi="Times New Roman" w:cs="Times New Roman"/>
          <w:sz w:val="24"/>
          <w:szCs w:val="24"/>
        </w:rPr>
        <w:t>- Выводы о результатах выполненной работы (при наличии ошибок указать их причины).</w:t>
      </w:r>
    </w:p>
    <w:p w:rsidR="007F18D1" w:rsidRPr="007F18D1" w:rsidRDefault="007F18D1" w:rsidP="007F18D1">
      <w:pPr>
        <w:spacing w:line="276" w:lineRule="auto"/>
        <w:ind w:left="360"/>
        <w:jc w:val="both"/>
        <w:rPr>
          <w:rFonts w:ascii="Times New Roman" w:hAnsi="Times New Roman" w:cs="Times New Roman"/>
          <w:b/>
          <w:sz w:val="24"/>
          <w:szCs w:val="24"/>
        </w:rPr>
      </w:pPr>
      <w:r w:rsidRPr="007F18D1">
        <w:rPr>
          <w:rFonts w:ascii="Times New Roman" w:hAnsi="Times New Roman" w:cs="Times New Roman"/>
          <w:b/>
          <w:sz w:val="24"/>
          <w:szCs w:val="24"/>
        </w:rPr>
        <w:t>7. Контрольные вопросы.</w:t>
      </w:r>
    </w:p>
    <w:p w:rsidR="007F18D1" w:rsidRPr="007F18D1" w:rsidRDefault="007F18D1" w:rsidP="00780FC9">
      <w:pPr>
        <w:numPr>
          <w:ilvl w:val="0"/>
          <w:numId w:val="65"/>
        </w:numPr>
        <w:spacing w:after="0" w:line="276" w:lineRule="auto"/>
        <w:jc w:val="both"/>
        <w:rPr>
          <w:rFonts w:ascii="Times New Roman" w:hAnsi="Times New Roman" w:cs="Times New Roman"/>
          <w:sz w:val="24"/>
          <w:szCs w:val="24"/>
        </w:rPr>
      </w:pPr>
      <w:r w:rsidRPr="007F18D1">
        <w:rPr>
          <w:rFonts w:ascii="Times New Roman" w:hAnsi="Times New Roman" w:cs="Times New Roman"/>
          <w:sz w:val="24"/>
          <w:szCs w:val="24"/>
        </w:rPr>
        <w:t>Укажите инструменты для нарезания наружной крепёжной резьбы.</w:t>
      </w:r>
    </w:p>
    <w:p w:rsidR="007F18D1" w:rsidRPr="007F18D1" w:rsidRDefault="007F18D1" w:rsidP="00780FC9">
      <w:pPr>
        <w:numPr>
          <w:ilvl w:val="0"/>
          <w:numId w:val="65"/>
        </w:numPr>
        <w:spacing w:after="0" w:line="276" w:lineRule="auto"/>
        <w:jc w:val="both"/>
        <w:rPr>
          <w:rFonts w:ascii="Times New Roman" w:hAnsi="Times New Roman" w:cs="Times New Roman"/>
          <w:sz w:val="24"/>
          <w:szCs w:val="24"/>
        </w:rPr>
      </w:pPr>
      <w:r w:rsidRPr="007F18D1">
        <w:rPr>
          <w:rFonts w:ascii="Times New Roman" w:hAnsi="Times New Roman" w:cs="Times New Roman"/>
          <w:sz w:val="24"/>
          <w:szCs w:val="24"/>
        </w:rPr>
        <w:t>Укажите основные виды и причины дефектов при нарезании наружной резьбы.</w:t>
      </w:r>
    </w:p>
    <w:p w:rsidR="007F18D1" w:rsidRPr="007F18D1" w:rsidRDefault="007F18D1" w:rsidP="00780FC9">
      <w:pPr>
        <w:numPr>
          <w:ilvl w:val="0"/>
          <w:numId w:val="65"/>
        </w:numPr>
        <w:spacing w:after="0" w:line="276" w:lineRule="auto"/>
        <w:jc w:val="both"/>
        <w:rPr>
          <w:rFonts w:ascii="Times New Roman" w:hAnsi="Times New Roman" w:cs="Times New Roman"/>
          <w:sz w:val="24"/>
          <w:szCs w:val="24"/>
        </w:rPr>
      </w:pPr>
      <w:r w:rsidRPr="007F18D1">
        <w:rPr>
          <w:rFonts w:ascii="Times New Roman" w:hAnsi="Times New Roman" w:cs="Times New Roman"/>
          <w:sz w:val="24"/>
          <w:szCs w:val="24"/>
        </w:rPr>
        <w:t>Укажите способы контроля наружной резьбы.</w:t>
      </w:r>
    </w:p>
    <w:p w:rsidR="007F18D1" w:rsidRPr="007F18D1" w:rsidRDefault="007F18D1" w:rsidP="007F18D1">
      <w:pPr>
        <w:ind w:left="644"/>
        <w:contextualSpacing/>
        <w:jc w:val="both"/>
        <w:rPr>
          <w:rFonts w:ascii="Times New Roman" w:hAnsi="Times New Roman" w:cs="Times New Roman"/>
          <w:sz w:val="24"/>
          <w:szCs w:val="24"/>
        </w:rPr>
      </w:pPr>
    </w:p>
    <w:p w:rsidR="007F18D1" w:rsidRPr="007F18D1" w:rsidRDefault="007F18D1" w:rsidP="007F18D1">
      <w:pPr>
        <w:ind w:left="644"/>
        <w:contextualSpacing/>
        <w:jc w:val="both"/>
        <w:rPr>
          <w:rFonts w:ascii="Times New Roman" w:hAnsi="Times New Roman" w:cs="Times New Roman"/>
          <w:sz w:val="24"/>
          <w:szCs w:val="24"/>
        </w:rPr>
      </w:pPr>
    </w:p>
    <w:p w:rsidR="007F18D1" w:rsidRPr="007F18D1" w:rsidRDefault="007F18D1" w:rsidP="007F18D1">
      <w:pPr>
        <w:ind w:left="1070"/>
        <w:contextualSpacing/>
        <w:rPr>
          <w:rFonts w:ascii="Times New Roman" w:hAnsi="Times New Roman" w:cs="Times New Roman"/>
          <w:b/>
          <w:sz w:val="24"/>
          <w:szCs w:val="24"/>
        </w:rPr>
      </w:pPr>
    </w:p>
    <w:p w:rsidR="007F18D1" w:rsidRPr="007F18D1" w:rsidRDefault="007F18D1" w:rsidP="007F18D1">
      <w:pPr>
        <w:ind w:left="1070"/>
        <w:contextualSpacing/>
        <w:rPr>
          <w:rFonts w:ascii="Times New Roman" w:hAnsi="Times New Roman" w:cs="Times New Roman"/>
          <w:b/>
          <w:sz w:val="24"/>
          <w:szCs w:val="24"/>
        </w:rPr>
      </w:pPr>
      <w:r w:rsidRPr="007F18D1">
        <w:rPr>
          <w:rFonts w:ascii="Times New Roman" w:hAnsi="Times New Roman" w:cs="Times New Roman"/>
          <w:b/>
          <w:sz w:val="24"/>
          <w:szCs w:val="24"/>
        </w:rPr>
        <w:t>Практическая работа № 25.</w:t>
      </w:r>
    </w:p>
    <w:p w:rsidR="007F18D1" w:rsidRPr="007F18D1" w:rsidRDefault="007F18D1" w:rsidP="007F18D1">
      <w:pPr>
        <w:ind w:left="1070"/>
        <w:contextualSpacing/>
        <w:jc w:val="both"/>
        <w:rPr>
          <w:rFonts w:ascii="Times New Roman" w:hAnsi="Times New Roman" w:cs="Times New Roman"/>
          <w:b/>
          <w:sz w:val="24"/>
          <w:szCs w:val="24"/>
        </w:rPr>
      </w:pPr>
    </w:p>
    <w:p w:rsidR="007F18D1" w:rsidRPr="007F18D1" w:rsidRDefault="007F18D1" w:rsidP="007F18D1">
      <w:pPr>
        <w:ind w:left="1070"/>
        <w:contextualSpacing/>
        <w:jc w:val="both"/>
        <w:rPr>
          <w:rFonts w:ascii="Times New Roman" w:hAnsi="Times New Roman" w:cs="Times New Roman"/>
          <w:sz w:val="24"/>
          <w:szCs w:val="24"/>
        </w:rPr>
      </w:pPr>
      <w:r w:rsidRPr="007F18D1">
        <w:rPr>
          <w:rFonts w:ascii="Times New Roman" w:hAnsi="Times New Roman" w:cs="Times New Roman"/>
          <w:b/>
          <w:sz w:val="24"/>
          <w:szCs w:val="24"/>
        </w:rPr>
        <w:t xml:space="preserve">Тема: </w:t>
      </w:r>
      <w:r w:rsidRPr="007F18D1">
        <w:rPr>
          <w:rFonts w:ascii="Times New Roman" w:hAnsi="Times New Roman" w:cs="Times New Roman"/>
          <w:b/>
          <w:sz w:val="24"/>
          <w:szCs w:val="24"/>
        </w:rPr>
        <w:tab/>
      </w:r>
      <w:r w:rsidRPr="007F18D1">
        <w:rPr>
          <w:rFonts w:ascii="Times New Roman" w:hAnsi="Times New Roman" w:cs="Times New Roman"/>
          <w:sz w:val="24"/>
          <w:szCs w:val="24"/>
        </w:rPr>
        <w:t>Определение угла  поворота верхней части суппорта и величины смещения корпуса задней бабки при обработки конических поверхностей</w:t>
      </w:r>
    </w:p>
    <w:p w:rsidR="007F18D1" w:rsidRPr="007F18D1" w:rsidRDefault="007F18D1" w:rsidP="007F18D1">
      <w:pPr>
        <w:spacing w:after="0" w:line="294" w:lineRule="atLeast"/>
        <w:rPr>
          <w:rFonts w:ascii="Times New Roman" w:eastAsia="Times New Roman" w:hAnsi="Times New Roman" w:cs="Times New Roman"/>
          <w:sz w:val="24"/>
          <w:szCs w:val="24"/>
          <w:lang w:eastAsia="ru-RU"/>
        </w:rPr>
      </w:pPr>
      <w:r w:rsidRPr="007F18D1">
        <w:rPr>
          <w:rFonts w:ascii="Times New Roman" w:eastAsia="Times New Roman" w:hAnsi="Times New Roman" w:cs="Times New Roman"/>
          <w:b/>
          <w:bCs/>
          <w:sz w:val="24"/>
          <w:szCs w:val="24"/>
          <w:lang w:eastAsia="ru-RU"/>
        </w:rPr>
        <w:t>Технология обработки конической поверхности на токарном станке</w:t>
      </w:r>
    </w:p>
    <w:p w:rsidR="007F18D1" w:rsidRPr="007F18D1" w:rsidRDefault="007F18D1" w:rsidP="007F18D1">
      <w:pPr>
        <w:spacing w:after="0" w:line="294" w:lineRule="atLeast"/>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На токарном станке обработка конических поверхностей производится одним из следующих способов:</w:t>
      </w:r>
    </w:p>
    <w:p w:rsidR="007F18D1" w:rsidRPr="007F18D1" w:rsidRDefault="007F18D1" w:rsidP="007F18D1">
      <w:pPr>
        <w:spacing w:after="0" w:line="294" w:lineRule="atLeast"/>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lastRenderedPageBreak/>
        <w:t>1 с помощью широкого резца;</w:t>
      </w:r>
    </w:p>
    <w:p w:rsidR="007F18D1" w:rsidRPr="007F18D1" w:rsidRDefault="007F18D1" w:rsidP="007F18D1">
      <w:pPr>
        <w:spacing w:after="0" w:line="294" w:lineRule="atLeast"/>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2 поворотом верхней части суппорта;</w:t>
      </w:r>
    </w:p>
    <w:p w:rsidR="007F18D1" w:rsidRPr="007F18D1" w:rsidRDefault="007F18D1" w:rsidP="007F18D1">
      <w:pPr>
        <w:spacing w:after="0" w:line="294" w:lineRule="atLeast"/>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3 поперечным смещением корпуса задней бабки;</w:t>
      </w:r>
    </w:p>
    <w:p w:rsidR="007F18D1" w:rsidRPr="007F18D1" w:rsidRDefault="007F18D1" w:rsidP="007F18D1">
      <w:pPr>
        <w:spacing w:after="0" w:line="294" w:lineRule="atLeast"/>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4 с помощью конусной линейки.</w:t>
      </w:r>
    </w:p>
    <w:p w:rsidR="007F18D1" w:rsidRPr="007F18D1" w:rsidRDefault="007F18D1" w:rsidP="00780FC9">
      <w:pPr>
        <w:numPr>
          <w:ilvl w:val="0"/>
          <w:numId w:val="51"/>
        </w:numPr>
        <w:spacing w:after="0" w:line="294" w:lineRule="atLeast"/>
        <w:rPr>
          <w:rFonts w:ascii="Times New Roman" w:eastAsia="Times New Roman" w:hAnsi="Times New Roman" w:cs="Times New Roman"/>
          <w:sz w:val="24"/>
          <w:szCs w:val="24"/>
          <w:lang w:eastAsia="ru-RU"/>
        </w:rPr>
      </w:pPr>
      <w:r w:rsidRPr="007F18D1">
        <w:rPr>
          <w:rFonts w:ascii="Times New Roman" w:eastAsia="Times New Roman" w:hAnsi="Times New Roman" w:cs="Times New Roman"/>
          <w:b/>
          <w:bCs/>
          <w:sz w:val="24"/>
          <w:szCs w:val="24"/>
          <w:lang w:eastAsia="ru-RU"/>
        </w:rPr>
        <w:t>Обработка конических поверхностей широким резцом</w:t>
      </w:r>
    </w:p>
    <w:p w:rsidR="007F18D1" w:rsidRPr="007F18D1" w:rsidRDefault="007F18D1" w:rsidP="007F18D1">
      <w:pPr>
        <w:spacing w:after="0" w:line="294" w:lineRule="atLeast"/>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Если длина конуса не превышает 25 мм, то его обработку можно производить широким резцом - рисунок 2).</w:t>
      </w:r>
    </w:p>
    <w:p w:rsidR="007F18D1" w:rsidRPr="007F18D1" w:rsidRDefault="007F18D1" w:rsidP="007F18D1">
      <w:pPr>
        <w:spacing w:after="0" w:line="294" w:lineRule="atLeast"/>
        <w:rPr>
          <w:rFonts w:ascii="Times New Roman" w:eastAsia="Times New Roman" w:hAnsi="Times New Roman" w:cs="Times New Roman"/>
          <w:sz w:val="24"/>
          <w:szCs w:val="24"/>
          <w:lang w:eastAsia="ru-RU"/>
        </w:rPr>
      </w:pPr>
      <w:r w:rsidRPr="007F18D1">
        <w:rPr>
          <w:rFonts w:ascii="Times New Roman" w:eastAsia="Times New Roman" w:hAnsi="Times New Roman" w:cs="Times New Roman"/>
          <w:noProof/>
          <w:sz w:val="24"/>
          <w:szCs w:val="24"/>
          <w:lang w:eastAsia="ru-RU"/>
        </w:rPr>
        <w:drawing>
          <wp:inline distT="0" distB="0" distL="0" distR="0">
            <wp:extent cx="3169920" cy="5227320"/>
            <wp:effectExtent l="0" t="0" r="0" b="0"/>
            <wp:docPr id="35" name="Рисунок 15" descr="hello_html_27eb802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27eb802e.gif"/>
                    <pic:cNvPicPr>
                      <a:picLocks noChangeAspect="1" noChangeArrowheads="1"/>
                    </pic:cNvPicPr>
                  </pic:nvPicPr>
                  <pic:blipFill>
                    <a:blip r:embed="rId9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9920" cy="5227320"/>
                    </a:xfrm>
                    <a:prstGeom prst="rect">
                      <a:avLst/>
                    </a:prstGeom>
                    <a:noFill/>
                    <a:ln>
                      <a:noFill/>
                    </a:ln>
                  </pic:spPr>
                </pic:pic>
              </a:graphicData>
            </a:graphic>
          </wp:inline>
        </w:drawing>
      </w:r>
      <w:r w:rsidRPr="007F18D1">
        <w:rPr>
          <w:rFonts w:ascii="Times New Roman" w:eastAsia="Times New Roman" w:hAnsi="Times New Roman" w:cs="Times New Roman"/>
          <w:noProof/>
          <w:sz w:val="24"/>
          <w:szCs w:val="24"/>
          <w:lang w:eastAsia="ru-RU"/>
        </w:rPr>
        <w:drawing>
          <wp:inline distT="0" distB="0" distL="0" distR="0">
            <wp:extent cx="2194560" cy="2194560"/>
            <wp:effectExtent l="0" t="0" r="0" b="0"/>
            <wp:docPr id="36" name="Рисунок 16" descr="hello_html_1f604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1f604def.jpg"/>
                    <pic:cNvPicPr>
                      <a:picLocks noChangeAspect="1" noChangeArrowheads="1"/>
                    </pic:cNvPicPr>
                  </pic:nvPicPr>
                  <pic:blipFill>
                    <a:blip r:embed="rId9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4560" cy="2194560"/>
                    </a:xfrm>
                    <a:prstGeom prst="rect">
                      <a:avLst/>
                    </a:prstGeom>
                    <a:noFill/>
                    <a:ln>
                      <a:noFill/>
                    </a:ln>
                  </pic:spPr>
                </pic:pic>
              </a:graphicData>
            </a:graphic>
          </wp:inline>
        </w:drawing>
      </w:r>
    </w:p>
    <w:p w:rsidR="007F18D1" w:rsidRPr="007F18D1" w:rsidRDefault="007F18D1" w:rsidP="007F18D1">
      <w:pPr>
        <w:spacing w:after="0" w:line="294" w:lineRule="atLeast"/>
        <w:jc w:val="center"/>
        <w:rPr>
          <w:rFonts w:ascii="Times New Roman" w:eastAsia="Times New Roman" w:hAnsi="Times New Roman" w:cs="Times New Roman"/>
          <w:sz w:val="24"/>
          <w:szCs w:val="24"/>
          <w:lang w:eastAsia="ru-RU"/>
        </w:rPr>
      </w:pPr>
    </w:p>
    <w:p w:rsidR="007F18D1" w:rsidRPr="007F18D1" w:rsidRDefault="007F18D1" w:rsidP="007F18D1">
      <w:pPr>
        <w:spacing w:after="0" w:line="294" w:lineRule="atLeast"/>
        <w:jc w:val="center"/>
        <w:rPr>
          <w:rFonts w:ascii="Times New Roman" w:eastAsia="Times New Roman" w:hAnsi="Times New Roman" w:cs="Times New Roman"/>
          <w:sz w:val="24"/>
          <w:szCs w:val="24"/>
          <w:lang w:eastAsia="ru-RU"/>
        </w:rPr>
      </w:pPr>
    </w:p>
    <w:p w:rsidR="007F18D1" w:rsidRPr="007F18D1" w:rsidRDefault="007F18D1" w:rsidP="007F18D1">
      <w:pPr>
        <w:spacing w:after="0" w:line="294" w:lineRule="atLeast"/>
        <w:jc w:val="center"/>
        <w:rPr>
          <w:rFonts w:ascii="Times New Roman" w:eastAsia="Times New Roman" w:hAnsi="Times New Roman" w:cs="Times New Roman"/>
          <w:sz w:val="24"/>
          <w:szCs w:val="24"/>
          <w:lang w:eastAsia="ru-RU"/>
        </w:rPr>
      </w:pPr>
    </w:p>
    <w:p w:rsidR="007F18D1" w:rsidRPr="007F18D1" w:rsidRDefault="007F18D1" w:rsidP="007F18D1">
      <w:pPr>
        <w:spacing w:after="0" w:line="294" w:lineRule="atLeast"/>
        <w:jc w:val="center"/>
        <w:rPr>
          <w:rFonts w:ascii="Times New Roman" w:eastAsia="Times New Roman" w:hAnsi="Times New Roman" w:cs="Times New Roman"/>
          <w:sz w:val="24"/>
          <w:szCs w:val="24"/>
          <w:lang w:eastAsia="ru-RU"/>
        </w:rPr>
      </w:pPr>
    </w:p>
    <w:p w:rsidR="007F18D1" w:rsidRPr="007F18D1" w:rsidRDefault="007F18D1" w:rsidP="007F18D1">
      <w:pPr>
        <w:spacing w:after="0" w:line="294" w:lineRule="atLeast"/>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Рисунок 2 Обработка конической поверхности широким резцом</w:t>
      </w:r>
    </w:p>
    <w:p w:rsidR="007F18D1" w:rsidRPr="007F18D1" w:rsidRDefault="007F18D1" w:rsidP="007F18D1">
      <w:pPr>
        <w:spacing w:after="0" w:line="294" w:lineRule="atLeast"/>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xml:space="preserve">Угол наклона режущей кромки резца в плане должен соответствовать углу наклона конуса на обрабатываемой детали. Резцу сообщают подачу в поперечном или продольном направлении. Для уменьшения искажения образующей конической поверхности и уменьшения отклонения угла наклона конуса необходимо устанавливать режущую кромку резца по оси вращения обрабатываемой детали. Следует учитывать, что при обработке конуса резцом с режущей кромкой длиной более 10-15 мм могут возникнуть вибрации, уровень которых тем выше, чем больше длина обрабатываемой детали, меньше </w:t>
      </w:r>
      <w:r w:rsidRPr="007F18D1">
        <w:rPr>
          <w:rFonts w:ascii="Times New Roman" w:eastAsia="Times New Roman" w:hAnsi="Times New Roman" w:cs="Times New Roman"/>
          <w:sz w:val="24"/>
          <w:szCs w:val="24"/>
          <w:lang w:eastAsia="ru-RU"/>
        </w:rPr>
        <w:lastRenderedPageBreak/>
        <w:t>ее диаметр, меньше угол наклона конуса, ближе расположен конус к середине детали, больше вылет резца и меньше прочность его закрепления. В результате вибраций на обрабатываемой поверхности появляются следы и ухудшается ее качество. При обработке широким резцом жестких деталей вибрации могут отсутствовать, но при этом возможно смещение резца под действием радиальной составляющей силы резания, что приводит к нарушению настройки резца на требуемый угол наклона. Смещение резца зависит от режима обработки и направления подачи.</w:t>
      </w:r>
    </w:p>
    <w:p w:rsidR="007F18D1" w:rsidRPr="007F18D1" w:rsidRDefault="007F18D1" w:rsidP="007F18D1">
      <w:pPr>
        <w:spacing w:after="0" w:line="294" w:lineRule="atLeast"/>
        <w:rPr>
          <w:rFonts w:ascii="Times New Roman" w:eastAsia="Times New Roman" w:hAnsi="Times New Roman" w:cs="Times New Roman"/>
          <w:sz w:val="24"/>
          <w:szCs w:val="24"/>
          <w:lang w:eastAsia="ru-RU"/>
        </w:rPr>
      </w:pPr>
    </w:p>
    <w:p w:rsidR="007F18D1" w:rsidRPr="007F18D1" w:rsidRDefault="007F18D1" w:rsidP="007F18D1">
      <w:pPr>
        <w:spacing w:after="0" w:line="294" w:lineRule="atLeast"/>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b/>
          <w:bCs/>
          <w:sz w:val="24"/>
          <w:szCs w:val="24"/>
          <w:lang w:eastAsia="ru-RU"/>
        </w:rPr>
        <w:t>2. Обработка конических поверхностей поворотом верхней части суппорта</w:t>
      </w:r>
    </w:p>
    <w:p w:rsidR="007F18D1" w:rsidRPr="007F18D1" w:rsidRDefault="007F18D1" w:rsidP="007F18D1">
      <w:pPr>
        <w:spacing w:after="0" w:line="294" w:lineRule="atLeast"/>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При изготовлении на токарном станке коротких наружных и внутренних конических поверхностей с большим углом уклона нужно повернуть верхнюю часть суппорта относительно оси станка под углом α уклона конуса (рис. 3). При таком способе работы подачу можно производить только от руки, вращая рукоятку ходового винта верхней части суппорта, и лишь в наиболее современных токарных станках имеется механическая подача верхней части суппорта.</w:t>
      </w:r>
    </w:p>
    <w:p w:rsidR="007F18D1" w:rsidRPr="007F18D1" w:rsidRDefault="007F18D1" w:rsidP="007F18D1">
      <w:pPr>
        <w:spacing w:after="0" w:line="294" w:lineRule="atLeast"/>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noProof/>
          <w:sz w:val="24"/>
          <w:szCs w:val="24"/>
          <w:lang w:eastAsia="ru-RU"/>
        </w:rPr>
        <w:drawing>
          <wp:inline distT="0" distB="0" distL="0" distR="0">
            <wp:extent cx="2377440" cy="1653540"/>
            <wp:effectExtent l="0" t="0" r="3810" b="3810"/>
            <wp:docPr id="38" name="Рисунок 38" descr="hello_html_6e7b8d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6e7b8d1d.jpg"/>
                    <pic:cNvPicPr>
                      <a:picLocks noChangeAspect="1" noChangeArrowheads="1"/>
                    </pic:cNvPicPr>
                  </pic:nvPicPr>
                  <pic:blipFill>
                    <a:blip r:embed="rId9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7440" cy="1653540"/>
                    </a:xfrm>
                    <a:prstGeom prst="rect">
                      <a:avLst/>
                    </a:prstGeom>
                    <a:noFill/>
                    <a:ln>
                      <a:noFill/>
                    </a:ln>
                  </pic:spPr>
                </pic:pic>
              </a:graphicData>
            </a:graphic>
          </wp:inline>
        </w:drawing>
      </w:r>
    </w:p>
    <w:p w:rsidR="007F18D1" w:rsidRPr="007F18D1" w:rsidRDefault="007F18D1" w:rsidP="007F18D1">
      <w:pPr>
        <w:spacing w:after="0" w:line="294" w:lineRule="atLeast"/>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Рисунок 3 Поворот верхней части суппорта на требуемый</w:t>
      </w:r>
    </w:p>
    <w:p w:rsidR="007F18D1" w:rsidRPr="007F18D1" w:rsidRDefault="007F18D1" w:rsidP="007F18D1">
      <w:pPr>
        <w:spacing w:after="0" w:line="294" w:lineRule="atLeast"/>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угол при помощи делений на опорном фланце</w:t>
      </w:r>
    </w:p>
    <w:p w:rsidR="007F18D1" w:rsidRPr="007F18D1" w:rsidRDefault="007F18D1" w:rsidP="007F18D1">
      <w:pPr>
        <w:spacing w:after="0" w:line="294" w:lineRule="atLeast"/>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Для установки верхней части суппорта 1 на требуемый угол можно использовать деления, нанесенные на фланце 2 поворотной части суппорта (рис. 3). Если угол α уклона конуса задан по</w:t>
      </w:r>
    </w:p>
    <w:p w:rsidR="007F18D1" w:rsidRPr="007F18D1" w:rsidRDefault="007F18D1" w:rsidP="007F18D1">
      <w:pPr>
        <w:spacing w:after="0" w:line="294" w:lineRule="atLeast"/>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чертежу, то верхнюю часть суппорта поворачивают вместе с его поворотной частью на требуемое число делений, обозначающих градусы. Число делений отсчитывают относительно риски, нанесенной на нижней части суппорта.</w:t>
      </w:r>
    </w:p>
    <w:p w:rsidR="007F18D1" w:rsidRPr="007F18D1" w:rsidRDefault="007F18D1" w:rsidP="007F18D1">
      <w:pPr>
        <w:spacing w:after="0" w:line="294" w:lineRule="atLeast"/>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Если на чертеже угол α не дан, а указаны больший и меньший диаметры конуса и длина его конической части, то величину угла поворота суппорта определяют по формуле (1)</w:t>
      </w:r>
    </w:p>
    <w:p w:rsidR="007F18D1" w:rsidRPr="007F18D1" w:rsidRDefault="007F18D1" w:rsidP="007F18D1">
      <w:pPr>
        <w:spacing w:after="0" w:line="294" w:lineRule="atLeast"/>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noProof/>
          <w:sz w:val="24"/>
          <w:szCs w:val="24"/>
          <w:lang w:eastAsia="ru-RU"/>
        </w:rPr>
        <w:drawing>
          <wp:inline distT="0" distB="0" distL="0" distR="0">
            <wp:extent cx="1912620" cy="342900"/>
            <wp:effectExtent l="0" t="0" r="0" b="0"/>
            <wp:docPr id="39" name="Рисунок 39" descr="hello_html_m5b583a4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m5b583a4f.gif"/>
                    <pic:cNvPicPr>
                      <a:picLocks noChangeAspect="1" noChangeArrowheads="1"/>
                    </pic:cNvPicPr>
                  </pic:nvPicPr>
                  <pic:blipFill>
                    <a:blip r:embed="rId1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2620" cy="342900"/>
                    </a:xfrm>
                    <a:prstGeom prst="rect">
                      <a:avLst/>
                    </a:prstGeom>
                    <a:noFill/>
                    <a:ln>
                      <a:noFill/>
                    </a:ln>
                  </pic:spPr>
                </pic:pic>
              </a:graphicData>
            </a:graphic>
          </wp:inline>
        </w:drawing>
      </w:r>
    </w:p>
    <w:p w:rsidR="007F18D1" w:rsidRPr="007F18D1" w:rsidRDefault="007F18D1" w:rsidP="007F18D1">
      <w:pPr>
        <w:spacing w:after="0" w:line="294" w:lineRule="atLeast"/>
        <w:rPr>
          <w:rFonts w:ascii="Times New Roman" w:eastAsia="Times New Roman" w:hAnsi="Times New Roman" w:cs="Times New Roman"/>
          <w:sz w:val="24"/>
          <w:szCs w:val="24"/>
          <w:lang w:eastAsia="ru-RU"/>
        </w:rPr>
      </w:pPr>
    </w:p>
    <w:p w:rsidR="007F18D1" w:rsidRPr="007F18D1" w:rsidRDefault="007F18D1" w:rsidP="007F18D1">
      <w:pPr>
        <w:spacing w:after="0" w:line="294" w:lineRule="atLeast"/>
        <w:rPr>
          <w:rFonts w:ascii="Times New Roman" w:eastAsia="Times New Roman" w:hAnsi="Times New Roman" w:cs="Times New Roman"/>
          <w:sz w:val="24"/>
          <w:szCs w:val="24"/>
          <w:lang w:eastAsia="ru-RU"/>
        </w:rPr>
      </w:pPr>
    </w:p>
    <w:p w:rsidR="007F18D1" w:rsidRPr="007F18D1" w:rsidRDefault="007F18D1" w:rsidP="007F18D1">
      <w:pPr>
        <w:spacing w:after="0" w:line="294" w:lineRule="atLeast"/>
        <w:rPr>
          <w:rFonts w:ascii="Times New Roman" w:eastAsia="Times New Roman" w:hAnsi="Times New Roman" w:cs="Times New Roman"/>
          <w:sz w:val="24"/>
          <w:szCs w:val="24"/>
          <w:lang w:eastAsia="ru-RU"/>
        </w:rPr>
      </w:pPr>
    </w:p>
    <w:p w:rsidR="007F18D1" w:rsidRPr="007F18D1" w:rsidRDefault="007F18D1" w:rsidP="007F18D1">
      <w:pPr>
        <w:spacing w:after="0" w:line="294" w:lineRule="atLeast"/>
        <w:rPr>
          <w:rFonts w:ascii="Times New Roman" w:eastAsia="Times New Roman" w:hAnsi="Times New Roman" w:cs="Times New Roman"/>
          <w:sz w:val="24"/>
          <w:szCs w:val="24"/>
          <w:lang w:eastAsia="ru-RU"/>
        </w:rPr>
      </w:pPr>
      <w:r w:rsidRPr="007F18D1">
        <w:rPr>
          <w:rFonts w:ascii="Times New Roman" w:eastAsia="Times New Roman" w:hAnsi="Times New Roman" w:cs="Times New Roman"/>
          <w:b/>
          <w:bCs/>
          <w:sz w:val="24"/>
          <w:szCs w:val="24"/>
          <w:lang w:eastAsia="ru-RU"/>
        </w:rPr>
        <w:t>Пример </w:t>
      </w:r>
      <w:r w:rsidRPr="007F18D1">
        <w:rPr>
          <w:rFonts w:ascii="Times New Roman" w:eastAsia="Times New Roman" w:hAnsi="Times New Roman" w:cs="Times New Roman"/>
          <w:sz w:val="24"/>
          <w:szCs w:val="24"/>
          <w:lang w:eastAsia="ru-RU"/>
        </w:rPr>
        <w:t>. Даны диаметры конуса D = 80 мм, d = 66 мм, длина конуса l = 112 мм.</w:t>
      </w:r>
    </w:p>
    <w:p w:rsidR="007F18D1" w:rsidRPr="007F18D1" w:rsidRDefault="007F18D1" w:rsidP="007F18D1">
      <w:pPr>
        <w:spacing w:after="0" w:line="294" w:lineRule="atLeast"/>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Имеем:</w:t>
      </w:r>
    </w:p>
    <w:p w:rsidR="007F18D1" w:rsidRPr="007F18D1" w:rsidRDefault="007F18D1" w:rsidP="007F18D1">
      <w:pPr>
        <w:spacing w:after="0" w:line="294" w:lineRule="atLeast"/>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noProof/>
          <w:sz w:val="24"/>
          <w:szCs w:val="24"/>
          <w:lang w:eastAsia="ru-RU"/>
        </w:rPr>
        <w:drawing>
          <wp:inline distT="0" distB="0" distL="0" distR="0">
            <wp:extent cx="1813560" cy="335280"/>
            <wp:effectExtent l="0" t="0" r="0" b="7620"/>
            <wp:docPr id="40" name="Рисунок 40" descr="hello_html_39938f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39938fe3.gif"/>
                    <pic:cNvPicPr>
                      <a:picLocks noChangeAspect="1" noChangeArrowheads="1"/>
                    </pic:cNvPicPr>
                  </pic:nvPicPr>
                  <pic:blipFill>
                    <a:blip r:embed="rId10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3560" cy="335280"/>
                    </a:xfrm>
                    <a:prstGeom prst="rect">
                      <a:avLst/>
                    </a:prstGeom>
                    <a:noFill/>
                    <a:ln>
                      <a:noFill/>
                    </a:ln>
                  </pic:spPr>
                </pic:pic>
              </a:graphicData>
            </a:graphic>
          </wp:inline>
        </w:drawing>
      </w:r>
    </w:p>
    <w:p w:rsidR="007F18D1" w:rsidRPr="007F18D1" w:rsidRDefault="007F18D1" w:rsidP="007F18D1">
      <w:pPr>
        <w:spacing w:after="0" w:line="294" w:lineRule="atLeast"/>
        <w:rPr>
          <w:rFonts w:ascii="Times New Roman" w:eastAsia="Times New Roman" w:hAnsi="Times New Roman" w:cs="Times New Roman"/>
          <w:sz w:val="24"/>
          <w:szCs w:val="24"/>
          <w:lang w:eastAsia="ru-RU"/>
        </w:rPr>
      </w:pPr>
    </w:p>
    <w:p w:rsidR="007F18D1" w:rsidRPr="007F18D1" w:rsidRDefault="007F18D1" w:rsidP="007F18D1">
      <w:pPr>
        <w:spacing w:after="0" w:line="294" w:lineRule="atLeast"/>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По таблице тангенсов находим приближенно:α = 3°35'. Следовательно, верхнюю часть суппорта необходимо повернуть на 3°35'.</w:t>
      </w:r>
    </w:p>
    <w:p w:rsidR="007F18D1" w:rsidRPr="007F18D1" w:rsidRDefault="007F18D1" w:rsidP="007F18D1">
      <w:pPr>
        <w:spacing w:after="0" w:line="294" w:lineRule="atLeast"/>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xml:space="preserve">Способ обтачивания конических поверхностей поворотом верхней части суппорта имеет следующие недостатки: он допускает обычно применение только ручной подачи, что </w:t>
      </w:r>
      <w:r w:rsidRPr="007F18D1">
        <w:rPr>
          <w:rFonts w:ascii="Times New Roman" w:eastAsia="Times New Roman" w:hAnsi="Times New Roman" w:cs="Times New Roman"/>
          <w:sz w:val="24"/>
          <w:szCs w:val="24"/>
          <w:lang w:eastAsia="ru-RU"/>
        </w:rPr>
        <w:lastRenderedPageBreak/>
        <w:t>отражается на производительности труда и чистоте обработанной поверхности; позволяет обтачивать сравнительно короткие конические поверхности, ограниченные длиной хода верхней части суппорта.</w:t>
      </w:r>
    </w:p>
    <w:p w:rsidR="007F18D1" w:rsidRPr="007F18D1" w:rsidRDefault="007F18D1" w:rsidP="007F18D1">
      <w:pPr>
        <w:spacing w:after="0" w:line="294" w:lineRule="atLeast"/>
        <w:rPr>
          <w:rFonts w:ascii="Times New Roman" w:eastAsia="Times New Roman" w:hAnsi="Times New Roman" w:cs="Times New Roman"/>
          <w:sz w:val="24"/>
          <w:szCs w:val="24"/>
          <w:lang w:eastAsia="ru-RU"/>
        </w:rPr>
      </w:pPr>
    </w:p>
    <w:p w:rsidR="007F18D1" w:rsidRPr="007F18D1" w:rsidRDefault="007F18D1" w:rsidP="007F18D1">
      <w:pPr>
        <w:spacing w:after="0" w:line="294" w:lineRule="atLeast"/>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b/>
          <w:bCs/>
          <w:sz w:val="24"/>
          <w:szCs w:val="24"/>
          <w:lang w:eastAsia="ru-RU"/>
        </w:rPr>
        <w:t>3. Обработка конических поверхностей способом поперечного смещения корпуса задней бабки</w:t>
      </w:r>
    </w:p>
    <w:p w:rsidR="007F18D1" w:rsidRPr="007F18D1" w:rsidRDefault="007F18D1" w:rsidP="007F18D1">
      <w:pPr>
        <w:spacing w:after="0" w:line="294" w:lineRule="atLeast"/>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Для получения конической поверхности на токарном станке необходимо при вращении заготовки вершину резца перемещать не параллельно, а под некоторым углом к оси центров. Этот угол должен равняться углу α уклона конуса. Наиболее простой способ получения угла между осью центров и направлением подачи — сместить линию центров, сдвинув задний центр в поперечном направлении. Путем смещения заднего центра в сторону резца (на себя) в результате обтачивания получают конус, у которого большее основание направлено в сторону передней бабки; при смещении заднего центра в противоположную сторону, т. е. от резца (от себя), большее основание конуса окажется со стороны задней бабки (рис. 4).</w:t>
      </w:r>
    </w:p>
    <w:p w:rsidR="007F18D1" w:rsidRPr="007F18D1" w:rsidRDefault="007F18D1" w:rsidP="007F18D1">
      <w:pPr>
        <w:spacing w:after="0" w:line="294" w:lineRule="atLeast"/>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noProof/>
          <w:sz w:val="24"/>
          <w:szCs w:val="24"/>
          <w:lang w:eastAsia="ru-RU"/>
        </w:rPr>
        <w:drawing>
          <wp:inline distT="0" distB="0" distL="0" distR="0">
            <wp:extent cx="2857500" cy="2171700"/>
            <wp:effectExtent l="0" t="0" r="0" b="0"/>
            <wp:docPr id="41" name="Рисунок 41" descr="hello_html_3f6115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3f6115ec.jpg"/>
                    <pic:cNvPicPr>
                      <a:picLocks noChangeAspect="1" noChangeArrowheads="1"/>
                    </pic:cNvPicPr>
                  </pic:nvPicPr>
                  <pic:blipFill>
                    <a:blip r:embed="rId10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2171700"/>
                    </a:xfrm>
                    <a:prstGeom prst="rect">
                      <a:avLst/>
                    </a:prstGeom>
                    <a:noFill/>
                    <a:ln>
                      <a:noFill/>
                    </a:ln>
                  </pic:spPr>
                </pic:pic>
              </a:graphicData>
            </a:graphic>
          </wp:inline>
        </w:drawing>
      </w:r>
    </w:p>
    <w:p w:rsidR="007F18D1" w:rsidRPr="007F18D1" w:rsidRDefault="007F18D1" w:rsidP="007F18D1">
      <w:pPr>
        <w:spacing w:after="0" w:line="294" w:lineRule="atLeast"/>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Рисунок 4 Обтачивание конической поверхности при поперечном</w:t>
      </w:r>
    </w:p>
    <w:p w:rsidR="007F18D1" w:rsidRPr="007F18D1" w:rsidRDefault="007F18D1" w:rsidP="007F18D1">
      <w:pPr>
        <w:spacing w:after="0" w:line="294" w:lineRule="atLeast"/>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смещении корпуса задней бабки</w:t>
      </w:r>
    </w:p>
    <w:p w:rsidR="007F18D1" w:rsidRPr="007F18D1" w:rsidRDefault="007F18D1" w:rsidP="007F18D1">
      <w:pPr>
        <w:spacing w:after="0" w:line="294" w:lineRule="atLeast"/>
        <w:rPr>
          <w:rFonts w:ascii="Times New Roman" w:eastAsia="Times New Roman" w:hAnsi="Times New Roman" w:cs="Times New Roman"/>
          <w:sz w:val="24"/>
          <w:szCs w:val="24"/>
          <w:lang w:eastAsia="ru-RU"/>
        </w:rPr>
      </w:pPr>
    </w:p>
    <w:p w:rsidR="007F18D1" w:rsidRPr="007F18D1" w:rsidRDefault="007F18D1" w:rsidP="007F18D1">
      <w:pPr>
        <w:spacing w:after="0" w:line="294" w:lineRule="atLeast"/>
        <w:rPr>
          <w:rFonts w:ascii="Times New Roman" w:eastAsia="Times New Roman" w:hAnsi="Times New Roman" w:cs="Times New Roman"/>
          <w:sz w:val="24"/>
          <w:szCs w:val="24"/>
          <w:lang w:eastAsia="ru-RU"/>
        </w:rPr>
      </w:pPr>
    </w:p>
    <w:p w:rsidR="007F18D1" w:rsidRPr="007F18D1" w:rsidRDefault="007F18D1" w:rsidP="007F18D1">
      <w:pPr>
        <w:spacing w:after="0" w:line="294" w:lineRule="atLeast"/>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Смещение корпуса задней бабки определяют по формуле</w:t>
      </w:r>
    </w:p>
    <w:p w:rsidR="007F18D1" w:rsidRPr="007F18D1" w:rsidRDefault="007F18D1" w:rsidP="007F18D1">
      <w:pPr>
        <w:spacing w:after="0" w:line="294" w:lineRule="atLeast"/>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noProof/>
          <w:sz w:val="24"/>
          <w:szCs w:val="24"/>
          <w:lang w:eastAsia="ru-RU"/>
        </w:rPr>
        <w:drawing>
          <wp:inline distT="0" distB="0" distL="0" distR="0">
            <wp:extent cx="1676400" cy="335280"/>
            <wp:effectExtent l="0" t="0" r="0" b="7620"/>
            <wp:docPr id="42" name="Рисунок 42" descr="hello_html_4381b12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4381b12e.gif"/>
                    <pic:cNvPicPr>
                      <a:picLocks noChangeAspect="1" noChangeArrowheads="1"/>
                    </pic:cNvPicPr>
                  </pic:nvPicPr>
                  <pic:blipFill>
                    <a:blip r:embed="rId10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6400" cy="335280"/>
                    </a:xfrm>
                    <a:prstGeom prst="rect">
                      <a:avLst/>
                    </a:prstGeom>
                    <a:noFill/>
                    <a:ln>
                      <a:noFill/>
                    </a:ln>
                  </pic:spPr>
                </pic:pic>
              </a:graphicData>
            </a:graphic>
          </wp:inline>
        </w:drawing>
      </w:r>
      <w:r w:rsidRPr="007F18D1">
        <w:rPr>
          <w:rFonts w:ascii="Times New Roman" w:eastAsia="Times New Roman" w:hAnsi="Times New Roman" w:cs="Times New Roman"/>
          <w:sz w:val="24"/>
          <w:szCs w:val="24"/>
          <w:lang w:eastAsia="ru-RU"/>
        </w:rPr>
        <w:t>(3)</w:t>
      </w:r>
    </w:p>
    <w:p w:rsidR="007F18D1" w:rsidRPr="007F18D1" w:rsidRDefault="007F18D1" w:rsidP="007F18D1">
      <w:pPr>
        <w:spacing w:after="0" w:line="294" w:lineRule="atLeast"/>
        <w:rPr>
          <w:rFonts w:ascii="Times New Roman" w:eastAsia="Times New Roman" w:hAnsi="Times New Roman" w:cs="Times New Roman"/>
          <w:sz w:val="24"/>
          <w:szCs w:val="24"/>
          <w:lang w:eastAsia="ru-RU"/>
        </w:rPr>
      </w:pPr>
    </w:p>
    <w:p w:rsidR="007F18D1" w:rsidRPr="007F18D1" w:rsidRDefault="007F18D1" w:rsidP="007F18D1">
      <w:pPr>
        <w:spacing w:after="0" w:line="294" w:lineRule="atLeast"/>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где S — смещение корпуса задней бабки от оси шпинделя передней бабки в мм;</w:t>
      </w:r>
    </w:p>
    <w:p w:rsidR="007F18D1" w:rsidRPr="007F18D1" w:rsidRDefault="007F18D1" w:rsidP="007F18D1">
      <w:pPr>
        <w:spacing w:after="0" w:line="294" w:lineRule="atLeast"/>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D — диаметр большого основания конуса в мм;</w:t>
      </w:r>
    </w:p>
    <w:p w:rsidR="007F18D1" w:rsidRPr="007F18D1" w:rsidRDefault="007F18D1" w:rsidP="007F18D1">
      <w:pPr>
        <w:spacing w:after="0" w:line="294" w:lineRule="atLeast"/>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d — диаметр малого основания конуса в мм;</w:t>
      </w:r>
    </w:p>
    <w:p w:rsidR="007F18D1" w:rsidRPr="007F18D1" w:rsidRDefault="007F18D1" w:rsidP="007F18D1">
      <w:pPr>
        <w:spacing w:after="0" w:line="294" w:lineRule="atLeast"/>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L — длина всей детали или расстояние между центрами в мм;</w:t>
      </w:r>
    </w:p>
    <w:p w:rsidR="007F18D1" w:rsidRPr="007F18D1" w:rsidRDefault="007F18D1" w:rsidP="007F18D1">
      <w:pPr>
        <w:spacing w:after="0" w:line="294" w:lineRule="atLeast"/>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l — длина конической части детали в мм.</w:t>
      </w:r>
    </w:p>
    <w:p w:rsidR="007F18D1" w:rsidRPr="007F18D1" w:rsidRDefault="007F18D1" w:rsidP="007F18D1">
      <w:pPr>
        <w:spacing w:after="0" w:line="294" w:lineRule="atLeast"/>
        <w:rPr>
          <w:rFonts w:ascii="Times New Roman" w:eastAsia="Times New Roman" w:hAnsi="Times New Roman" w:cs="Times New Roman"/>
          <w:sz w:val="24"/>
          <w:szCs w:val="24"/>
          <w:lang w:eastAsia="ru-RU"/>
        </w:rPr>
      </w:pPr>
    </w:p>
    <w:p w:rsidR="007F18D1" w:rsidRPr="007F18D1" w:rsidRDefault="007F18D1" w:rsidP="007F18D1">
      <w:pPr>
        <w:spacing w:after="0" w:line="294" w:lineRule="atLeast"/>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Пример . Определить смещение центра задней бабки для обтачивания усеченного конуса, если D = 100 мм, d = 80 мм, L = 300 мм и l = 200мм. По формуле (3) находим:</w:t>
      </w:r>
    </w:p>
    <w:p w:rsidR="007F18D1" w:rsidRPr="007F18D1" w:rsidRDefault="007F18D1" w:rsidP="007F18D1">
      <w:pPr>
        <w:spacing w:after="0" w:line="294" w:lineRule="atLeast"/>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noProof/>
          <w:sz w:val="24"/>
          <w:szCs w:val="24"/>
          <w:lang w:eastAsia="ru-RU"/>
        </w:rPr>
        <w:drawing>
          <wp:inline distT="0" distB="0" distL="0" distR="0">
            <wp:extent cx="3840480" cy="342900"/>
            <wp:effectExtent l="0" t="0" r="7620" b="0"/>
            <wp:docPr id="43" name="Рисунок 43" descr="hello_html_m1dcc55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m1dcc5513.gif"/>
                    <pic:cNvPicPr>
                      <a:picLocks noChangeAspect="1" noChangeArrowheads="1"/>
                    </pic:cNvPicPr>
                  </pic:nvPicPr>
                  <pic:blipFill>
                    <a:blip r:embed="rId10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40480" cy="342900"/>
                    </a:xfrm>
                    <a:prstGeom prst="rect">
                      <a:avLst/>
                    </a:prstGeom>
                    <a:noFill/>
                    <a:ln>
                      <a:noFill/>
                    </a:ln>
                  </pic:spPr>
                </pic:pic>
              </a:graphicData>
            </a:graphic>
          </wp:inline>
        </w:drawing>
      </w:r>
    </w:p>
    <w:p w:rsidR="007F18D1" w:rsidRPr="007F18D1" w:rsidRDefault="007F18D1" w:rsidP="007F18D1">
      <w:pPr>
        <w:spacing w:after="0" w:line="294" w:lineRule="atLeast"/>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Преимущество обработки конических поверхностей путем смещения корпуса задней бабки заключается в том, что этим способом можно обтачивать конусы большой длины и вести обтачивание с механической подачей.</w:t>
      </w:r>
    </w:p>
    <w:p w:rsidR="007F18D1" w:rsidRPr="007F18D1" w:rsidRDefault="007F18D1" w:rsidP="007F18D1">
      <w:pPr>
        <w:spacing w:after="0" w:line="294" w:lineRule="atLeast"/>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lastRenderedPageBreak/>
        <w:t>Недостатки этого способа: невозможность растачивать конические отверстия; потеря времени на перестановку задней бабки; возможность обрабатывать лишь пологие конусы; перекос центров в центровых отверстиях, что приводит к быстрому и неравномерному износу центров и центровых отверстий и служит причиной брака при вторичной установке детали в этих же центровых отверстиях.</w:t>
      </w:r>
    </w:p>
    <w:p w:rsidR="007F18D1" w:rsidRPr="007F18D1" w:rsidRDefault="007F18D1" w:rsidP="007F18D1">
      <w:pPr>
        <w:spacing w:after="0" w:line="294" w:lineRule="atLeast"/>
        <w:rPr>
          <w:rFonts w:ascii="Times New Roman" w:eastAsia="Times New Roman" w:hAnsi="Times New Roman" w:cs="Times New Roman"/>
          <w:sz w:val="24"/>
          <w:szCs w:val="24"/>
          <w:lang w:eastAsia="ru-RU"/>
        </w:rPr>
      </w:pPr>
    </w:p>
    <w:p w:rsidR="007F18D1" w:rsidRPr="007F18D1" w:rsidRDefault="007F18D1" w:rsidP="007F18D1">
      <w:pPr>
        <w:spacing w:after="0" w:line="294" w:lineRule="atLeast"/>
        <w:rPr>
          <w:rFonts w:ascii="Times New Roman" w:eastAsia="Times New Roman" w:hAnsi="Times New Roman" w:cs="Times New Roman"/>
          <w:sz w:val="24"/>
          <w:szCs w:val="24"/>
          <w:lang w:eastAsia="ru-RU"/>
        </w:rPr>
      </w:pPr>
      <w:r w:rsidRPr="007F18D1">
        <w:rPr>
          <w:rFonts w:ascii="Times New Roman" w:eastAsia="Times New Roman" w:hAnsi="Times New Roman" w:cs="Times New Roman"/>
          <w:b/>
          <w:bCs/>
          <w:sz w:val="24"/>
          <w:szCs w:val="24"/>
          <w:lang w:eastAsia="ru-RU"/>
        </w:rPr>
        <w:t>4.</w:t>
      </w:r>
      <w:r w:rsidRPr="007F18D1">
        <w:rPr>
          <w:rFonts w:ascii="Times New Roman" w:eastAsia="Times New Roman" w:hAnsi="Times New Roman" w:cs="Times New Roman"/>
          <w:sz w:val="24"/>
          <w:szCs w:val="24"/>
          <w:lang w:eastAsia="ru-RU"/>
        </w:rPr>
        <w:t> </w:t>
      </w:r>
      <w:r w:rsidRPr="007F18D1">
        <w:rPr>
          <w:rFonts w:ascii="Times New Roman" w:eastAsia="Times New Roman" w:hAnsi="Times New Roman" w:cs="Times New Roman"/>
          <w:b/>
          <w:bCs/>
          <w:sz w:val="24"/>
          <w:szCs w:val="24"/>
          <w:lang w:eastAsia="ru-RU"/>
        </w:rPr>
        <w:t>Обработка конических поверхностей с применением конусной линейки</w:t>
      </w:r>
    </w:p>
    <w:p w:rsidR="007F18D1" w:rsidRPr="007F18D1" w:rsidRDefault="007F18D1" w:rsidP="007F18D1">
      <w:pPr>
        <w:spacing w:after="0" w:line="294" w:lineRule="atLeast"/>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Для обработки конических поверхностей с углом уклона α до 10—12° современные токарные станки обычно имеют особое приспособление, называемое конусной линейкой. Схема обработки конуса с применением конусной линейки приводится на рис. 5</w:t>
      </w:r>
    </w:p>
    <w:p w:rsidR="007F18D1" w:rsidRPr="007F18D1" w:rsidRDefault="007F18D1" w:rsidP="007F18D1">
      <w:pPr>
        <w:spacing w:after="0" w:line="294" w:lineRule="atLeast"/>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noProof/>
          <w:sz w:val="24"/>
          <w:szCs w:val="24"/>
          <w:lang w:eastAsia="ru-RU"/>
        </w:rPr>
        <w:drawing>
          <wp:inline distT="0" distB="0" distL="0" distR="0">
            <wp:extent cx="3810000" cy="2065020"/>
            <wp:effectExtent l="0" t="0" r="0" b="0"/>
            <wp:docPr id="44" name="Рисунок 44" descr="hello_html_m11b386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m11b386d8.jpg"/>
                    <pic:cNvPicPr>
                      <a:picLocks noChangeAspect="1" noChangeArrowheads="1"/>
                    </pic:cNvPicPr>
                  </pic:nvPicPr>
                  <pic:blipFill>
                    <a:blip r:embed="rId10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2065020"/>
                    </a:xfrm>
                    <a:prstGeom prst="rect">
                      <a:avLst/>
                    </a:prstGeom>
                    <a:noFill/>
                    <a:ln>
                      <a:noFill/>
                    </a:ln>
                  </pic:spPr>
                </pic:pic>
              </a:graphicData>
            </a:graphic>
          </wp:inline>
        </w:drawing>
      </w:r>
    </w:p>
    <w:p w:rsidR="007F18D1" w:rsidRPr="007F18D1" w:rsidRDefault="007F18D1" w:rsidP="007F18D1">
      <w:pPr>
        <w:spacing w:after="0" w:line="294" w:lineRule="atLeast"/>
        <w:rPr>
          <w:rFonts w:ascii="Times New Roman" w:eastAsia="Times New Roman" w:hAnsi="Times New Roman" w:cs="Times New Roman"/>
          <w:sz w:val="24"/>
          <w:szCs w:val="24"/>
          <w:lang w:eastAsia="ru-RU"/>
        </w:rPr>
      </w:pPr>
    </w:p>
    <w:p w:rsidR="007F18D1" w:rsidRPr="007F18D1" w:rsidRDefault="007F18D1" w:rsidP="007F18D1">
      <w:pPr>
        <w:spacing w:after="0" w:line="294" w:lineRule="atLeast"/>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Рисунок 5Схема обработки конической поверхности</w:t>
      </w:r>
    </w:p>
    <w:p w:rsidR="007F18D1" w:rsidRPr="007F18D1" w:rsidRDefault="007F18D1" w:rsidP="007F18D1">
      <w:pPr>
        <w:spacing w:after="0" w:line="294" w:lineRule="atLeast"/>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с применением конусной линейки</w:t>
      </w:r>
    </w:p>
    <w:p w:rsidR="007F18D1" w:rsidRPr="007F18D1" w:rsidRDefault="007F18D1" w:rsidP="007F18D1">
      <w:pPr>
        <w:spacing w:after="0" w:line="294" w:lineRule="atLeast"/>
        <w:rPr>
          <w:rFonts w:ascii="Times New Roman" w:eastAsia="Times New Roman" w:hAnsi="Times New Roman" w:cs="Times New Roman"/>
          <w:sz w:val="24"/>
          <w:szCs w:val="24"/>
          <w:lang w:eastAsia="ru-RU"/>
        </w:rPr>
      </w:pPr>
    </w:p>
    <w:p w:rsidR="007F18D1" w:rsidRPr="007F18D1" w:rsidRDefault="007F18D1" w:rsidP="007F18D1">
      <w:pPr>
        <w:spacing w:after="0" w:line="294" w:lineRule="atLeast"/>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К станине станка прикреплена плита 11, на которой установлена конусная линейка 9. Линейку можно поворачивать вокруг пальца 8 под требуемым углом а к оси обрабатываемой детали. Для закрепления линейки в требуемом положении служат два болта 4 и 10. По линейке свободно скользит ползун 7, соединяющийся с нижней поперечной частью 12 суппорта при помо</w:t>
      </w:r>
    </w:p>
    <w:p w:rsidR="007F18D1" w:rsidRPr="007F18D1" w:rsidRDefault="007F18D1" w:rsidP="007F18D1">
      <w:pPr>
        <w:spacing w:after="0" w:line="294" w:lineRule="atLeast"/>
        <w:rPr>
          <w:rFonts w:ascii="Times New Roman" w:eastAsia="Times New Roman" w:hAnsi="Times New Roman" w:cs="Times New Roman"/>
          <w:sz w:val="24"/>
          <w:szCs w:val="24"/>
          <w:lang w:eastAsia="ru-RU"/>
        </w:rPr>
      </w:pPr>
    </w:p>
    <w:p w:rsidR="007F18D1" w:rsidRPr="007F18D1" w:rsidRDefault="007F18D1" w:rsidP="007F18D1">
      <w:pPr>
        <w:spacing w:after="0" w:line="294" w:lineRule="atLeast"/>
        <w:rPr>
          <w:rFonts w:ascii="Times New Roman" w:eastAsia="Times New Roman" w:hAnsi="Times New Roman" w:cs="Times New Roman"/>
          <w:sz w:val="24"/>
          <w:szCs w:val="24"/>
          <w:lang w:eastAsia="ru-RU"/>
        </w:rPr>
      </w:pPr>
    </w:p>
    <w:p w:rsidR="007F18D1" w:rsidRPr="007F18D1" w:rsidRDefault="007F18D1" w:rsidP="007F18D1">
      <w:pPr>
        <w:spacing w:after="0" w:line="294" w:lineRule="atLeast"/>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щи тяги 5 и зажима 6. Чтобы эта часть суппорта могла свободно скользить по направляющим, ее отсоединяют от каретки 3, вывинчивая поперечный винт или отсоединяя от суппорта его гайку.</w:t>
      </w:r>
    </w:p>
    <w:p w:rsidR="007F18D1" w:rsidRPr="007F18D1" w:rsidRDefault="007F18D1" w:rsidP="007F18D1">
      <w:pPr>
        <w:spacing w:after="0" w:line="294" w:lineRule="atLeast"/>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Если сообщить каретке продольную подачу, то ползун 7, захватываемый тягой 5, начнет перемещаться вдоль линейки 9. Так как ползун скреплен с поперечными салазками суппорта, то они вместе с резцом будут перемещаться параллельно линейке. Благодаря этому резец будет обрабатывать коническую поверхность с углом уклона, равным углу α поворота конусной линейки.</w:t>
      </w:r>
    </w:p>
    <w:p w:rsidR="007F18D1" w:rsidRPr="007F18D1" w:rsidRDefault="007F18D1" w:rsidP="007F18D1">
      <w:pPr>
        <w:spacing w:after="0" w:line="294" w:lineRule="atLeast"/>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После каждого прохода резец устанавливают на глубину резания с помощью рукоятки 1 верхней части 2 суппорта. Эта часть суппорта должна быть повернута на 90° относительно нормального положения, т. е. так, как это показано на рис 5</w:t>
      </w:r>
    </w:p>
    <w:p w:rsidR="007F18D1" w:rsidRPr="007F18D1" w:rsidRDefault="007F18D1" w:rsidP="007F18D1">
      <w:pPr>
        <w:spacing w:after="0" w:line="294" w:lineRule="atLeast"/>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Если даны диаметры оснований конуса D и d и его длина l, то угол поворота линейки можно найти по формуле (2).</w:t>
      </w:r>
    </w:p>
    <w:p w:rsidR="007F18D1" w:rsidRPr="007F18D1" w:rsidRDefault="007F18D1" w:rsidP="007F18D1">
      <w:pPr>
        <w:spacing w:after="0" w:line="294" w:lineRule="atLeast"/>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noProof/>
          <w:sz w:val="24"/>
          <w:szCs w:val="24"/>
          <w:lang w:eastAsia="ru-RU"/>
        </w:rPr>
        <w:drawing>
          <wp:inline distT="0" distB="0" distL="0" distR="0">
            <wp:extent cx="1874520" cy="342900"/>
            <wp:effectExtent l="0" t="0" r="0" b="0"/>
            <wp:docPr id="45" name="Рисунок 45" descr="hello_html_m5b583a4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m5b583a4f.gif"/>
                    <pic:cNvPicPr>
                      <a:picLocks noChangeAspect="1" noChangeArrowheads="1"/>
                    </pic:cNvPicPr>
                  </pic:nvPicPr>
                  <pic:blipFill>
                    <a:blip r:embed="rId1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4520" cy="342900"/>
                    </a:xfrm>
                    <a:prstGeom prst="rect">
                      <a:avLst/>
                    </a:prstGeom>
                    <a:noFill/>
                    <a:ln>
                      <a:noFill/>
                    </a:ln>
                  </pic:spPr>
                </pic:pic>
              </a:graphicData>
            </a:graphic>
          </wp:inline>
        </w:drawing>
      </w:r>
    </w:p>
    <w:p w:rsidR="007F18D1" w:rsidRPr="007F18D1" w:rsidRDefault="007F18D1" w:rsidP="007F18D1">
      <w:pPr>
        <w:spacing w:after="0" w:line="294" w:lineRule="atLeast"/>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lastRenderedPageBreak/>
        <w:t>Подсчитав величину tg α, легко определить значение угла α по таблице тангенсов.</w:t>
      </w:r>
    </w:p>
    <w:p w:rsidR="007F18D1" w:rsidRPr="007F18D1" w:rsidRDefault="007F18D1" w:rsidP="007F18D1">
      <w:pPr>
        <w:spacing w:after="0" w:line="294" w:lineRule="atLeast"/>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Применение конусной линейки имеет ряд преимуществ:</w:t>
      </w:r>
    </w:p>
    <w:p w:rsidR="007F18D1" w:rsidRPr="007F18D1" w:rsidRDefault="007F18D1" w:rsidP="007F18D1">
      <w:pPr>
        <w:spacing w:after="0" w:line="294" w:lineRule="atLeast"/>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1) наладка линейки удобна и производится быстро;</w:t>
      </w:r>
    </w:p>
    <w:p w:rsidR="007F18D1" w:rsidRPr="007F18D1" w:rsidRDefault="007F18D1" w:rsidP="007F18D1">
      <w:pPr>
        <w:spacing w:after="0" w:line="294" w:lineRule="atLeast"/>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2) при переходе к обработке конусов не требуется нарушать нормальную наладку станка, т. е. не нужно смещать корпус задней бабки; центры станка остаются в нормальном положении, т. е. на одной оси, благодаря чему центровые отверстия в детали и центры станка не срабатываются;</w:t>
      </w:r>
    </w:p>
    <w:p w:rsidR="007F18D1" w:rsidRPr="007F18D1" w:rsidRDefault="007F18D1" w:rsidP="007F18D1">
      <w:pPr>
        <w:spacing w:after="0" w:line="294" w:lineRule="atLeast"/>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3) при помощи конусной линейки можно не только обтачивать наружные конические поверхности, но и растачивать конические отверстия;</w:t>
      </w:r>
    </w:p>
    <w:p w:rsidR="007F18D1" w:rsidRPr="007F18D1" w:rsidRDefault="007F18D1" w:rsidP="007F18D1">
      <w:pPr>
        <w:spacing w:after="0" w:line="294" w:lineRule="atLeast"/>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4) возможна работа с продольным самоходом, что увеличивает производительность труда и улучшает качество обработки.</w:t>
      </w:r>
    </w:p>
    <w:p w:rsidR="007F18D1" w:rsidRPr="007F18D1" w:rsidRDefault="007F18D1" w:rsidP="007F18D1">
      <w:pPr>
        <w:spacing w:after="0" w:line="294" w:lineRule="atLeast"/>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Недостатком конусной линейки является необходимость отсоединять салазки суппорта от винта поперечной подачи. Этот недостаток устранен в конструкции некоторых токарных станков, у которых винт не связан жестко со своим маховичком и зубчатыми колесами поперечного самохода.</w:t>
      </w:r>
    </w:p>
    <w:p w:rsidR="007F18D1" w:rsidRPr="007F18D1" w:rsidRDefault="007F18D1" w:rsidP="007F18D1">
      <w:pPr>
        <w:spacing w:after="0" w:line="294" w:lineRule="atLeast"/>
        <w:rPr>
          <w:rFonts w:ascii="Times New Roman" w:eastAsia="Times New Roman" w:hAnsi="Times New Roman" w:cs="Times New Roman"/>
          <w:sz w:val="24"/>
          <w:szCs w:val="24"/>
          <w:lang w:eastAsia="ru-RU"/>
        </w:rPr>
      </w:pPr>
    </w:p>
    <w:p w:rsidR="007F18D1" w:rsidRPr="007F18D1" w:rsidRDefault="007F18D1" w:rsidP="007F18D1">
      <w:pPr>
        <w:spacing w:after="0" w:line="294" w:lineRule="atLeast"/>
        <w:rPr>
          <w:rFonts w:ascii="Times New Roman" w:eastAsia="Times New Roman" w:hAnsi="Times New Roman" w:cs="Times New Roman"/>
          <w:sz w:val="24"/>
          <w:szCs w:val="24"/>
          <w:lang w:eastAsia="ru-RU"/>
        </w:rPr>
      </w:pPr>
    </w:p>
    <w:p w:rsidR="007F18D1" w:rsidRPr="007F18D1" w:rsidRDefault="007F18D1" w:rsidP="007F18D1">
      <w:pPr>
        <w:spacing w:after="0" w:line="294" w:lineRule="atLeast"/>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Контрольные вопросы</w:t>
      </w:r>
    </w:p>
    <w:p w:rsidR="007F18D1" w:rsidRPr="007F18D1" w:rsidRDefault="007F18D1" w:rsidP="007F18D1">
      <w:pPr>
        <w:spacing w:after="0" w:line="294" w:lineRule="atLeast"/>
        <w:rPr>
          <w:rFonts w:ascii="Times New Roman" w:eastAsia="Times New Roman" w:hAnsi="Times New Roman" w:cs="Times New Roman"/>
          <w:sz w:val="24"/>
          <w:szCs w:val="24"/>
          <w:lang w:eastAsia="ru-RU"/>
        </w:rPr>
      </w:pPr>
    </w:p>
    <w:p w:rsidR="007F18D1" w:rsidRPr="007F18D1" w:rsidRDefault="007F18D1" w:rsidP="007F18D1">
      <w:pPr>
        <w:spacing w:after="0" w:line="294" w:lineRule="atLeast"/>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1. Как вычисляется уклон конуса?</w:t>
      </w:r>
    </w:p>
    <w:p w:rsidR="007F18D1" w:rsidRPr="007F18D1" w:rsidRDefault="007F18D1" w:rsidP="007F18D1">
      <w:pPr>
        <w:spacing w:after="0" w:line="294" w:lineRule="atLeast"/>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2.Какими способами можно обработать конические поверхности на токарных станках?</w:t>
      </w:r>
    </w:p>
    <w:p w:rsidR="007F18D1" w:rsidRPr="007F18D1" w:rsidRDefault="007F18D1" w:rsidP="007F18D1">
      <w:pPr>
        <w:spacing w:after="0" w:line="294" w:lineRule="atLeast"/>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3. В каких случаях рекомендуется делать поворот верхней части суппорта?</w:t>
      </w:r>
    </w:p>
    <w:p w:rsidR="007F18D1" w:rsidRPr="007F18D1" w:rsidRDefault="007F18D1" w:rsidP="007F18D1">
      <w:pPr>
        <w:spacing w:after="0" w:line="294" w:lineRule="atLeast"/>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4. Как вычисляется угол поворота верхней части суппорта для обтачивания конуса?</w:t>
      </w:r>
    </w:p>
    <w:p w:rsidR="007F18D1" w:rsidRPr="007F18D1" w:rsidRDefault="007F18D1" w:rsidP="007F18D1">
      <w:pPr>
        <w:spacing w:after="0" w:line="294" w:lineRule="atLeast"/>
        <w:rPr>
          <w:rFonts w:ascii="Times New Roman" w:eastAsia="Times New Roman" w:hAnsi="Times New Roman" w:cs="Times New Roman"/>
          <w:sz w:val="24"/>
          <w:szCs w:val="24"/>
          <w:lang w:eastAsia="ru-RU"/>
        </w:rPr>
      </w:pPr>
    </w:p>
    <w:p w:rsidR="007F18D1" w:rsidRPr="007F18D1" w:rsidRDefault="007F18D1" w:rsidP="007F18D1">
      <w:pPr>
        <w:spacing w:after="0" w:line="294" w:lineRule="atLeast"/>
        <w:rPr>
          <w:rFonts w:ascii="Times New Roman" w:eastAsia="Times New Roman" w:hAnsi="Times New Roman" w:cs="Times New Roman"/>
          <w:sz w:val="24"/>
          <w:szCs w:val="24"/>
          <w:lang w:eastAsia="ru-RU"/>
        </w:rPr>
      </w:pPr>
    </w:p>
    <w:p w:rsidR="007F18D1" w:rsidRPr="007F18D1" w:rsidRDefault="007F18D1" w:rsidP="007F18D1">
      <w:pPr>
        <w:spacing w:line="276" w:lineRule="auto"/>
        <w:ind w:left="644"/>
        <w:contextualSpacing/>
        <w:jc w:val="both"/>
        <w:rPr>
          <w:rFonts w:ascii="Times New Roman" w:hAnsi="Times New Roman" w:cs="Times New Roman"/>
          <w:sz w:val="24"/>
          <w:szCs w:val="24"/>
        </w:rPr>
      </w:pPr>
    </w:p>
    <w:p w:rsidR="007F18D1" w:rsidRPr="007F18D1" w:rsidRDefault="007F18D1" w:rsidP="007F18D1">
      <w:pPr>
        <w:spacing w:line="276" w:lineRule="auto"/>
        <w:jc w:val="both"/>
        <w:rPr>
          <w:rFonts w:ascii="Times New Roman" w:hAnsi="Times New Roman" w:cs="Times New Roman"/>
          <w:b/>
          <w:sz w:val="24"/>
          <w:szCs w:val="24"/>
        </w:rPr>
      </w:pPr>
      <w:r w:rsidRPr="007F18D1">
        <w:rPr>
          <w:rFonts w:ascii="Times New Roman" w:hAnsi="Times New Roman" w:cs="Times New Roman"/>
          <w:b/>
          <w:sz w:val="24"/>
          <w:szCs w:val="24"/>
        </w:rPr>
        <w:t>Практическая работа № 26.</w:t>
      </w:r>
    </w:p>
    <w:p w:rsidR="007F18D1" w:rsidRPr="007F18D1" w:rsidRDefault="007F18D1" w:rsidP="007F18D1">
      <w:pPr>
        <w:spacing w:line="276" w:lineRule="auto"/>
        <w:jc w:val="both"/>
        <w:rPr>
          <w:rFonts w:ascii="Times New Roman" w:hAnsi="Times New Roman" w:cs="Times New Roman"/>
          <w:b/>
          <w:sz w:val="24"/>
          <w:szCs w:val="24"/>
        </w:rPr>
      </w:pPr>
      <w:r w:rsidRPr="007F18D1">
        <w:rPr>
          <w:rFonts w:ascii="Times New Roman" w:hAnsi="Times New Roman" w:cs="Times New Roman"/>
          <w:b/>
          <w:sz w:val="24"/>
          <w:szCs w:val="24"/>
        </w:rPr>
        <w:t>Тема: «</w:t>
      </w:r>
      <w:r w:rsidRPr="007F18D1">
        <w:rPr>
          <w:sz w:val="24"/>
          <w:szCs w:val="24"/>
        </w:rPr>
        <w:t>Виды дефектов, контроль фасонных  поверхностей</w:t>
      </w:r>
      <w:r w:rsidRPr="007F18D1">
        <w:rPr>
          <w:rFonts w:ascii="Times New Roman" w:hAnsi="Times New Roman" w:cs="Times New Roman"/>
          <w:b/>
          <w:sz w:val="24"/>
          <w:szCs w:val="24"/>
        </w:rPr>
        <w:t>».</w:t>
      </w:r>
    </w:p>
    <w:p w:rsidR="007F18D1" w:rsidRPr="007F18D1" w:rsidRDefault="007F18D1" w:rsidP="007F18D1">
      <w:pPr>
        <w:spacing w:after="0" w:line="276" w:lineRule="auto"/>
        <w:ind w:firstLine="567"/>
        <w:jc w:val="both"/>
        <w:rPr>
          <w:rFonts w:ascii="Times New Roman" w:hAnsi="Times New Roman" w:cs="Times New Roman"/>
          <w:sz w:val="24"/>
          <w:szCs w:val="24"/>
        </w:rPr>
      </w:pPr>
      <w:r w:rsidRPr="007F18D1">
        <w:rPr>
          <w:rFonts w:ascii="Times New Roman" w:hAnsi="Times New Roman" w:cs="Times New Roman"/>
          <w:b/>
          <w:sz w:val="24"/>
          <w:szCs w:val="24"/>
        </w:rPr>
        <w:t xml:space="preserve">Цель работы: </w:t>
      </w:r>
      <w:r w:rsidRPr="007F18D1">
        <w:rPr>
          <w:rFonts w:ascii="Times New Roman" w:hAnsi="Times New Roman" w:cs="Times New Roman"/>
          <w:sz w:val="24"/>
          <w:szCs w:val="24"/>
        </w:rPr>
        <w:t>Изучить обрабатку фасонные поверхности.</w:t>
      </w:r>
    </w:p>
    <w:p w:rsidR="007F18D1" w:rsidRPr="007F18D1" w:rsidRDefault="007F18D1" w:rsidP="007F18D1">
      <w:pPr>
        <w:spacing w:line="276" w:lineRule="auto"/>
        <w:ind w:left="360"/>
        <w:jc w:val="both"/>
        <w:rPr>
          <w:rFonts w:ascii="Times New Roman" w:hAnsi="Times New Roman" w:cs="Times New Roman"/>
          <w:sz w:val="24"/>
          <w:szCs w:val="24"/>
        </w:rPr>
      </w:pPr>
    </w:p>
    <w:p w:rsidR="007F18D1" w:rsidRPr="007F18D1" w:rsidRDefault="007F18D1" w:rsidP="007F18D1">
      <w:pPr>
        <w:spacing w:after="0" w:line="276" w:lineRule="auto"/>
        <w:ind w:left="720"/>
        <w:jc w:val="both"/>
        <w:rPr>
          <w:rFonts w:ascii="Times New Roman" w:hAnsi="Times New Roman" w:cs="Times New Roman"/>
          <w:b/>
          <w:sz w:val="24"/>
          <w:szCs w:val="24"/>
        </w:rPr>
      </w:pPr>
      <w:r w:rsidRPr="007F18D1">
        <w:rPr>
          <w:rFonts w:ascii="Times New Roman" w:hAnsi="Times New Roman" w:cs="Times New Roman"/>
          <w:b/>
          <w:sz w:val="24"/>
          <w:szCs w:val="24"/>
        </w:rPr>
        <w:t>1.Оборудование, инструменты, материалы:</w:t>
      </w:r>
    </w:p>
    <w:p w:rsidR="007F18D1" w:rsidRPr="007F18D1" w:rsidRDefault="007F18D1" w:rsidP="007F18D1">
      <w:pPr>
        <w:spacing w:line="276" w:lineRule="auto"/>
        <w:ind w:left="360"/>
        <w:jc w:val="both"/>
        <w:rPr>
          <w:rFonts w:ascii="Times New Roman" w:hAnsi="Times New Roman" w:cs="Times New Roman"/>
          <w:sz w:val="24"/>
          <w:szCs w:val="24"/>
        </w:rPr>
      </w:pPr>
      <w:r w:rsidRPr="007F18D1">
        <w:rPr>
          <w:rFonts w:ascii="Times New Roman" w:hAnsi="Times New Roman" w:cs="Times New Roman"/>
          <w:sz w:val="24"/>
          <w:szCs w:val="24"/>
        </w:rPr>
        <w:t xml:space="preserve">Станки токарно-винторезные моделей ИЖ250ИТВМ.01, МК6046, </w:t>
      </w:r>
      <w:r w:rsidRPr="007F18D1">
        <w:rPr>
          <w:rFonts w:ascii="Times New Roman" w:hAnsi="Times New Roman" w:cs="Times New Roman"/>
          <w:sz w:val="24"/>
          <w:szCs w:val="24"/>
          <w:lang w:val="en-US"/>
        </w:rPr>
        <w:t>CDS</w:t>
      </w:r>
      <w:r w:rsidRPr="007F18D1">
        <w:rPr>
          <w:rFonts w:ascii="Times New Roman" w:hAnsi="Times New Roman" w:cs="Times New Roman"/>
          <w:sz w:val="24"/>
          <w:szCs w:val="24"/>
        </w:rPr>
        <w:t>6232; резцы: проходные отогнутые, проходные упорные, отрезные,. Заготовка диаметром 32мм,  длиной 60мм, Сталь 45</w:t>
      </w:r>
    </w:p>
    <w:p w:rsidR="007F18D1" w:rsidRPr="007F18D1" w:rsidRDefault="007F18D1" w:rsidP="007F18D1">
      <w:pPr>
        <w:spacing w:line="276" w:lineRule="auto"/>
        <w:ind w:left="360"/>
        <w:jc w:val="both"/>
        <w:rPr>
          <w:rFonts w:ascii="Times New Roman" w:hAnsi="Times New Roman" w:cs="Times New Roman"/>
          <w:sz w:val="24"/>
          <w:szCs w:val="24"/>
        </w:rPr>
      </w:pPr>
    </w:p>
    <w:p w:rsidR="007F18D1" w:rsidRPr="007F18D1" w:rsidRDefault="007F18D1" w:rsidP="00780FC9">
      <w:pPr>
        <w:numPr>
          <w:ilvl w:val="0"/>
          <w:numId w:val="66"/>
        </w:numPr>
        <w:spacing w:after="0" w:line="276" w:lineRule="auto"/>
        <w:jc w:val="both"/>
        <w:rPr>
          <w:rFonts w:ascii="Times New Roman" w:hAnsi="Times New Roman" w:cs="Times New Roman"/>
          <w:b/>
          <w:sz w:val="24"/>
          <w:szCs w:val="24"/>
        </w:rPr>
      </w:pPr>
      <w:r w:rsidRPr="007F18D1">
        <w:rPr>
          <w:rFonts w:ascii="Times New Roman" w:hAnsi="Times New Roman" w:cs="Times New Roman"/>
          <w:b/>
          <w:sz w:val="24"/>
          <w:szCs w:val="24"/>
        </w:rPr>
        <w:t>Методические указания:</w:t>
      </w:r>
    </w:p>
    <w:p w:rsidR="007F18D1" w:rsidRPr="007F18D1" w:rsidRDefault="007F18D1" w:rsidP="007F18D1">
      <w:pPr>
        <w:spacing w:line="276" w:lineRule="auto"/>
        <w:ind w:left="360"/>
        <w:jc w:val="both"/>
        <w:rPr>
          <w:rFonts w:ascii="Times New Roman" w:hAnsi="Times New Roman" w:cs="Times New Roman"/>
          <w:sz w:val="24"/>
          <w:szCs w:val="24"/>
        </w:rPr>
      </w:pPr>
      <w:r w:rsidRPr="007F18D1">
        <w:rPr>
          <w:rFonts w:ascii="Times New Roman" w:hAnsi="Times New Roman" w:cs="Times New Roman"/>
          <w:sz w:val="24"/>
          <w:szCs w:val="24"/>
        </w:rPr>
        <w:t xml:space="preserve"> Практическаяработа направлена на получение умений и навыков при обработке фасонных поверхностей комбинированием 2-х подач.</w:t>
      </w:r>
    </w:p>
    <w:p w:rsidR="007F18D1" w:rsidRPr="007F18D1" w:rsidRDefault="007F18D1" w:rsidP="007F18D1">
      <w:pPr>
        <w:spacing w:line="276" w:lineRule="auto"/>
        <w:ind w:left="360"/>
        <w:jc w:val="both"/>
        <w:rPr>
          <w:rFonts w:ascii="Times New Roman" w:hAnsi="Times New Roman" w:cs="Times New Roman"/>
          <w:sz w:val="24"/>
          <w:szCs w:val="24"/>
        </w:rPr>
      </w:pPr>
    </w:p>
    <w:p w:rsidR="007F18D1" w:rsidRPr="007F18D1" w:rsidRDefault="007F18D1" w:rsidP="007F18D1">
      <w:pPr>
        <w:spacing w:line="276" w:lineRule="auto"/>
        <w:jc w:val="both"/>
        <w:rPr>
          <w:rFonts w:ascii="Times New Roman" w:hAnsi="Times New Roman" w:cs="Times New Roman"/>
          <w:b/>
          <w:sz w:val="24"/>
          <w:szCs w:val="24"/>
        </w:rPr>
      </w:pPr>
      <w:r w:rsidRPr="007F18D1">
        <w:rPr>
          <w:rFonts w:ascii="Times New Roman" w:hAnsi="Times New Roman" w:cs="Times New Roman"/>
          <w:b/>
          <w:sz w:val="24"/>
          <w:szCs w:val="24"/>
        </w:rPr>
        <w:t>Требования к результатам выполнения практической работы:</w:t>
      </w:r>
    </w:p>
    <w:p w:rsidR="007F18D1" w:rsidRPr="007F18D1" w:rsidRDefault="007F18D1" w:rsidP="007F18D1">
      <w:pPr>
        <w:spacing w:line="276" w:lineRule="auto"/>
        <w:jc w:val="both"/>
        <w:rPr>
          <w:rFonts w:ascii="Times New Roman" w:hAnsi="Times New Roman" w:cs="Times New Roman"/>
          <w:b/>
          <w:sz w:val="24"/>
          <w:szCs w:val="24"/>
        </w:rPr>
      </w:pPr>
    </w:p>
    <w:p w:rsidR="007F18D1" w:rsidRPr="007F18D1" w:rsidRDefault="007F18D1" w:rsidP="007F18D1">
      <w:pPr>
        <w:spacing w:line="276" w:lineRule="auto"/>
        <w:ind w:left="360"/>
        <w:jc w:val="both"/>
        <w:rPr>
          <w:rFonts w:ascii="Times New Roman" w:hAnsi="Times New Roman" w:cs="Times New Roman"/>
          <w:sz w:val="24"/>
          <w:szCs w:val="24"/>
        </w:rPr>
      </w:pPr>
      <w:r w:rsidRPr="007F18D1">
        <w:rPr>
          <w:rFonts w:ascii="Times New Roman" w:hAnsi="Times New Roman" w:cs="Times New Roman"/>
          <w:sz w:val="24"/>
          <w:szCs w:val="24"/>
        </w:rPr>
        <w:lastRenderedPageBreak/>
        <w:t>- Уметь обрабатывать фасонные поверхности комбинированием 2-х подач.</w:t>
      </w:r>
    </w:p>
    <w:p w:rsidR="007F18D1" w:rsidRPr="007F18D1" w:rsidRDefault="007F18D1" w:rsidP="007F18D1">
      <w:pPr>
        <w:spacing w:line="276" w:lineRule="auto"/>
        <w:ind w:left="360"/>
        <w:jc w:val="both"/>
        <w:rPr>
          <w:rFonts w:ascii="Times New Roman" w:hAnsi="Times New Roman" w:cs="Times New Roman"/>
          <w:sz w:val="24"/>
          <w:szCs w:val="24"/>
        </w:rPr>
      </w:pPr>
      <w:r w:rsidRPr="007F18D1">
        <w:rPr>
          <w:rFonts w:ascii="Times New Roman" w:hAnsi="Times New Roman" w:cs="Times New Roman"/>
          <w:sz w:val="24"/>
          <w:szCs w:val="24"/>
        </w:rPr>
        <w:t>- Уметь правильно подбирать и устанавливать режимы резания при обработке фасонных поверхностей .</w:t>
      </w:r>
    </w:p>
    <w:p w:rsidR="007F18D1" w:rsidRPr="007F18D1" w:rsidRDefault="007F18D1" w:rsidP="007F18D1">
      <w:pPr>
        <w:spacing w:line="276" w:lineRule="auto"/>
        <w:ind w:left="360"/>
        <w:jc w:val="both"/>
        <w:rPr>
          <w:rFonts w:ascii="Times New Roman" w:hAnsi="Times New Roman" w:cs="Times New Roman"/>
          <w:b/>
          <w:sz w:val="24"/>
          <w:szCs w:val="24"/>
        </w:rPr>
      </w:pPr>
      <w:r w:rsidRPr="007F18D1">
        <w:rPr>
          <w:rFonts w:ascii="Times New Roman" w:hAnsi="Times New Roman" w:cs="Times New Roman"/>
          <w:sz w:val="24"/>
          <w:szCs w:val="24"/>
        </w:rPr>
        <w:t>- Уметь определять виды дефектов при обработке фасонных поверхностей.</w:t>
      </w:r>
    </w:p>
    <w:p w:rsidR="007F18D1" w:rsidRPr="007F18D1" w:rsidRDefault="007F18D1" w:rsidP="007F18D1">
      <w:pPr>
        <w:spacing w:line="276" w:lineRule="auto"/>
        <w:jc w:val="both"/>
        <w:rPr>
          <w:rFonts w:ascii="Times New Roman" w:hAnsi="Times New Roman" w:cs="Times New Roman"/>
          <w:sz w:val="24"/>
          <w:szCs w:val="24"/>
        </w:rPr>
      </w:pPr>
      <w:r w:rsidRPr="007F18D1">
        <w:rPr>
          <w:rFonts w:ascii="Times New Roman" w:hAnsi="Times New Roman" w:cs="Times New Roman"/>
          <w:sz w:val="24"/>
          <w:szCs w:val="24"/>
        </w:rPr>
        <w:t xml:space="preserve">     - Уметь контролировать фасонные поверхности.</w:t>
      </w:r>
    </w:p>
    <w:p w:rsidR="007F18D1" w:rsidRPr="007F18D1" w:rsidRDefault="007F18D1" w:rsidP="007F18D1">
      <w:pPr>
        <w:spacing w:line="276" w:lineRule="auto"/>
        <w:jc w:val="both"/>
        <w:rPr>
          <w:rFonts w:ascii="Times New Roman" w:hAnsi="Times New Roman" w:cs="Times New Roman"/>
          <w:sz w:val="24"/>
          <w:szCs w:val="24"/>
        </w:rPr>
      </w:pPr>
    </w:p>
    <w:p w:rsidR="007F18D1" w:rsidRPr="007F18D1" w:rsidRDefault="007F18D1" w:rsidP="00780FC9">
      <w:pPr>
        <w:numPr>
          <w:ilvl w:val="0"/>
          <w:numId w:val="66"/>
        </w:numPr>
        <w:spacing w:after="0" w:line="276" w:lineRule="auto"/>
        <w:jc w:val="both"/>
        <w:rPr>
          <w:rFonts w:ascii="Times New Roman" w:hAnsi="Times New Roman" w:cs="Times New Roman"/>
          <w:b/>
          <w:sz w:val="24"/>
          <w:szCs w:val="24"/>
        </w:rPr>
      </w:pPr>
      <w:r w:rsidRPr="007F18D1">
        <w:rPr>
          <w:rFonts w:ascii="Times New Roman" w:hAnsi="Times New Roman" w:cs="Times New Roman"/>
          <w:b/>
          <w:sz w:val="24"/>
          <w:szCs w:val="24"/>
        </w:rPr>
        <w:t>Порядок выполнения работы.</w:t>
      </w:r>
    </w:p>
    <w:p w:rsidR="007F18D1" w:rsidRPr="007F18D1" w:rsidRDefault="007F18D1" w:rsidP="007F18D1">
      <w:pPr>
        <w:spacing w:line="276" w:lineRule="auto"/>
        <w:jc w:val="both"/>
        <w:rPr>
          <w:rFonts w:ascii="Times New Roman" w:hAnsi="Times New Roman" w:cs="Times New Roman"/>
          <w:b/>
          <w:sz w:val="24"/>
          <w:szCs w:val="24"/>
        </w:rPr>
      </w:pPr>
    </w:p>
    <w:p w:rsidR="007F18D1" w:rsidRPr="007F18D1" w:rsidRDefault="007F18D1" w:rsidP="007F18D1">
      <w:pPr>
        <w:spacing w:line="276" w:lineRule="auto"/>
        <w:jc w:val="both"/>
        <w:rPr>
          <w:rFonts w:ascii="Times New Roman" w:hAnsi="Times New Roman" w:cs="Times New Roman"/>
          <w:sz w:val="24"/>
          <w:szCs w:val="24"/>
        </w:rPr>
      </w:pPr>
      <w:r w:rsidRPr="007F18D1">
        <w:rPr>
          <w:rFonts w:ascii="Times New Roman" w:hAnsi="Times New Roman" w:cs="Times New Roman"/>
          <w:b/>
          <w:sz w:val="24"/>
          <w:szCs w:val="24"/>
        </w:rPr>
        <w:t xml:space="preserve">       - </w:t>
      </w:r>
      <w:r w:rsidRPr="007F18D1">
        <w:rPr>
          <w:rFonts w:ascii="Times New Roman" w:hAnsi="Times New Roman" w:cs="Times New Roman"/>
          <w:sz w:val="24"/>
          <w:szCs w:val="24"/>
        </w:rPr>
        <w:t>Повторить теоретический материал.</w:t>
      </w:r>
    </w:p>
    <w:p w:rsidR="007F18D1" w:rsidRPr="007F18D1" w:rsidRDefault="007F18D1" w:rsidP="007F18D1">
      <w:pPr>
        <w:spacing w:line="276" w:lineRule="auto"/>
        <w:jc w:val="both"/>
        <w:rPr>
          <w:rFonts w:ascii="Times New Roman" w:hAnsi="Times New Roman" w:cs="Times New Roman"/>
          <w:sz w:val="24"/>
          <w:szCs w:val="24"/>
        </w:rPr>
      </w:pPr>
    </w:p>
    <w:p w:rsidR="007F18D1" w:rsidRPr="007F18D1" w:rsidRDefault="007F18D1" w:rsidP="007F18D1">
      <w:pPr>
        <w:spacing w:line="276" w:lineRule="auto"/>
        <w:jc w:val="both"/>
        <w:rPr>
          <w:rFonts w:ascii="Times New Roman" w:hAnsi="Times New Roman" w:cs="Times New Roman"/>
          <w:sz w:val="24"/>
          <w:szCs w:val="24"/>
        </w:rPr>
      </w:pPr>
      <w:r w:rsidRPr="007F18D1">
        <w:rPr>
          <w:rFonts w:ascii="Times New Roman" w:hAnsi="Times New Roman" w:cs="Times New Roman"/>
          <w:sz w:val="24"/>
          <w:szCs w:val="24"/>
        </w:rPr>
        <w:t xml:space="preserve"> - Научиться обрабатывать фасонные поверхности.</w:t>
      </w:r>
    </w:p>
    <w:p w:rsidR="007F18D1" w:rsidRPr="007F18D1" w:rsidRDefault="007F18D1" w:rsidP="007F18D1">
      <w:pPr>
        <w:spacing w:line="276" w:lineRule="auto"/>
        <w:jc w:val="both"/>
        <w:rPr>
          <w:rFonts w:ascii="Times New Roman" w:hAnsi="Times New Roman" w:cs="Times New Roman"/>
          <w:sz w:val="24"/>
          <w:szCs w:val="24"/>
        </w:rPr>
      </w:pPr>
      <w:r w:rsidRPr="007F18D1">
        <w:rPr>
          <w:rFonts w:ascii="Times New Roman" w:hAnsi="Times New Roman" w:cs="Times New Roman"/>
          <w:sz w:val="24"/>
          <w:szCs w:val="24"/>
        </w:rPr>
        <w:t xml:space="preserve">       - Научиться подбирать и устанавливать режимы резания при обработке фасонных поверхностей. </w:t>
      </w:r>
    </w:p>
    <w:p w:rsidR="007F18D1" w:rsidRPr="007F18D1" w:rsidRDefault="007F18D1" w:rsidP="007F18D1">
      <w:pPr>
        <w:spacing w:line="276" w:lineRule="auto"/>
        <w:jc w:val="both"/>
        <w:rPr>
          <w:rFonts w:ascii="Times New Roman" w:hAnsi="Times New Roman" w:cs="Times New Roman"/>
          <w:sz w:val="24"/>
          <w:szCs w:val="24"/>
        </w:rPr>
      </w:pPr>
      <w:r w:rsidRPr="007F18D1">
        <w:rPr>
          <w:rFonts w:ascii="Times New Roman" w:hAnsi="Times New Roman" w:cs="Times New Roman"/>
          <w:sz w:val="24"/>
          <w:szCs w:val="24"/>
        </w:rPr>
        <w:t xml:space="preserve">       - Научиться определять виды дефектов при обработке фасонных поверхностей.</w:t>
      </w:r>
    </w:p>
    <w:p w:rsidR="007F18D1" w:rsidRPr="007F18D1" w:rsidRDefault="007F18D1" w:rsidP="007F18D1">
      <w:pPr>
        <w:spacing w:line="276" w:lineRule="auto"/>
        <w:jc w:val="both"/>
        <w:rPr>
          <w:rFonts w:ascii="Times New Roman" w:hAnsi="Times New Roman" w:cs="Times New Roman"/>
          <w:sz w:val="24"/>
          <w:szCs w:val="24"/>
        </w:rPr>
      </w:pPr>
      <w:r w:rsidRPr="007F18D1">
        <w:rPr>
          <w:rFonts w:ascii="Times New Roman" w:hAnsi="Times New Roman" w:cs="Times New Roman"/>
          <w:sz w:val="24"/>
          <w:szCs w:val="24"/>
        </w:rPr>
        <w:t xml:space="preserve">       - Научиться контролировать фасонные поверхности.</w:t>
      </w:r>
    </w:p>
    <w:p w:rsidR="007F18D1" w:rsidRPr="007F18D1" w:rsidRDefault="007F18D1" w:rsidP="007F18D1">
      <w:pPr>
        <w:spacing w:line="276" w:lineRule="auto"/>
        <w:jc w:val="both"/>
        <w:rPr>
          <w:rFonts w:ascii="Times New Roman" w:hAnsi="Times New Roman" w:cs="Times New Roman"/>
          <w:sz w:val="24"/>
          <w:szCs w:val="24"/>
        </w:rPr>
      </w:pPr>
    </w:p>
    <w:p w:rsidR="007F18D1" w:rsidRPr="007F18D1" w:rsidRDefault="007F18D1" w:rsidP="00780FC9">
      <w:pPr>
        <w:numPr>
          <w:ilvl w:val="0"/>
          <w:numId w:val="66"/>
        </w:numPr>
        <w:spacing w:after="0" w:line="276" w:lineRule="auto"/>
        <w:jc w:val="both"/>
        <w:rPr>
          <w:rFonts w:ascii="Times New Roman" w:hAnsi="Times New Roman" w:cs="Times New Roman"/>
          <w:b/>
          <w:sz w:val="24"/>
          <w:szCs w:val="24"/>
        </w:rPr>
      </w:pPr>
      <w:r w:rsidRPr="007F18D1">
        <w:rPr>
          <w:rFonts w:ascii="Times New Roman" w:hAnsi="Times New Roman" w:cs="Times New Roman"/>
          <w:b/>
          <w:sz w:val="24"/>
          <w:szCs w:val="24"/>
        </w:rPr>
        <w:t>Теоретические сведения.</w:t>
      </w:r>
    </w:p>
    <w:p w:rsidR="007F18D1" w:rsidRPr="007F18D1" w:rsidRDefault="007F18D1" w:rsidP="007F18D1">
      <w:pPr>
        <w:spacing w:line="276" w:lineRule="auto"/>
        <w:ind w:left="360"/>
        <w:jc w:val="both"/>
        <w:rPr>
          <w:rFonts w:ascii="Times New Roman" w:hAnsi="Times New Roman" w:cs="Times New Roman"/>
          <w:b/>
          <w:sz w:val="24"/>
          <w:szCs w:val="24"/>
        </w:rPr>
      </w:pPr>
      <w:r w:rsidRPr="007F18D1">
        <w:rPr>
          <w:rFonts w:ascii="Times New Roman" w:hAnsi="Times New Roman" w:cs="Times New Roman"/>
          <w:b/>
          <w:sz w:val="24"/>
          <w:szCs w:val="24"/>
        </w:rPr>
        <w:t>Требования,  предъявляемые к фасонным поверхностям.</w:t>
      </w:r>
    </w:p>
    <w:p w:rsidR="007F18D1" w:rsidRPr="007F18D1" w:rsidRDefault="007F18D1" w:rsidP="00780FC9">
      <w:pPr>
        <w:numPr>
          <w:ilvl w:val="0"/>
          <w:numId w:val="68"/>
        </w:numPr>
        <w:spacing w:after="0" w:line="276" w:lineRule="auto"/>
        <w:jc w:val="both"/>
        <w:rPr>
          <w:rFonts w:ascii="Times New Roman" w:hAnsi="Times New Roman" w:cs="Times New Roman"/>
          <w:sz w:val="24"/>
          <w:szCs w:val="24"/>
        </w:rPr>
      </w:pPr>
      <w:r w:rsidRPr="007F18D1">
        <w:rPr>
          <w:rFonts w:ascii="Times New Roman" w:hAnsi="Times New Roman" w:cs="Times New Roman"/>
          <w:sz w:val="24"/>
          <w:szCs w:val="24"/>
        </w:rPr>
        <w:t>Выдержать шероховатость в соответствии с чертежом.</w:t>
      </w:r>
    </w:p>
    <w:p w:rsidR="007F18D1" w:rsidRPr="007F18D1" w:rsidRDefault="007F18D1" w:rsidP="00780FC9">
      <w:pPr>
        <w:numPr>
          <w:ilvl w:val="0"/>
          <w:numId w:val="68"/>
        </w:numPr>
        <w:spacing w:after="0" w:line="276" w:lineRule="auto"/>
        <w:jc w:val="both"/>
        <w:rPr>
          <w:rFonts w:ascii="Times New Roman" w:hAnsi="Times New Roman" w:cs="Times New Roman"/>
          <w:sz w:val="24"/>
          <w:szCs w:val="24"/>
        </w:rPr>
      </w:pPr>
      <w:r w:rsidRPr="007F18D1">
        <w:rPr>
          <w:rFonts w:ascii="Times New Roman" w:hAnsi="Times New Roman" w:cs="Times New Roman"/>
          <w:sz w:val="24"/>
          <w:szCs w:val="24"/>
        </w:rPr>
        <w:t>Выдержать форму фасонной поверхности.</w:t>
      </w:r>
    </w:p>
    <w:p w:rsidR="007F18D1" w:rsidRPr="007F18D1" w:rsidRDefault="007F18D1" w:rsidP="00780FC9">
      <w:pPr>
        <w:numPr>
          <w:ilvl w:val="0"/>
          <w:numId w:val="68"/>
        </w:numPr>
        <w:spacing w:after="0" w:line="276" w:lineRule="auto"/>
        <w:jc w:val="both"/>
        <w:rPr>
          <w:rFonts w:ascii="Times New Roman" w:hAnsi="Times New Roman" w:cs="Times New Roman"/>
          <w:sz w:val="24"/>
          <w:szCs w:val="24"/>
        </w:rPr>
      </w:pPr>
      <w:r w:rsidRPr="007F18D1">
        <w:rPr>
          <w:rFonts w:ascii="Times New Roman" w:hAnsi="Times New Roman" w:cs="Times New Roman"/>
          <w:sz w:val="24"/>
          <w:szCs w:val="24"/>
        </w:rPr>
        <w:t>Выдержать расположение фасонной поверхности по отношению к другим поверхностям.</w:t>
      </w:r>
    </w:p>
    <w:p w:rsidR="007F18D1" w:rsidRPr="007F18D1" w:rsidRDefault="007F18D1" w:rsidP="00780FC9">
      <w:pPr>
        <w:numPr>
          <w:ilvl w:val="0"/>
          <w:numId w:val="68"/>
        </w:numPr>
        <w:spacing w:after="0" w:line="276" w:lineRule="auto"/>
        <w:jc w:val="both"/>
        <w:rPr>
          <w:rFonts w:ascii="Times New Roman" w:hAnsi="Times New Roman" w:cs="Times New Roman"/>
          <w:sz w:val="24"/>
          <w:szCs w:val="24"/>
        </w:rPr>
      </w:pPr>
      <w:r w:rsidRPr="007F18D1">
        <w:rPr>
          <w:rFonts w:ascii="Times New Roman" w:hAnsi="Times New Roman" w:cs="Times New Roman"/>
          <w:sz w:val="24"/>
          <w:szCs w:val="24"/>
        </w:rPr>
        <w:t>Выдержать размеры фасонной поверхности.</w:t>
      </w:r>
    </w:p>
    <w:p w:rsidR="007F18D1" w:rsidRPr="007F18D1" w:rsidRDefault="007F18D1" w:rsidP="007F18D1">
      <w:pPr>
        <w:spacing w:line="276" w:lineRule="auto"/>
        <w:jc w:val="both"/>
        <w:rPr>
          <w:rFonts w:ascii="Times New Roman" w:hAnsi="Times New Roman" w:cs="Times New Roman"/>
          <w:sz w:val="24"/>
          <w:szCs w:val="24"/>
        </w:rPr>
      </w:pPr>
    </w:p>
    <w:p w:rsidR="007F18D1" w:rsidRPr="007F18D1" w:rsidRDefault="007F18D1" w:rsidP="007F18D1">
      <w:pPr>
        <w:spacing w:line="276" w:lineRule="auto"/>
        <w:ind w:left="360"/>
        <w:jc w:val="both"/>
        <w:rPr>
          <w:rFonts w:ascii="Times New Roman" w:hAnsi="Times New Roman" w:cs="Times New Roman"/>
          <w:b/>
          <w:sz w:val="24"/>
          <w:szCs w:val="24"/>
        </w:rPr>
      </w:pPr>
      <w:r w:rsidRPr="007F18D1">
        <w:rPr>
          <w:rFonts w:ascii="Times New Roman" w:hAnsi="Times New Roman" w:cs="Times New Roman"/>
          <w:b/>
          <w:sz w:val="24"/>
          <w:szCs w:val="24"/>
        </w:rPr>
        <w:t>Виды фасонных поверхностей.</w:t>
      </w:r>
    </w:p>
    <w:p w:rsidR="007F18D1" w:rsidRPr="007F18D1" w:rsidRDefault="007F18D1" w:rsidP="007F18D1">
      <w:pPr>
        <w:spacing w:line="276" w:lineRule="auto"/>
        <w:ind w:left="360"/>
        <w:jc w:val="both"/>
        <w:rPr>
          <w:rFonts w:ascii="Times New Roman" w:hAnsi="Times New Roman" w:cs="Times New Roman"/>
          <w:sz w:val="24"/>
          <w:szCs w:val="24"/>
        </w:rPr>
      </w:pPr>
    </w:p>
    <w:p w:rsidR="007F18D1" w:rsidRPr="007F18D1" w:rsidRDefault="007F18D1" w:rsidP="00780FC9">
      <w:pPr>
        <w:numPr>
          <w:ilvl w:val="0"/>
          <w:numId w:val="69"/>
        </w:numPr>
        <w:spacing w:after="0" w:line="276" w:lineRule="auto"/>
        <w:jc w:val="both"/>
        <w:rPr>
          <w:rFonts w:ascii="Times New Roman" w:hAnsi="Times New Roman" w:cs="Times New Roman"/>
          <w:sz w:val="24"/>
          <w:szCs w:val="24"/>
        </w:rPr>
      </w:pPr>
      <w:r w:rsidRPr="007F18D1">
        <w:rPr>
          <w:rFonts w:ascii="Times New Roman" w:hAnsi="Times New Roman" w:cs="Times New Roman"/>
          <w:sz w:val="24"/>
          <w:szCs w:val="24"/>
        </w:rPr>
        <w:t>Простой формы.</w:t>
      </w:r>
    </w:p>
    <w:p w:rsidR="007F18D1" w:rsidRPr="007F18D1" w:rsidRDefault="007F18D1" w:rsidP="00780FC9">
      <w:pPr>
        <w:numPr>
          <w:ilvl w:val="0"/>
          <w:numId w:val="69"/>
        </w:numPr>
        <w:spacing w:after="0" w:line="276" w:lineRule="auto"/>
        <w:jc w:val="both"/>
        <w:rPr>
          <w:rFonts w:ascii="Times New Roman" w:hAnsi="Times New Roman" w:cs="Times New Roman"/>
          <w:sz w:val="24"/>
          <w:szCs w:val="24"/>
        </w:rPr>
      </w:pPr>
      <w:r w:rsidRPr="007F18D1">
        <w:rPr>
          <w:rFonts w:ascii="Times New Roman" w:hAnsi="Times New Roman" w:cs="Times New Roman"/>
          <w:sz w:val="24"/>
          <w:szCs w:val="24"/>
        </w:rPr>
        <w:t>Сложной формы.</w:t>
      </w:r>
    </w:p>
    <w:p w:rsidR="007F18D1" w:rsidRPr="007F18D1" w:rsidRDefault="007F18D1" w:rsidP="007F18D1">
      <w:pPr>
        <w:spacing w:line="276" w:lineRule="auto"/>
        <w:ind w:left="360"/>
        <w:jc w:val="both"/>
        <w:rPr>
          <w:rFonts w:ascii="Times New Roman" w:hAnsi="Times New Roman" w:cs="Times New Roman"/>
          <w:sz w:val="24"/>
          <w:szCs w:val="24"/>
        </w:rPr>
      </w:pPr>
    </w:p>
    <w:p w:rsidR="007F18D1" w:rsidRPr="007F18D1" w:rsidRDefault="007F18D1" w:rsidP="007F18D1">
      <w:pPr>
        <w:spacing w:line="276" w:lineRule="auto"/>
        <w:ind w:left="360"/>
        <w:jc w:val="both"/>
        <w:rPr>
          <w:rFonts w:ascii="Times New Roman" w:hAnsi="Times New Roman" w:cs="Times New Roman"/>
          <w:sz w:val="24"/>
          <w:szCs w:val="24"/>
        </w:rPr>
      </w:pPr>
      <w:r w:rsidRPr="007F18D1">
        <w:rPr>
          <w:rFonts w:ascii="Times New Roman" w:hAnsi="Times New Roman" w:cs="Times New Roman"/>
          <w:sz w:val="24"/>
          <w:szCs w:val="24"/>
        </w:rPr>
        <w:t>При всех способах обработки резцы должны располагаться на уровне высоты оси центров станка, в противном случае форма обработанной поверхности будет искажена.</w:t>
      </w:r>
    </w:p>
    <w:p w:rsidR="007F18D1" w:rsidRPr="007F18D1" w:rsidRDefault="007F18D1" w:rsidP="007F18D1">
      <w:pPr>
        <w:spacing w:line="276" w:lineRule="auto"/>
        <w:ind w:left="360"/>
        <w:jc w:val="both"/>
        <w:rPr>
          <w:rFonts w:ascii="Times New Roman" w:hAnsi="Times New Roman" w:cs="Times New Roman"/>
          <w:sz w:val="24"/>
          <w:szCs w:val="24"/>
        </w:rPr>
      </w:pPr>
    </w:p>
    <w:p w:rsidR="007F18D1" w:rsidRPr="007F18D1" w:rsidRDefault="007F18D1" w:rsidP="007F18D1">
      <w:pPr>
        <w:spacing w:line="276" w:lineRule="auto"/>
        <w:ind w:left="360"/>
        <w:jc w:val="both"/>
        <w:rPr>
          <w:rFonts w:ascii="Times New Roman" w:hAnsi="Times New Roman" w:cs="Times New Roman"/>
          <w:sz w:val="24"/>
          <w:szCs w:val="24"/>
        </w:rPr>
      </w:pPr>
      <w:r w:rsidRPr="007F18D1">
        <w:rPr>
          <w:rFonts w:ascii="Times New Roman" w:hAnsi="Times New Roman" w:cs="Times New Roman"/>
          <w:b/>
          <w:sz w:val="24"/>
          <w:szCs w:val="24"/>
        </w:rPr>
        <w:t>Обработка поверхностей комбинированием 2-х подач</w:t>
      </w:r>
      <w:r w:rsidRPr="007F18D1">
        <w:rPr>
          <w:rFonts w:ascii="Times New Roman" w:hAnsi="Times New Roman" w:cs="Times New Roman"/>
          <w:sz w:val="24"/>
          <w:szCs w:val="24"/>
        </w:rPr>
        <w:t>.</w:t>
      </w:r>
    </w:p>
    <w:p w:rsidR="007F18D1" w:rsidRPr="007F18D1" w:rsidRDefault="007F18D1" w:rsidP="007F18D1">
      <w:pPr>
        <w:spacing w:line="276" w:lineRule="auto"/>
        <w:ind w:left="360"/>
        <w:jc w:val="both"/>
        <w:rPr>
          <w:rFonts w:ascii="Times New Roman" w:hAnsi="Times New Roman" w:cs="Times New Roman"/>
          <w:sz w:val="24"/>
          <w:szCs w:val="24"/>
        </w:rPr>
      </w:pPr>
    </w:p>
    <w:p w:rsidR="007F18D1" w:rsidRPr="007F18D1" w:rsidRDefault="007F18D1" w:rsidP="007F18D1">
      <w:pPr>
        <w:spacing w:line="276" w:lineRule="auto"/>
        <w:ind w:left="360"/>
        <w:jc w:val="both"/>
        <w:rPr>
          <w:rFonts w:ascii="Times New Roman" w:hAnsi="Times New Roman" w:cs="Times New Roman"/>
          <w:sz w:val="24"/>
          <w:szCs w:val="24"/>
        </w:rPr>
      </w:pPr>
      <w:r w:rsidRPr="007F18D1">
        <w:rPr>
          <w:rFonts w:ascii="Times New Roman" w:hAnsi="Times New Roman" w:cs="Times New Roman"/>
          <w:sz w:val="24"/>
          <w:szCs w:val="24"/>
        </w:rPr>
        <w:t>Любую фасонную поверхность можно обработать совмещая продольную и поперечную подачи. При определённом навыке, периодически контролируя заготовку (деталь) шаблоном, токарь довольно точно может выточить фасонную рукоятку, шар и другие фасонные детали. Предварительно заготовку обрабатывают проходным резцом, придавая ей форму, близкую к заданной. Способ обработки сочетанием 2-х подач непроизводителен. Он применяется при единичном изготовлении детали. Некоторое ускорение фасонной обработки даёт приспособление. Токарь включает автоматическую продольную подачу и работает только рукояткой поперечной подачи, следя, чтобы конец проволочного рейсмаса всё время касался фасонного контура, вычерченного на листе планшета, который закреплён в держателе.</w:t>
      </w:r>
    </w:p>
    <w:p w:rsidR="007F18D1" w:rsidRPr="007F18D1" w:rsidRDefault="007F18D1" w:rsidP="007F18D1">
      <w:pPr>
        <w:spacing w:line="276" w:lineRule="auto"/>
        <w:ind w:left="360"/>
        <w:jc w:val="both"/>
        <w:rPr>
          <w:rFonts w:ascii="Times New Roman" w:hAnsi="Times New Roman" w:cs="Times New Roman"/>
          <w:sz w:val="24"/>
          <w:szCs w:val="24"/>
        </w:rPr>
      </w:pPr>
    </w:p>
    <w:p w:rsidR="007F18D1" w:rsidRPr="007F18D1" w:rsidRDefault="007F18D1" w:rsidP="007F18D1">
      <w:pPr>
        <w:spacing w:line="276" w:lineRule="auto"/>
        <w:ind w:left="360"/>
        <w:jc w:val="both"/>
        <w:rPr>
          <w:rFonts w:ascii="Times New Roman" w:hAnsi="Times New Roman" w:cs="Times New Roman"/>
          <w:b/>
          <w:sz w:val="24"/>
          <w:szCs w:val="24"/>
        </w:rPr>
      </w:pPr>
      <w:r w:rsidRPr="007F18D1">
        <w:rPr>
          <w:rFonts w:ascii="Times New Roman" w:hAnsi="Times New Roman" w:cs="Times New Roman"/>
          <w:b/>
          <w:sz w:val="24"/>
          <w:szCs w:val="24"/>
        </w:rPr>
        <w:t>Режимы резания при обработке фасонных поверхностей.</w:t>
      </w:r>
    </w:p>
    <w:p w:rsidR="007F18D1" w:rsidRPr="007F18D1" w:rsidRDefault="007F18D1" w:rsidP="007F18D1">
      <w:pPr>
        <w:spacing w:line="276" w:lineRule="auto"/>
        <w:ind w:left="360"/>
        <w:jc w:val="both"/>
        <w:rPr>
          <w:rFonts w:ascii="Times New Roman" w:hAnsi="Times New Roman" w:cs="Times New Roman"/>
          <w:b/>
          <w:sz w:val="24"/>
          <w:szCs w:val="24"/>
        </w:rPr>
      </w:pPr>
    </w:p>
    <w:p w:rsidR="007F18D1" w:rsidRPr="007F18D1" w:rsidRDefault="007F18D1" w:rsidP="007F18D1">
      <w:pPr>
        <w:spacing w:line="276" w:lineRule="auto"/>
        <w:ind w:left="360"/>
        <w:jc w:val="both"/>
        <w:rPr>
          <w:rFonts w:ascii="Times New Roman" w:hAnsi="Times New Roman" w:cs="Times New Roman"/>
          <w:sz w:val="24"/>
          <w:szCs w:val="24"/>
        </w:rPr>
      </w:pPr>
      <w:r w:rsidRPr="007F18D1">
        <w:rPr>
          <w:rFonts w:ascii="Times New Roman" w:hAnsi="Times New Roman" w:cs="Times New Roman"/>
          <w:sz w:val="24"/>
          <w:szCs w:val="24"/>
        </w:rPr>
        <w:t>Глубину резания при обработке фасонных поверхностей не рассчитывают, из-за неравномерного припуска на обработку.</w:t>
      </w:r>
    </w:p>
    <w:p w:rsidR="007F18D1" w:rsidRPr="007F18D1" w:rsidRDefault="007F18D1" w:rsidP="007F18D1">
      <w:pPr>
        <w:spacing w:line="276" w:lineRule="auto"/>
        <w:jc w:val="both"/>
        <w:rPr>
          <w:rFonts w:ascii="Times New Roman" w:hAnsi="Times New Roman" w:cs="Times New Roman"/>
          <w:b/>
          <w:sz w:val="24"/>
          <w:szCs w:val="24"/>
        </w:rPr>
      </w:pPr>
    </w:p>
    <w:tbl>
      <w:tblPr>
        <w:tblStyle w:val="ab"/>
        <w:tblW w:w="0" w:type="auto"/>
        <w:tblLook w:val="01E0"/>
      </w:tblPr>
      <w:tblGrid>
        <w:gridCol w:w="1727"/>
        <w:gridCol w:w="4140"/>
        <w:gridCol w:w="3703"/>
      </w:tblGrid>
      <w:tr w:rsidR="00780FC9" w:rsidRPr="007F18D1" w:rsidTr="005F46D8">
        <w:tc>
          <w:tcPr>
            <w:tcW w:w="1728" w:type="dxa"/>
          </w:tcPr>
          <w:p w:rsidR="007F18D1" w:rsidRPr="007F18D1" w:rsidRDefault="007F18D1" w:rsidP="007F18D1">
            <w:pPr>
              <w:spacing w:line="276" w:lineRule="auto"/>
              <w:jc w:val="both"/>
              <w:rPr>
                <w:rFonts w:ascii="Times New Roman" w:hAnsi="Times New Roman" w:cs="Times New Roman"/>
                <w:b/>
                <w:sz w:val="24"/>
                <w:szCs w:val="24"/>
              </w:rPr>
            </w:pPr>
            <w:r w:rsidRPr="007F18D1">
              <w:rPr>
                <w:rFonts w:ascii="Times New Roman" w:hAnsi="Times New Roman" w:cs="Times New Roman"/>
                <w:b/>
                <w:sz w:val="24"/>
                <w:szCs w:val="24"/>
              </w:rPr>
              <w:t>Элемент режима резания</w:t>
            </w:r>
          </w:p>
        </w:tc>
        <w:tc>
          <w:tcPr>
            <w:tcW w:w="4140" w:type="dxa"/>
          </w:tcPr>
          <w:p w:rsidR="007F18D1" w:rsidRPr="007F18D1" w:rsidRDefault="007F18D1" w:rsidP="007F18D1">
            <w:pPr>
              <w:spacing w:line="276" w:lineRule="auto"/>
              <w:jc w:val="both"/>
              <w:rPr>
                <w:rFonts w:ascii="Times New Roman" w:hAnsi="Times New Roman" w:cs="Times New Roman"/>
                <w:b/>
                <w:sz w:val="24"/>
                <w:szCs w:val="24"/>
              </w:rPr>
            </w:pPr>
            <w:r w:rsidRPr="007F18D1">
              <w:rPr>
                <w:rFonts w:ascii="Times New Roman" w:hAnsi="Times New Roman" w:cs="Times New Roman"/>
                <w:b/>
                <w:sz w:val="24"/>
                <w:szCs w:val="24"/>
              </w:rPr>
              <w:t>Режимы резания при черновой обработке</w:t>
            </w:r>
          </w:p>
        </w:tc>
        <w:tc>
          <w:tcPr>
            <w:tcW w:w="3703" w:type="dxa"/>
          </w:tcPr>
          <w:p w:rsidR="007F18D1" w:rsidRPr="007F18D1" w:rsidRDefault="007F18D1" w:rsidP="007F18D1">
            <w:pPr>
              <w:spacing w:line="276" w:lineRule="auto"/>
              <w:jc w:val="both"/>
              <w:rPr>
                <w:rFonts w:ascii="Times New Roman" w:hAnsi="Times New Roman" w:cs="Times New Roman"/>
                <w:b/>
                <w:sz w:val="24"/>
                <w:szCs w:val="24"/>
              </w:rPr>
            </w:pPr>
            <w:r w:rsidRPr="007F18D1">
              <w:rPr>
                <w:rFonts w:ascii="Times New Roman" w:hAnsi="Times New Roman" w:cs="Times New Roman"/>
                <w:b/>
                <w:sz w:val="24"/>
                <w:szCs w:val="24"/>
              </w:rPr>
              <w:t>Режимы резания при чистовой обработке</w:t>
            </w:r>
          </w:p>
        </w:tc>
      </w:tr>
      <w:tr w:rsidR="00780FC9" w:rsidRPr="007F18D1" w:rsidTr="005F46D8">
        <w:tc>
          <w:tcPr>
            <w:tcW w:w="1728" w:type="dxa"/>
          </w:tcPr>
          <w:p w:rsidR="007F18D1" w:rsidRPr="007F18D1" w:rsidRDefault="007F18D1" w:rsidP="007F18D1">
            <w:pPr>
              <w:spacing w:line="276" w:lineRule="auto"/>
              <w:jc w:val="both"/>
              <w:rPr>
                <w:rFonts w:ascii="Times New Roman" w:hAnsi="Times New Roman" w:cs="Times New Roman"/>
                <w:sz w:val="24"/>
                <w:szCs w:val="24"/>
              </w:rPr>
            </w:pPr>
            <w:r w:rsidRPr="007F18D1">
              <w:rPr>
                <w:rFonts w:ascii="Times New Roman" w:hAnsi="Times New Roman" w:cs="Times New Roman"/>
                <w:sz w:val="24"/>
                <w:szCs w:val="24"/>
                <w:lang w:val="en-US"/>
              </w:rPr>
              <w:t>S</w:t>
            </w:r>
            <w:r w:rsidRPr="007F18D1">
              <w:rPr>
                <w:rFonts w:ascii="Times New Roman" w:hAnsi="Times New Roman" w:cs="Times New Roman"/>
                <w:sz w:val="24"/>
                <w:szCs w:val="24"/>
              </w:rPr>
              <w:t xml:space="preserve"> мм/об.</w:t>
            </w:r>
          </w:p>
        </w:tc>
        <w:tc>
          <w:tcPr>
            <w:tcW w:w="4140" w:type="dxa"/>
          </w:tcPr>
          <w:p w:rsidR="007F18D1" w:rsidRPr="007F18D1" w:rsidRDefault="007F18D1" w:rsidP="007F18D1">
            <w:pPr>
              <w:spacing w:line="276" w:lineRule="auto"/>
              <w:jc w:val="both"/>
              <w:rPr>
                <w:rFonts w:ascii="Times New Roman" w:hAnsi="Times New Roman" w:cs="Times New Roman"/>
                <w:sz w:val="24"/>
                <w:szCs w:val="24"/>
              </w:rPr>
            </w:pPr>
            <w:r w:rsidRPr="007F18D1">
              <w:rPr>
                <w:rFonts w:ascii="Times New Roman" w:hAnsi="Times New Roman" w:cs="Times New Roman"/>
                <w:sz w:val="24"/>
                <w:szCs w:val="24"/>
              </w:rPr>
              <w:t>0,02 -0,04мм/об.</w:t>
            </w:r>
          </w:p>
        </w:tc>
        <w:tc>
          <w:tcPr>
            <w:tcW w:w="3703" w:type="dxa"/>
          </w:tcPr>
          <w:p w:rsidR="007F18D1" w:rsidRPr="007F18D1" w:rsidRDefault="007F18D1" w:rsidP="007F18D1">
            <w:pPr>
              <w:spacing w:line="276" w:lineRule="auto"/>
              <w:jc w:val="both"/>
              <w:rPr>
                <w:rFonts w:ascii="Times New Roman" w:hAnsi="Times New Roman" w:cs="Times New Roman"/>
                <w:sz w:val="24"/>
                <w:szCs w:val="24"/>
              </w:rPr>
            </w:pPr>
            <w:r w:rsidRPr="007F18D1">
              <w:rPr>
                <w:rFonts w:ascii="Times New Roman" w:hAnsi="Times New Roman" w:cs="Times New Roman"/>
                <w:sz w:val="24"/>
                <w:szCs w:val="24"/>
              </w:rPr>
              <w:t>0,04 -0,08 мм/об.</w:t>
            </w:r>
          </w:p>
        </w:tc>
      </w:tr>
      <w:tr w:rsidR="00780FC9" w:rsidRPr="007F18D1" w:rsidTr="005F46D8">
        <w:tc>
          <w:tcPr>
            <w:tcW w:w="1728" w:type="dxa"/>
          </w:tcPr>
          <w:p w:rsidR="007F18D1" w:rsidRPr="007F18D1" w:rsidRDefault="007F18D1" w:rsidP="007F18D1">
            <w:pPr>
              <w:spacing w:line="276" w:lineRule="auto"/>
              <w:jc w:val="both"/>
              <w:rPr>
                <w:rFonts w:ascii="Times New Roman" w:hAnsi="Times New Roman" w:cs="Times New Roman"/>
                <w:sz w:val="24"/>
                <w:szCs w:val="24"/>
              </w:rPr>
            </w:pPr>
            <w:r w:rsidRPr="007F18D1">
              <w:rPr>
                <w:rFonts w:ascii="Times New Roman" w:hAnsi="Times New Roman" w:cs="Times New Roman"/>
                <w:sz w:val="24"/>
                <w:szCs w:val="24"/>
                <w:lang w:val="en-US"/>
              </w:rPr>
              <w:t>V</w:t>
            </w:r>
            <w:r w:rsidRPr="007F18D1">
              <w:rPr>
                <w:rFonts w:ascii="Times New Roman" w:hAnsi="Times New Roman" w:cs="Times New Roman"/>
                <w:sz w:val="24"/>
                <w:szCs w:val="24"/>
              </w:rPr>
              <w:t xml:space="preserve"> м/мин. для стали, резцы Р6М5</w:t>
            </w:r>
          </w:p>
        </w:tc>
        <w:tc>
          <w:tcPr>
            <w:tcW w:w="4140" w:type="dxa"/>
          </w:tcPr>
          <w:p w:rsidR="007F18D1" w:rsidRPr="007F18D1" w:rsidRDefault="007F18D1" w:rsidP="007F18D1">
            <w:pPr>
              <w:spacing w:line="276" w:lineRule="auto"/>
              <w:jc w:val="both"/>
              <w:rPr>
                <w:rFonts w:ascii="Times New Roman" w:hAnsi="Times New Roman" w:cs="Times New Roman"/>
                <w:sz w:val="24"/>
                <w:szCs w:val="24"/>
              </w:rPr>
            </w:pPr>
            <w:r w:rsidRPr="007F18D1">
              <w:rPr>
                <w:rFonts w:ascii="Times New Roman" w:hAnsi="Times New Roman" w:cs="Times New Roman"/>
                <w:sz w:val="24"/>
                <w:szCs w:val="24"/>
              </w:rPr>
              <w:t>20-30 м/мин.</w:t>
            </w:r>
          </w:p>
        </w:tc>
        <w:tc>
          <w:tcPr>
            <w:tcW w:w="3703" w:type="dxa"/>
          </w:tcPr>
          <w:p w:rsidR="007F18D1" w:rsidRPr="007F18D1" w:rsidRDefault="007F18D1" w:rsidP="007F18D1">
            <w:pPr>
              <w:spacing w:line="276" w:lineRule="auto"/>
              <w:jc w:val="both"/>
              <w:rPr>
                <w:rFonts w:ascii="Times New Roman" w:hAnsi="Times New Roman" w:cs="Times New Roman"/>
                <w:sz w:val="24"/>
                <w:szCs w:val="24"/>
              </w:rPr>
            </w:pPr>
            <w:r w:rsidRPr="007F18D1">
              <w:rPr>
                <w:rFonts w:ascii="Times New Roman" w:hAnsi="Times New Roman" w:cs="Times New Roman"/>
                <w:sz w:val="24"/>
                <w:szCs w:val="24"/>
              </w:rPr>
              <w:t>35-40 м/мин.</w:t>
            </w:r>
          </w:p>
        </w:tc>
      </w:tr>
      <w:tr w:rsidR="00780FC9" w:rsidRPr="007F18D1" w:rsidTr="005F46D8">
        <w:tc>
          <w:tcPr>
            <w:tcW w:w="1728" w:type="dxa"/>
          </w:tcPr>
          <w:p w:rsidR="007F18D1" w:rsidRPr="007F18D1" w:rsidRDefault="007F18D1" w:rsidP="007F18D1">
            <w:pPr>
              <w:spacing w:line="276" w:lineRule="auto"/>
              <w:jc w:val="both"/>
              <w:rPr>
                <w:rFonts w:ascii="Times New Roman" w:hAnsi="Times New Roman" w:cs="Times New Roman"/>
                <w:sz w:val="24"/>
                <w:szCs w:val="24"/>
              </w:rPr>
            </w:pPr>
            <w:r w:rsidRPr="007F18D1">
              <w:rPr>
                <w:rFonts w:ascii="Times New Roman" w:hAnsi="Times New Roman" w:cs="Times New Roman"/>
                <w:sz w:val="24"/>
                <w:szCs w:val="24"/>
                <w:lang w:val="en-US"/>
              </w:rPr>
              <w:t>V</w:t>
            </w:r>
            <w:r w:rsidRPr="007F18D1">
              <w:rPr>
                <w:rFonts w:ascii="Times New Roman" w:hAnsi="Times New Roman" w:cs="Times New Roman"/>
                <w:sz w:val="24"/>
                <w:szCs w:val="24"/>
              </w:rPr>
              <w:t xml:space="preserve"> м/мин. для стали, резцы Т15К6</w:t>
            </w:r>
          </w:p>
        </w:tc>
        <w:tc>
          <w:tcPr>
            <w:tcW w:w="4140" w:type="dxa"/>
          </w:tcPr>
          <w:p w:rsidR="007F18D1" w:rsidRPr="007F18D1" w:rsidRDefault="007F18D1" w:rsidP="007F18D1">
            <w:pPr>
              <w:spacing w:line="276" w:lineRule="auto"/>
              <w:jc w:val="both"/>
              <w:rPr>
                <w:rFonts w:ascii="Times New Roman" w:hAnsi="Times New Roman" w:cs="Times New Roman"/>
                <w:sz w:val="24"/>
                <w:szCs w:val="24"/>
              </w:rPr>
            </w:pPr>
            <w:r w:rsidRPr="007F18D1">
              <w:rPr>
                <w:rFonts w:ascii="Times New Roman" w:hAnsi="Times New Roman" w:cs="Times New Roman"/>
                <w:sz w:val="24"/>
                <w:szCs w:val="24"/>
              </w:rPr>
              <w:t>100-140 м/мин.</w:t>
            </w:r>
          </w:p>
        </w:tc>
        <w:tc>
          <w:tcPr>
            <w:tcW w:w="3703" w:type="dxa"/>
          </w:tcPr>
          <w:p w:rsidR="007F18D1" w:rsidRPr="007F18D1" w:rsidRDefault="007F18D1" w:rsidP="007F18D1">
            <w:pPr>
              <w:spacing w:line="276" w:lineRule="auto"/>
              <w:jc w:val="both"/>
              <w:rPr>
                <w:rFonts w:ascii="Times New Roman" w:hAnsi="Times New Roman" w:cs="Times New Roman"/>
                <w:sz w:val="24"/>
                <w:szCs w:val="24"/>
              </w:rPr>
            </w:pPr>
            <w:r w:rsidRPr="007F18D1">
              <w:rPr>
                <w:rFonts w:ascii="Times New Roman" w:hAnsi="Times New Roman" w:cs="Times New Roman"/>
                <w:sz w:val="24"/>
                <w:szCs w:val="24"/>
              </w:rPr>
              <w:t>150-200 м/мин.</w:t>
            </w:r>
          </w:p>
        </w:tc>
      </w:tr>
      <w:tr w:rsidR="00780FC9" w:rsidRPr="007F18D1" w:rsidTr="005F46D8">
        <w:tc>
          <w:tcPr>
            <w:tcW w:w="1728" w:type="dxa"/>
          </w:tcPr>
          <w:p w:rsidR="007F18D1" w:rsidRPr="007F18D1" w:rsidRDefault="007F18D1" w:rsidP="007F18D1">
            <w:pPr>
              <w:spacing w:line="276" w:lineRule="auto"/>
              <w:jc w:val="both"/>
              <w:rPr>
                <w:rFonts w:ascii="Times New Roman" w:hAnsi="Times New Roman" w:cs="Times New Roman"/>
                <w:sz w:val="24"/>
                <w:szCs w:val="24"/>
              </w:rPr>
            </w:pPr>
            <w:r w:rsidRPr="007F18D1">
              <w:rPr>
                <w:rFonts w:ascii="Times New Roman" w:hAnsi="Times New Roman" w:cs="Times New Roman"/>
                <w:sz w:val="24"/>
                <w:szCs w:val="24"/>
                <w:lang w:val="en-US"/>
              </w:rPr>
              <w:t>V</w:t>
            </w:r>
            <w:r w:rsidRPr="007F18D1">
              <w:rPr>
                <w:rFonts w:ascii="Times New Roman" w:hAnsi="Times New Roman" w:cs="Times New Roman"/>
                <w:sz w:val="24"/>
                <w:szCs w:val="24"/>
              </w:rPr>
              <w:t xml:space="preserve"> м/мин. для чугуна, резцы ВК8</w:t>
            </w:r>
          </w:p>
        </w:tc>
        <w:tc>
          <w:tcPr>
            <w:tcW w:w="4140" w:type="dxa"/>
          </w:tcPr>
          <w:p w:rsidR="007F18D1" w:rsidRPr="007F18D1" w:rsidRDefault="007F18D1" w:rsidP="007F18D1">
            <w:pPr>
              <w:spacing w:line="276" w:lineRule="auto"/>
              <w:jc w:val="both"/>
              <w:rPr>
                <w:rFonts w:ascii="Times New Roman" w:hAnsi="Times New Roman" w:cs="Times New Roman"/>
                <w:sz w:val="24"/>
                <w:szCs w:val="24"/>
              </w:rPr>
            </w:pPr>
            <w:r w:rsidRPr="007F18D1">
              <w:rPr>
                <w:rFonts w:ascii="Times New Roman" w:hAnsi="Times New Roman" w:cs="Times New Roman"/>
                <w:sz w:val="24"/>
                <w:szCs w:val="24"/>
              </w:rPr>
              <w:t>60-70 м/мин.</w:t>
            </w:r>
          </w:p>
        </w:tc>
        <w:tc>
          <w:tcPr>
            <w:tcW w:w="3703" w:type="dxa"/>
          </w:tcPr>
          <w:p w:rsidR="007F18D1" w:rsidRPr="007F18D1" w:rsidRDefault="007F18D1" w:rsidP="007F18D1">
            <w:pPr>
              <w:spacing w:line="276" w:lineRule="auto"/>
              <w:jc w:val="both"/>
              <w:rPr>
                <w:rFonts w:ascii="Times New Roman" w:hAnsi="Times New Roman" w:cs="Times New Roman"/>
                <w:sz w:val="24"/>
                <w:szCs w:val="24"/>
              </w:rPr>
            </w:pPr>
            <w:r w:rsidRPr="007F18D1">
              <w:rPr>
                <w:rFonts w:ascii="Times New Roman" w:hAnsi="Times New Roman" w:cs="Times New Roman"/>
                <w:sz w:val="24"/>
                <w:szCs w:val="24"/>
              </w:rPr>
              <w:t>80-100 м/мин.</w:t>
            </w:r>
          </w:p>
        </w:tc>
      </w:tr>
    </w:tbl>
    <w:p w:rsidR="007F18D1" w:rsidRPr="007F18D1" w:rsidRDefault="007F18D1" w:rsidP="007F18D1">
      <w:pPr>
        <w:spacing w:line="276" w:lineRule="auto"/>
        <w:jc w:val="both"/>
        <w:rPr>
          <w:rFonts w:ascii="Times New Roman" w:hAnsi="Times New Roman" w:cs="Times New Roman"/>
          <w:sz w:val="24"/>
          <w:szCs w:val="24"/>
        </w:rPr>
      </w:pPr>
    </w:p>
    <w:p w:rsidR="007F18D1" w:rsidRPr="007F18D1" w:rsidRDefault="007F18D1" w:rsidP="007F18D1">
      <w:pPr>
        <w:spacing w:line="276" w:lineRule="auto"/>
        <w:ind w:left="360"/>
        <w:jc w:val="both"/>
        <w:rPr>
          <w:rFonts w:ascii="Times New Roman" w:hAnsi="Times New Roman" w:cs="Times New Roman"/>
          <w:b/>
          <w:sz w:val="24"/>
          <w:szCs w:val="24"/>
        </w:rPr>
      </w:pPr>
    </w:p>
    <w:p w:rsidR="007F18D1" w:rsidRPr="007F18D1" w:rsidRDefault="007F18D1" w:rsidP="007F18D1">
      <w:pPr>
        <w:spacing w:line="276" w:lineRule="auto"/>
        <w:ind w:left="360"/>
        <w:jc w:val="both"/>
        <w:rPr>
          <w:rFonts w:ascii="Times New Roman" w:hAnsi="Times New Roman" w:cs="Times New Roman"/>
          <w:b/>
          <w:sz w:val="24"/>
          <w:szCs w:val="24"/>
        </w:rPr>
      </w:pPr>
      <w:r w:rsidRPr="007F18D1">
        <w:rPr>
          <w:rFonts w:ascii="Times New Roman" w:hAnsi="Times New Roman" w:cs="Times New Roman"/>
          <w:b/>
          <w:sz w:val="24"/>
          <w:szCs w:val="24"/>
        </w:rPr>
        <w:t>Виды дефектов при обработке фасонных поверхностей.</w:t>
      </w:r>
    </w:p>
    <w:p w:rsidR="007F18D1" w:rsidRPr="007F18D1" w:rsidRDefault="007F18D1" w:rsidP="007F18D1">
      <w:pPr>
        <w:spacing w:line="276" w:lineRule="auto"/>
        <w:ind w:left="360"/>
        <w:jc w:val="both"/>
        <w:rPr>
          <w:rFonts w:ascii="Times New Roman" w:hAnsi="Times New Roman" w:cs="Times New Roman"/>
          <w:sz w:val="24"/>
          <w:szCs w:val="24"/>
        </w:rPr>
      </w:pPr>
    </w:p>
    <w:tbl>
      <w:tblPr>
        <w:tblStyle w:val="ab"/>
        <w:tblW w:w="0" w:type="auto"/>
        <w:tblLook w:val="01E0"/>
      </w:tblPr>
      <w:tblGrid>
        <w:gridCol w:w="2866"/>
        <w:gridCol w:w="3354"/>
        <w:gridCol w:w="3350"/>
      </w:tblGrid>
      <w:tr w:rsidR="00780FC9" w:rsidRPr="007F18D1" w:rsidTr="005F46D8">
        <w:tc>
          <w:tcPr>
            <w:tcW w:w="2867" w:type="dxa"/>
          </w:tcPr>
          <w:p w:rsidR="007F18D1" w:rsidRPr="007F18D1" w:rsidRDefault="007F18D1" w:rsidP="007F18D1">
            <w:pPr>
              <w:spacing w:line="276" w:lineRule="auto"/>
              <w:jc w:val="both"/>
              <w:rPr>
                <w:rFonts w:ascii="Times New Roman" w:hAnsi="Times New Roman" w:cs="Times New Roman"/>
                <w:sz w:val="24"/>
                <w:szCs w:val="24"/>
              </w:rPr>
            </w:pPr>
            <w:r w:rsidRPr="007F18D1">
              <w:rPr>
                <w:rFonts w:ascii="Times New Roman" w:hAnsi="Times New Roman" w:cs="Times New Roman"/>
                <w:sz w:val="24"/>
                <w:szCs w:val="24"/>
              </w:rPr>
              <w:t>Виды дефектов.</w:t>
            </w:r>
          </w:p>
        </w:tc>
        <w:tc>
          <w:tcPr>
            <w:tcW w:w="3354" w:type="dxa"/>
          </w:tcPr>
          <w:p w:rsidR="007F18D1" w:rsidRPr="007F18D1" w:rsidRDefault="007F18D1" w:rsidP="007F18D1">
            <w:pPr>
              <w:spacing w:line="276" w:lineRule="auto"/>
              <w:jc w:val="both"/>
              <w:rPr>
                <w:rFonts w:ascii="Times New Roman" w:hAnsi="Times New Roman" w:cs="Times New Roman"/>
                <w:sz w:val="24"/>
                <w:szCs w:val="24"/>
              </w:rPr>
            </w:pPr>
            <w:r w:rsidRPr="007F18D1">
              <w:rPr>
                <w:rFonts w:ascii="Times New Roman" w:hAnsi="Times New Roman" w:cs="Times New Roman"/>
                <w:sz w:val="24"/>
                <w:szCs w:val="24"/>
              </w:rPr>
              <w:t>Причины дефектов.</w:t>
            </w:r>
          </w:p>
        </w:tc>
        <w:tc>
          <w:tcPr>
            <w:tcW w:w="3350" w:type="dxa"/>
          </w:tcPr>
          <w:p w:rsidR="007F18D1" w:rsidRPr="007F18D1" w:rsidRDefault="007F18D1" w:rsidP="007F18D1">
            <w:pPr>
              <w:spacing w:line="276" w:lineRule="auto"/>
              <w:jc w:val="both"/>
              <w:rPr>
                <w:rFonts w:ascii="Times New Roman" w:hAnsi="Times New Roman" w:cs="Times New Roman"/>
                <w:sz w:val="24"/>
                <w:szCs w:val="24"/>
              </w:rPr>
            </w:pPr>
            <w:r w:rsidRPr="007F18D1">
              <w:rPr>
                <w:rFonts w:ascii="Times New Roman" w:hAnsi="Times New Roman" w:cs="Times New Roman"/>
                <w:sz w:val="24"/>
                <w:szCs w:val="24"/>
              </w:rPr>
              <w:t>Меры предупреждения.</w:t>
            </w:r>
          </w:p>
        </w:tc>
      </w:tr>
      <w:tr w:rsidR="00780FC9" w:rsidRPr="007F18D1" w:rsidTr="005F46D8">
        <w:tc>
          <w:tcPr>
            <w:tcW w:w="2867" w:type="dxa"/>
          </w:tcPr>
          <w:p w:rsidR="007F18D1" w:rsidRPr="007F18D1" w:rsidRDefault="007F18D1" w:rsidP="007F18D1">
            <w:pPr>
              <w:spacing w:line="276" w:lineRule="auto"/>
              <w:jc w:val="both"/>
              <w:rPr>
                <w:rFonts w:ascii="Times New Roman" w:hAnsi="Times New Roman" w:cs="Times New Roman"/>
                <w:sz w:val="24"/>
                <w:szCs w:val="24"/>
              </w:rPr>
            </w:pPr>
            <w:r w:rsidRPr="007F18D1">
              <w:rPr>
                <w:rFonts w:ascii="Times New Roman" w:hAnsi="Times New Roman" w:cs="Times New Roman"/>
                <w:sz w:val="24"/>
                <w:szCs w:val="24"/>
              </w:rPr>
              <w:t>1. Фасонный профиль детали не соответствует заданному.</w:t>
            </w:r>
          </w:p>
        </w:tc>
        <w:tc>
          <w:tcPr>
            <w:tcW w:w="3354" w:type="dxa"/>
          </w:tcPr>
          <w:p w:rsidR="007F18D1" w:rsidRPr="007F18D1" w:rsidRDefault="007F18D1" w:rsidP="007F18D1">
            <w:pPr>
              <w:spacing w:line="276" w:lineRule="auto"/>
              <w:jc w:val="both"/>
              <w:rPr>
                <w:rFonts w:ascii="Times New Roman" w:hAnsi="Times New Roman" w:cs="Times New Roman"/>
                <w:sz w:val="24"/>
                <w:szCs w:val="24"/>
              </w:rPr>
            </w:pPr>
            <w:r w:rsidRPr="007F18D1">
              <w:rPr>
                <w:rFonts w:ascii="Times New Roman" w:hAnsi="Times New Roman" w:cs="Times New Roman"/>
                <w:sz w:val="24"/>
                <w:szCs w:val="24"/>
              </w:rPr>
              <w:t>Неправильно произведён контроль выпуклых и вогнутых элементов профиля.</w:t>
            </w:r>
          </w:p>
        </w:tc>
        <w:tc>
          <w:tcPr>
            <w:tcW w:w="3350" w:type="dxa"/>
          </w:tcPr>
          <w:p w:rsidR="007F18D1" w:rsidRPr="007F18D1" w:rsidRDefault="007F18D1" w:rsidP="007F18D1">
            <w:pPr>
              <w:spacing w:line="276" w:lineRule="auto"/>
              <w:jc w:val="both"/>
              <w:rPr>
                <w:rFonts w:ascii="Times New Roman" w:hAnsi="Times New Roman" w:cs="Times New Roman"/>
                <w:sz w:val="24"/>
                <w:szCs w:val="24"/>
              </w:rPr>
            </w:pPr>
            <w:r w:rsidRPr="007F18D1">
              <w:rPr>
                <w:rFonts w:ascii="Times New Roman" w:hAnsi="Times New Roman" w:cs="Times New Roman"/>
                <w:sz w:val="24"/>
                <w:szCs w:val="24"/>
              </w:rPr>
              <w:t>Контролировать выпуклые и вогнутые элементы профиля раздельными шаблонами.</w:t>
            </w:r>
          </w:p>
        </w:tc>
      </w:tr>
      <w:tr w:rsidR="00780FC9" w:rsidRPr="007F18D1" w:rsidTr="005F46D8">
        <w:tc>
          <w:tcPr>
            <w:tcW w:w="2867" w:type="dxa"/>
          </w:tcPr>
          <w:p w:rsidR="007F18D1" w:rsidRPr="007F18D1" w:rsidRDefault="007F18D1" w:rsidP="007F18D1">
            <w:pPr>
              <w:spacing w:line="276" w:lineRule="auto"/>
              <w:jc w:val="both"/>
              <w:rPr>
                <w:rFonts w:ascii="Times New Roman" w:hAnsi="Times New Roman" w:cs="Times New Roman"/>
                <w:sz w:val="24"/>
                <w:szCs w:val="24"/>
              </w:rPr>
            </w:pPr>
            <w:r w:rsidRPr="007F18D1">
              <w:rPr>
                <w:rFonts w:ascii="Times New Roman" w:hAnsi="Times New Roman" w:cs="Times New Roman"/>
                <w:sz w:val="24"/>
                <w:szCs w:val="24"/>
              </w:rPr>
              <w:lastRenderedPageBreak/>
              <w:t>2.Увеличенная шероховатость обрабатываемой поверхности.</w:t>
            </w:r>
          </w:p>
        </w:tc>
        <w:tc>
          <w:tcPr>
            <w:tcW w:w="3354" w:type="dxa"/>
          </w:tcPr>
          <w:p w:rsidR="007F18D1" w:rsidRPr="007F18D1" w:rsidRDefault="007F18D1" w:rsidP="007F18D1">
            <w:pPr>
              <w:spacing w:line="276" w:lineRule="auto"/>
              <w:jc w:val="both"/>
              <w:rPr>
                <w:rFonts w:ascii="Times New Roman" w:hAnsi="Times New Roman" w:cs="Times New Roman"/>
                <w:sz w:val="24"/>
                <w:szCs w:val="24"/>
              </w:rPr>
            </w:pPr>
            <w:r w:rsidRPr="007F18D1">
              <w:rPr>
                <w:rFonts w:ascii="Times New Roman" w:hAnsi="Times New Roman" w:cs="Times New Roman"/>
                <w:sz w:val="24"/>
                <w:szCs w:val="24"/>
              </w:rPr>
              <w:t xml:space="preserve">Большая, прерывистая подача. Малая скорость резания. Тупой резец. Увеличенная вязкость материала. Нежёсткое крепление резца. Вибрация заготовки из-за большой ширины режущей кромки. </w:t>
            </w:r>
          </w:p>
        </w:tc>
        <w:tc>
          <w:tcPr>
            <w:tcW w:w="3350" w:type="dxa"/>
          </w:tcPr>
          <w:p w:rsidR="007F18D1" w:rsidRPr="007F18D1" w:rsidRDefault="007F18D1" w:rsidP="007F18D1">
            <w:pPr>
              <w:spacing w:line="276" w:lineRule="auto"/>
              <w:jc w:val="both"/>
              <w:rPr>
                <w:rFonts w:ascii="Times New Roman" w:hAnsi="Times New Roman" w:cs="Times New Roman"/>
                <w:sz w:val="24"/>
                <w:szCs w:val="24"/>
              </w:rPr>
            </w:pPr>
            <w:r w:rsidRPr="007F18D1">
              <w:rPr>
                <w:rFonts w:ascii="Times New Roman" w:hAnsi="Times New Roman" w:cs="Times New Roman"/>
                <w:sz w:val="24"/>
                <w:szCs w:val="24"/>
              </w:rPr>
              <w:t>Уменьшить подачу, следить за равномерным перемещением салазок суппорта. Увеличить скорость резания. Переточить резец.</w:t>
            </w:r>
          </w:p>
          <w:p w:rsidR="007F18D1" w:rsidRPr="007F18D1" w:rsidRDefault="007F18D1" w:rsidP="007F18D1">
            <w:pPr>
              <w:spacing w:line="276" w:lineRule="auto"/>
              <w:jc w:val="both"/>
              <w:rPr>
                <w:rFonts w:ascii="Times New Roman" w:hAnsi="Times New Roman" w:cs="Times New Roman"/>
                <w:sz w:val="24"/>
                <w:szCs w:val="24"/>
              </w:rPr>
            </w:pPr>
            <w:r w:rsidRPr="007F18D1">
              <w:rPr>
                <w:rFonts w:ascii="Times New Roman" w:hAnsi="Times New Roman" w:cs="Times New Roman"/>
                <w:sz w:val="24"/>
                <w:szCs w:val="24"/>
              </w:rPr>
              <w:t xml:space="preserve">Разделить обтачиваемый профиль по длине и обрабатывать 2-мя резцами. </w:t>
            </w:r>
          </w:p>
        </w:tc>
      </w:tr>
    </w:tbl>
    <w:p w:rsidR="007F18D1" w:rsidRPr="007F18D1" w:rsidRDefault="007F18D1" w:rsidP="007F18D1">
      <w:pPr>
        <w:spacing w:line="276" w:lineRule="auto"/>
        <w:jc w:val="both"/>
        <w:rPr>
          <w:rFonts w:ascii="Times New Roman" w:hAnsi="Times New Roman" w:cs="Times New Roman"/>
          <w:b/>
          <w:sz w:val="24"/>
          <w:szCs w:val="24"/>
        </w:rPr>
      </w:pPr>
    </w:p>
    <w:p w:rsidR="007F18D1" w:rsidRPr="007F18D1" w:rsidRDefault="007F18D1" w:rsidP="007F18D1">
      <w:pPr>
        <w:spacing w:line="276" w:lineRule="auto"/>
        <w:jc w:val="both"/>
        <w:rPr>
          <w:rFonts w:ascii="Times New Roman" w:hAnsi="Times New Roman" w:cs="Times New Roman"/>
          <w:b/>
          <w:sz w:val="24"/>
          <w:szCs w:val="24"/>
        </w:rPr>
      </w:pPr>
      <w:r w:rsidRPr="007F18D1">
        <w:rPr>
          <w:rFonts w:ascii="Times New Roman" w:hAnsi="Times New Roman" w:cs="Times New Roman"/>
          <w:b/>
          <w:sz w:val="24"/>
          <w:szCs w:val="24"/>
        </w:rPr>
        <w:t>Контроль фасонных поверхностей.</w:t>
      </w:r>
    </w:p>
    <w:p w:rsidR="007F18D1" w:rsidRPr="007F18D1" w:rsidRDefault="007F18D1" w:rsidP="007F18D1">
      <w:pPr>
        <w:spacing w:line="276" w:lineRule="auto"/>
        <w:jc w:val="both"/>
        <w:rPr>
          <w:rFonts w:ascii="Times New Roman" w:hAnsi="Times New Roman" w:cs="Times New Roman"/>
          <w:b/>
          <w:sz w:val="24"/>
          <w:szCs w:val="24"/>
        </w:rPr>
      </w:pPr>
    </w:p>
    <w:p w:rsidR="007F18D1" w:rsidRPr="007F18D1" w:rsidRDefault="007F18D1" w:rsidP="007F18D1">
      <w:pPr>
        <w:spacing w:line="276" w:lineRule="auto"/>
        <w:ind w:left="360"/>
        <w:jc w:val="both"/>
        <w:rPr>
          <w:rFonts w:ascii="Times New Roman" w:hAnsi="Times New Roman" w:cs="Times New Roman"/>
          <w:sz w:val="24"/>
          <w:szCs w:val="24"/>
        </w:rPr>
      </w:pPr>
      <w:r w:rsidRPr="007F18D1">
        <w:rPr>
          <w:rFonts w:ascii="Times New Roman" w:hAnsi="Times New Roman" w:cs="Times New Roman"/>
          <w:sz w:val="24"/>
          <w:szCs w:val="24"/>
        </w:rPr>
        <w:t>Осуществляеться при помощи шаблонов. Контур измерительной поверхности шаблона соответствует контролируемому профилю. Шаблон прикладывают к заготовке так, чтобы его плоскость совпадала с диаметральной плоскостью детали. Контроль ведут «на просвет». Просвет должен быть равномерным. Если фасонная поверхность имеет выпуклый и вогнутый участки, то контроль ведут 2-мя шаблонами. Общий контроль осуществляют комплексным шаблоном. Сами шаблоны контролируют контршаблоном.</w:t>
      </w:r>
    </w:p>
    <w:p w:rsidR="007F18D1" w:rsidRPr="007F18D1" w:rsidRDefault="007F18D1" w:rsidP="007F18D1">
      <w:pPr>
        <w:spacing w:line="276" w:lineRule="auto"/>
        <w:jc w:val="both"/>
        <w:rPr>
          <w:rFonts w:ascii="Times New Roman" w:hAnsi="Times New Roman" w:cs="Times New Roman"/>
          <w:sz w:val="24"/>
          <w:szCs w:val="24"/>
        </w:rPr>
      </w:pPr>
    </w:p>
    <w:p w:rsidR="007F18D1" w:rsidRPr="007F18D1" w:rsidRDefault="007F18D1" w:rsidP="007F18D1">
      <w:pPr>
        <w:spacing w:line="276" w:lineRule="auto"/>
        <w:jc w:val="both"/>
        <w:rPr>
          <w:rFonts w:ascii="Times New Roman" w:hAnsi="Times New Roman" w:cs="Times New Roman"/>
          <w:sz w:val="24"/>
          <w:szCs w:val="24"/>
        </w:rPr>
      </w:pPr>
    </w:p>
    <w:p w:rsidR="007F18D1" w:rsidRPr="007F18D1" w:rsidRDefault="007F18D1" w:rsidP="007F18D1">
      <w:pPr>
        <w:spacing w:line="276" w:lineRule="auto"/>
        <w:jc w:val="both"/>
        <w:rPr>
          <w:rFonts w:ascii="Times New Roman" w:hAnsi="Times New Roman" w:cs="Times New Roman"/>
          <w:b/>
          <w:sz w:val="24"/>
          <w:szCs w:val="24"/>
        </w:rPr>
      </w:pPr>
      <w:r w:rsidRPr="007F18D1">
        <w:rPr>
          <w:rFonts w:ascii="Times New Roman" w:hAnsi="Times New Roman" w:cs="Times New Roman"/>
          <w:b/>
          <w:sz w:val="24"/>
          <w:szCs w:val="24"/>
        </w:rPr>
        <w:t>6.Содержание отчёта.</w:t>
      </w:r>
    </w:p>
    <w:p w:rsidR="007F18D1" w:rsidRPr="007F18D1" w:rsidRDefault="007F18D1" w:rsidP="007F18D1">
      <w:pPr>
        <w:spacing w:line="276" w:lineRule="auto"/>
        <w:ind w:left="360"/>
        <w:jc w:val="both"/>
        <w:rPr>
          <w:rFonts w:ascii="Times New Roman" w:hAnsi="Times New Roman" w:cs="Times New Roman"/>
          <w:b/>
          <w:sz w:val="24"/>
          <w:szCs w:val="24"/>
        </w:rPr>
      </w:pPr>
    </w:p>
    <w:p w:rsidR="007F18D1" w:rsidRPr="007F18D1" w:rsidRDefault="007F18D1" w:rsidP="007F18D1">
      <w:pPr>
        <w:spacing w:line="276" w:lineRule="auto"/>
        <w:ind w:left="360"/>
        <w:jc w:val="both"/>
        <w:rPr>
          <w:rFonts w:ascii="Times New Roman" w:hAnsi="Times New Roman" w:cs="Times New Roman"/>
          <w:sz w:val="24"/>
          <w:szCs w:val="24"/>
        </w:rPr>
      </w:pPr>
      <w:r w:rsidRPr="007F18D1">
        <w:rPr>
          <w:rFonts w:ascii="Times New Roman" w:hAnsi="Times New Roman" w:cs="Times New Roman"/>
          <w:sz w:val="24"/>
          <w:szCs w:val="24"/>
        </w:rPr>
        <w:t>В отчёте следует указать:</w:t>
      </w:r>
    </w:p>
    <w:p w:rsidR="007F18D1" w:rsidRPr="007F18D1" w:rsidRDefault="007F18D1" w:rsidP="007F18D1">
      <w:pPr>
        <w:spacing w:line="276" w:lineRule="auto"/>
        <w:ind w:left="360"/>
        <w:jc w:val="both"/>
        <w:rPr>
          <w:rFonts w:ascii="Times New Roman" w:hAnsi="Times New Roman" w:cs="Times New Roman"/>
          <w:sz w:val="24"/>
          <w:szCs w:val="24"/>
        </w:rPr>
      </w:pPr>
      <w:r w:rsidRPr="007F18D1">
        <w:rPr>
          <w:rFonts w:ascii="Times New Roman" w:hAnsi="Times New Roman" w:cs="Times New Roman"/>
          <w:sz w:val="24"/>
          <w:szCs w:val="24"/>
        </w:rPr>
        <w:t>- Наименование работы.</w:t>
      </w:r>
    </w:p>
    <w:p w:rsidR="007F18D1" w:rsidRPr="007F18D1" w:rsidRDefault="007F18D1" w:rsidP="007F18D1">
      <w:pPr>
        <w:spacing w:line="276" w:lineRule="auto"/>
        <w:ind w:left="360"/>
        <w:jc w:val="both"/>
        <w:rPr>
          <w:rFonts w:ascii="Times New Roman" w:hAnsi="Times New Roman" w:cs="Times New Roman"/>
          <w:sz w:val="24"/>
          <w:szCs w:val="24"/>
        </w:rPr>
      </w:pPr>
      <w:r w:rsidRPr="007F18D1">
        <w:rPr>
          <w:rFonts w:ascii="Times New Roman" w:hAnsi="Times New Roman" w:cs="Times New Roman"/>
          <w:sz w:val="24"/>
          <w:szCs w:val="24"/>
        </w:rPr>
        <w:t>- Цель работы.</w:t>
      </w:r>
    </w:p>
    <w:p w:rsidR="007F18D1" w:rsidRPr="007F18D1" w:rsidRDefault="007F18D1" w:rsidP="007F18D1">
      <w:pPr>
        <w:spacing w:line="276" w:lineRule="auto"/>
        <w:ind w:left="360"/>
        <w:jc w:val="both"/>
        <w:rPr>
          <w:rFonts w:ascii="Times New Roman" w:hAnsi="Times New Roman" w:cs="Times New Roman"/>
          <w:sz w:val="24"/>
          <w:szCs w:val="24"/>
        </w:rPr>
      </w:pPr>
      <w:r w:rsidRPr="007F18D1">
        <w:rPr>
          <w:rFonts w:ascii="Times New Roman" w:hAnsi="Times New Roman" w:cs="Times New Roman"/>
          <w:sz w:val="24"/>
          <w:szCs w:val="24"/>
        </w:rPr>
        <w:t>- Используемое оборудование, инструменты, материалы.</w:t>
      </w:r>
    </w:p>
    <w:p w:rsidR="007F18D1" w:rsidRPr="007F18D1" w:rsidRDefault="007F18D1" w:rsidP="007F18D1">
      <w:pPr>
        <w:spacing w:line="276" w:lineRule="auto"/>
        <w:ind w:left="360"/>
        <w:jc w:val="both"/>
        <w:rPr>
          <w:rFonts w:ascii="Times New Roman" w:hAnsi="Times New Roman" w:cs="Times New Roman"/>
          <w:sz w:val="24"/>
          <w:szCs w:val="24"/>
        </w:rPr>
      </w:pPr>
      <w:r w:rsidRPr="007F18D1">
        <w:rPr>
          <w:rFonts w:ascii="Times New Roman" w:hAnsi="Times New Roman" w:cs="Times New Roman"/>
          <w:sz w:val="24"/>
          <w:szCs w:val="24"/>
        </w:rPr>
        <w:t>- Выводы о результатах выполненной работы (при наличии ошибок указать их причины).</w:t>
      </w:r>
    </w:p>
    <w:p w:rsidR="007F18D1" w:rsidRPr="007F18D1" w:rsidRDefault="007F18D1" w:rsidP="007F18D1">
      <w:pPr>
        <w:spacing w:line="276" w:lineRule="auto"/>
        <w:ind w:left="360"/>
        <w:jc w:val="both"/>
        <w:rPr>
          <w:rFonts w:ascii="Times New Roman" w:hAnsi="Times New Roman" w:cs="Times New Roman"/>
          <w:sz w:val="24"/>
          <w:szCs w:val="24"/>
        </w:rPr>
      </w:pPr>
    </w:p>
    <w:p w:rsidR="007F18D1" w:rsidRPr="007F18D1" w:rsidRDefault="007F18D1" w:rsidP="007F18D1">
      <w:pPr>
        <w:spacing w:line="276" w:lineRule="auto"/>
        <w:ind w:left="360"/>
        <w:jc w:val="both"/>
        <w:rPr>
          <w:rFonts w:ascii="Times New Roman" w:hAnsi="Times New Roman" w:cs="Times New Roman"/>
          <w:sz w:val="24"/>
          <w:szCs w:val="24"/>
        </w:rPr>
      </w:pPr>
    </w:p>
    <w:p w:rsidR="007F18D1" w:rsidRPr="007F18D1" w:rsidRDefault="007F18D1" w:rsidP="00780FC9">
      <w:pPr>
        <w:numPr>
          <w:ilvl w:val="0"/>
          <w:numId w:val="67"/>
        </w:numPr>
        <w:spacing w:after="0" w:line="276" w:lineRule="auto"/>
        <w:jc w:val="both"/>
        <w:rPr>
          <w:rFonts w:ascii="Times New Roman" w:hAnsi="Times New Roman" w:cs="Times New Roman"/>
          <w:b/>
          <w:sz w:val="24"/>
          <w:szCs w:val="24"/>
        </w:rPr>
      </w:pPr>
      <w:r w:rsidRPr="007F18D1">
        <w:rPr>
          <w:rFonts w:ascii="Times New Roman" w:hAnsi="Times New Roman" w:cs="Times New Roman"/>
          <w:b/>
          <w:sz w:val="24"/>
          <w:szCs w:val="24"/>
        </w:rPr>
        <w:t>Контрольные вопросы.</w:t>
      </w:r>
    </w:p>
    <w:p w:rsidR="007F18D1" w:rsidRPr="007F18D1" w:rsidRDefault="007F18D1" w:rsidP="007F18D1">
      <w:pPr>
        <w:spacing w:line="276" w:lineRule="auto"/>
        <w:ind w:left="360"/>
        <w:jc w:val="both"/>
        <w:rPr>
          <w:rFonts w:ascii="Times New Roman" w:hAnsi="Times New Roman" w:cs="Times New Roman"/>
          <w:b/>
          <w:sz w:val="24"/>
          <w:szCs w:val="24"/>
        </w:rPr>
      </w:pPr>
    </w:p>
    <w:p w:rsidR="007F18D1" w:rsidRPr="007F18D1" w:rsidRDefault="007F18D1" w:rsidP="007F18D1">
      <w:pPr>
        <w:spacing w:line="276" w:lineRule="auto"/>
        <w:ind w:left="360"/>
        <w:jc w:val="both"/>
        <w:rPr>
          <w:rFonts w:ascii="Times New Roman" w:hAnsi="Times New Roman" w:cs="Times New Roman"/>
          <w:sz w:val="24"/>
          <w:szCs w:val="24"/>
        </w:rPr>
      </w:pPr>
      <w:r w:rsidRPr="007F18D1">
        <w:rPr>
          <w:rFonts w:ascii="Times New Roman" w:hAnsi="Times New Roman" w:cs="Times New Roman"/>
          <w:sz w:val="24"/>
          <w:szCs w:val="24"/>
        </w:rPr>
        <w:t>1. Укажите конструкцию фасонных резцов.</w:t>
      </w:r>
    </w:p>
    <w:p w:rsidR="007F18D1" w:rsidRPr="007F18D1" w:rsidRDefault="007F18D1" w:rsidP="007F18D1">
      <w:pPr>
        <w:spacing w:line="276" w:lineRule="auto"/>
        <w:ind w:left="360"/>
        <w:jc w:val="both"/>
        <w:rPr>
          <w:rFonts w:ascii="Times New Roman" w:hAnsi="Times New Roman" w:cs="Times New Roman"/>
          <w:sz w:val="24"/>
          <w:szCs w:val="24"/>
        </w:rPr>
      </w:pPr>
      <w:r w:rsidRPr="007F18D1">
        <w:rPr>
          <w:rFonts w:ascii="Times New Roman" w:hAnsi="Times New Roman" w:cs="Times New Roman"/>
          <w:sz w:val="24"/>
          <w:szCs w:val="24"/>
        </w:rPr>
        <w:t>2. Укажите, как контролируют фасонные поверхности.</w:t>
      </w:r>
    </w:p>
    <w:p w:rsidR="007F18D1" w:rsidRPr="007F18D1" w:rsidRDefault="007F18D1" w:rsidP="007F18D1">
      <w:pPr>
        <w:ind w:left="360"/>
        <w:rPr>
          <w:sz w:val="28"/>
          <w:szCs w:val="28"/>
        </w:rPr>
      </w:pPr>
    </w:p>
    <w:p w:rsidR="007F18D1" w:rsidRPr="007F18D1" w:rsidRDefault="007F18D1" w:rsidP="007F18D1">
      <w:pPr>
        <w:ind w:left="644"/>
        <w:contextualSpacing/>
        <w:jc w:val="both"/>
        <w:rPr>
          <w:sz w:val="24"/>
          <w:szCs w:val="24"/>
        </w:rPr>
      </w:pPr>
    </w:p>
    <w:p w:rsidR="007F18D1" w:rsidRPr="007F18D1" w:rsidRDefault="007F18D1" w:rsidP="007F18D1">
      <w:pPr>
        <w:spacing w:line="276" w:lineRule="auto"/>
        <w:ind w:left="644"/>
        <w:contextualSpacing/>
        <w:jc w:val="both"/>
        <w:rPr>
          <w:rFonts w:ascii="Times New Roman" w:hAnsi="Times New Roman" w:cs="Times New Roman"/>
          <w:sz w:val="24"/>
          <w:szCs w:val="24"/>
        </w:rPr>
      </w:pPr>
      <w:r w:rsidRPr="007F18D1">
        <w:rPr>
          <w:rFonts w:ascii="Times New Roman" w:hAnsi="Times New Roman" w:cs="Times New Roman"/>
          <w:b/>
          <w:sz w:val="24"/>
          <w:szCs w:val="24"/>
        </w:rPr>
        <w:t>Практическая работа №27.</w:t>
      </w:r>
    </w:p>
    <w:p w:rsidR="007F18D1" w:rsidRPr="007F18D1" w:rsidRDefault="007F18D1" w:rsidP="007F18D1">
      <w:pPr>
        <w:spacing w:line="276" w:lineRule="auto"/>
        <w:ind w:left="1070"/>
        <w:contextualSpacing/>
        <w:jc w:val="both"/>
        <w:rPr>
          <w:rFonts w:ascii="Times New Roman" w:hAnsi="Times New Roman" w:cs="Times New Roman"/>
          <w:sz w:val="24"/>
          <w:szCs w:val="24"/>
        </w:rPr>
      </w:pPr>
      <w:r w:rsidRPr="007F18D1">
        <w:rPr>
          <w:rFonts w:ascii="Times New Roman" w:hAnsi="Times New Roman" w:cs="Times New Roman"/>
          <w:b/>
          <w:bCs/>
          <w:sz w:val="24"/>
          <w:szCs w:val="24"/>
        </w:rPr>
        <w:t>Тема: «</w:t>
      </w:r>
      <w:r w:rsidRPr="007F18D1">
        <w:rPr>
          <w:rFonts w:ascii="Times New Roman" w:hAnsi="Times New Roman" w:cs="Times New Roman"/>
          <w:sz w:val="24"/>
          <w:szCs w:val="24"/>
        </w:rPr>
        <w:t>Приспособления, применяемые для обработки деталей со сложной установкой</w:t>
      </w:r>
      <w:r w:rsidRPr="007F18D1">
        <w:rPr>
          <w:rFonts w:ascii="Times New Roman" w:hAnsi="Times New Roman" w:cs="Times New Roman"/>
          <w:b/>
          <w:bCs/>
          <w:sz w:val="24"/>
          <w:szCs w:val="24"/>
        </w:rPr>
        <w:t>»</w:t>
      </w:r>
    </w:p>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b/>
          <w:bCs/>
          <w:sz w:val="24"/>
          <w:szCs w:val="24"/>
        </w:rPr>
        <w:t>Цель работы:</w:t>
      </w:r>
      <w:r w:rsidRPr="007F18D1">
        <w:rPr>
          <w:rFonts w:ascii="Times New Roman" w:hAnsi="Times New Roman" w:cs="Times New Roman"/>
          <w:sz w:val="24"/>
          <w:szCs w:val="24"/>
        </w:rPr>
        <w:t> Углубление и закрепление знаний о токарной обработке.</w:t>
      </w:r>
    </w:p>
    <w:p w:rsidR="007F18D1" w:rsidRPr="007F18D1" w:rsidRDefault="007F18D1" w:rsidP="007F18D1">
      <w:pPr>
        <w:spacing w:after="150" w:line="276" w:lineRule="auto"/>
        <w:jc w:val="both"/>
        <w:rPr>
          <w:rFonts w:ascii="Times New Roman" w:hAnsi="Times New Roman" w:cs="Times New Roman"/>
          <w:sz w:val="24"/>
          <w:szCs w:val="24"/>
        </w:rPr>
      </w:pPr>
    </w:p>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b/>
          <w:bCs/>
          <w:sz w:val="24"/>
          <w:szCs w:val="24"/>
        </w:rPr>
        <w:t>Теоретические сведения</w:t>
      </w:r>
    </w:p>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sz w:val="24"/>
          <w:szCs w:val="24"/>
        </w:rPr>
        <w:t>При обработке на токарных станках обрабатываемые заготовки крепятся в патронах, центрах, на оправках. Применяются двух-, трех- и четырехкулачковые патроны:</w:t>
      </w:r>
    </w:p>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sz w:val="24"/>
          <w:szCs w:val="24"/>
        </w:rPr>
        <w:t>1. Двухкулачковые самоцентрирующие патроны – для разных фасонных отливок и поковок;</w:t>
      </w:r>
    </w:p>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sz w:val="24"/>
          <w:szCs w:val="24"/>
        </w:rPr>
        <w:t>2. Трехкулачковые самоцентрирующиеся патроны- для заготовок круглой и шестигранной форм;</w:t>
      </w:r>
    </w:p>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sz w:val="24"/>
          <w:szCs w:val="24"/>
        </w:rPr>
        <w:t>3. Четырехкулачковые патроны- для прутков квадратного сечения, изделий прямоугольной или несимметричной форм.</w:t>
      </w:r>
    </w:p>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sz w:val="24"/>
          <w:szCs w:val="24"/>
        </w:rPr>
        <w:t>Наиболее широко применение получил </w:t>
      </w:r>
      <w:r w:rsidRPr="007F18D1">
        <w:rPr>
          <w:rFonts w:ascii="Times New Roman" w:hAnsi="Times New Roman" w:cs="Times New Roman"/>
          <w:b/>
          <w:bCs/>
          <w:sz w:val="24"/>
          <w:szCs w:val="24"/>
        </w:rPr>
        <w:t>трехкулачковый самоцентрирующий патрон</w:t>
      </w:r>
      <w:r w:rsidRPr="007F18D1">
        <w:rPr>
          <w:rFonts w:ascii="Times New Roman" w:hAnsi="Times New Roman" w:cs="Times New Roman"/>
          <w:sz w:val="24"/>
          <w:szCs w:val="24"/>
        </w:rPr>
        <w:t>. Этот патрон имеет три кулачка 3, которые одновременно сходятся к центру или расходятся от него. Кулачки обеспечивают точное центрирование заготовки (совпадение оси заготовки с осью вращения шпинделя). Кулачки движутся в радиальных пазах корпуса патрона. В корпусе располагается диск, с одной стороны которого имеется спиральная резьба, а с другой-зубья. Кулачки своими выступами на подошве входят в канавки спиральной резьбы. Диск производится во вращение ключом, вводимым в гнездо одного и сопряженных с ним малых конических зубчатых колес. Кулачки патрона движутся к центру или от центра, закрепляя или освобождая заготовку.</w:t>
      </w:r>
    </w:p>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b/>
          <w:bCs/>
          <w:sz w:val="24"/>
          <w:szCs w:val="24"/>
        </w:rPr>
        <w:t>Четырехкулачковый патрон </w:t>
      </w:r>
      <w:r w:rsidRPr="007F18D1">
        <w:rPr>
          <w:rFonts w:ascii="Times New Roman" w:hAnsi="Times New Roman" w:cs="Times New Roman"/>
          <w:sz w:val="24"/>
          <w:szCs w:val="24"/>
        </w:rPr>
        <w:t>с независимым перемещением кулачков состоит из корпуса, в котором выполнены четыре паза, в каждом пазу смонтирован кулачок с винтом, используемым для независимого перемещения кулачков по пазам в радиальном направлении.</w:t>
      </w:r>
    </w:p>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sz w:val="24"/>
          <w:szCs w:val="24"/>
        </w:rPr>
        <w:t>На передней поверхности патрона нанесены концентричные круговые риски, с помощью которых кулачки можно выставлять в одинаковом расстоянии от центра патрона.</w:t>
      </w:r>
    </w:p>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b/>
          <w:bCs/>
          <w:sz w:val="24"/>
          <w:szCs w:val="24"/>
        </w:rPr>
        <w:t>Поводковые патроны</w:t>
      </w:r>
      <w:r w:rsidRPr="007F18D1">
        <w:rPr>
          <w:rFonts w:ascii="Times New Roman" w:hAnsi="Times New Roman" w:cs="Times New Roman"/>
          <w:sz w:val="24"/>
          <w:szCs w:val="24"/>
        </w:rPr>
        <w:t> используют для передачи движения заготовке, закрепленной в центрах с помощью приспособления-</w:t>
      </w:r>
      <w:r w:rsidRPr="007F18D1">
        <w:rPr>
          <w:rFonts w:ascii="Times New Roman" w:hAnsi="Times New Roman" w:cs="Times New Roman"/>
          <w:b/>
          <w:bCs/>
          <w:sz w:val="24"/>
          <w:szCs w:val="24"/>
        </w:rPr>
        <w:t>хомутика</w:t>
      </w:r>
      <w:r w:rsidRPr="007F18D1">
        <w:rPr>
          <w:rFonts w:ascii="Times New Roman" w:hAnsi="Times New Roman" w:cs="Times New Roman"/>
          <w:sz w:val="24"/>
          <w:szCs w:val="24"/>
        </w:rPr>
        <w:t>.</w:t>
      </w:r>
    </w:p>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b/>
          <w:bCs/>
          <w:sz w:val="24"/>
          <w:szCs w:val="24"/>
        </w:rPr>
        <w:t>Цанговые патроны</w:t>
      </w:r>
      <w:r w:rsidRPr="007F18D1">
        <w:rPr>
          <w:rFonts w:ascii="Times New Roman" w:hAnsi="Times New Roman" w:cs="Times New Roman"/>
          <w:sz w:val="24"/>
          <w:szCs w:val="24"/>
        </w:rPr>
        <w:t> применяют, главным образом, для закрепления прутка или для повторного зажима заготовок предварительно обработанной поверхности. По конструкции различают патроны с втягиваемой, выдвижной и неподвижной цангами, по виду цанги бывают подающими и зажимными.</w:t>
      </w:r>
    </w:p>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b/>
          <w:bCs/>
          <w:sz w:val="24"/>
          <w:szCs w:val="24"/>
        </w:rPr>
        <w:lastRenderedPageBreak/>
        <w:t>Мембранные патроны </w:t>
      </w:r>
      <w:r w:rsidRPr="007F18D1">
        <w:rPr>
          <w:rFonts w:ascii="Times New Roman" w:hAnsi="Times New Roman" w:cs="Times New Roman"/>
          <w:sz w:val="24"/>
          <w:szCs w:val="24"/>
        </w:rPr>
        <w:t>применяют в том случае, когда необходимо обработать партию заготовок с высокой точностью центрирования.</w:t>
      </w:r>
    </w:p>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b/>
          <w:bCs/>
          <w:sz w:val="24"/>
          <w:szCs w:val="24"/>
        </w:rPr>
        <w:t>Центры</w:t>
      </w:r>
      <w:r w:rsidRPr="007F18D1">
        <w:rPr>
          <w:rFonts w:ascii="Times New Roman" w:hAnsi="Times New Roman" w:cs="Times New Roman"/>
          <w:sz w:val="24"/>
          <w:szCs w:val="24"/>
        </w:rPr>
        <w:t> используются для крепления заготовок при обработке, если необходимо выполнять высокие требования по точности обработки или повысить жесткость системы станок-приспособление-инструмент-заготовка (СПИЗ).</w:t>
      </w:r>
    </w:p>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sz w:val="24"/>
          <w:szCs w:val="24"/>
        </w:rPr>
        <w:t>Центры имеют две стандартизированные конические поверхности: рабочую часть и хвостовик. Угол конуса части 60</w:t>
      </w:r>
      <w:r w:rsidRPr="007F18D1">
        <w:rPr>
          <w:rFonts w:ascii="Times New Roman" w:hAnsi="Times New Roman" w:cs="Times New Roman"/>
          <w:sz w:val="24"/>
          <w:szCs w:val="24"/>
        </w:rPr>
        <w:sym w:font="Symbol" w:char="F0B0"/>
      </w:r>
      <w:r w:rsidRPr="007F18D1">
        <w:rPr>
          <w:rFonts w:ascii="Times New Roman" w:hAnsi="Times New Roman" w:cs="Times New Roman"/>
          <w:sz w:val="24"/>
          <w:szCs w:val="24"/>
        </w:rPr>
        <w:t>, хвостовик выполняется в соответствие с размерами конусов Морзе. В зависимости от назначения используется разные виды центров. Чаще всего используются жесткие и вращающиеся центры. Обратный центр служит для установки заготовок диаметром до 4 мм. У этих заготовок вместо центровых отверстий изготовляют наружный конус с углом при вершине 60</w:t>
      </w:r>
      <w:r w:rsidRPr="007F18D1">
        <w:rPr>
          <w:rFonts w:ascii="Times New Roman" w:hAnsi="Times New Roman" w:cs="Times New Roman"/>
          <w:sz w:val="24"/>
          <w:szCs w:val="24"/>
        </w:rPr>
        <w:sym w:font="Symbol" w:char="F0C6"/>
      </w:r>
      <w:r w:rsidRPr="007F18D1">
        <w:rPr>
          <w:rFonts w:ascii="Times New Roman" w:hAnsi="Times New Roman" w:cs="Times New Roman"/>
          <w:sz w:val="24"/>
          <w:szCs w:val="24"/>
        </w:rPr>
        <w:t>, который входит во внутренний конус центра (поэтому такой центр и называют обратным). Если необходимо подрезать торец заготовки, то применяют задний срезанный центр, который устанавливают в пиноль задней бабки.</w:t>
      </w:r>
    </w:p>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sz w:val="24"/>
          <w:szCs w:val="24"/>
        </w:rPr>
        <w:t>Центр со сферической рабочей частью применяют в тех случаях, когда требуется обработать заготовку, ось которой не совпадает с осью вращения шпинделя станка.</w:t>
      </w:r>
    </w:p>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sz w:val="24"/>
          <w:szCs w:val="24"/>
        </w:rPr>
        <w:t>Центр с рифленой поверхностью рабочей части используют при обработке без поводкового патрона заготовок с большим отверстием.</w:t>
      </w:r>
    </w:p>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sz w:val="24"/>
          <w:szCs w:val="24"/>
        </w:rPr>
        <w:t>В процессе обработки задний центр не вращается и поэтому интенсивно изнашивается. Для предотвращения изнашивания рабочую часть заднего центра изготавливают из твердого сплава. При обработке с большими скоростями резания и нагрузками применяют задние вращающиеся центры.</w:t>
      </w:r>
    </w:p>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b/>
          <w:bCs/>
          <w:sz w:val="24"/>
          <w:szCs w:val="24"/>
        </w:rPr>
        <w:t>Оправки </w:t>
      </w:r>
      <w:r w:rsidRPr="007F18D1">
        <w:rPr>
          <w:rFonts w:ascii="Times New Roman" w:hAnsi="Times New Roman" w:cs="Times New Roman"/>
          <w:sz w:val="24"/>
          <w:szCs w:val="24"/>
        </w:rPr>
        <w:t>используют для закрепления заготовок, имеющих отверстие, если необходимо получить концентричность внутренних и наружных цилиндрических поверхностей.</w:t>
      </w:r>
    </w:p>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sz w:val="24"/>
          <w:szCs w:val="24"/>
        </w:rPr>
        <w:t>Оправки бывают разных видов: с малой конусностью, цилиндрическиецанговые, цанговые с коническим хвостовиком с упругой оболочкой, резьбовые, шлицевые и др.</w:t>
      </w:r>
    </w:p>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b/>
          <w:bCs/>
          <w:sz w:val="24"/>
          <w:szCs w:val="24"/>
        </w:rPr>
        <w:t>Планшайбы </w:t>
      </w:r>
      <w:r w:rsidRPr="007F18D1">
        <w:rPr>
          <w:rFonts w:ascii="Times New Roman" w:hAnsi="Times New Roman" w:cs="Times New Roman"/>
          <w:sz w:val="24"/>
          <w:szCs w:val="24"/>
        </w:rPr>
        <w:t>используются в тех случаях, когда невозможно закрепить заготовку в патронах. Планшайба-это плоский диск с радиальными пазами и отверстиями, который крепится к фланцу, устанавливаемому на шпиндель станка. Заготовку к планшайбе крепят с помощью планок или прихватов.</w:t>
      </w:r>
    </w:p>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b/>
          <w:bCs/>
          <w:sz w:val="24"/>
          <w:szCs w:val="24"/>
        </w:rPr>
        <w:t>Люнеты</w:t>
      </w:r>
      <w:r w:rsidRPr="007F18D1">
        <w:rPr>
          <w:rFonts w:ascii="Times New Roman" w:hAnsi="Times New Roman" w:cs="Times New Roman"/>
          <w:sz w:val="24"/>
          <w:szCs w:val="24"/>
        </w:rPr>
        <w:t xml:space="preserve"> используются в качестве вспомогательных опор при обработке нежестких валов (с отношением l/d </w:t>
      </w:r>
      <w:r w:rsidRPr="007F18D1">
        <w:rPr>
          <w:rFonts w:ascii="Times New Roman" w:hAnsi="Times New Roman" w:cs="Times New Roman"/>
          <w:sz w:val="24"/>
          <w:szCs w:val="24"/>
        </w:rPr>
        <w:sym w:font="Symbol" w:char="F0B3"/>
      </w:r>
      <w:r w:rsidRPr="007F18D1">
        <w:rPr>
          <w:rFonts w:ascii="Times New Roman" w:hAnsi="Times New Roman" w:cs="Times New Roman"/>
          <w:sz w:val="24"/>
          <w:szCs w:val="24"/>
        </w:rPr>
        <w:t xml:space="preserve"> 10). Люнеты используют для того, чтобы в процессе обработки заготовка не отжималась. Они бывают неподвижными и подвижными. Неподвижный люнет устанавливают на направляющих станины станка и крепят планкой с помощью болта и гайки. Верхняя часть люнета откидная, что позволяет снимать и устанавливать заготовку на кулачки или ролики, которые служат опорой для обрабатываемой заготовки и поджимаются к заготовке винтами. После установки винты фиксируются болтами.</w:t>
      </w:r>
    </w:p>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sz w:val="24"/>
          <w:szCs w:val="24"/>
        </w:rPr>
        <w:t>Подвижный люнет крепится на каретке суппорта и перемещается при обработке вдоль заготовки. Подвижный люнет имеет два кулачка, которые служат опорами для заготовки.</w:t>
      </w:r>
    </w:p>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b/>
          <w:bCs/>
          <w:sz w:val="24"/>
          <w:szCs w:val="24"/>
        </w:rPr>
        <w:lastRenderedPageBreak/>
        <w:t>Выбор способа</w:t>
      </w:r>
      <w:r w:rsidRPr="007F18D1">
        <w:rPr>
          <w:rFonts w:ascii="Times New Roman" w:hAnsi="Times New Roman" w:cs="Times New Roman"/>
          <w:sz w:val="24"/>
          <w:szCs w:val="24"/>
        </w:rPr>
        <w:t> установки заготовки на токарном станке зависит от ее формы, размеров, жесткости технологической системы, точности и качества обрабатываемых поверхностей.</w:t>
      </w:r>
    </w:p>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b/>
          <w:bCs/>
          <w:sz w:val="24"/>
          <w:szCs w:val="24"/>
        </w:rPr>
        <w:t>Ход работы:</w:t>
      </w:r>
    </w:p>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b/>
          <w:bCs/>
          <w:sz w:val="24"/>
          <w:szCs w:val="24"/>
        </w:rPr>
        <w:t>1. Задание 1</w:t>
      </w:r>
      <w:r w:rsidRPr="007F18D1">
        <w:rPr>
          <w:rFonts w:ascii="Times New Roman" w:hAnsi="Times New Roman" w:cs="Times New Roman"/>
          <w:sz w:val="24"/>
          <w:szCs w:val="24"/>
        </w:rPr>
        <w:t>. Продолжите предложения:</w:t>
      </w:r>
    </w:p>
    <w:p w:rsidR="007F18D1" w:rsidRPr="007F18D1" w:rsidRDefault="007F18D1" w:rsidP="007F18D1">
      <w:pPr>
        <w:spacing w:after="150" w:line="276" w:lineRule="auto"/>
        <w:jc w:val="both"/>
        <w:rPr>
          <w:rFonts w:ascii="Times New Roman" w:hAnsi="Times New Roman" w:cs="Times New Roman"/>
          <w:sz w:val="24"/>
          <w:szCs w:val="24"/>
        </w:rPr>
      </w:pPr>
    </w:p>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sz w:val="24"/>
          <w:szCs w:val="24"/>
        </w:rPr>
        <w:t>1.1. При обработке на токарных станках обрабатываемые заготовки крепятся:</w:t>
      </w:r>
    </w:p>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sz w:val="24"/>
          <w:szCs w:val="24"/>
        </w:rPr>
        <w:t>1.2. Люнеты бывают………………………………</w:t>
      </w:r>
    </w:p>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sz w:val="24"/>
          <w:szCs w:val="24"/>
        </w:rPr>
        <w:t>1.3. Неподвижный люнет устанавливают ………….</w:t>
      </w:r>
    </w:p>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sz w:val="24"/>
          <w:szCs w:val="24"/>
        </w:rPr>
        <w:t>1.4. Подвижный люнет крепится ……………………</w:t>
      </w:r>
    </w:p>
    <w:p w:rsidR="007F18D1" w:rsidRPr="007F18D1" w:rsidRDefault="007F18D1" w:rsidP="007F18D1">
      <w:pPr>
        <w:spacing w:after="150" w:line="276" w:lineRule="auto"/>
        <w:jc w:val="both"/>
        <w:rPr>
          <w:rFonts w:ascii="Times New Roman" w:hAnsi="Times New Roman" w:cs="Times New Roman"/>
          <w:sz w:val="24"/>
          <w:szCs w:val="24"/>
        </w:rPr>
      </w:pPr>
    </w:p>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b/>
          <w:bCs/>
          <w:sz w:val="24"/>
          <w:szCs w:val="24"/>
        </w:rPr>
        <w:t>2. Задание 2</w:t>
      </w:r>
      <w:r w:rsidRPr="007F18D1">
        <w:rPr>
          <w:rFonts w:ascii="Times New Roman" w:hAnsi="Times New Roman" w:cs="Times New Roman"/>
          <w:sz w:val="24"/>
          <w:szCs w:val="24"/>
        </w:rPr>
        <w:t>. На рисунках показаны центры; назвать их:</w:t>
      </w:r>
    </w:p>
    <w:p w:rsidR="007F18D1" w:rsidRPr="007F18D1" w:rsidRDefault="007F18D1" w:rsidP="007F18D1">
      <w:pPr>
        <w:spacing w:after="150" w:line="276" w:lineRule="auto"/>
        <w:jc w:val="both"/>
        <w:rPr>
          <w:rFonts w:ascii="Times New Roman" w:hAnsi="Times New Roman" w:cs="Times New Roman"/>
          <w:sz w:val="24"/>
          <w:szCs w:val="24"/>
        </w:rPr>
      </w:pPr>
    </w:p>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b/>
          <w:bCs/>
          <w:sz w:val="24"/>
          <w:szCs w:val="24"/>
        </w:rPr>
        <w:t>Задание 3</w:t>
      </w:r>
      <w:r w:rsidRPr="007F18D1">
        <w:rPr>
          <w:rFonts w:ascii="Times New Roman" w:hAnsi="Times New Roman" w:cs="Times New Roman"/>
          <w:sz w:val="24"/>
          <w:szCs w:val="24"/>
        </w:rPr>
        <w:t>.Заполните таблицу: «Токарная технологическая оснастка»</w:t>
      </w:r>
    </w:p>
    <w:p w:rsidR="007F18D1" w:rsidRPr="007F18D1" w:rsidRDefault="007F18D1" w:rsidP="007F18D1">
      <w:pPr>
        <w:spacing w:after="150" w:line="276" w:lineRule="auto"/>
        <w:jc w:val="both"/>
        <w:rPr>
          <w:rFonts w:ascii="Times New Roman" w:hAnsi="Times New Roman" w:cs="Times New Roman"/>
          <w:sz w:val="24"/>
          <w:szCs w:val="24"/>
        </w:rPr>
      </w:pPr>
    </w:p>
    <w:tbl>
      <w:tblPr>
        <w:tblW w:w="9570" w:type="dxa"/>
        <w:tblCellMar>
          <w:top w:w="84" w:type="dxa"/>
          <w:left w:w="84" w:type="dxa"/>
          <w:bottom w:w="84" w:type="dxa"/>
          <w:right w:w="84" w:type="dxa"/>
        </w:tblCellMar>
        <w:tblLook w:val="04A0"/>
      </w:tblPr>
      <w:tblGrid>
        <w:gridCol w:w="2707"/>
        <w:gridCol w:w="6863"/>
      </w:tblGrid>
      <w:tr w:rsidR="00780FC9" w:rsidRPr="007F18D1" w:rsidTr="005F46D8">
        <w:tc>
          <w:tcPr>
            <w:tcW w:w="258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sz w:val="24"/>
                <w:szCs w:val="24"/>
              </w:rPr>
              <w:t>названия приспособлений</w:t>
            </w:r>
          </w:p>
        </w:tc>
        <w:tc>
          <w:tcPr>
            <w:tcW w:w="65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sz w:val="24"/>
                <w:szCs w:val="24"/>
              </w:rPr>
              <w:t>назначение</w:t>
            </w:r>
          </w:p>
        </w:tc>
      </w:tr>
      <w:tr w:rsidR="00780FC9" w:rsidRPr="007F18D1" w:rsidTr="005F46D8">
        <w:tc>
          <w:tcPr>
            <w:tcW w:w="258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F18D1" w:rsidRPr="007F18D1" w:rsidRDefault="007F18D1" w:rsidP="007F18D1">
            <w:pPr>
              <w:spacing w:after="150" w:line="276" w:lineRule="auto"/>
              <w:jc w:val="both"/>
              <w:rPr>
                <w:rFonts w:ascii="Times New Roman" w:hAnsi="Times New Roman" w:cs="Times New Roman"/>
                <w:sz w:val="24"/>
                <w:szCs w:val="24"/>
              </w:rPr>
            </w:pPr>
          </w:p>
        </w:tc>
        <w:tc>
          <w:tcPr>
            <w:tcW w:w="65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F18D1" w:rsidRPr="007F18D1" w:rsidRDefault="007F18D1" w:rsidP="007F18D1">
            <w:pPr>
              <w:spacing w:after="150" w:line="276" w:lineRule="auto"/>
              <w:jc w:val="both"/>
              <w:rPr>
                <w:rFonts w:ascii="Times New Roman" w:hAnsi="Times New Roman" w:cs="Times New Roman"/>
                <w:sz w:val="24"/>
                <w:szCs w:val="24"/>
              </w:rPr>
            </w:pPr>
          </w:p>
        </w:tc>
      </w:tr>
      <w:tr w:rsidR="00780FC9" w:rsidRPr="007F18D1" w:rsidTr="005F46D8">
        <w:tc>
          <w:tcPr>
            <w:tcW w:w="258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F18D1" w:rsidRPr="007F18D1" w:rsidRDefault="007F18D1" w:rsidP="007F18D1">
            <w:pPr>
              <w:spacing w:after="150" w:line="276" w:lineRule="auto"/>
              <w:jc w:val="both"/>
              <w:rPr>
                <w:rFonts w:ascii="Times New Roman" w:hAnsi="Times New Roman" w:cs="Times New Roman"/>
                <w:sz w:val="24"/>
                <w:szCs w:val="24"/>
              </w:rPr>
            </w:pPr>
          </w:p>
        </w:tc>
        <w:tc>
          <w:tcPr>
            <w:tcW w:w="65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F18D1" w:rsidRPr="007F18D1" w:rsidRDefault="007F18D1" w:rsidP="007F18D1">
            <w:pPr>
              <w:spacing w:after="150" w:line="276" w:lineRule="auto"/>
              <w:jc w:val="both"/>
              <w:rPr>
                <w:rFonts w:ascii="Times New Roman" w:hAnsi="Times New Roman" w:cs="Times New Roman"/>
                <w:sz w:val="24"/>
                <w:szCs w:val="24"/>
              </w:rPr>
            </w:pPr>
          </w:p>
        </w:tc>
      </w:tr>
      <w:tr w:rsidR="00780FC9" w:rsidRPr="007F18D1" w:rsidTr="005F46D8">
        <w:tc>
          <w:tcPr>
            <w:tcW w:w="258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F18D1" w:rsidRPr="007F18D1" w:rsidRDefault="007F18D1" w:rsidP="007F18D1">
            <w:pPr>
              <w:spacing w:after="150" w:line="276" w:lineRule="auto"/>
              <w:jc w:val="both"/>
              <w:rPr>
                <w:rFonts w:ascii="Times New Roman" w:hAnsi="Times New Roman" w:cs="Times New Roman"/>
                <w:sz w:val="24"/>
                <w:szCs w:val="24"/>
              </w:rPr>
            </w:pPr>
          </w:p>
        </w:tc>
        <w:tc>
          <w:tcPr>
            <w:tcW w:w="65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F18D1" w:rsidRPr="007F18D1" w:rsidRDefault="007F18D1" w:rsidP="007F18D1">
            <w:pPr>
              <w:spacing w:after="150" w:line="276" w:lineRule="auto"/>
              <w:jc w:val="both"/>
              <w:rPr>
                <w:rFonts w:ascii="Times New Roman" w:hAnsi="Times New Roman" w:cs="Times New Roman"/>
                <w:sz w:val="24"/>
                <w:szCs w:val="24"/>
              </w:rPr>
            </w:pPr>
          </w:p>
        </w:tc>
      </w:tr>
      <w:tr w:rsidR="00780FC9" w:rsidRPr="007F18D1" w:rsidTr="005F46D8">
        <w:tc>
          <w:tcPr>
            <w:tcW w:w="258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F18D1" w:rsidRPr="007F18D1" w:rsidRDefault="007F18D1" w:rsidP="007F18D1">
            <w:pPr>
              <w:spacing w:after="150" w:line="276" w:lineRule="auto"/>
              <w:jc w:val="both"/>
              <w:rPr>
                <w:rFonts w:ascii="Times New Roman" w:hAnsi="Times New Roman" w:cs="Times New Roman"/>
                <w:sz w:val="24"/>
                <w:szCs w:val="24"/>
              </w:rPr>
            </w:pPr>
          </w:p>
        </w:tc>
        <w:tc>
          <w:tcPr>
            <w:tcW w:w="65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F18D1" w:rsidRPr="007F18D1" w:rsidRDefault="007F18D1" w:rsidP="007F18D1">
            <w:pPr>
              <w:spacing w:after="150" w:line="276" w:lineRule="auto"/>
              <w:jc w:val="both"/>
              <w:rPr>
                <w:rFonts w:ascii="Times New Roman" w:hAnsi="Times New Roman" w:cs="Times New Roman"/>
                <w:sz w:val="24"/>
                <w:szCs w:val="24"/>
              </w:rPr>
            </w:pPr>
          </w:p>
        </w:tc>
      </w:tr>
      <w:tr w:rsidR="00780FC9" w:rsidRPr="007F18D1" w:rsidTr="005F46D8">
        <w:tc>
          <w:tcPr>
            <w:tcW w:w="258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F18D1" w:rsidRPr="007F18D1" w:rsidRDefault="007F18D1" w:rsidP="007F18D1">
            <w:pPr>
              <w:spacing w:after="150" w:line="276" w:lineRule="auto"/>
              <w:jc w:val="both"/>
              <w:rPr>
                <w:rFonts w:ascii="Times New Roman" w:hAnsi="Times New Roman" w:cs="Times New Roman"/>
                <w:sz w:val="24"/>
                <w:szCs w:val="24"/>
              </w:rPr>
            </w:pPr>
          </w:p>
        </w:tc>
        <w:tc>
          <w:tcPr>
            <w:tcW w:w="65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F18D1" w:rsidRPr="007F18D1" w:rsidRDefault="007F18D1" w:rsidP="007F18D1">
            <w:pPr>
              <w:spacing w:after="150" w:line="276" w:lineRule="auto"/>
              <w:jc w:val="both"/>
              <w:rPr>
                <w:rFonts w:ascii="Times New Roman" w:hAnsi="Times New Roman" w:cs="Times New Roman"/>
                <w:sz w:val="24"/>
                <w:szCs w:val="24"/>
              </w:rPr>
            </w:pPr>
          </w:p>
        </w:tc>
      </w:tr>
      <w:tr w:rsidR="00780FC9" w:rsidRPr="007F18D1" w:rsidTr="005F46D8">
        <w:tc>
          <w:tcPr>
            <w:tcW w:w="258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F18D1" w:rsidRPr="007F18D1" w:rsidRDefault="007F18D1" w:rsidP="007F18D1">
            <w:pPr>
              <w:spacing w:after="150" w:line="276" w:lineRule="auto"/>
              <w:jc w:val="both"/>
              <w:rPr>
                <w:rFonts w:ascii="Times New Roman" w:hAnsi="Times New Roman" w:cs="Times New Roman"/>
                <w:sz w:val="24"/>
                <w:szCs w:val="24"/>
              </w:rPr>
            </w:pPr>
          </w:p>
        </w:tc>
        <w:tc>
          <w:tcPr>
            <w:tcW w:w="65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F18D1" w:rsidRPr="007F18D1" w:rsidRDefault="007F18D1" w:rsidP="007F18D1">
            <w:pPr>
              <w:spacing w:after="150" w:line="276" w:lineRule="auto"/>
              <w:jc w:val="both"/>
              <w:rPr>
                <w:rFonts w:ascii="Times New Roman" w:hAnsi="Times New Roman" w:cs="Times New Roman"/>
                <w:sz w:val="24"/>
                <w:szCs w:val="24"/>
              </w:rPr>
            </w:pPr>
          </w:p>
        </w:tc>
      </w:tr>
      <w:tr w:rsidR="00780FC9" w:rsidRPr="007F18D1" w:rsidTr="005F46D8">
        <w:tc>
          <w:tcPr>
            <w:tcW w:w="258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F18D1" w:rsidRPr="007F18D1" w:rsidRDefault="007F18D1" w:rsidP="007F18D1">
            <w:pPr>
              <w:spacing w:after="150" w:line="276" w:lineRule="auto"/>
              <w:jc w:val="both"/>
              <w:rPr>
                <w:rFonts w:ascii="Times New Roman" w:hAnsi="Times New Roman" w:cs="Times New Roman"/>
                <w:sz w:val="24"/>
                <w:szCs w:val="24"/>
              </w:rPr>
            </w:pPr>
          </w:p>
        </w:tc>
        <w:tc>
          <w:tcPr>
            <w:tcW w:w="65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F18D1" w:rsidRPr="007F18D1" w:rsidRDefault="007F18D1" w:rsidP="007F18D1">
            <w:pPr>
              <w:spacing w:after="150" w:line="276" w:lineRule="auto"/>
              <w:jc w:val="both"/>
              <w:rPr>
                <w:rFonts w:ascii="Times New Roman" w:hAnsi="Times New Roman" w:cs="Times New Roman"/>
                <w:sz w:val="24"/>
                <w:szCs w:val="24"/>
              </w:rPr>
            </w:pPr>
          </w:p>
        </w:tc>
      </w:tr>
      <w:tr w:rsidR="00780FC9" w:rsidRPr="007F18D1" w:rsidTr="005F46D8">
        <w:tc>
          <w:tcPr>
            <w:tcW w:w="258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F18D1" w:rsidRPr="007F18D1" w:rsidRDefault="007F18D1" w:rsidP="007F18D1">
            <w:pPr>
              <w:spacing w:after="150" w:line="276" w:lineRule="auto"/>
              <w:jc w:val="both"/>
              <w:rPr>
                <w:rFonts w:ascii="Times New Roman" w:hAnsi="Times New Roman" w:cs="Times New Roman"/>
                <w:sz w:val="24"/>
                <w:szCs w:val="24"/>
              </w:rPr>
            </w:pPr>
          </w:p>
        </w:tc>
        <w:tc>
          <w:tcPr>
            <w:tcW w:w="65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F18D1" w:rsidRPr="007F18D1" w:rsidRDefault="007F18D1" w:rsidP="007F18D1">
            <w:pPr>
              <w:spacing w:after="150" w:line="276" w:lineRule="auto"/>
              <w:jc w:val="both"/>
              <w:rPr>
                <w:rFonts w:ascii="Times New Roman" w:hAnsi="Times New Roman" w:cs="Times New Roman"/>
                <w:sz w:val="24"/>
                <w:szCs w:val="24"/>
              </w:rPr>
            </w:pPr>
          </w:p>
        </w:tc>
      </w:tr>
      <w:tr w:rsidR="00780FC9" w:rsidRPr="007F18D1" w:rsidTr="005F46D8">
        <w:tc>
          <w:tcPr>
            <w:tcW w:w="258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F18D1" w:rsidRPr="007F18D1" w:rsidRDefault="007F18D1" w:rsidP="007F18D1">
            <w:pPr>
              <w:spacing w:after="150" w:line="276" w:lineRule="auto"/>
              <w:jc w:val="both"/>
              <w:rPr>
                <w:rFonts w:ascii="Times New Roman" w:hAnsi="Times New Roman" w:cs="Times New Roman"/>
                <w:sz w:val="24"/>
                <w:szCs w:val="24"/>
              </w:rPr>
            </w:pPr>
          </w:p>
        </w:tc>
        <w:tc>
          <w:tcPr>
            <w:tcW w:w="65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F18D1" w:rsidRPr="007F18D1" w:rsidRDefault="007F18D1" w:rsidP="007F18D1">
            <w:pPr>
              <w:spacing w:after="150" w:line="276" w:lineRule="auto"/>
              <w:jc w:val="both"/>
              <w:rPr>
                <w:rFonts w:ascii="Times New Roman" w:hAnsi="Times New Roman" w:cs="Times New Roman"/>
                <w:sz w:val="24"/>
                <w:szCs w:val="24"/>
              </w:rPr>
            </w:pPr>
          </w:p>
        </w:tc>
      </w:tr>
      <w:tr w:rsidR="00780FC9" w:rsidRPr="007F18D1" w:rsidTr="005F46D8">
        <w:tc>
          <w:tcPr>
            <w:tcW w:w="258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F18D1" w:rsidRPr="007F18D1" w:rsidRDefault="007F18D1" w:rsidP="007F18D1">
            <w:pPr>
              <w:spacing w:after="150" w:line="276" w:lineRule="auto"/>
              <w:jc w:val="both"/>
              <w:rPr>
                <w:rFonts w:ascii="Times New Roman" w:hAnsi="Times New Roman" w:cs="Times New Roman"/>
                <w:sz w:val="24"/>
                <w:szCs w:val="24"/>
              </w:rPr>
            </w:pPr>
          </w:p>
        </w:tc>
        <w:tc>
          <w:tcPr>
            <w:tcW w:w="65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F18D1" w:rsidRPr="007F18D1" w:rsidRDefault="007F18D1" w:rsidP="007F18D1">
            <w:pPr>
              <w:spacing w:after="150" w:line="276" w:lineRule="auto"/>
              <w:jc w:val="both"/>
              <w:rPr>
                <w:rFonts w:ascii="Times New Roman" w:hAnsi="Times New Roman" w:cs="Times New Roman"/>
                <w:sz w:val="24"/>
                <w:szCs w:val="24"/>
              </w:rPr>
            </w:pPr>
          </w:p>
        </w:tc>
      </w:tr>
    </w:tbl>
    <w:p w:rsidR="007F18D1" w:rsidRPr="007F18D1" w:rsidRDefault="007F18D1" w:rsidP="007F18D1">
      <w:pPr>
        <w:spacing w:after="150" w:line="276" w:lineRule="auto"/>
        <w:jc w:val="both"/>
        <w:rPr>
          <w:rFonts w:ascii="Times New Roman" w:hAnsi="Times New Roman" w:cs="Times New Roman"/>
          <w:sz w:val="24"/>
          <w:szCs w:val="24"/>
        </w:rPr>
      </w:pPr>
    </w:p>
    <w:p w:rsidR="007F18D1" w:rsidRPr="007F18D1" w:rsidRDefault="007F18D1" w:rsidP="007F18D1">
      <w:pPr>
        <w:spacing w:after="150" w:line="276" w:lineRule="auto"/>
        <w:jc w:val="both"/>
        <w:rPr>
          <w:rFonts w:ascii="Times New Roman" w:hAnsi="Times New Roman" w:cs="Times New Roman"/>
          <w:sz w:val="24"/>
          <w:szCs w:val="24"/>
        </w:rPr>
      </w:pPr>
    </w:p>
    <w:p w:rsidR="007F18D1" w:rsidRPr="007F18D1" w:rsidRDefault="007F18D1" w:rsidP="007F18D1">
      <w:pPr>
        <w:spacing w:after="150" w:line="276" w:lineRule="auto"/>
        <w:jc w:val="both"/>
        <w:rPr>
          <w:rFonts w:ascii="Times New Roman" w:hAnsi="Times New Roman" w:cs="Times New Roman"/>
          <w:sz w:val="24"/>
          <w:szCs w:val="24"/>
        </w:rPr>
      </w:pPr>
    </w:p>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b/>
          <w:bCs/>
          <w:sz w:val="24"/>
          <w:szCs w:val="24"/>
        </w:rPr>
        <w:t>4. Задание 4.</w:t>
      </w:r>
      <w:r w:rsidRPr="007F18D1">
        <w:rPr>
          <w:rFonts w:ascii="Times New Roman" w:hAnsi="Times New Roman" w:cs="Times New Roman"/>
          <w:sz w:val="24"/>
          <w:szCs w:val="24"/>
        </w:rPr>
        <w:t> Перечислите основные элементы жесткого центра:</w:t>
      </w:r>
    </w:p>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b/>
          <w:bCs/>
          <w:sz w:val="24"/>
          <w:szCs w:val="24"/>
        </w:rPr>
        <w:t>5. Задание 5</w:t>
      </w:r>
      <w:r w:rsidRPr="007F18D1">
        <w:rPr>
          <w:rFonts w:ascii="Times New Roman" w:hAnsi="Times New Roman" w:cs="Times New Roman"/>
          <w:sz w:val="24"/>
          <w:szCs w:val="24"/>
        </w:rPr>
        <w:t>. Ответьте письменно на вопросы:</w:t>
      </w:r>
    </w:p>
    <w:p w:rsidR="007F18D1" w:rsidRPr="007F18D1" w:rsidRDefault="007F18D1" w:rsidP="007F18D1">
      <w:pPr>
        <w:spacing w:after="150" w:line="276" w:lineRule="auto"/>
        <w:jc w:val="both"/>
        <w:rPr>
          <w:rFonts w:ascii="Times New Roman" w:hAnsi="Times New Roman" w:cs="Times New Roman"/>
          <w:sz w:val="24"/>
          <w:szCs w:val="24"/>
        </w:rPr>
      </w:pPr>
    </w:p>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sz w:val="24"/>
          <w:szCs w:val="24"/>
        </w:rPr>
        <w:t>1. Напишите отношение длины вала к диаметру для нежестких валов:</w:t>
      </w:r>
    </w:p>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sz w:val="24"/>
          <w:szCs w:val="24"/>
        </w:rPr>
        <w:t>2. Какие приспособления применяются для обработки нежестких валов?</w:t>
      </w:r>
    </w:p>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sz w:val="24"/>
          <w:szCs w:val="24"/>
        </w:rPr>
        <w:t>3. Что представляет собой планшайба?</w:t>
      </w:r>
    </w:p>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sz w:val="24"/>
          <w:szCs w:val="24"/>
        </w:rPr>
        <w:t>4. Перечислите основные элементы трехкулачкового самоцентрирующего патрона:</w:t>
      </w:r>
    </w:p>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sz w:val="24"/>
          <w:szCs w:val="24"/>
        </w:rPr>
        <w:t>5. Как происходит зажим заготовки, установленной в трехкулачковый самоцентрирующий патрон?</w:t>
      </w:r>
    </w:p>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sz w:val="24"/>
          <w:szCs w:val="24"/>
        </w:rPr>
        <w:t>6. Какие преимущества имеет трехкулачковый самоцентрирующий патрон?</w:t>
      </w:r>
    </w:p>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sz w:val="24"/>
          <w:szCs w:val="24"/>
        </w:rPr>
        <w:t>7. Почему в процессе обработки задний центр интенсивно изнашивается?</w:t>
      </w:r>
    </w:p>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sz w:val="24"/>
          <w:szCs w:val="24"/>
        </w:rPr>
        <w:lastRenderedPageBreak/>
        <w:t>8. Для закрепления несимметричных заготовок применяют:</w:t>
      </w:r>
    </w:p>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sz w:val="24"/>
          <w:szCs w:val="24"/>
        </w:rPr>
        <w:t>а) поводковые патроны</w:t>
      </w:r>
    </w:p>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sz w:val="24"/>
          <w:szCs w:val="24"/>
        </w:rPr>
        <w:t>б) четырехкулачковые патроны</w:t>
      </w:r>
    </w:p>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sz w:val="24"/>
          <w:szCs w:val="24"/>
        </w:rPr>
        <w:t>в) цанговые патроны</w:t>
      </w:r>
    </w:p>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sz w:val="24"/>
          <w:szCs w:val="24"/>
        </w:rPr>
        <w:t>9. Для закрепления заготовок, имеющие правильные наружные цилиндрические поверхности применяют:</w:t>
      </w:r>
    </w:p>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sz w:val="24"/>
          <w:szCs w:val="24"/>
        </w:rPr>
        <w:t>а) хомутики</w:t>
      </w:r>
    </w:p>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sz w:val="24"/>
          <w:szCs w:val="24"/>
        </w:rPr>
        <w:t>б) оправки</w:t>
      </w:r>
    </w:p>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sz w:val="24"/>
          <w:szCs w:val="24"/>
        </w:rPr>
        <w:t>в) трехкулачковые самоцентрирующие патроны</w:t>
      </w:r>
    </w:p>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sz w:val="24"/>
          <w:szCs w:val="24"/>
        </w:rPr>
        <w:t>10. Нежесткие валы для того, чтобы в процессе обработки не отжимались устанавливают в</w:t>
      </w:r>
    </w:p>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sz w:val="24"/>
          <w:szCs w:val="24"/>
        </w:rPr>
        <w:t>а) люнетах</w:t>
      </w:r>
    </w:p>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sz w:val="24"/>
          <w:szCs w:val="24"/>
        </w:rPr>
        <w:t>б) планшайбах</w:t>
      </w:r>
    </w:p>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sz w:val="24"/>
          <w:szCs w:val="24"/>
        </w:rPr>
        <w:t>в) опорах</w:t>
      </w:r>
    </w:p>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sz w:val="24"/>
          <w:szCs w:val="24"/>
        </w:rPr>
        <w:t>11.Когда необходимо обработать партию заготовок с высокой точностью центрированию применяют:</w:t>
      </w:r>
    </w:p>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sz w:val="24"/>
          <w:szCs w:val="24"/>
        </w:rPr>
        <w:t>а) центры</w:t>
      </w:r>
    </w:p>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sz w:val="24"/>
          <w:szCs w:val="24"/>
        </w:rPr>
        <w:t>б) люнеты</w:t>
      </w:r>
    </w:p>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sz w:val="24"/>
          <w:szCs w:val="24"/>
        </w:rPr>
        <w:t>в) мембранные патроны</w:t>
      </w:r>
    </w:p>
    <w:p w:rsidR="007F18D1" w:rsidRPr="007F18D1" w:rsidRDefault="007F18D1" w:rsidP="007F18D1">
      <w:pPr>
        <w:spacing w:after="150" w:line="276" w:lineRule="auto"/>
        <w:jc w:val="both"/>
        <w:rPr>
          <w:rFonts w:ascii="Times New Roman" w:hAnsi="Times New Roman" w:cs="Times New Roman"/>
          <w:sz w:val="24"/>
          <w:szCs w:val="24"/>
        </w:rPr>
      </w:pPr>
    </w:p>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b/>
          <w:bCs/>
          <w:sz w:val="24"/>
          <w:szCs w:val="24"/>
        </w:rPr>
        <w:t>6. Задание 6</w:t>
      </w:r>
      <w:r w:rsidRPr="007F18D1">
        <w:rPr>
          <w:rFonts w:ascii="Times New Roman" w:hAnsi="Times New Roman" w:cs="Times New Roman"/>
          <w:sz w:val="24"/>
          <w:szCs w:val="24"/>
        </w:rPr>
        <w:t>. Установите соответствие:</w:t>
      </w:r>
    </w:p>
    <w:p w:rsidR="007F18D1" w:rsidRPr="007F18D1" w:rsidRDefault="007F18D1" w:rsidP="007F18D1">
      <w:pPr>
        <w:spacing w:after="150" w:line="276" w:lineRule="auto"/>
        <w:jc w:val="both"/>
        <w:rPr>
          <w:rFonts w:ascii="Times New Roman" w:hAnsi="Times New Roman" w:cs="Times New Roman"/>
          <w:sz w:val="24"/>
          <w:szCs w:val="24"/>
        </w:rPr>
      </w:pPr>
    </w:p>
    <w:tbl>
      <w:tblPr>
        <w:tblW w:w="10740" w:type="dxa"/>
        <w:tblCellMar>
          <w:top w:w="84" w:type="dxa"/>
          <w:left w:w="84" w:type="dxa"/>
          <w:bottom w:w="84" w:type="dxa"/>
          <w:right w:w="84" w:type="dxa"/>
        </w:tblCellMar>
        <w:tblLook w:val="04A0"/>
      </w:tblPr>
      <w:tblGrid>
        <w:gridCol w:w="4164"/>
        <w:gridCol w:w="6576"/>
      </w:tblGrid>
      <w:tr w:rsidR="00780FC9" w:rsidRPr="007F18D1" w:rsidTr="005F46D8">
        <w:trPr>
          <w:trHeight w:val="72"/>
        </w:trPr>
        <w:tc>
          <w:tcPr>
            <w:tcW w:w="399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sz w:val="24"/>
                <w:szCs w:val="24"/>
              </w:rPr>
              <w:t>центры</w:t>
            </w:r>
          </w:p>
        </w:tc>
        <w:tc>
          <w:tcPr>
            <w:tcW w:w="63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sz w:val="24"/>
                <w:szCs w:val="24"/>
              </w:rPr>
              <w:t>назначение</w:t>
            </w:r>
          </w:p>
        </w:tc>
      </w:tr>
      <w:tr w:rsidR="00780FC9" w:rsidRPr="007F18D1" w:rsidTr="005F46D8">
        <w:trPr>
          <w:trHeight w:val="336"/>
        </w:trPr>
        <w:tc>
          <w:tcPr>
            <w:tcW w:w="399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sz w:val="24"/>
                <w:szCs w:val="24"/>
              </w:rPr>
              <w:t>1. С рабочей поверхностью,</w:t>
            </w:r>
          </w:p>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sz w:val="24"/>
                <w:szCs w:val="24"/>
              </w:rPr>
              <w:t>оснащенный твердым сплавом</w:t>
            </w:r>
          </w:p>
        </w:tc>
        <w:tc>
          <w:tcPr>
            <w:tcW w:w="63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sz w:val="24"/>
                <w:szCs w:val="24"/>
              </w:rPr>
              <w:t>а) при обработке заготовок с большим отверстием.</w:t>
            </w:r>
          </w:p>
        </w:tc>
      </w:tr>
      <w:tr w:rsidR="00780FC9" w:rsidRPr="007F18D1" w:rsidTr="005F46D8">
        <w:trPr>
          <w:trHeight w:val="324"/>
        </w:trPr>
        <w:tc>
          <w:tcPr>
            <w:tcW w:w="399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sz w:val="24"/>
                <w:szCs w:val="24"/>
              </w:rPr>
              <w:t>2.Обратный</w:t>
            </w:r>
          </w:p>
          <w:p w:rsidR="007F18D1" w:rsidRPr="007F18D1" w:rsidRDefault="007F18D1" w:rsidP="007F18D1">
            <w:pPr>
              <w:spacing w:after="150" w:line="276" w:lineRule="auto"/>
              <w:jc w:val="both"/>
              <w:rPr>
                <w:rFonts w:ascii="Times New Roman" w:hAnsi="Times New Roman" w:cs="Times New Roman"/>
                <w:sz w:val="24"/>
                <w:szCs w:val="24"/>
              </w:rPr>
            </w:pPr>
          </w:p>
        </w:tc>
        <w:tc>
          <w:tcPr>
            <w:tcW w:w="63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sz w:val="24"/>
                <w:szCs w:val="24"/>
              </w:rPr>
              <w:t>б) для подрезания торца заготовки.</w:t>
            </w:r>
          </w:p>
        </w:tc>
      </w:tr>
      <w:tr w:rsidR="00780FC9" w:rsidRPr="007F18D1" w:rsidTr="005F46D8">
        <w:trPr>
          <w:trHeight w:val="384"/>
        </w:trPr>
        <w:tc>
          <w:tcPr>
            <w:tcW w:w="399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sz w:val="24"/>
                <w:szCs w:val="24"/>
              </w:rPr>
              <w:t>3. Срезанный</w:t>
            </w:r>
          </w:p>
        </w:tc>
        <w:tc>
          <w:tcPr>
            <w:tcW w:w="63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sz w:val="24"/>
                <w:szCs w:val="24"/>
              </w:rPr>
              <w:t>в) когда требуется обработать заготовку, ось которой не</w:t>
            </w:r>
          </w:p>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sz w:val="24"/>
                <w:szCs w:val="24"/>
              </w:rPr>
              <w:t>совпадает с осью вращения шпинделя.</w:t>
            </w:r>
          </w:p>
        </w:tc>
      </w:tr>
      <w:tr w:rsidR="00780FC9" w:rsidRPr="007F18D1" w:rsidTr="005F46D8">
        <w:tc>
          <w:tcPr>
            <w:tcW w:w="399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sz w:val="24"/>
                <w:szCs w:val="24"/>
              </w:rPr>
              <w:t>4. Со сферической рабочей частью</w:t>
            </w:r>
          </w:p>
        </w:tc>
        <w:tc>
          <w:tcPr>
            <w:tcW w:w="63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sz w:val="24"/>
                <w:szCs w:val="24"/>
              </w:rPr>
              <w:t>г) для предотвращения изнашивания</w:t>
            </w:r>
          </w:p>
        </w:tc>
      </w:tr>
      <w:tr w:rsidR="00780FC9" w:rsidRPr="007F18D1" w:rsidTr="005F46D8">
        <w:tc>
          <w:tcPr>
            <w:tcW w:w="399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sz w:val="24"/>
                <w:szCs w:val="24"/>
              </w:rPr>
              <w:t>5. С рифленой поверхностью рабочей</w:t>
            </w:r>
          </w:p>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sz w:val="24"/>
                <w:szCs w:val="24"/>
              </w:rPr>
              <w:lastRenderedPageBreak/>
              <w:t>части</w:t>
            </w:r>
          </w:p>
        </w:tc>
        <w:tc>
          <w:tcPr>
            <w:tcW w:w="63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sz w:val="24"/>
                <w:szCs w:val="24"/>
              </w:rPr>
              <w:lastRenderedPageBreak/>
              <w:t>д) при обработке с большими скоростями резания и</w:t>
            </w:r>
          </w:p>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sz w:val="24"/>
                <w:szCs w:val="24"/>
              </w:rPr>
              <w:lastRenderedPageBreak/>
              <w:t>нагрузками.</w:t>
            </w:r>
          </w:p>
        </w:tc>
      </w:tr>
      <w:tr w:rsidR="00780FC9" w:rsidRPr="007F18D1" w:rsidTr="005F46D8">
        <w:tc>
          <w:tcPr>
            <w:tcW w:w="399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sz w:val="24"/>
                <w:szCs w:val="24"/>
              </w:rPr>
              <w:lastRenderedPageBreak/>
              <w:t>6. Вращающийся центр</w:t>
            </w:r>
          </w:p>
        </w:tc>
        <w:tc>
          <w:tcPr>
            <w:tcW w:w="63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sz w:val="24"/>
                <w:szCs w:val="24"/>
              </w:rPr>
              <w:t>е) для установки заготовок диаметром до 4 мм.</w:t>
            </w:r>
          </w:p>
        </w:tc>
      </w:tr>
    </w:tbl>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b/>
          <w:bCs/>
          <w:sz w:val="24"/>
          <w:szCs w:val="24"/>
        </w:rPr>
        <w:t>Ответить на вопросы:</w:t>
      </w:r>
    </w:p>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sz w:val="24"/>
          <w:szCs w:val="24"/>
        </w:rPr>
        <w:t>1) Использование каких приспособлений позволяет уменьшить отжим заготовки при обработке нежестких валов?</w:t>
      </w:r>
    </w:p>
    <w:p w:rsidR="007F18D1" w:rsidRPr="007F18D1" w:rsidRDefault="007F18D1" w:rsidP="007F18D1">
      <w:pPr>
        <w:spacing w:after="150" w:line="276" w:lineRule="auto"/>
        <w:jc w:val="both"/>
        <w:rPr>
          <w:rFonts w:ascii="Times New Roman" w:hAnsi="Times New Roman" w:cs="Times New Roman"/>
          <w:sz w:val="24"/>
          <w:szCs w:val="24"/>
        </w:rPr>
      </w:pPr>
      <w:r w:rsidRPr="007F18D1">
        <w:rPr>
          <w:rFonts w:ascii="Times New Roman" w:hAnsi="Times New Roman" w:cs="Times New Roman"/>
          <w:sz w:val="24"/>
          <w:szCs w:val="24"/>
        </w:rPr>
        <w:t>2) От каких факторов зависит выбор способа установки заготовки на токарном станке?</w:t>
      </w:r>
    </w:p>
    <w:p w:rsidR="007F18D1" w:rsidRPr="007F18D1" w:rsidRDefault="007F18D1" w:rsidP="007F18D1">
      <w:pPr>
        <w:contextualSpacing/>
        <w:jc w:val="both"/>
        <w:rPr>
          <w:sz w:val="28"/>
          <w:szCs w:val="28"/>
        </w:rPr>
      </w:pPr>
    </w:p>
    <w:p w:rsidR="007F18D1" w:rsidRPr="007F18D1" w:rsidRDefault="007F18D1" w:rsidP="007F18D1">
      <w:pPr>
        <w:ind w:left="644"/>
        <w:contextualSpacing/>
        <w:jc w:val="both"/>
        <w:rPr>
          <w:sz w:val="24"/>
          <w:szCs w:val="24"/>
        </w:rPr>
      </w:pPr>
    </w:p>
    <w:p w:rsidR="007F18D1" w:rsidRPr="007F18D1" w:rsidRDefault="007F18D1" w:rsidP="007F18D1">
      <w:pPr>
        <w:spacing w:line="276" w:lineRule="auto"/>
        <w:ind w:left="1070"/>
        <w:contextualSpacing/>
        <w:jc w:val="both"/>
        <w:rPr>
          <w:rFonts w:ascii="Times New Roman" w:hAnsi="Times New Roman" w:cs="Times New Roman"/>
          <w:b/>
          <w:sz w:val="24"/>
          <w:szCs w:val="24"/>
        </w:rPr>
      </w:pPr>
    </w:p>
    <w:p w:rsidR="007F18D1" w:rsidRPr="007F18D1" w:rsidRDefault="007F18D1" w:rsidP="007F18D1">
      <w:pPr>
        <w:spacing w:line="276" w:lineRule="auto"/>
        <w:ind w:left="710"/>
        <w:jc w:val="both"/>
        <w:rPr>
          <w:rFonts w:ascii="Times New Roman" w:hAnsi="Times New Roman" w:cs="Times New Roman"/>
          <w:b/>
          <w:sz w:val="24"/>
          <w:szCs w:val="24"/>
        </w:rPr>
      </w:pPr>
      <w:r w:rsidRPr="007F18D1">
        <w:rPr>
          <w:rFonts w:ascii="Times New Roman" w:hAnsi="Times New Roman" w:cs="Times New Roman"/>
          <w:b/>
          <w:sz w:val="24"/>
          <w:szCs w:val="24"/>
        </w:rPr>
        <w:t xml:space="preserve">Практическая работа № 28  </w:t>
      </w:r>
    </w:p>
    <w:p w:rsidR="007F18D1" w:rsidRPr="007F18D1" w:rsidRDefault="007F18D1" w:rsidP="007F18D1">
      <w:pPr>
        <w:spacing w:line="276" w:lineRule="auto"/>
        <w:ind w:left="1070"/>
        <w:contextualSpacing/>
        <w:jc w:val="both"/>
        <w:rPr>
          <w:rFonts w:ascii="Times New Roman" w:hAnsi="Times New Roman" w:cs="Times New Roman"/>
          <w:sz w:val="24"/>
          <w:szCs w:val="24"/>
        </w:rPr>
      </w:pPr>
      <w:r w:rsidRPr="007F18D1">
        <w:rPr>
          <w:rFonts w:ascii="Times New Roman" w:hAnsi="Times New Roman" w:cs="Times New Roman"/>
          <w:b/>
          <w:sz w:val="24"/>
          <w:szCs w:val="24"/>
        </w:rPr>
        <w:t xml:space="preserve">Тема: </w:t>
      </w:r>
      <w:r w:rsidRPr="007F18D1">
        <w:rPr>
          <w:rFonts w:ascii="Times New Roman" w:hAnsi="Times New Roman" w:cs="Times New Roman"/>
          <w:sz w:val="24"/>
          <w:szCs w:val="24"/>
        </w:rPr>
        <w:t>Установка заготовок при обработке отверстий в тонкостенных втулках.</w:t>
      </w:r>
    </w:p>
    <w:p w:rsidR="007F18D1" w:rsidRPr="007F18D1" w:rsidRDefault="007F18D1" w:rsidP="007F18D1">
      <w:pPr>
        <w:tabs>
          <w:tab w:val="left" w:pos="6193"/>
        </w:tabs>
        <w:spacing w:line="276" w:lineRule="auto"/>
        <w:ind w:left="1070"/>
        <w:contextualSpacing/>
        <w:jc w:val="both"/>
        <w:rPr>
          <w:rFonts w:ascii="Times New Roman" w:hAnsi="Times New Roman" w:cs="Times New Roman"/>
          <w:b/>
          <w:sz w:val="24"/>
          <w:szCs w:val="24"/>
        </w:rPr>
      </w:pPr>
      <w:r w:rsidRPr="007F18D1">
        <w:rPr>
          <w:rFonts w:ascii="Times New Roman" w:hAnsi="Times New Roman" w:cs="Times New Roman"/>
          <w:b/>
          <w:sz w:val="24"/>
          <w:szCs w:val="24"/>
        </w:rPr>
        <w:tab/>
      </w:r>
    </w:p>
    <w:p w:rsidR="007F18D1" w:rsidRPr="007F18D1" w:rsidRDefault="007F18D1" w:rsidP="007F18D1">
      <w:pPr>
        <w:spacing w:line="276" w:lineRule="auto"/>
        <w:ind w:left="1070"/>
        <w:contextualSpacing/>
        <w:jc w:val="both"/>
        <w:rPr>
          <w:rFonts w:ascii="Times New Roman" w:eastAsia="Times New Roman" w:hAnsi="Times New Roman" w:cs="Times New Roman"/>
          <w:sz w:val="24"/>
          <w:szCs w:val="24"/>
          <w:lang w:eastAsia="ru-RU"/>
        </w:rPr>
      </w:pPr>
      <w:r w:rsidRPr="007F18D1">
        <w:rPr>
          <w:rFonts w:ascii="Times New Roman" w:hAnsi="Times New Roman" w:cs="Times New Roman"/>
          <w:b/>
          <w:sz w:val="24"/>
          <w:szCs w:val="24"/>
        </w:rPr>
        <w:t xml:space="preserve">Цель работы: </w:t>
      </w:r>
      <w:r w:rsidRPr="007F18D1">
        <w:rPr>
          <w:rFonts w:ascii="Times New Roman" w:hAnsi="Times New Roman" w:cs="Times New Roman"/>
          <w:sz w:val="24"/>
          <w:szCs w:val="24"/>
        </w:rPr>
        <w:t>Изучить процесс обработки отверстий в тонкостенных втулках, с</w:t>
      </w:r>
      <w:r w:rsidRPr="007F18D1">
        <w:rPr>
          <w:rFonts w:ascii="Times New Roman" w:eastAsia="Times New Roman" w:hAnsi="Times New Roman" w:cs="Times New Roman"/>
          <w:sz w:val="24"/>
          <w:szCs w:val="24"/>
          <w:lang w:eastAsia="ru-RU"/>
        </w:rPr>
        <w:t>овершенствование знаний и навыков по определению методов обработки внутренних поверхностей по заданному классу шероховатости и квалитету точности, выбору режущего инструмента.</w:t>
      </w:r>
    </w:p>
    <w:p w:rsidR="007F18D1" w:rsidRPr="007F18D1" w:rsidRDefault="007F18D1" w:rsidP="007F18D1">
      <w:pPr>
        <w:spacing w:after="0" w:line="276" w:lineRule="auto"/>
        <w:ind w:firstLine="709"/>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Принадлежности: комплект чертежей.</w:t>
      </w:r>
    </w:p>
    <w:p w:rsidR="007F18D1" w:rsidRPr="007F18D1" w:rsidRDefault="007F18D1" w:rsidP="007F18D1">
      <w:pPr>
        <w:spacing w:after="0" w:line="276" w:lineRule="auto"/>
        <w:ind w:firstLine="709"/>
        <w:jc w:val="both"/>
        <w:rPr>
          <w:rFonts w:ascii="Times New Roman" w:eastAsia="Times New Roman" w:hAnsi="Times New Roman" w:cs="Times New Roman"/>
          <w:sz w:val="24"/>
          <w:szCs w:val="24"/>
          <w:lang w:eastAsia="ru-RU"/>
        </w:rPr>
      </w:pPr>
    </w:p>
    <w:p w:rsidR="007F18D1" w:rsidRPr="007F18D1" w:rsidRDefault="007F18D1" w:rsidP="007F18D1">
      <w:pPr>
        <w:spacing w:after="0" w:line="276" w:lineRule="auto"/>
        <w:ind w:firstLine="709"/>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Методические указания</w:t>
      </w:r>
    </w:p>
    <w:p w:rsidR="007F18D1" w:rsidRPr="007F18D1" w:rsidRDefault="007F18D1" w:rsidP="007F18D1">
      <w:pPr>
        <w:spacing w:after="0" w:line="276" w:lineRule="auto"/>
        <w:ind w:firstLine="709"/>
        <w:jc w:val="both"/>
        <w:rPr>
          <w:rFonts w:ascii="Times New Roman" w:eastAsia="Times New Roman" w:hAnsi="Times New Roman" w:cs="Times New Roman"/>
          <w:sz w:val="24"/>
          <w:szCs w:val="24"/>
          <w:lang w:eastAsia="ru-RU"/>
        </w:rPr>
      </w:pPr>
    </w:p>
    <w:p w:rsidR="007F18D1" w:rsidRPr="007F18D1" w:rsidRDefault="007F18D1" w:rsidP="007F18D1">
      <w:pPr>
        <w:spacing w:after="0" w:line="276" w:lineRule="auto"/>
        <w:ind w:firstLine="709"/>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При обработке отверстий используют различные виды режущего инструмента, в том числе резцы и осевой инструмент. Последовательность и число выполняемых операций зависят от требуемой точности отверстия, его диаметра, шероховатости поверхности, а также от того, какое обрабатывается отверстие: в сплошном материале, в литой или штампованной заготовке.</w:t>
      </w:r>
    </w:p>
    <w:p w:rsidR="007F18D1" w:rsidRPr="007F18D1" w:rsidRDefault="007F18D1" w:rsidP="007F18D1">
      <w:pPr>
        <w:spacing w:after="0" w:line="276" w:lineRule="auto"/>
        <w:ind w:firstLine="709"/>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В таблице 5 представлена последовательность обработки нормальных отверстий (7—11-й квалитеты допуска размера); нормальные отверстия (в отличие от глубоких) имеют глубину, не превышающую пяти его диаметров.</w:t>
      </w:r>
    </w:p>
    <w:p w:rsidR="007F18D1" w:rsidRPr="007F18D1" w:rsidRDefault="007F18D1" w:rsidP="007F18D1">
      <w:pPr>
        <w:spacing w:after="0" w:line="276" w:lineRule="auto"/>
        <w:ind w:firstLine="709"/>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Таблица 5 Последовательность обработки нормальных отверстий</w:t>
      </w:r>
    </w:p>
    <w:tbl>
      <w:tblPr>
        <w:tblStyle w:val="ab"/>
        <w:tblW w:w="0" w:type="auto"/>
        <w:tblLook w:val="04A0"/>
      </w:tblPr>
      <w:tblGrid>
        <w:gridCol w:w="1645"/>
        <w:gridCol w:w="1662"/>
        <w:gridCol w:w="2149"/>
        <w:gridCol w:w="2149"/>
        <w:gridCol w:w="1965"/>
      </w:tblGrid>
      <w:tr w:rsidR="00780FC9" w:rsidRPr="007F18D1" w:rsidTr="005F46D8">
        <w:tc>
          <w:tcPr>
            <w:tcW w:w="1778" w:type="dxa"/>
            <w:vMerge w:val="restart"/>
          </w:tcPr>
          <w:p w:rsidR="007F18D1" w:rsidRPr="007F18D1" w:rsidRDefault="007F18D1" w:rsidP="007F18D1">
            <w:pPr>
              <w:widowControl w:val="0"/>
              <w:spacing w:line="276" w:lineRule="auto"/>
              <w:jc w:val="both"/>
              <w:rPr>
                <w:rFonts w:ascii="Times New Roman" w:eastAsia="Times New Roman" w:hAnsi="Times New Roman" w:cs="Times New Roman"/>
                <w:spacing w:val="9"/>
                <w:sz w:val="24"/>
                <w:szCs w:val="24"/>
                <w:lang w:eastAsia="ru-RU"/>
              </w:rPr>
            </w:pPr>
            <w:r w:rsidRPr="007F18D1">
              <w:rPr>
                <w:rFonts w:ascii="Times New Roman" w:eastAsia="Times New Roman" w:hAnsi="Times New Roman" w:cs="Times New Roman"/>
                <w:spacing w:val="9"/>
                <w:sz w:val="24"/>
                <w:szCs w:val="24"/>
                <w:lang w:eastAsia="ru-RU"/>
              </w:rPr>
              <w:t xml:space="preserve">Диаметр </w:t>
            </w:r>
          </w:p>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F18D1">
              <w:rPr>
                <w:rFonts w:ascii="Times New Roman" w:eastAsia="Times New Roman" w:hAnsi="Times New Roman" w:cs="Times New Roman"/>
                <w:spacing w:val="9"/>
                <w:sz w:val="24"/>
                <w:szCs w:val="24"/>
                <w:lang w:eastAsia="ru-RU"/>
              </w:rPr>
              <w:t>отверстия,</w:t>
            </w:r>
          </w:p>
          <w:p w:rsidR="007F18D1" w:rsidRPr="007F18D1" w:rsidRDefault="007F18D1" w:rsidP="007F18D1">
            <w:pPr>
              <w:spacing w:line="276" w:lineRule="auto"/>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pacing w:val="9"/>
                <w:sz w:val="24"/>
                <w:szCs w:val="24"/>
                <w:lang w:eastAsia="ru-RU"/>
              </w:rPr>
              <w:t>мм</w:t>
            </w:r>
          </w:p>
        </w:tc>
        <w:tc>
          <w:tcPr>
            <w:tcW w:w="1803" w:type="dxa"/>
            <w:vMerge w:val="restart"/>
          </w:tcPr>
          <w:p w:rsidR="007F18D1" w:rsidRPr="007F18D1" w:rsidRDefault="007F18D1" w:rsidP="007F18D1">
            <w:pPr>
              <w:spacing w:line="276" w:lineRule="auto"/>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pacing w:val="9"/>
                <w:sz w:val="24"/>
                <w:szCs w:val="24"/>
                <w:lang w:eastAsia="ru-RU"/>
              </w:rPr>
              <w:t>Заготовка под отверстие</w:t>
            </w:r>
          </w:p>
        </w:tc>
        <w:tc>
          <w:tcPr>
            <w:tcW w:w="6698" w:type="dxa"/>
            <w:gridSpan w:val="3"/>
          </w:tcPr>
          <w:p w:rsidR="007F18D1" w:rsidRPr="007F18D1" w:rsidRDefault="007F18D1" w:rsidP="007F18D1">
            <w:pPr>
              <w:spacing w:line="276" w:lineRule="auto"/>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pacing w:val="9"/>
                <w:sz w:val="24"/>
                <w:szCs w:val="24"/>
                <w:lang w:eastAsia="ru-RU"/>
              </w:rPr>
              <w:t>Квалитет</w:t>
            </w:r>
          </w:p>
        </w:tc>
      </w:tr>
      <w:tr w:rsidR="00780FC9" w:rsidRPr="007F18D1" w:rsidTr="005F46D8">
        <w:tc>
          <w:tcPr>
            <w:tcW w:w="1778" w:type="dxa"/>
            <w:vMerge/>
          </w:tcPr>
          <w:p w:rsidR="007F18D1" w:rsidRPr="007F18D1" w:rsidRDefault="007F18D1" w:rsidP="007F18D1">
            <w:pPr>
              <w:spacing w:line="276" w:lineRule="auto"/>
              <w:jc w:val="both"/>
              <w:rPr>
                <w:rFonts w:ascii="Times New Roman" w:eastAsia="Times New Roman" w:hAnsi="Times New Roman" w:cs="Times New Roman"/>
                <w:sz w:val="24"/>
                <w:szCs w:val="24"/>
                <w:lang w:eastAsia="ru-RU"/>
              </w:rPr>
            </w:pPr>
          </w:p>
        </w:tc>
        <w:tc>
          <w:tcPr>
            <w:tcW w:w="1803" w:type="dxa"/>
            <w:vMerge/>
          </w:tcPr>
          <w:p w:rsidR="007F18D1" w:rsidRPr="007F18D1" w:rsidRDefault="007F18D1" w:rsidP="007F18D1">
            <w:pPr>
              <w:spacing w:line="276" w:lineRule="auto"/>
              <w:jc w:val="both"/>
              <w:rPr>
                <w:rFonts w:ascii="Times New Roman" w:eastAsia="Times New Roman" w:hAnsi="Times New Roman" w:cs="Times New Roman"/>
                <w:sz w:val="24"/>
                <w:szCs w:val="24"/>
                <w:lang w:eastAsia="ru-RU"/>
              </w:rPr>
            </w:pPr>
          </w:p>
        </w:tc>
        <w:tc>
          <w:tcPr>
            <w:tcW w:w="2301" w:type="dxa"/>
            <w:vAlign w:val="center"/>
          </w:tcPr>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F18D1">
              <w:rPr>
                <w:rFonts w:ascii="Times New Roman" w:eastAsia="Times New Roman" w:hAnsi="Times New Roman" w:cs="Times New Roman"/>
                <w:spacing w:val="9"/>
                <w:sz w:val="24"/>
                <w:szCs w:val="24"/>
                <w:lang w:eastAsia="ru-RU"/>
              </w:rPr>
              <w:t xml:space="preserve">7; </w:t>
            </w:r>
            <w:r w:rsidRPr="007F18D1">
              <w:rPr>
                <w:rFonts w:ascii="Times New Roman" w:eastAsia="Georgia" w:hAnsi="Times New Roman" w:cs="Times New Roman"/>
                <w:spacing w:val="16"/>
                <w:sz w:val="24"/>
                <w:szCs w:val="24"/>
                <w:lang w:eastAsia="ru-RU"/>
              </w:rPr>
              <w:t>8</w:t>
            </w:r>
          </w:p>
        </w:tc>
        <w:tc>
          <w:tcPr>
            <w:tcW w:w="2301" w:type="dxa"/>
            <w:vAlign w:val="center"/>
          </w:tcPr>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F18D1">
              <w:rPr>
                <w:rFonts w:ascii="Times New Roman" w:eastAsia="Times New Roman" w:hAnsi="Times New Roman" w:cs="Times New Roman"/>
                <w:spacing w:val="9"/>
                <w:sz w:val="24"/>
                <w:szCs w:val="24"/>
                <w:lang w:eastAsia="ru-RU"/>
              </w:rPr>
              <w:t>9; 10</w:t>
            </w:r>
          </w:p>
        </w:tc>
        <w:tc>
          <w:tcPr>
            <w:tcW w:w="2096" w:type="dxa"/>
            <w:vAlign w:val="center"/>
          </w:tcPr>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F18D1">
              <w:rPr>
                <w:rFonts w:ascii="Times New Roman" w:eastAsia="Georgia" w:hAnsi="Times New Roman" w:cs="Times New Roman"/>
                <w:spacing w:val="16"/>
                <w:sz w:val="24"/>
                <w:szCs w:val="24"/>
                <w:lang w:eastAsia="ru-RU"/>
              </w:rPr>
              <w:t>11</w:t>
            </w:r>
          </w:p>
        </w:tc>
      </w:tr>
      <w:tr w:rsidR="00780FC9" w:rsidRPr="007F18D1" w:rsidTr="005F46D8">
        <w:tc>
          <w:tcPr>
            <w:tcW w:w="1778" w:type="dxa"/>
          </w:tcPr>
          <w:p w:rsidR="007F18D1" w:rsidRPr="007F18D1" w:rsidRDefault="007F18D1" w:rsidP="007F18D1">
            <w:pPr>
              <w:spacing w:line="276" w:lineRule="auto"/>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1</w:t>
            </w:r>
          </w:p>
        </w:tc>
        <w:tc>
          <w:tcPr>
            <w:tcW w:w="1803" w:type="dxa"/>
          </w:tcPr>
          <w:p w:rsidR="007F18D1" w:rsidRPr="007F18D1" w:rsidRDefault="007F18D1" w:rsidP="007F18D1">
            <w:pPr>
              <w:spacing w:line="276" w:lineRule="auto"/>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2</w:t>
            </w:r>
          </w:p>
        </w:tc>
        <w:tc>
          <w:tcPr>
            <w:tcW w:w="2301" w:type="dxa"/>
            <w:vAlign w:val="center"/>
          </w:tcPr>
          <w:p w:rsidR="007F18D1" w:rsidRPr="007F18D1" w:rsidRDefault="007F18D1" w:rsidP="007F18D1">
            <w:pPr>
              <w:widowControl w:val="0"/>
              <w:spacing w:line="276" w:lineRule="auto"/>
              <w:jc w:val="both"/>
              <w:rPr>
                <w:rFonts w:ascii="Times New Roman" w:eastAsia="Times New Roman" w:hAnsi="Times New Roman" w:cs="Times New Roman"/>
                <w:spacing w:val="9"/>
                <w:sz w:val="24"/>
                <w:szCs w:val="24"/>
                <w:lang w:eastAsia="ru-RU"/>
              </w:rPr>
            </w:pPr>
            <w:r w:rsidRPr="007F18D1">
              <w:rPr>
                <w:rFonts w:ascii="Times New Roman" w:eastAsia="Times New Roman" w:hAnsi="Times New Roman" w:cs="Times New Roman"/>
                <w:spacing w:val="9"/>
                <w:sz w:val="24"/>
                <w:szCs w:val="24"/>
                <w:lang w:eastAsia="ru-RU"/>
              </w:rPr>
              <w:t>3</w:t>
            </w:r>
          </w:p>
        </w:tc>
        <w:tc>
          <w:tcPr>
            <w:tcW w:w="2301" w:type="dxa"/>
            <w:vAlign w:val="center"/>
          </w:tcPr>
          <w:p w:rsidR="007F18D1" w:rsidRPr="007F18D1" w:rsidRDefault="007F18D1" w:rsidP="007F18D1">
            <w:pPr>
              <w:widowControl w:val="0"/>
              <w:spacing w:line="276" w:lineRule="auto"/>
              <w:jc w:val="both"/>
              <w:rPr>
                <w:rFonts w:ascii="Times New Roman" w:eastAsia="Times New Roman" w:hAnsi="Times New Roman" w:cs="Times New Roman"/>
                <w:spacing w:val="9"/>
                <w:sz w:val="24"/>
                <w:szCs w:val="24"/>
                <w:lang w:eastAsia="ru-RU"/>
              </w:rPr>
            </w:pPr>
            <w:r w:rsidRPr="007F18D1">
              <w:rPr>
                <w:rFonts w:ascii="Times New Roman" w:eastAsia="Times New Roman" w:hAnsi="Times New Roman" w:cs="Times New Roman"/>
                <w:spacing w:val="9"/>
                <w:sz w:val="24"/>
                <w:szCs w:val="24"/>
                <w:lang w:eastAsia="ru-RU"/>
              </w:rPr>
              <w:t>4</w:t>
            </w:r>
          </w:p>
        </w:tc>
        <w:tc>
          <w:tcPr>
            <w:tcW w:w="2096" w:type="dxa"/>
            <w:vAlign w:val="center"/>
          </w:tcPr>
          <w:p w:rsidR="007F18D1" w:rsidRPr="007F18D1" w:rsidRDefault="007F18D1" w:rsidP="007F18D1">
            <w:pPr>
              <w:widowControl w:val="0"/>
              <w:spacing w:line="276" w:lineRule="auto"/>
              <w:jc w:val="both"/>
              <w:rPr>
                <w:rFonts w:ascii="Times New Roman" w:eastAsia="Georgia" w:hAnsi="Times New Roman" w:cs="Times New Roman"/>
                <w:spacing w:val="16"/>
                <w:sz w:val="24"/>
                <w:szCs w:val="24"/>
                <w:lang w:eastAsia="ru-RU"/>
              </w:rPr>
            </w:pPr>
            <w:r w:rsidRPr="007F18D1">
              <w:rPr>
                <w:rFonts w:ascii="Times New Roman" w:eastAsia="Georgia" w:hAnsi="Times New Roman" w:cs="Times New Roman"/>
                <w:spacing w:val="16"/>
                <w:sz w:val="24"/>
                <w:szCs w:val="24"/>
                <w:lang w:eastAsia="ru-RU"/>
              </w:rPr>
              <w:t>5</w:t>
            </w:r>
          </w:p>
        </w:tc>
      </w:tr>
      <w:tr w:rsidR="00780FC9" w:rsidRPr="007F18D1" w:rsidTr="005F46D8">
        <w:tc>
          <w:tcPr>
            <w:tcW w:w="1778" w:type="dxa"/>
          </w:tcPr>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F18D1">
              <w:rPr>
                <w:rFonts w:ascii="Times New Roman" w:eastAsia="Times New Roman" w:hAnsi="Times New Roman" w:cs="Times New Roman"/>
                <w:spacing w:val="9"/>
                <w:sz w:val="24"/>
                <w:szCs w:val="24"/>
                <w:lang w:eastAsia="ru-RU"/>
              </w:rPr>
              <w:t>До 10</w:t>
            </w:r>
          </w:p>
        </w:tc>
        <w:tc>
          <w:tcPr>
            <w:tcW w:w="1803" w:type="dxa"/>
          </w:tcPr>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F18D1">
              <w:rPr>
                <w:rFonts w:ascii="Times New Roman" w:eastAsia="Times New Roman" w:hAnsi="Times New Roman" w:cs="Times New Roman"/>
                <w:spacing w:val="9"/>
                <w:sz w:val="24"/>
                <w:szCs w:val="24"/>
                <w:lang w:eastAsia="ru-RU"/>
              </w:rPr>
              <w:t>Сплошной</w:t>
            </w:r>
          </w:p>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F18D1">
              <w:rPr>
                <w:rFonts w:ascii="Times New Roman" w:eastAsia="Times New Roman" w:hAnsi="Times New Roman" w:cs="Times New Roman"/>
                <w:spacing w:val="9"/>
                <w:sz w:val="24"/>
                <w:szCs w:val="24"/>
                <w:lang w:eastAsia="ru-RU"/>
              </w:rPr>
              <w:t>материал</w:t>
            </w:r>
          </w:p>
        </w:tc>
        <w:tc>
          <w:tcPr>
            <w:tcW w:w="2301" w:type="dxa"/>
          </w:tcPr>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F18D1">
              <w:rPr>
                <w:rFonts w:ascii="Times New Roman" w:eastAsia="Times New Roman" w:hAnsi="Times New Roman" w:cs="Times New Roman"/>
                <w:spacing w:val="9"/>
                <w:sz w:val="24"/>
                <w:szCs w:val="24"/>
                <w:lang w:eastAsia="ru-RU"/>
              </w:rPr>
              <w:t>Сверление и развертывание получистовое и чистовое</w:t>
            </w:r>
          </w:p>
        </w:tc>
        <w:tc>
          <w:tcPr>
            <w:tcW w:w="2301" w:type="dxa"/>
          </w:tcPr>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F18D1">
              <w:rPr>
                <w:rFonts w:ascii="Times New Roman" w:eastAsia="Times New Roman" w:hAnsi="Times New Roman" w:cs="Times New Roman"/>
                <w:spacing w:val="9"/>
                <w:sz w:val="24"/>
                <w:szCs w:val="24"/>
                <w:lang w:eastAsia="ru-RU"/>
              </w:rPr>
              <w:t>Сверление и развертывание</w:t>
            </w:r>
          </w:p>
        </w:tc>
        <w:tc>
          <w:tcPr>
            <w:tcW w:w="2096" w:type="dxa"/>
          </w:tcPr>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F18D1">
              <w:rPr>
                <w:rFonts w:ascii="Times New Roman" w:eastAsia="Times New Roman" w:hAnsi="Times New Roman" w:cs="Times New Roman"/>
                <w:spacing w:val="9"/>
                <w:sz w:val="24"/>
                <w:szCs w:val="24"/>
                <w:lang w:eastAsia="ru-RU"/>
              </w:rPr>
              <w:t>Сверление</w:t>
            </w:r>
          </w:p>
        </w:tc>
      </w:tr>
      <w:tr w:rsidR="00780FC9" w:rsidRPr="007F18D1" w:rsidTr="005F46D8">
        <w:tc>
          <w:tcPr>
            <w:tcW w:w="1778" w:type="dxa"/>
          </w:tcPr>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F18D1">
              <w:rPr>
                <w:rFonts w:ascii="Times New Roman" w:eastAsia="Times New Roman" w:hAnsi="Times New Roman" w:cs="Times New Roman"/>
                <w:spacing w:val="9"/>
                <w:sz w:val="24"/>
                <w:szCs w:val="24"/>
                <w:lang w:eastAsia="ru-RU"/>
              </w:rPr>
              <w:t>От 10</w:t>
            </w:r>
          </w:p>
          <w:p w:rsidR="007F18D1" w:rsidRPr="007F18D1" w:rsidRDefault="007F18D1" w:rsidP="007F18D1">
            <w:pPr>
              <w:widowControl w:val="0"/>
              <w:spacing w:line="276" w:lineRule="auto"/>
              <w:jc w:val="both"/>
              <w:rPr>
                <w:rFonts w:ascii="Times New Roman" w:eastAsia="Times New Roman" w:hAnsi="Times New Roman" w:cs="Times New Roman"/>
                <w:spacing w:val="9"/>
                <w:sz w:val="24"/>
                <w:szCs w:val="24"/>
                <w:lang w:eastAsia="ru-RU"/>
              </w:rPr>
            </w:pPr>
            <w:r w:rsidRPr="007F18D1">
              <w:rPr>
                <w:rFonts w:ascii="Times New Roman" w:eastAsia="Times New Roman" w:hAnsi="Times New Roman" w:cs="Times New Roman"/>
                <w:spacing w:val="9"/>
                <w:sz w:val="24"/>
                <w:szCs w:val="24"/>
                <w:lang w:eastAsia="ru-RU"/>
              </w:rPr>
              <w:t>до 30</w:t>
            </w:r>
          </w:p>
        </w:tc>
        <w:tc>
          <w:tcPr>
            <w:tcW w:w="1803" w:type="dxa"/>
          </w:tcPr>
          <w:p w:rsidR="007F18D1" w:rsidRPr="007F18D1" w:rsidRDefault="007F18D1" w:rsidP="007F18D1">
            <w:pPr>
              <w:widowControl w:val="0"/>
              <w:spacing w:line="276" w:lineRule="auto"/>
              <w:jc w:val="both"/>
              <w:rPr>
                <w:rFonts w:ascii="Times New Roman" w:eastAsia="Times New Roman" w:hAnsi="Times New Roman" w:cs="Times New Roman"/>
                <w:spacing w:val="9"/>
                <w:sz w:val="24"/>
                <w:szCs w:val="24"/>
                <w:lang w:eastAsia="ru-RU"/>
              </w:rPr>
            </w:pPr>
            <w:r w:rsidRPr="007F18D1">
              <w:rPr>
                <w:rFonts w:ascii="Times New Roman" w:eastAsia="Times New Roman" w:hAnsi="Times New Roman" w:cs="Times New Roman"/>
                <w:spacing w:val="9"/>
                <w:sz w:val="24"/>
                <w:szCs w:val="24"/>
                <w:lang w:eastAsia="ru-RU"/>
              </w:rPr>
              <w:t>То же</w:t>
            </w:r>
          </w:p>
        </w:tc>
        <w:tc>
          <w:tcPr>
            <w:tcW w:w="2301" w:type="dxa"/>
          </w:tcPr>
          <w:p w:rsidR="007F18D1" w:rsidRPr="007F18D1" w:rsidRDefault="007F18D1" w:rsidP="007F18D1">
            <w:pPr>
              <w:widowControl w:val="0"/>
              <w:spacing w:line="276" w:lineRule="auto"/>
              <w:jc w:val="both"/>
              <w:rPr>
                <w:rFonts w:ascii="Times New Roman" w:eastAsia="Times New Roman" w:hAnsi="Times New Roman" w:cs="Times New Roman"/>
                <w:spacing w:val="9"/>
                <w:sz w:val="24"/>
                <w:szCs w:val="24"/>
                <w:lang w:eastAsia="ru-RU"/>
              </w:rPr>
            </w:pPr>
            <w:r w:rsidRPr="007F18D1">
              <w:rPr>
                <w:rFonts w:ascii="Times New Roman" w:eastAsia="Times New Roman" w:hAnsi="Times New Roman" w:cs="Times New Roman"/>
                <w:spacing w:val="9"/>
                <w:sz w:val="24"/>
                <w:szCs w:val="24"/>
                <w:lang w:eastAsia="ru-RU"/>
              </w:rPr>
              <w:t>Сверление, зен</w:t>
            </w:r>
            <w:r w:rsidRPr="007F18D1">
              <w:rPr>
                <w:rFonts w:ascii="Times New Roman" w:eastAsia="Times New Roman" w:hAnsi="Times New Roman" w:cs="Times New Roman"/>
                <w:spacing w:val="9"/>
                <w:sz w:val="24"/>
                <w:szCs w:val="24"/>
                <w:lang w:eastAsia="ru-RU"/>
              </w:rPr>
              <w:softHyphen/>
              <w:t>керование или растачивание,</w:t>
            </w:r>
          </w:p>
        </w:tc>
        <w:tc>
          <w:tcPr>
            <w:tcW w:w="2301" w:type="dxa"/>
          </w:tcPr>
          <w:p w:rsidR="007F18D1" w:rsidRPr="007F18D1" w:rsidRDefault="007F18D1" w:rsidP="007F18D1">
            <w:pPr>
              <w:widowControl w:val="0"/>
              <w:spacing w:line="276" w:lineRule="auto"/>
              <w:jc w:val="both"/>
              <w:rPr>
                <w:rFonts w:ascii="Times New Roman" w:eastAsia="Times New Roman" w:hAnsi="Times New Roman" w:cs="Times New Roman"/>
                <w:spacing w:val="9"/>
                <w:sz w:val="24"/>
                <w:szCs w:val="24"/>
                <w:lang w:eastAsia="ru-RU"/>
              </w:rPr>
            </w:pPr>
            <w:r w:rsidRPr="007F18D1">
              <w:rPr>
                <w:rFonts w:ascii="Times New Roman" w:eastAsia="Times New Roman" w:hAnsi="Times New Roman" w:cs="Times New Roman"/>
                <w:spacing w:val="9"/>
                <w:sz w:val="24"/>
                <w:szCs w:val="24"/>
                <w:lang w:eastAsia="ru-RU"/>
              </w:rPr>
              <w:t>Сверление, растачивание или</w:t>
            </w:r>
          </w:p>
        </w:tc>
        <w:tc>
          <w:tcPr>
            <w:tcW w:w="2096" w:type="dxa"/>
          </w:tcPr>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F18D1">
              <w:rPr>
                <w:rFonts w:ascii="Times New Roman" w:eastAsia="Times New Roman" w:hAnsi="Times New Roman" w:cs="Times New Roman"/>
                <w:spacing w:val="9"/>
                <w:sz w:val="24"/>
                <w:szCs w:val="24"/>
                <w:lang w:eastAsia="ru-RU"/>
              </w:rPr>
              <w:t>Сверление, зенкерование или разверты-</w:t>
            </w:r>
          </w:p>
        </w:tc>
      </w:tr>
    </w:tbl>
    <w:p w:rsidR="007F18D1" w:rsidRPr="007F18D1" w:rsidRDefault="007F18D1" w:rsidP="007F18D1">
      <w:pPr>
        <w:spacing w:after="0" w:line="276" w:lineRule="auto"/>
        <w:jc w:val="both"/>
        <w:rPr>
          <w:rFonts w:ascii="Times New Roman" w:hAnsi="Times New Roman" w:cs="Times New Roman"/>
          <w:sz w:val="24"/>
          <w:szCs w:val="24"/>
        </w:rPr>
      </w:pPr>
      <w:r w:rsidRPr="007F18D1">
        <w:rPr>
          <w:rFonts w:ascii="Times New Roman" w:hAnsi="Times New Roman" w:cs="Times New Roman"/>
          <w:sz w:val="24"/>
          <w:szCs w:val="24"/>
        </w:rPr>
        <w:lastRenderedPageBreak/>
        <w:t>Продолжение таблицы 5</w:t>
      </w:r>
    </w:p>
    <w:tbl>
      <w:tblPr>
        <w:tblStyle w:val="ab"/>
        <w:tblW w:w="0" w:type="auto"/>
        <w:tblLook w:val="04A0"/>
      </w:tblPr>
      <w:tblGrid>
        <w:gridCol w:w="623"/>
        <w:gridCol w:w="1411"/>
        <w:gridCol w:w="3488"/>
        <w:gridCol w:w="2012"/>
        <w:gridCol w:w="2036"/>
      </w:tblGrid>
      <w:tr w:rsidR="00780FC9" w:rsidRPr="007F18D1" w:rsidTr="005F46D8">
        <w:tc>
          <w:tcPr>
            <w:tcW w:w="1778" w:type="dxa"/>
          </w:tcPr>
          <w:p w:rsidR="007F18D1" w:rsidRPr="007F18D1" w:rsidRDefault="007F18D1" w:rsidP="007F18D1">
            <w:pPr>
              <w:spacing w:line="276" w:lineRule="auto"/>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1</w:t>
            </w:r>
          </w:p>
        </w:tc>
        <w:tc>
          <w:tcPr>
            <w:tcW w:w="1803" w:type="dxa"/>
          </w:tcPr>
          <w:p w:rsidR="007F18D1" w:rsidRPr="007F18D1" w:rsidRDefault="007F18D1" w:rsidP="007F18D1">
            <w:pPr>
              <w:spacing w:line="276" w:lineRule="auto"/>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2</w:t>
            </w:r>
          </w:p>
        </w:tc>
        <w:tc>
          <w:tcPr>
            <w:tcW w:w="2301" w:type="dxa"/>
            <w:vAlign w:val="center"/>
          </w:tcPr>
          <w:p w:rsidR="007F18D1" w:rsidRPr="007F18D1" w:rsidRDefault="007F18D1" w:rsidP="007F18D1">
            <w:pPr>
              <w:widowControl w:val="0"/>
              <w:spacing w:line="276" w:lineRule="auto"/>
              <w:jc w:val="both"/>
              <w:rPr>
                <w:rFonts w:ascii="Times New Roman" w:eastAsia="Times New Roman" w:hAnsi="Times New Roman" w:cs="Times New Roman"/>
                <w:spacing w:val="9"/>
                <w:sz w:val="24"/>
                <w:szCs w:val="24"/>
                <w:lang w:eastAsia="ru-RU"/>
              </w:rPr>
            </w:pPr>
            <w:r w:rsidRPr="007F18D1">
              <w:rPr>
                <w:rFonts w:ascii="Times New Roman" w:eastAsia="Times New Roman" w:hAnsi="Times New Roman" w:cs="Times New Roman"/>
                <w:spacing w:val="9"/>
                <w:sz w:val="24"/>
                <w:szCs w:val="24"/>
                <w:lang w:eastAsia="ru-RU"/>
              </w:rPr>
              <w:t>3</w:t>
            </w:r>
          </w:p>
        </w:tc>
        <w:tc>
          <w:tcPr>
            <w:tcW w:w="2301" w:type="dxa"/>
            <w:vAlign w:val="center"/>
          </w:tcPr>
          <w:p w:rsidR="007F18D1" w:rsidRPr="007F18D1" w:rsidRDefault="007F18D1" w:rsidP="007F18D1">
            <w:pPr>
              <w:widowControl w:val="0"/>
              <w:spacing w:line="276" w:lineRule="auto"/>
              <w:jc w:val="both"/>
              <w:rPr>
                <w:rFonts w:ascii="Times New Roman" w:eastAsia="Times New Roman" w:hAnsi="Times New Roman" w:cs="Times New Roman"/>
                <w:spacing w:val="9"/>
                <w:sz w:val="24"/>
                <w:szCs w:val="24"/>
                <w:lang w:eastAsia="ru-RU"/>
              </w:rPr>
            </w:pPr>
            <w:r w:rsidRPr="007F18D1">
              <w:rPr>
                <w:rFonts w:ascii="Times New Roman" w:eastAsia="Times New Roman" w:hAnsi="Times New Roman" w:cs="Times New Roman"/>
                <w:spacing w:val="9"/>
                <w:sz w:val="24"/>
                <w:szCs w:val="24"/>
                <w:lang w:eastAsia="ru-RU"/>
              </w:rPr>
              <w:t>4</w:t>
            </w:r>
          </w:p>
        </w:tc>
        <w:tc>
          <w:tcPr>
            <w:tcW w:w="2096" w:type="dxa"/>
            <w:vAlign w:val="center"/>
          </w:tcPr>
          <w:p w:rsidR="007F18D1" w:rsidRPr="007F18D1" w:rsidRDefault="007F18D1" w:rsidP="007F18D1">
            <w:pPr>
              <w:widowControl w:val="0"/>
              <w:spacing w:line="276" w:lineRule="auto"/>
              <w:jc w:val="both"/>
              <w:rPr>
                <w:rFonts w:ascii="Times New Roman" w:eastAsia="Georgia" w:hAnsi="Times New Roman" w:cs="Times New Roman"/>
                <w:spacing w:val="16"/>
                <w:sz w:val="24"/>
                <w:szCs w:val="24"/>
                <w:lang w:eastAsia="ru-RU"/>
              </w:rPr>
            </w:pPr>
            <w:r w:rsidRPr="007F18D1">
              <w:rPr>
                <w:rFonts w:ascii="Times New Roman" w:eastAsia="Georgia" w:hAnsi="Times New Roman" w:cs="Times New Roman"/>
                <w:spacing w:val="16"/>
                <w:sz w:val="24"/>
                <w:szCs w:val="24"/>
                <w:lang w:eastAsia="ru-RU"/>
              </w:rPr>
              <w:t>5</w:t>
            </w:r>
          </w:p>
        </w:tc>
      </w:tr>
      <w:tr w:rsidR="00780FC9" w:rsidRPr="007F18D1" w:rsidTr="005F46D8">
        <w:tc>
          <w:tcPr>
            <w:tcW w:w="1778" w:type="dxa"/>
            <w:vMerge w:val="restart"/>
          </w:tcPr>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F18D1">
              <w:rPr>
                <w:rFonts w:ascii="Times New Roman" w:eastAsia="Times New Roman" w:hAnsi="Times New Roman" w:cs="Times New Roman"/>
                <w:spacing w:val="9"/>
                <w:sz w:val="24"/>
                <w:szCs w:val="24"/>
                <w:lang w:eastAsia="ru-RU"/>
              </w:rPr>
              <w:t>От 10</w:t>
            </w:r>
          </w:p>
          <w:p w:rsidR="007F18D1" w:rsidRPr="007F18D1" w:rsidRDefault="007F18D1" w:rsidP="007F18D1">
            <w:pPr>
              <w:spacing w:line="276" w:lineRule="auto"/>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pacing w:val="9"/>
                <w:sz w:val="24"/>
                <w:szCs w:val="24"/>
                <w:lang w:eastAsia="ru-RU"/>
              </w:rPr>
              <w:t>до 30</w:t>
            </w:r>
          </w:p>
        </w:tc>
        <w:tc>
          <w:tcPr>
            <w:tcW w:w="1803" w:type="dxa"/>
          </w:tcPr>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p>
        </w:tc>
        <w:tc>
          <w:tcPr>
            <w:tcW w:w="2301" w:type="dxa"/>
          </w:tcPr>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F18D1">
              <w:rPr>
                <w:rFonts w:ascii="Times New Roman" w:eastAsia="Times New Roman" w:hAnsi="Times New Roman" w:cs="Times New Roman"/>
                <w:spacing w:val="9"/>
                <w:sz w:val="24"/>
                <w:szCs w:val="24"/>
                <w:lang w:eastAsia="ru-RU"/>
              </w:rPr>
              <w:t>развертывание получистовое и чистовое</w:t>
            </w:r>
          </w:p>
        </w:tc>
        <w:tc>
          <w:tcPr>
            <w:tcW w:w="2301" w:type="dxa"/>
          </w:tcPr>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F18D1">
              <w:rPr>
                <w:rFonts w:ascii="Times New Roman" w:eastAsia="Times New Roman" w:hAnsi="Times New Roman" w:cs="Times New Roman"/>
                <w:spacing w:val="9"/>
                <w:sz w:val="24"/>
                <w:szCs w:val="24"/>
                <w:lang w:eastAsia="ru-RU"/>
              </w:rPr>
              <w:t>зенкерование, развертывание</w:t>
            </w:r>
          </w:p>
        </w:tc>
        <w:tc>
          <w:tcPr>
            <w:tcW w:w="2096" w:type="dxa"/>
          </w:tcPr>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F18D1">
              <w:rPr>
                <w:rFonts w:ascii="Times New Roman" w:eastAsia="Times New Roman" w:hAnsi="Times New Roman" w:cs="Times New Roman"/>
                <w:spacing w:val="9"/>
                <w:sz w:val="24"/>
                <w:szCs w:val="24"/>
                <w:lang w:eastAsia="ru-RU"/>
              </w:rPr>
              <w:t>вание</w:t>
            </w:r>
          </w:p>
        </w:tc>
      </w:tr>
      <w:tr w:rsidR="00780FC9" w:rsidRPr="007F18D1" w:rsidTr="005F46D8">
        <w:tc>
          <w:tcPr>
            <w:tcW w:w="1778" w:type="dxa"/>
            <w:vMerge/>
          </w:tcPr>
          <w:p w:rsidR="007F18D1" w:rsidRPr="007F18D1" w:rsidRDefault="007F18D1" w:rsidP="007F18D1">
            <w:pPr>
              <w:spacing w:line="276" w:lineRule="auto"/>
              <w:jc w:val="both"/>
              <w:rPr>
                <w:rFonts w:ascii="Times New Roman" w:eastAsia="Times New Roman" w:hAnsi="Times New Roman" w:cs="Times New Roman"/>
                <w:sz w:val="24"/>
                <w:szCs w:val="24"/>
                <w:lang w:eastAsia="ru-RU"/>
              </w:rPr>
            </w:pPr>
          </w:p>
        </w:tc>
        <w:tc>
          <w:tcPr>
            <w:tcW w:w="1803" w:type="dxa"/>
          </w:tcPr>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F18D1">
              <w:rPr>
                <w:rFonts w:ascii="Times New Roman" w:eastAsia="Times New Roman" w:hAnsi="Times New Roman" w:cs="Times New Roman"/>
                <w:spacing w:val="9"/>
                <w:sz w:val="24"/>
                <w:szCs w:val="24"/>
                <w:lang w:eastAsia="ru-RU"/>
              </w:rPr>
              <w:t>Отлитое или прошитое отверстие с припуском на диаметр до 4 мм</w:t>
            </w:r>
          </w:p>
        </w:tc>
        <w:tc>
          <w:tcPr>
            <w:tcW w:w="2301" w:type="dxa"/>
          </w:tcPr>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F18D1">
              <w:rPr>
                <w:rFonts w:ascii="Times New Roman" w:eastAsia="Times New Roman" w:hAnsi="Times New Roman" w:cs="Times New Roman"/>
                <w:spacing w:val="9"/>
                <w:sz w:val="24"/>
                <w:szCs w:val="24"/>
                <w:lang w:eastAsia="ru-RU"/>
              </w:rPr>
              <w:t>Растачивание или зенкерование, разверты</w:t>
            </w:r>
            <w:r w:rsidRPr="007F18D1">
              <w:rPr>
                <w:rFonts w:ascii="Times New Roman" w:eastAsia="Times New Roman" w:hAnsi="Times New Roman" w:cs="Times New Roman"/>
                <w:spacing w:val="9"/>
                <w:sz w:val="24"/>
                <w:szCs w:val="24"/>
                <w:lang w:eastAsia="ru-RU"/>
              </w:rPr>
              <w:softHyphen/>
              <w:t>вание получистовое и чистовое</w:t>
            </w:r>
          </w:p>
        </w:tc>
        <w:tc>
          <w:tcPr>
            <w:tcW w:w="2301" w:type="dxa"/>
          </w:tcPr>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F18D1">
              <w:rPr>
                <w:rFonts w:ascii="Times New Roman" w:eastAsia="Times New Roman" w:hAnsi="Times New Roman" w:cs="Times New Roman"/>
                <w:spacing w:val="9"/>
                <w:sz w:val="24"/>
                <w:szCs w:val="24"/>
                <w:lang w:eastAsia="ru-RU"/>
              </w:rPr>
              <w:t>Растачивание или зенкеро</w:t>
            </w:r>
            <w:r w:rsidRPr="007F18D1">
              <w:rPr>
                <w:rFonts w:ascii="Times New Roman" w:eastAsia="Times New Roman" w:hAnsi="Times New Roman" w:cs="Times New Roman"/>
                <w:spacing w:val="9"/>
                <w:sz w:val="24"/>
                <w:szCs w:val="24"/>
                <w:lang w:eastAsia="ru-RU"/>
              </w:rPr>
              <w:softHyphen/>
              <w:t>вание, развертывание</w:t>
            </w:r>
          </w:p>
        </w:tc>
        <w:tc>
          <w:tcPr>
            <w:tcW w:w="2096" w:type="dxa"/>
          </w:tcPr>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F18D1">
              <w:rPr>
                <w:rFonts w:ascii="Times New Roman" w:eastAsia="Times New Roman" w:hAnsi="Times New Roman" w:cs="Times New Roman"/>
                <w:spacing w:val="9"/>
                <w:sz w:val="24"/>
                <w:szCs w:val="24"/>
                <w:lang w:eastAsia="ru-RU"/>
              </w:rPr>
              <w:t>Растачивание или зенкерование</w:t>
            </w:r>
          </w:p>
        </w:tc>
      </w:tr>
      <w:tr w:rsidR="00780FC9" w:rsidRPr="007F18D1" w:rsidTr="005F46D8">
        <w:tc>
          <w:tcPr>
            <w:tcW w:w="1778" w:type="dxa"/>
            <w:vMerge/>
          </w:tcPr>
          <w:p w:rsidR="007F18D1" w:rsidRPr="007F18D1" w:rsidRDefault="007F18D1" w:rsidP="007F18D1">
            <w:pPr>
              <w:spacing w:line="276" w:lineRule="auto"/>
              <w:jc w:val="both"/>
              <w:rPr>
                <w:rFonts w:ascii="Times New Roman" w:eastAsia="Times New Roman" w:hAnsi="Times New Roman" w:cs="Times New Roman"/>
                <w:sz w:val="24"/>
                <w:szCs w:val="24"/>
                <w:lang w:eastAsia="ru-RU"/>
              </w:rPr>
            </w:pPr>
          </w:p>
        </w:tc>
        <w:tc>
          <w:tcPr>
            <w:tcW w:w="1803" w:type="dxa"/>
          </w:tcPr>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F18D1">
              <w:rPr>
                <w:rFonts w:ascii="Times New Roman" w:eastAsia="Times New Roman" w:hAnsi="Times New Roman" w:cs="Times New Roman"/>
                <w:spacing w:val="9"/>
                <w:sz w:val="24"/>
                <w:szCs w:val="24"/>
                <w:lang w:eastAsia="ru-RU"/>
              </w:rPr>
              <w:t>Отлитое или прошитое отверстие с припуском на диметр свыше 4 мм</w:t>
            </w:r>
          </w:p>
        </w:tc>
        <w:tc>
          <w:tcPr>
            <w:tcW w:w="2301" w:type="dxa"/>
          </w:tcPr>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F18D1">
              <w:rPr>
                <w:rFonts w:ascii="Times New Roman" w:eastAsia="Times New Roman" w:hAnsi="Times New Roman" w:cs="Times New Roman"/>
                <w:spacing w:val="9"/>
                <w:sz w:val="24"/>
                <w:szCs w:val="24"/>
                <w:lang w:eastAsia="ru-RU"/>
              </w:rPr>
              <w:t>Растачивание или зенкерование черновое, зенкерование или растачива</w:t>
            </w:r>
            <w:r w:rsidRPr="007F18D1">
              <w:rPr>
                <w:rFonts w:ascii="Times New Roman" w:eastAsia="Times New Roman" w:hAnsi="Times New Roman" w:cs="Times New Roman"/>
                <w:spacing w:val="9"/>
                <w:sz w:val="24"/>
                <w:szCs w:val="24"/>
                <w:lang w:eastAsia="ru-RU"/>
              </w:rPr>
              <w:softHyphen/>
              <w:t>ние получисто</w:t>
            </w:r>
            <w:r w:rsidRPr="007F18D1">
              <w:rPr>
                <w:rFonts w:ascii="Times New Roman" w:eastAsia="Times New Roman" w:hAnsi="Times New Roman" w:cs="Times New Roman"/>
                <w:spacing w:val="9"/>
                <w:sz w:val="24"/>
                <w:szCs w:val="24"/>
                <w:lang w:eastAsia="ru-RU"/>
              </w:rPr>
              <w:softHyphen/>
              <w:t>вое, развертывание чистовое</w:t>
            </w:r>
          </w:p>
        </w:tc>
        <w:tc>
          <w:tcPr>
            <w:tcW w:w="2301" w:type="dxa"/>
          </w:tcPr>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F18D1">
              <w:rPr>
                <w:rFonts w:ascii="Times New Roman" w:eastAsia="Times New Roman" w:hAnsi="Times New Roman" w:cs="Times New Roman"/>
                <w:spacing w:val="9"/>
                <w:sz w:val="24"/>
                <w:szCs w:val="24"/>
                <w:lang w:eastAsia="ru-RU"/>
              </w:rPr>
              <w:t>Растачивание или зенкеро</w:t>
            </w:r>
            <w:r w:rsidRPr="007F18D1">
              <w:rPr>
                <w:rFonts w:ascii="Times New Roman" w:eastAsia="Times New Roman" w:hAnsi="Times New Roman" w:cs="Times New Roman"/>
                <w:spacing w:val="9"/>
                <w:sz w:val="24"/>
                <w:szCs w:val="24"/>
                <w:lang w:eastAsia="ru-RU"/>
              </w:rPr>
              <w:softHyphen/>
              <w:t>вание черновое, развертывание</w:t>
            </w:r>
          </w:p>
        </w:tc>
        <w:tc>
          <w:tcPr>
            <w:tcW w:w="2096" w:type="dxa"/>
          </w:tcPr>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F18D1">
              <w:rPr>
                <w:rFonts w:ascii="Times New Roman" w:eastAsia="Times New Roman" w:hAnsi="Times New Roman" w:cs="Times New Roman"/>
                <w:spacing w:val="9"/>
                <w:sz w:val="24"/>
                <w:szCs w:val="24"/>
                <w:lang w:eastAsia="ru-RU"/>
              </w:rPr>
              <w:t>Растачивание или зенкеро</w:t>
            </w:r>
            <w:r w:rsidRPr="007F18D1">
              <w:rPr>
                <w:rFonts w:ascii="Times New Roman" w:eastAsia="Times New Roman" w:hAnsi="Times New Roman" w:cs="Times New Roman"/>
                <w:spacing w:val="9"/>
                <w:sz w:val="24"/>
                <w:szCs w:val="24"/>
                <w:lang w:eastAsia="ru-RU"/>
              </w:rPr>
              <w:softHyphen/>
              <w:t>вание черновое, зенкерование или растачивание чистовое</w:t>
            </w:r>
          </w:p>
        </w:tc>
      </w:tr>
      <w:tr w:rsidR="00780FC9" w:rsidRPr="007F18D1" w:rsidTr="005F46D8">
        <w:tc>
          <w:tcPr>
            <w:tcW w:w="1778" w:type="dxa"/>
          </w:tcPr>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F18D1">
              <w:rPr>
                <w:rFonts w:ascii="Times New Roman" w:eastAsia="Times New Roman" w:hAnsi="Times New Roman" w:cs="Times New Roman"/>
                <w:spacing w:val="9"/>
                <w:sz w:val="24"/>
                <w:szCs w:val="24"/>
                <w:lang w:eastAsia="ru-RU"/>
              </w:rPr>
              <w:t xml:space="preserve">От 30 до </w:t>
            </w:r>
            <w:r w:rsidRPr="007F18D1">
              <w:rPr>
                <w:rFonts w:ascii="Times New Roman" w:eastAsia="Georgia" w:hAnsi="Times New Roman" w:cs="Times New Roman"/>
                <w:spacing w:val="16"/>
                <w:sz w:val="24"/>
                <w:szCs w:val="24"/>
                <w:lang w:eastAsia="ru-RU"/>
              </w:rPr>
              <w:t>100</w:t>
            </w:r>
          </w:p>
        </w:tc>
        <w:tc>
          <w:tcPr>
            <w:tcW w:w="1803" w:type="dxa"/>
          </w:tcPr>
          <w:p w:rsidR="007F18D1" w:rsidRPr="007F18D1" w:rsidRDefault="007F18D1" w:rsidP="007F18D1">
            <w:pPr>
              <w:widowControl w:val="0"/>
              <w:spacing w:line="276" w:lineRule="auto"/>
              <w:jc w:val="both"/>
              <w:rPr>
                <w:rFonts w:ascii="Times New Roman" w:eastAsia="Times New Roman" w:hAnsi="Times New Roman" w:cs="Times New Roman"/>
                <w:spacing w:val="9"/>
                <w:sz w:val="24"/>
                <w:szCs w:val="24"/>
                <w:lang w:eastAsia="ru-RU"/>
              </w:rPr>
            </w:pPr>
            <w:r w:rsidRPr="007F18D1">
              <w:rPr>
                <w:rFonts w:ascii="Times New Roman" w:eastAsia="Times New Roman" w:hAnsi="Times New Roman" w:cs="Times New Roman"/>
                <w:spacing w:val="9"/>
                <w:sz w:val="24"/>
                <w:szCs w:val="24"/>
                <w:lang w:eastAsia="ru-RU"/>
              </w:rPr>
              <w:t>Сплошной материал</w:t>
            </w:r>
          </w:p>
        </w:tc>
        <w:tc>
          <w:tcPr>
            <w:tcW w:w="2301" w:type="dxa"/>
          </w:tcPr>
          <w:p w:rsidR="007F18D1" w:rsidRPr="007F18D1" w:rsidRDefault="007F18D1" w:rsidP="007F18D1">
            <w:pPr>
              <w:widowControl w:val="0"/>
              <w:spacing w:line="276" w:lineRule="auto"/>
              <w:jc w:val="both"/>
              <w:rPr>
                <w:rFonts w:ascii="Times New Roman" w:eastAsia="Times New Roman" w:hAnsi="Times New Roman" w:cs="Times New Roman"/>
                <w:spacing w:val="9"/>
                <w:sz w:val="24"/>
                <w:szCs w:val="24"/>
                <w:lang w:eastAsia="ru-RU"/>
              </w:rPr>
            </w:pPr>
            <w:r w:rsidRPr="007F18D1">
              <w:rPr>
                <w:rFonts w:ascii="Times New Roman" w:eastAsia="Times New Roman" w:hAnsi="Times New Roman" w:cs="Times New Roman"/>
                <w:spacing w:val="9"/>
                <w:sz w:val="24"/>
                <w:szCs w:val="24"/>
                <w:lang w:eastAsia="ru-RU"/>
              </w:rPr>
              <w:t>Сверление, рассверливание,зенкерование или растачивание черновое  (вместо рассверливания и зенкерования), развертывание получистовое и чистовое</w:t>
            </w:r>
          </w:p>
        </w:tc>
        <w:tc>
          <w:tcPr>
            <w:tcW w:w="2301" w:type="dxa"/>
          </w:tcPr>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F18D1">
              <w:rPr>
                <w:rFonts w:ascii="Times New Roman" w:eastAsia="Times New Roman" w:hAnsi="Times New Roman" w:cs="Times New Roman"/>
                <w:spacing w:val="9"/>
                <w:sz w:val="24"/>
                <w:szCs w:val="24"/>
                <w:lang w:eastAsia="ru-RU"/>
              </w:rPr>
              <w:t>Сверление, рассверливание, зенкерование или растачивание (вместо рассверливания и зенкерования), развертывание</w:t>
            </w:r>
          </w:p>
        </w:tc>
        <w:tc>
          <w:tcPr>
            <w:tcW w:w="2096" w:type="dxa"/>
          </w:tcPr>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F18D1">
              <w:rPr>
                <w:rFonts w:ascii="Times New Roman" w:eastAsia="Times New Roman" w:hAnsi="Times New Roman" w:cs="Times New Roman"/>
                <w:spacing w:val="9"/>
                <w:sz w:val="24"/>
                <w:szCs w:val="24"/>
                <w:lang w:eastAsia="ru-RU"/>
              </w:rPr>
              <w:t>Сверление, рассверливание или растачивание (вместо рассверливания)</w:t>
            </w:r>
          </w:p>
        </w:tc>
      </w:tr>
    </w:tbl>
    <w:p w:rsidR="007F18D1" w:rsidRPr="007F18D1" w:rsidRDefault="007F18D1" w:rsidP="007F18D1">
      <w:pPr>
        <w:spacing w:after="0" w:line="276" w:lineRule="auto"/>
        <w:jc w:val="both"/>
        <w:rPr>
          <w:rFonts w:ascii="Times New Roman" w:hAnsi="Times New Roman" w:cs="Times New Roman"/>
          <w:sz w:val="24"/>
          <w:szCs w:val="24"/>
        </w:rPr>
      </w:pPr>
    </w:p>
    <w:p w:rsidR="007F18D1" w:rsidRPr="007F18D1" w:rsidRDefault="007F18D1" w:rsidP="007F18D1">
      <w:pPr>
        <w:spacing w:after="0" w:line="276" w:lineRule="auto"/>
        <w:jc w:val="both"/>
        <w:rPr>
          <w:rFonts w:ascii="Times New Roman" w:hAnsi="Times New Roman" w:cs="Times New Roman"/>
          <w:sz w:val="24"/>
          <w:szCs w:val="24"/>
        </w:rPr>
      </w:pPr>
      <w:r w:rsidRPr="007F18D1">
        <w:rPr>
          <w:rFonts w:ascii="Times New Roman" w:hAnsi="Times New Roman" w:cs="Times New Roman"/>
          <w:sz w:val="24"/>
          <w:szCs w:val="24"/>
        </w:rPr>
        <w:t>Продолжение таблицы 5</w:t>
      </w:r>
    </w:p>
    <w:tbl>
      <w:tblPr>
        <w:tblStyle w:val="ab"/>
        <w:tblW w:w="0" w:type="auto"/>
        <w:tblLook w:val="04A0"/>
      </w:tblPr>
      <w:tblGrid>
        <w:gridCol w:w="1549"/>
        <w:gridCol w:w="1692"/>
        <w:gridCol w:w="2169"/>
        <w:gridCol w:w="2169"/>
        <w:gridCol w:w="1991"/>
      </w:tblGrid>
      <w:tr w:rsidR="00780FC9" w:rsidRPr="007F18D1" w:rsidTr="005F46D8">
        <w:tc>
          <w:tcPr>
            <w:tcW w:w="1778" w:type="dxa"/>
          </w:tcPr>
          <w:p w:rsidR="007F18D1" w:rsidRPr="007F18D1" w:rsidRDefault="007F18D1" w:rsidP="007F18D1">
            <w:pPr>
              <w:spacing w:line="276" w:lineRule="auto"/>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1</w:t>
            </w:r>
          </w:p>
        </w:tc>
        <w:tc>
          <w:tcPr>
            <w:tcW w:w="1803" w:type="dxa"/>
          </w:tcPr>
          <w:p w:rsidR="007F18D1" w:rsidRPr="007F18D1" w:rsidRDefault="007F18D1" w:rsidP="007F18D1">
            <w:pPr>
              <w:spacing w:line="276" w:lineRule="auto"/>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2</w:t>
            </w:r>
          </w:p>
        </w:tc>
        <w:tc>
          <w:tcPr>
            <w:tcW w:w="2301" w:type="dxa"/>
            <w:vAlign w:val="center"/>
          </w:tcPr>
          <w:p w:rsidR="007F18D1" w:rsidRPr="007F18D1" w:rsidRDefault="007F18D1" w:rsidP="007F18D1">
            <w:pPr>
              <w:widowControl w:val="0"/>
              <w:spacing w:line="276" w:lineRule="auto"/>
              <w:jc w:val="both"/>
              <w:rPr>
                <w:rFonts w:ascii="Times New Roman" w:eastAsia="Times New Roman" w:hAnsi="Times New Roman" w:cs="Times New Roman"/>
                <w:spacing w:val="9"/>
                <w:sz w:val="24"/>
                <w:szCs w:val="24"/>
                <w:lang w:eastAsia="ru-RU"/>
              </w:rPr>
            </w:pPr>
            <w:r w:rsidRPr="007F18D1">
              <w:rPr>
                <w:rFonts w:ascii="Times New Roman" w:eastAsia="Times New Roman" w:hAnsi="Times New Roman" w:cs="Times New Roman"/>
                <w:spacing w:val="9"/>
                <w:sz w:val="24"/>
                <w:szCs w:val="24"/>
                <w:lang w:eastAsia="ru-RU"/>
              </w:rPr>
              <w:t>3</w:t>
            </w:r>
          </w:p>
        </w:tc>
        <w:tc>
          <w:tcPr>
            <w:tcW w:w="2301" w:type="dxa"/>
            <w:vAlign w:val="center"/>
          </w:tcPr>
          <w:p w:rsidR="007F18D1" w:rsidRPr="007F18D1" w:rsidRDefault="007F18D1" w:rsidP="007F18D1">
            <w:pPr>
              <w:widowControl w:val="0"/>
              <w:spacing w:line="276" w:lineRule="auto"/>
              <w:jc w:val="both"/>
              <w:rPr>
                <w:rFonts w:ascii="Times New Roman" w:eastAsia="Times New Roman" w:hAnsi="Times New Roman" w:cs="Times New Roman"/>
                <w:spacing w:val="9"/>
                <w:sz w:val="24"/>
                <w:szCs w:val="24"/>
                <w:lang w:eastAsia="ru-RU"/>
              </w:rPr>
            </w:pPr>
            <w:r w:rsidRPr="007F18D1">
              <w:rPr>
                <w:rFonts w:ascii="Times New Roman" w:eastAsia="Times New Roman" w:hAnsi="Times New Roman" w:cs="Times New Roman"/>
                <w:spacing w:val="9"/>
                <w:sz w:val="24"/>
                <w:szCs w:val="24"/>
                <w:lang w:eastAsia="ru-RU"/>
              </w:rPr>
              <w:t>4</w:t>
            </w:r>
          </w:p>
        </w:tc>
        <w:tc>
          <w:tcPr>
            <w:tcW w:w="2096" w:type="dxa"/>
            <w:vAlign w:val="center"/>
          </w:tcPr>
          <w:p w:rsidR="007F18D1" w:rsidRPr="007F18D1" w:rsidRDefault="007F18D1" w:rsidP="007F18D1">
            <w:pPr>
              <w:widowControl w:val="0"/>
              <w:spacing w:line="276" w:lineRule="auto"/>
              <w:jc w:val="both"/>
              <w:rPr>
                <w:rFonts w:ascii="Times New Roman" w:eastAsia="Georgia" w:hAnsi="Times New Roman" w:cs="Times New Roman"/>
                <w:spacing w:val="16"/>
                <w:sz w:val="24"/>
                <w:szCs w:val="24"/>
                <w:lang w:eastAsia="ru-RU"/>
              </w:rPr>
            </w:pPr>
            <w:r w:rsidRPr="007F18D1">
              <w:rPr>
                <w:rFonts w:ascii="Times New Roman" w:eastAsia="Georgia" w:hAnsi="Times New Roman" w:cs="Times New Roman"/>
                <w:spacing w:val="16"/>
                <w:sz w:val="24"/>
                <w:szCs w:val="24"/>
                <w:lang w:eastAsia="ru-RU"/>
              </w:rPr>
              <w:t>5</w:t>
            </w:r>
          </w:p>
        </w:tc>
      </w:tr>
      <w:tr w:rsidR="00780FC9" w:rsidRPr="007F18D1" w:rsidTr="005F46D8">
        <w:tc>
          <w:tcPr>
            <w:tcW w:w="1778" w:type="dxa"/>
            <w:vMerge w:val="restart"/>
          </w:tcPr>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F18D1">
              <w:rPr>
                <w:rFonts w:ascii="Times New Roman" w:eastAsia="Times New Roman" w:hAnsi="Times New Roman" w:cs="Times New Roman"/>
                <w:spacing w:val="9"/>
                <w:sz w:val="24"/>
                <w:szCs w:val="24"/>
                <w:lang w:eastAsia="ru-RU"/>
              </w:rPr>
              <w:t xml:space="preserve">От 30 до </w:t>
            </w:r>
            <w:r w:rsidRPr="007F18D1">
              <w:rPr>
                <w:rFonts w:ascii="Times New Roman" w:eastAsia="Georgia" w:hAnsi="Times New Roman" w:cs="Times New Roman"/>
                <w:spacing w:val="16"/>
                <w:sz w:val="24"/>
                <w:szCs w:val="24"/>
                <w:lang w:eastAsia="ru-RU"/>
              </w:rPr>
              <w:t>100</w:t>
            </w:r>
          </w:p>
        </w:tc>
        <w:tc>
          <w:tcPr>
            <w:tcW w:w="1803" w:type="dxa"/>
          </w:tcPr>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t xml:space="preserve">Отлитое или прошитое отверстие с припуском на диаметр до </w:t>
            </w:r>
            <w:r w:rsidRPr="00780FC9">
              <w:rPr>
                <w:rFonts w:ascii="Times New Roman" w:eastAsia="Georgia" w:hAnsi="Times New Roman" w:cs="Times New Roman"/>
                <w:spacing w:val="16"/>
                <w:sz w:val="24"/>
                <w:szCs w:val="24"/>
                <w:shd w:val="clear" w:color="auto" w:fill="FFFFFF"/>
                <w:lang w:eastAsia="ru-RU"/>
              </w:rPr>
              <w:t>6</w:t>
            </w:r>
            <w:r w:rsidRPr="00780FC9">
              <w:rPr>
                <w:rFonts w:ascii="Times New Roman" w:eastAsia="Times New Roman" w:hAnsi="Times New Roman" w:cs="Times New Roman"/>
                <w:spacing w:val="9"/>
                <w:sz w:val="24"/>
                <w:szCs w:val="24"/>
                <w:shd w:val="clear" w:color="auto" w:fill="FFFFFF"/>
                <w:lang w:eastAsia="ru-RU"/>
              </w:rPr>
              <w:t xml:space="preserve"> мм</w:t>
            </w:r>
          </w:p>
        </w:tc>
        <w:tc>
          <w:tcPr>
            <w:tcW w:w="2301" w:type="dxa"/>
          </w:tcPr>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t>Растачивание или зенкерова</w:t>
            </w:r>
            <w:r w:rsidRPr="00780FC9">
              <w:rPr>
                <w:rFonts w:ascii="Times New Roman" w:eastAsia="Times New Roman" w:hAnsi="Times New Roman" w:cs="Times New Roman"/>
                <w:spacing w:val="9"/>
                <w:sz w:val="24"/>
                <w:szCs w:val="24"/>
                <w:shd w:val="clear" w:color="auto" w:fill="FFFFFF"/>
                <w:lang w:eastAsia="ru-RU"/>
              </w:rPr>
              <w:softHyphen/>
              <w:t>ние, разверты</w:t>
            </w:r>
            <w:r w:rsidRPr="00780FC9">
              <w:rPr>
                <w:rFonts w:ascii="Times New Roman" w:eastAsia="Times New Roman" w:hAnsi="Times New Roman" w:cs="Times New Roman"/>
                <w:spacing w:val="9"/>
                <w:sz w:val="24"/>
                <w:szCs w:val="24"/>
                <w:shd w:val="clear" w:color="auto" w:fill="FFFFFF"/>
                <w:lang w:eastAsia="ru-RU"/>
              </w:rPr>
              <w:softHyphen/>
              <w:t>вание получистовое и чистовое</w:t>
            </w:r>
          </w:p>
        </w:tc>
        <w:tc>
          <w:tcPr>
            <w:tcW w:w="2301" w:type="dxa"/>
          </w:tcPr>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t>Растачивание или зенкеро</w:t>
            </w:r>
            <w:r w:rsidRPr="00780FC9">
              <w:rPr>
                <w:rFonts w:ascii="Times New Roman" w:eastAsia="Times New Roman" w:hAnsi="Times New Roman" w:cs="Times New Roman"/>
                <w:spacing w:val="9"/>
                <w:sz w:val="24"/>
                <w:szCs w:val="24"/>
                <w:shd w:val="clear" w:color="auto" w:fill="FFFFFF"/>
                <w:lang w:eastAsia="ru-RU"/>
              </w:rPr>
              <w:softHyphen/>
              <w:t>вание, развертывание</w:t>
            </w:r>
          </w:p>
        </w:tc>
        <w:tc>
          <w:tcPr>
            <w:tcW w:w="2096" w:type="dxa"/>
          </w:tcPr>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t>Растачивание или зенкерование</w:t>
            </w:r>
          </w:p>
        </w:tc>
      </w:tr>
      <w:tr w:rsidR="00780FC9" w:rsidRPr="007F18D1" w:rsidTr="005F46D8">
        <w:tc>
          <w:tcPr>
            <w:tcW w:w="1778" w:type="dxa"/>
            <w:vMerge/>
          </w:tcPr>
          <w:p w:rsidR="007F18D1" w:rsidRPr="007F18D1" w:rsidRDefault="007F18D1" w:rsidP="007F18D1">
            <w:pPr>
              <w:widowControl w:val="0"/>
              <w:spacing w:line="276" w:lineRule="auto"/>
              <w:jc w:val="both"/>
              <w:rPr>
                <w:rFonts w:ascii="Times New Roman" w:eastAsia="Times New Roman" w:hAnsi="Times New Roman" w:cs="Times New Roman"/>
                <w:spacing w:val="9"/>
                <w:sz w:val="24"/>
                <w:szCs w:val="24"/>
                <w:lang w:eastAsia="ru-RU"/>
              </w:rPr>
            </w:pPr>
          </w:p>
        </w:tc>
        <w:tc>
          <w:tcPr>
            <w:tcW w:w="1803" w:type="dxa"/>
          </w:tcPr>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t xml:space="preserve">Отлитое или прошитое отверстие с припуском на диаметр свыше </w:t>
            </w:r>
            <w:r w:rsidRPr="00780FC9">
              <w:rPr>
                <w:rFonts w:ascii="Times New Roman" w:eastAsia="Georgia" w:hAnsi="Times New Roman" w:cs="Times New Roman"/>
                <w:spacing w:val="16"/>
                <w:sz w:val="24"/>
                <w:szCs w:val="24"/>
                <w:shd w:val="clear" w:color="auto" w:fill="FFFFFF"/>
                <w:lang w:eastAsia="ru-RU"/>
              </w:rPr>
              <w:t>6</w:t>
            </w:r>
            <w:r w:rsidRPr="00780FC9">
              <w:rPr>
                <w:rFonts w:ascii="Times New Roman" w:eastAsia="Times New Roman" w:hAnsi="Times New Roman" w:cs="Times New Roman"/>
                <w:spacing w:val="9"/>
                <w:sz w:val="24"/>
                <w:szCs w:val="24"/>
                <w:shd w:val="clear" w:color="auto" w:fill="FFFFFF"/>
                <w:lang w:eastAsia="ru-RU"/>
              </w:rPr>
              <w:t xml:space="preserve"> мм</w:t>
            </w:r>
          </w:p>
        </w:tc>
        <w:tc>
          <w:tcPr>
            <w:tcW w:w="2301" w:type="dxa"/>
          </w:tcPr>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t>Растачивание или зенкерова</w:t>
            </w:r>
            <w:r w:rsidRPr="00780FC9">
              <w:rPr>
                <w:rFonts w:ascii="Times New Roman" w:eastAsia="Times New Roman" w:hAnsi="Times New Roman" w:cs="Times New Roman"/>
                <w:spacing w:val="9"/>
                <w:sz w:val="24"/>
                <w:szCs w:val="24"/>
                <w:shd w:val="clear" w:color="auto" w:fill="FFFFFF"/>
                <w:lang w:eastAsia="ru-RU"/>
              </w:rPr>
              <w:softHyphen/>
              <w:t>ние черновое, зенкерование и растачивание получистовое, развертывание чистовое</w:t>
            </w:r>
          </w:p>
        </w:tc>
        <w:tc>
          <w:tcPr>
            <w:tcW w:w="2301" w:type="dxa"/>
          </w:tcPr>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t>Растачивание или зенкеро</w:t>
            </w:r>
            <w:r w:rsidRPr="00780FC9">
              <w:rPr>
                <w:rFonts w:ascii="Times New Roman" w:eastAsia="Times New Roman" w:hAnsi="Times New Roman" w:cs="Times New Roman"/>
                <w:spacing w:val="9"/>
                <w:sz w:val="24"/>
                <w:szCs w:val="24"/>
                <w:shd w:val="clear" w:color="auto" w:fill="FFFFFF"/>
                <w:lang w:eastAsia="ru-RU"/>
              </w:rPr>
              <w:softHyphen/>
              <w:t>вание черновое, зенкерование или растачивание получистовое, развертывание</w:t>
            </w:r>
          </w:p>
        </w:tc>
        <w:tc>
          <w:tcPr>
            <w:tcW w:w="2096" w:type="dxa"/>
          </w:tcPr>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t>Растачивание или зенкерование получистовое</w:t>
            </w:r>
          </w:p>
        </w:tc>
      </w:tr>
      <w:tr w:rsidR="00780FC9" w:rsidRPr="007F18D1" w:rsidTr="005F46D8">
        <w:tc>
          <w:tcPr>
            <w:tcW w:w="1778" w:type="dxa"/>
          </w:tcPr>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t xml:space="preserve">Свыше </w:t>
            </w:r>
            <w:r w:rsidRPr="00780FC9">
              <w:rPr>
                <w:rFonts w:ascii="Times New Roman" w:eastAsia="Georgia" w:hAnsi="Times New Roman" w:cs="Times New Roman"/>
                <w:spacing w:val="16"/>
                <w:sz w:val="24"/>
                <w:szCs w:val="24"/>
                <w:shd w:val="clear" w:color="auto" w:fill="FFFFFF"/>
                <w:lang w:eastAsia="ru-RU"/>
              </w:rPr>
              <w:t>100</w:t>
            </w:r>
          </w:p>
        </w:tc>
        <w:tc>
          <w:tcPr>
            <w:tcW w:w="1803" w:type="dxa"/>
          </w:tcPr>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t>То же</w:t>
            </w:r>
          </w:p>
        </w:tc>
        <w:tc>
          <w:tcPr>
            <w:tcW w:w="2301" w:type="dxa"/>
          </w:tcPr>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t>Растачивание черновое и получистовое, растачивание чистовое и развертывание специальной разверткой</w:t>
            </w:r>
          </w:p>
        </w:tc>
        <w:tc>
          <w:tcPr>
            <w:tcW w:w="2301" w:type="dxa"/>
          </w:tcPr>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t>Растачивание черновое и получистовое, растачивание чистовое или развертывание специальной разверткой</w:t>
            </w:r>
          </w:p>
        </w:tc>
        <w:tc>
          <w:tcPr>
            <w:tcW w:w="2096" w:type="dxa"/>
          </w:tcPr>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t>Растачивание черновое и чистовое</w:t>
            </w:r>
          </w:p>
        </w:tc>
      </w:tr>
    </w:tbl>
    <w:p w:rsidR="007F18D1" w:rsidRPr="007F18D1" w:rsidRDefault="007F18D1" w:rsidP="007F18D1">
      <w:pPr>
        <w:spacing w:after="0" w:line="276" w:lineRule="auto"/>
        <w:ind w:firstLine="709"/>
        <w:jc w:val="both"/>
        <w:rPr>
          <w:rFonts w:ascii="Times New Roman" w:eastAsia="Times New Roman" w:hAnsi="Times New Roman" w:cs="Times New Roman"/>
          <w:sz w:val="24"/>
          <w:szCs w:val="24"/>
          <w:lang w:eastAsia="ru-RU"/>
        </w:rPr>
      </w:pPr>
    </w:p>
    <w:p w:rsidR="007F18D1" w:rsidRPr="007F18D1" w:rsidRDefault="007F18D1" w:rsidP="007F18D1">
      <w:pPr>
        <w:spacing w:after="0" w:line="276" w:lineRule="auto"/>
        <w:ind w:firstLine="709"/>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Ориентировочные данные поточности размеров и шероховатости обработанных внутренних поверхностей приведены в таблице 6.</w:t>
      </w:r>
    </w:p>
    <w:p w:rsidR="007F18D1" w:rsidRPr="007F18D1" w:rsidRDefault="007F18D1" w:rsidP="007F18D1">
      <w:pPr>
        <w:spacing w:after="0" w:line="276" w:lineRule="auto"/>
        <w:ind w:firstLine="709"/>
        <w:jc w:val="both"/>
        <w:rPr>
          <w:rFonts w:ascii="Times New Roman" w:eastAsia="Times New Roman" w:hAnsi="Times New Roman" w:cs="Times New Roman"/>
          <w:sz w:val="24"/>
          <w:szCs w:val="24"/>
          <w:lang w:eastAsia="ru-RU"/>
        </w:rPr>
      </w:pPr>
    </w:p>
    <w:p w:rsidR="007F18D1" w:rsidRPr="007F18D1" w:rsidRDefault="007F18D1" w:rsidP="007F18D1">
      <w:pPr>
        <w:spacing w:after="0" w:line="276" w:lineRule="auto"/>
        <w:ind w:firstLine="709"/>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Таблица 6 Точность размеров и шероховатость внутренних цилиндрических поверхностей при обработке заготовок на токарных станках</w:t>
      </w:r>
    </w:p>
    <w:tbl>
      <w:tblPr>
        <w:tblStyle w:val="ab"/>
        <w:tblW w:w="10279" w:type="dxa"/>
        <w:tblLook w:val="04A0"/>
      </w:tblPr>
      <w:tblGrid>
        <w:gridCol w:w="2569"/>
        <w:gridCol w:w="2570"/>
        <w:gridCol w:w="2570"/>
        <w:gridCol w:w="2570"/>
      </w:tblGrid>
      <w:tr w:rsidR="00780FC9" w:rsidRPr="007F18D1" w:rsidTr="005F46D8">
        <w:tc>
          <w:tcPr>
            <w:tcW w:w="2569" w:type="dxa"/>
            <w:vMerge w:val="restart"/>
          </w:tcPr>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t>Вид обработки</w:t>
            </w:r>
          </w:p>
        </w:tc>
        <w:tc>
          <w:tcPr>
            <w:tcW w:w="2570" w:type="dxa"/>
            <w:vMerge w:val="restart"/>
          </w:tcPr>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t>Квалитет</w:t>
            </w:r>
          </w:p>
        </w:tc>
        <w:tc>
          <w:tcPr>
            <w:tcW w:w="5140" w:type="dxa"/>
            <w:gridSpan w:val="2"/>
          </w:tcPr>
          <w:p w:rsidR="007F18D1" w:rsidRPr="007F18D1" w:rsidRDefault="007F18D1" w:rsidP="007F18D1">
            <w:pPr>
              <w:spacing w:line="276" w:lineRule="auto"/>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Параметры шероховатости, мкм</w:t>
            </w:r>
          </w:p>
        </w:tc>
      </w:tr>
      <w:tr w:rsidR="00780FC9" w:rsidRPr="007F18D1" w:rsidTr="005F46D8">
        <w:tc>
          <w:tcPr>
            <w:tcW w:w="2569" w:type="dxa"/>
            <w:vMerge/>
          </w:tcPr>
          <w:p w:rsidR="007F18D1" w:rsidRPr="007F18D1" w:rsidRDefault="007F18D1" w:rsidP="007F18D1">
            <w:pPr>
              <w:spacing w:line="276" w:lineRule="auto"/>
              <w:jc w:val="both"/>
              <w:rPr>
                <w:rFonts w:ascii="Times New Roman" w:hAnsi="Times New Roman" w:cs="Times New Roman"/>
                <w:sz w:val="24"/>
                <w:szCs w:val="24"/>
              </w:rPr>
            </w:pPr>
          </w:p>
        </w:tc>
        <w:tc>
          <w:tcPr>
            <w:tcW w:w="2570" w:type="dxa"/>
            <w:vMerge/>
          </w:tcPr>
          <w:p w:rsidR="007F18D1" w:rsidRPr="007F18D1" w:rsidRDefault="007F18D1" w:rsidP="007F18D1">
            <w:pPr>
              <w:spacing w:line="276" w:lineRule="auto"/>
              <w:jc w:val="both"/>
              <w:rPr>
                <w:rFonts w:ascii="Times New Roman" w:hAnsi="Times New Roman" w:cs="Times New Roman"/>
                <w:sz w:val="24"/>
                <w:szCs w:val="24"/>
              </w:rPr>
            </w:pPr>
          </w:p>
        </w:tc>
        <w:tc>
          <w:tcPr>
            <w:tcW w:w="2570" w:type="dxa"/>
          </w:tcPr>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i/>
                <w:iCs/>
                <w:spacing w:val="3"/>
                <w:sz w:val="24"/>
                <w:szCs w:val="24"/>
                <w:shd w:val="clear" w:color="auto" w:fill="FFFFFF"/>
                <w:lang w:val="en-US" w:eastAsia="ru-RU"/>
              </w:rPr>
              <w:t>Rz</w:t>
            </w:r>
          </w:p>
        </w:tc>
        <w:tc>
          <w:tcPr>
            <w:tcW w:w="2570" w:type="dxa"/>
          </w:tcPr>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i/>
                <w:iCs/>
                <w:spacing w:val="3"/>
                <w:sz w:val="24"/>
                <w:szCs w:val="24"/>
                <w:shd w:val="clear" w:color="auto" w:fill="FFFFFF"/>
                <w:lang w:val="en-US" w:eastAsia="ru-RU"/>
              </w:rPr>
              <w:t>Ra</w:t>
            </w:r>
          </w:p>
        </w:tc>
      </w:tr>
      <w:tr w:rsidR="00780FC9" w:rsidRPr="007F18D1" w:rsidTr="005F46D8">
        <w:tc>
          <w:tcPr>
            <w:tcW w:w="2569" w:type="dxa"/>
          </w:tcPr>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t>Сверление</w:t>
            </w:r>
          </w:p>
        </w:tc>
        <w:tc>
          <w:tcPr>
            <w:tcW w:w="2570" w:type="dxa"/>
          </w:tcPr>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80FC9">
              <w:rPr>
                <w:rFonts w:ascii="Times New Roman" w:eastAsia="Georgia" w:hAnsi="Times New Roman" w:cs="Times New Roman"/>
                <w:spacing w:val="16"/>
                <w:sz w:val="24"/>
                <w:szCs w:val="24"/>
                <w:shd w:val="clear" w:color="auto" w:fill="FFFFFF"/>
                <w:lang w:eastAsia="ru-RU"/>
              </w:rPr>
              <w:t>12-11</w:t>
            </w:r>
          </w:p>
        </w:tc>
        <w:tc>
          <w:tcPr>
            <w:tcW w:w="2570" w:type="dxa"/>
          </w:tcPr>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t>40...20</w:t>
            </w:r>
          </w:p>
        </w:tc>
        <w:tc>
          <w:tcPr>
            <w:tcW w:w="2570" w:type="dxa"/>
          </w:tcPr>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i/>
                <w:iCs/>
                <w:spacing w:val="3"/>
                <w:sz w:val="24"/>
                <w:szCs w:val="24"/>
                <w:shd w:val="clear" w:color="auto" w:fill="FFFFFF"/>
                <w:lang w:eastAsia="ru-RU"/>
              </w:rPr>
              <w:sym w:font="Symbol" w:char="F02D"/>
            </w:r>
          </w:p>
        </w:tc>
      </w:tr>
      <w:tr w:rsidR="00780FC9" w:rsidRPr="007F18D1" w:rsidTr="005F46D8">
        <w:trPr>
          <w:trHeight w:val="911"/>
        </w:trPr>
        <w:tc>
          <w:tcPr>
            <w:tcW w:w="2569" w:type="dxa"/>
            <w:vMerge w:val="restart"/>
          </w:tcPr>
          <w:p w:rsidR="007F18D1" w:rsidRPr="00780FC9" w:rsidRDefault="007F18D1" w:rsidP="007F18D1">
            <w:pPr>
              <w:widowControl w:val="0"/>
              <w:spacing w:line="276" w:lineRule="auto"/>
              <w:jc w:val="both"/>
              <w:rPr>
                <w:rFonts w:ascii="Times New Roman" w:eastAsia="Times New Roman" w:hAnsi="Times New Roman" w:cs="Times New Roman"/>
                <w:spacing w:val="9"/>
                <w:sz w:val="24"/>
                <w:szCs w:val="24"/>
                <w:shd w:val="clear" w:color="auto" w:fill="FFFFFF"/>
                <w:lang w:eastAsia="ru-RU"/>
              </w:rPr>
            </w:pPr>
            <w:r w:rsidRPr="00780FC9">
              <w:rPr>
                <w:rFonts w:ascii="Times New Roman" w:eastAsia="Times New Roman" w:hAnsi="Times New Roman" w:cs="Times New Roman"/>
                <w:spacing w:val="9"/>
                <w:sz w:val="24"/>
                <w:szCs w:val="24"/>
                <w:shd w:val="clear" w:color="auto" w:fill="FFFFFF"/>
                <w:lang w:eastAsia="ru-RU"/>
              </w:rPr>
              <w:t xml:space="preserve">Зенкерование: черновое </w:t>
            </w:r>
          </w:p>
          <w:p w:rsidR="007F18D1" w:rsidRPr="00780FC9" w:rsidRDefault="007F18D1" w:rsidP="007F18D1">
            <w:pPr>
              <w:widowControl w:val="0"/>
              <w:spacing w:line="276" w:lineRule="auto"/>
              <w:jc w:val="both"/>
              <w:rPr>
                <w:rFonts w:ascii="Times New Roman" w:eastAsia="Times New Roman" w:hAnsi="Times New Roman" w:cs="Times New Roman"/>
                <w:spacing w:val="9"/>
                <w:sz w:val="24"/>
                <w:szCs w:val="24"/>
                <w:shd w:val="clear" w:color="auto" w:fill="FFFFFF"/>
                <w:lang w:eastAsia="ru-RU"/>
              </w:rPr>
            </w:pPr>
            <w:r w:rsidRPr="00780FC9">
              <w:rPr>
                <w:rFonts w:ascii="Times New Roman" w:eastAsia="Times New Roman" w:hAnsi="Times New Roman" w:cs="Times New Roman"/>
                <w:spacing w:val="9"/>
                <w:sz w:val="24"/>
                <w:szCs w:val="24"/>
                <w:shd w:val="clear" w:color="auto" w:fill="FFFFFF"/>
                <w:lang w:eastAsia="ru-RU"/>
              </w:rPr>
              <w:t xml:space="preserve">получистовое </w:t>
            </w:r>
          </w:p>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t>чистовое</w:t>
            </w:r>
          </w:p>
        </w:tc>
        <w:tc>
          <w:tcPr>
            <w:tcW w:w="2570" w:type="dxa"/>
          </w:tcPr>
          <w:p w:rsidR="007F18D1" w:rsidRPr="00780FC9" w:rsidRDefault="007F18D1" w:rsidP="007F18D1">
            <w:pPr>
              <w:widowControl w:val="0"/>
              <w:spacing w:line="276" w:lineRule="auto"/>
              <w:jc w:val="both"/>
              <w:rPr>
                <w:rFonts w:ascii="Times New Roman" w:eastAsia="Georgia" w:hAnsi="Times New Roman" w:cs="Times New Roman"/>
                <w:spacing w:val="16"/>
                <w:sz w:val="24"/>
                <w:szCs w:val="24"/>
                <w:shd w:val="clear" w:color="auto" w:fill="FFFFFF"/>
                <w:lang w:eastAsia="ru-RU"/>
              </w:rPr>
            </w:pPr>
          </w:p>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80FC9">
              <w:rPr>
                <w:rFonts w:ascii="Times New Roman" w:eastAsia="Georgia" w:hAnsi="Times New Roman" w:cs="Times New Roman"/>
                <w:spacing w:val="16"/>
                <w:sz w:val="24"/>
                <w:szCs w:val="24"/>
                <w:shd w:val="clear" w:color="auto" w:fill="FFFFFF"/>
                <w:lang w:eastAsia="ru-RU"/>
              </w:rPr>
              <w:t>12-11</w:t>
            </w:r>
          </w:p>
        </w:tc>
        <w:tc>
          <w:tcPr>
            <w:tcW w:w="2570" w:type="dxa"/>
          </w:tcPr>
          <w:p w:rsidR="007F18D1" w:rsidRPr="00780FC9" w:rsidRDefault="007F18D1" w:rsidP="007F18D1">
            <w:pPr>
              <w:widowControl w:val="0"/>
              <w:spacing w:line="276" w:lineRule="auto"/>
              <w:jc w:val="both"/>
              <w:rPr>
                <w:rFonts w:ascii="Times New Roman" w:eastAsia="Times New Roman" w:hAnsi="Times New Roman" w:cs="Times New Roman"/>
                <w:spacing w:val="9"/>
                <w:sz w:val="24"/>
                <w:szCs w:val="24"/>
                <w:shd w:val="clear" w:color="auto" w:fill="FFFFFF"/>
                <w:lang w:eastAsia="ru-RU"/>
              </w:rPr>
            </w:pPr>
          </w:p>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t>40</w:t>
            </w:r>
          </w:p>
        </w:tc>
        <w:tc>
          <w:tcPr>
            <w:tcW w:w="2570" w:type="dxa"/>
          </w:tcPr>
          <w:p w:rsidR="007F18D1" w:rsidRPr="00780FC9" w:rsidRDefault="007F18D1" w:rsidP="007F18D1">
            <w:pPr>
              <w:widowControl w:val="0"/>
              <w:spacing w:line="276" w:lineRule="auto"/>
              <w:jc w:val="both"/>
              <w:rPr>
                <w:rFonts w:ascii="Times New Roman" w:eastAsia="Times New Roman" w:hAnsi="Times New Roman" w:cs="Times New Roman"/>
                <w:i/>
                <w:iCs/>
                <w:sz w:val="24"/>
                <w:szCs w:val="24"/>
                <w:shd w:val="clear" w:color="auto" w:fill="FFFFFF"/>
                <w:lang w:eastAsia="ru-RU"/>
              </w:rPr>
            </w:pPr>
          </w:p>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i/>
                <w:iCs/>
                <w:sz w:val="24"/>
                <w:szCs w:val="24"/>
                <w:shd w:val="clear" w:color="auto" w:fill="FFFFFF"/>
                <w:lang w:eastAsia="ru-RU"/>
              </w:rPr>
              <w:sym w:font="Symbol" w:char="F02D"/>
            </w:r>
          </w:p>
        </w:tc>
      </w:tr>
      <w:tr w:rsidR="00780FC9" w:rsidRPr="007F18D1" w:rsidTr="005F46D8">
        <w:tc>
          <w:tcPr>
            <w:tcW w:w="2569" w:type="dxa"/>
            <w:vMerge/>
          </w:tcPr>
          <w:p w:rsidR="007F18D1" w:rsidRPr="007F18D1" w:rsidRDefault="007F18D1" w:rsidP="007F18D1">
            <w:pPr>
              <w:spacing w:line="276" w:lineRule="auto"/>
              <w:jc w:val="both"/>
              <w:rPr>
                <w:rFonts w:ascii="Times New Roman" w:hAnsi="Times New Roman" w:cs="Times New Roman"/>
                <w:sz w:val="24"/>
                <w:szCs w:val="24"/>
              </w:rPr>
            </w:pPr>
          </w:p>
        </w:tc>
        <w:tc>
          <w:tcPr>
            <w:tcW w:w="2570" w:type="dxa"/>
          </w:tcPr>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80FC9">
              <w:rPr>
                <w:rFonts w:ascii="Times New Roman" w:eastAsia="Georgia" w:hAnsi="Times New Roman" w:cs="Times New Roman"/>
                <w:spacing w:val="16"/>
                <w:sz w:val="24"/>
                <w:szCs w:val="24"/>
                <w:shd w:val="clear" w:color="auto" w:fill="FFFFFF"/>
                <w:lang w:eastAsia="ru-RU"/>
              </w:rPr>
              <w:t>11</w:t>
            </w:r>
          </w:p>
        </w:tc>
        <w:tc>
          <w:tcPr>
            <w:tcW w:w="2570" w:type="dxa"/>
          </w:tcPr>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80FC9">
              <w:rPr>
                <w:rFonts w:ascii="Times New Roman" w:eastAsia="Georgia" w:hAnsi="Times New Roman" w:cs="Times New Roman"/>
                <w:spacing w:val="16"/>
                <w:sz w:val="24"/>
                <w:szCs w:val="24"/>
                <w:shd w:val="clear" w:color="auto" w:fill="FFFFFF"/>
                <w:lang w:eastAsia="ru-RU"/>
              </w:rPr>
              <w:t>20</w:t>
            </w:r>
          </w:p>
        </w:tc>
        <w:tc>
          <w:tcPr>
            <w:tcW w:w="2570" w:type="dxa"/>
          </w:tcPr>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sym w:font="Symbol" w:char="F02D"/>
            </w:r>
          </w:p>
        </w:tc>
      </w:tr>
      <w:tr w:rsidR="00780FC9" w:rsidRPr="007F18D1" w:rsidTr="005F46D8">
        <w:tc>
          <w:tcPr>
            <w:tcW w:w="2569" w:type="dxa"/>
            <w:vMerge/>
          </w:tcPr>
          <w:p w:rsidR="007F18D1" w:rsidRPr="007F18D1" w:rsidRDefault="007F18D1" w:rsidP="007F18D1">
            <w:pPr>
              <w:spacing w:line="276" w:lineRule="auto"/>
              <w:jc w:val="both"/>
              <w:rPr>
                <w:rFonts w:ascii="Times New Roman" w:hAnsi="Times New Roman" w:cs="Times New Roman"/>
                <w:sz w:val="24"/>
                <w:szCs w:val="24"/>
              </w:rPr>
            </w:pPr>
          </w:p>
        </w:tc>
        <w:tc>
          <w:tcPr>
            <w:tcW w:w="2570" w:type="dxa"/>
          </w:tcPr>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t>9-8</w:t>
            </w:r>
          </w:p>
        </w:tc>
        <w:tc>
          <w:tcPr>
            <w:tcW w:w="2570" w:type="dxa"/>
          </w:tcPr>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sym w:font="Symbol" w:char="F02D"/>
            </w:r>
          </w:p>
        </w:tc>
        <w:tc>
          <w:tcPr>
            <w:tcW w:w="2570" w:type="dxa"/>
          </w:tcPr>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t>2,50</w:t>
            </w:r>
          </w:p>
        </w:tc>
      </w:tr>
      <w:tr w:rsidR="00780FC9" w:rsidRPr="007F18D1" w:rsidTr="005F46D8">
        <w:tc>
          <w:tcPr>
            <w:tcW w:w="2569" w:type="dxa"/>
            <w:vMerge w:val="restart"/>
          </w:tcPr>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t>Развертывание:</w:t>
            </w:r>
          </w:p>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t>черновое</w:t>
            </w:r>
          </w:p>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t>чистовое</w:t>
            </w:r>
          </w:p>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t>тонкое</w:t>
            </w:r>
          </w:p>
        </w:tc>
        <w:tc>
          <w:tcPr>
            <w:tcW w:w="2570" w:type="dxa"/>
          </w:tcPr>
          <w:p w:rsidR="007F18D1" w:rsidRPr="00780FC9" w:rsidRDefault="007F18D1" w:rsidP="007F18D1">
            <w:pPr>
              <w:widowControl w:val="0"/>
              <w:spacing w:line="276" w:lineRule="auto"/>
              <w:jc w:val="both"/>
              <w:rPr>
                <w:rFonts w:ascii="Times New Roman" w:eastAsia="Times New Roman" w:hAnsi="Times New Roman" w:cs="Times New Roman"/>
                <w:spacing w:val="9"/>
                <w:sz w:val="24"/>
                <w:szCs w:val="24"/>
                <w:shd w:val="clear" w:color="auto" w:fill="FFFFFF"/>
                <w:lang w:eastAsia="ru-RU"/>
              </w:rPr>
            </w:pPr>
          </w:p>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t>9-8</w:t>
            </w:r>
          </w:p>
        </w:tc>
        <w:tc>
          <w:tcPr>
            <w:tcW w:w="2570" w:type="dxa"/>
          </w:tcPr>
          <w:p w:rsidR="007F18D1" w:rsidRPr="007F18D1" w:rsidRDefault="007F18D1" w:rsidP="007F18D1">
            <w:pPr>
              <w:spacing w:line="276" w:lineRule="auto"/>
              <w:jc w:val="both"/>
              <w:rPr>
                <w:rFonts w:ascii="Times New Roman" w:hAnsi="Times New Roman" w:cs="Times New Roman"/>
                <w:sz w:val="24"/>
                <w:szCs w:val="24"/>
              </w:rPr>
            </w:pPr>
          </w:p>
          <w:p w:rsidR="007F18D1" w:rsidRPr="007F18D1" w:rsidRDefault="007F18D1" w:rsidP="007F18D1">
            <w:pPr>
              <w:spacing w:line="276" w:lineRule="auto"/>
              <w:jc w:val="both"/>
              <w:rPr>
                <w:rFonts w:ascii="Times New Roman" w:hAnsi="Times New Roman" w:cs="Times New Roman"/>
                <w:sz w:val="24"/>
                <w:szCs w:val="24"/>
              </w:rPr>
            </w:pPr>
            <w:r w:rsidRPr="007F18D1">
              <w:rPr>
                <w:rFonts w:ascii="Times New Roman" w:hAnsi="Times New Roman" w:cs="Times New Roman"/>
                <w:sz w:val="24"/>
                <w:szCs w:val="24"/>
              </w:rPr>
              <w:sym w:font="Symbol" w:char="F02D"/>
            </w:r>
          </w:p>
        </w:tc>
        <w:tc>
          <w:tcPr>
            <w:tcW w:w="2570" w:type="dxa"/>
          </w:tcPr>
          <w:p w:rsidR="007F18D1" w:rsidRPr="00780FC9" w:rsidRDefault="007F18D1" w:rsidP="007F18D1">
            <w:pPr>
              <w:widowControl w:val="0"/>
              <w:spacing w:line="276" w:lineRule="auto"/>
              <w:jc w:val="both"/>
              <w:rPr>
                <w:rFonts w:ascii="Times New Roman" w:eastAsia="Times New Roman" w:hAnsi="Times New Roman" w:cs="Times New Roman"/>
                <w:spacing w:val="9"/>
                <w:sz w:val="24"/>
                <w:szCs w:val="24"/>
                <w:shd w:val="clear" w:color="auto" w:fill="FFFFFF"/>
                <w:lang w:eastAsia="ru-RU"/>
              </w:rPr>
            </w:pPr>
          </w:p>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t>2,50... 1,25</w:t>
            </w:r>
          </w:p>
        </w:tc>
      </w:tr>
      <w:tr w:rsidR="00780FC9" w:rsidRPr="007F18D1" w:rsidTr="005F46D8">
        <w:tc>
          <w:tcPr>
            <w:tcW w:w="2569" w:type="dxa"/>
            <w:vMerge/>
          </w:tcPr>
          <w:p w:rsidR="007F18D1" w:rsidRPr="007F18D1" w:rsidRDefault="007F18D1" w:rsidP="007F18D1">
            <w:pPr>
              <w:spacing w:line="276" w:lineRule="auto"/>
              <w:jc w:val="both"/>
              <w:rPr>
                <w:rFonts w:ascii="Times New Roman" w:hAnsi="Times New Roman" w:cs="Times New Roman"/>
                <w:sz w:val="24"/>
                <w:szCs w:val="24"/>
              </w:rPr>
            </w:pPr>
          </w:p>
        </w:tc>
        <w:tc>
          <w:tcPr>
            <w:tcW w:w="2570" w:type="dxa"/>
          </w:tcPr>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t>7-6</w:t>
            </w:r>
          </w:p>
        </w:tc>
        <w:tc>
          <w:tcPr>
            <w:tcW w:w="2570" w:type="dxa"/>
          </w:tcPr>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sym w:font="Symbol" w:char="F02D"/>
            </w:r>
          </w:p>
        </w:tc>
        <w:tc>
          <w:tcPr>
            <w:tcW w:w="2570" w:type="dxa"/>
          </w:tcPr>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t>0,63...0,32</w:t>
            </w:r>
          </w:p>
        </w:tc>
      </w:tr>
      <w:tr w:rsidR="00780FC9" w:rsidRPr="007F18D1" w:rsidTr="005F46D8">
        <w:tc>
          <w:tcPr>
            <w:tcW w:w="2569" w:type="dxa"/>
            <w:vMerge/>
          </w:tcPr>
          <w:p w:rsidR="007F18D1" w:rsidRPr="007F18D1" w:rsidRDefault="007F18D1" w:rsidP="007F18D1">
            <w:pPr>
              <w:spacing w:line="276" w:lineRule="auto"/>
              <w:jc w:val="both"/>
              <w:rPr>
                <w:rFonts w:ascii="Times New Roman" w:hAnsi="Times New Roman" w:cs="Times New Roman"/>
                <w:sz w:val="24"/>
                <w:szCs w:val="24"/>
              </w:rPr>
            </w:pPr>
          </w:p>
        </w:tc>
        <w:tc>
          <w:tcPr>
            <w:tcW w:w="2570" w:type="dxa"/>
          </w:tcPr>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80FC9">
              <w:rPr>
                <w:rFonts w:ascii="Times New Roman" w:eastAsia="Georgia" w:hAnsi="Times New Roman" w:cs="Times New Roman"/>
                <w:spacing w:val="16"/>
                <w:sz w:val="24"/>
                <w:szCs w:val="24"/>
                <w:shd w:val="clear" w:color="auto" w:fill="FFFFFF"/>
                <w:lang w:eastAsia="ru-RU"/>
              </w:rPr>
              <w:t>6</w:t>
            </w:r>
          </w:p>
        </w:tc>
        <w:tc>
          <w:tcPr>
            <w:tcW w:w="2570" w:type="dxa"/>
          </w:tcPr>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sym w:font="Symbol" w:char="F02D"/>
            </w:r>
          </w:p>
        </w:tc>
        <w:tc>
          <w:tcPr>
            <w:tcW w:w="2570" w:type="dxa"/>
          </w:tcPr>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t>0,16</w:t>
            </w:r>
          </w:p>
        </w:tc>
      </w:tr>
      <w:tr w:rsidR="00780FC9" w:rsidRPr="007F18D1" w:rsidTr="005F46D8">
        <w:trPr>
          <w:cantSplit/>
          <w:trHeight w:val="569"/>
        </w:trPr>
        <w:tc>
          <w:tcPr>
            <w:tcW w:w="2569" w:type="dxa"/>
            <w:vMerge w:val="restart"/>
          </w:tcPr>
          <w:p w:rsidR="007F18D1" w:rsidRPr="00780FC9" w:rsidRDefault="007F18D1" w:rsidP="007F18D1">
            <w:pPr>
              <w:widowControl w:val="0"/>
              <w:spacing w:line="276" w:lineRule="auto"/>
              <w:jc w:val="both"/>
              <w:rPr>
                <w:rFonts w:ascii="Times New Roman" w:eastAsia="Times New Roman" w:hAnsi="Times New Roman" w:cs="Times New Roman"/>
                <w:spacing w:val="9"/>
                <w:sz w:val="24"/>
                <w:szCs w:val="24"/>
                <w:shd w:val="clear" w:color="auto" w:fill="FFFFFF"/>
                <w:lang w:eastAsia="ru-RU"/>
              </w:rPr>
            </w:pPr>
            <w:r w:rsidRPr="00780FC9">
              <w:rPr>
                <w:rFonts w:ascii="Times New Roman" w:eastAsia="Times New Roman" w:hAnsi="Times New Roman" w:cs="Times New Roman"/>
                <w:spacing w:val="9"/>
                <w:sz w:val="24"/>
                <w:szCs w:val="24"/>
                <w:shd w:val="clear" w:color="auto" w:fill="FFFFFF"/>
                <w:lang w:eastAsia="ru-RU"/>
              </w:rPr>
              <w:t xml:space="preserve">Растачивание: черновое </w:t>
            </w:r>
          </w:p>
          <w:p w:rsidR="007F18D1" w:rsidRPr="00780FC9" w:rsidRDefault="007F18D1" w:rsidP="007F18D1">
            <w:pPr>
              <w:widowControl w:val="0"/>
              <w:spacing w:line="276" w:lineRule="auto"/>
              <w:jc w:val="both"/>
              <w:rPr>
                <w:rFonts w:ascii="Times New Roman" w:eastAsia="Times New Roman" w:hAnsi="Times New Roman" w:cs="Times New Roman"/>
                <w:spacing w:val="9"/>
                <w:sz w:val="24"/>
                <w:szCs w:val="24"/>
                <w:shd w:val="clear" w:color="auto" w:fill="FFFFFF"/>
                <w:lang w:eastAsia="ru-RU"/>
              </w:rPr>
            </w:pPr>
            <w:r w:rsidRPr="00780FC9">
              <w:rPr>
                <w:rFonts w:ascii="Times New Roman" w:eastAsia="Times New Roman" w:hAnsi="Times New Roman" w:cs="Times New Roman"/>
                <w:spacing w:val="9"/>
                <w:sz w:val="24"/>
                <w:szCs w:val="24"/>
                <w:shd w:val="clear" w:color="auto" w:fill="FFFFFF"/>
                <w:lang w:eastAsia="ru-RU"/>
              </w:rPr>
              <w:t xml:space="preserve">получистовое </w:t>
            </w:r>
          </w:p>
          <w:p w:rsidR="007F18D1" w:rsidRPr="00780FC9" w:rsidRDefault="007F18D1" w:rsidP="007F18D1">
            <w:pPr>
              <w:widowControl w:val="0"/>
              <w:spacing w:line="276" w:lineRule="auto"/>
              <w:jc w:val="both"/>
              <w:rPr>
                <w:rFonts w:ascii="Times New Roman" w:eastAsia="Times New Roman" w:hAnsi="Times New Roman" w:cs="Times New Roman"/>
                <w:spacing w:val="9"/>
                <w:sz w:val="24"/>
                <w:szCs w:val="24"/>
                <w:shd w:val="clear" w:color="auto" w:fill="FFFFFF"/>
                <w:lang w:eastAsia="ru-RU"/>
              </w:rPr>
            </w:pPr>
            <w:r w:rsidRPr="00780FC9">
              <w:rPr>
                <w:rFonts w:ascii="Times New Roman" w:eastAsia="Times New Roman" w:hAnsi="Times New Roman" w:cs="Times New Roman"/>
                <w:spacing w:val="9"/>
                <w:sz w:val="24"/>
                <w:szCs w:val="24"/>
                <w:shd w:val="clear" w:color="auto" w:fill="FFFFFF"/>
                <w:lang w:eastAsia="ru-RU"/>
              </w:rPr>
              <w:t xml:space="preserve">чистовое </w:t>
            </w:r>
          </w:p>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t>тонкое</w:t>
            </w:r>
          </w:p>
        </w:tc>
        <w:tc>
          <w:tcPr>
            <w:tcW w:w="2570" w:type="dxa"/>
          </w:tcPr>
          <w:p w:rsidR="007F18D1" w:rsidRPr="00780FC9" w:rsidRDefault="007F18D1" w:rsidP="007F18D1">
            <w:pPr>
              <w:widowControl w:val="0"/>
              <w:spacing w:line="276" w:lineRule="auto"/>
              <w:jc w:val="both"/>
              <w:rPr>
                <w:rFonts w:ascii="Times New Roman" w:eastAsia="Times New Roman" w:hAnsi="Times New Roman" w:cs="Times New Roman"/>
                <w:spacing w:val="9"/>
                <w:sz w:val="24"/>
                <w:szCs w:val="24"/>
                <w:shd w:val="clear" w:color="auto" w:fill="FFFFFF"/>
                <w:lang w:eastAsia="ru-RU"/>
              </w:rPr>
            </w:pPr>
          </w:p>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t>13-12</w:t>
            </w:r>
          </w:p>
        </w:tc>
        <w:tc>
          <w:tcPr>
            <w:tcW w:w="2570" w:type="dxa"/>
          </w:tcPr>
          <w:p w:rsidR="007F18D1" w:rsidRPr="007F18D1" w:rsidRDefault="007F18D1" w:rsidP="007F18D1">
            <w:pPr>
              <w:widowControl w:val="0"/>
              <w:spacing w:line="276" w:lineRule="auto"/>
              <w:jc w:val="both"/>
              <w:rPr>
                <w:rFonts w:ascii="Times New Roman" w:eastAsia="Times New Roman" w:hAnsi="Times New Roman" w:cs="Times New Roman"/>
                <w:bCs/>
                <w:spacing w:val="3"/>
                <w:sz w:val="24"/>
                <w:szCs w:val="24"/>
                <w:lang w:eastAsia="ru-RU"/>
              </w:rPr>
            </w:pPr>
          </w:p>
          <w:p w:rsidR="007F18D1" w:rsidRPr="007F18D1" w:rsidRDefault="007F18D1" w:rsidP="007F18D1">
            <w:pPr>
              <w:widowControl w:val="0"/>
              <w:spacing w:line="276" w:lineRule="auto"/>
              <w:jc w:val="both"/>
              <w:rPr>
                <w:rFonts w:ascii="Times New Roman" w:eastAsia="Times New Roman" w:hAnsi="Times New Roman" w:cs="Times New Roman"/>
                <w:bCs/>
                <w:spacing w:val="3"/>
                <w:sz w:val="24"/>
                <w:szCs w:val="24"/>
                <w:lang w:eastAsia="ru-RU"/>
              </w:rPr>
            </w:pPr>
            <w:r w:rsidRPr="007F18D1">
              <w:rPr>
                <w:rFonts w:ascii="Times New Roman" w:eastAsia="Times New Roman" w:hAnsi="Times New Roman" w:cs="Times New Roman"/>
                <w:bCs/>
                <w:spacing w:val="3"/>
                <w:sz w:val="24"/>
                <w:szCs w:val="24"/>
                <w:lang w:eastAsia="ru-RU"/>
              </w:rPr>
              <w:t>80…40</w:t>
            </w:r>
          </w:p>
        </w:tc>
        <w:tc>
          <w:tcPr>
            <w:tcW w:w="2570" w:type="dxa"/>
          </w:tcPr>
          <w:p w:rsidR="007F18D1" w:rsidRPr="007F18D1" w:rsidRDefault="007F18D1" w:rsidP="007F18D1">
            <w:pPr>
              <w:spacing w:line="276" w:lineRule="auto"/>
              <w:jc w:val="both"/>
              <w:rPr>
                <w:rFonts w:ascii="Times New Roman" w:hAnsi="Times New Roman" w:cs="Times New Roman"/>
                <w:sz w:val="24"/>
                <w:szCs w:val="24"/>
              </w:rPr>
            </w:pPr>
          </w:p>
          <w:p w:rsidR="007F18D1" w:rsidRPr="007F18D1" w:rsidRDefault="007F18D1" w:rsidP="007F18D1">
            <w:pPr>
              <w:spacing w:line="276" w:lineRule="auto"/>
              <w:jc w:val="both"/>
              <w:rPr>
                <w:rFonts w:ascii="Times New Roman" w:hAnsi="Times New Roman" w:cs="Times New Roman"/>
                <w:sz w:val="24"/>
                <w:szCs w:val="24"/>
              </w:rPr>
            </w:pPr>
            <w:r w:rsidRPr="007F18D1">
              <w:rPr>
                <w:rFonts w:ascii="Times New Roman" w:hAnsi="Times New Roman" w:cs="Times New Roman"/>
                <w:sz w:val="24"/>
                <w:szCs w:val="24"/>
              </w:rPr>
              <w:sym w:font="Symbol" w:char="F02D"/>
            </w:r>
          </w:p>
        </w:tc>
      </w:tr>
      <w:tr w:rsidR="00780FC9" w:rsidRPr="007F18D1" w:rsidTr="005F46D8">
        <w:tc>
          <w:tcPr>
            <w:tcW w:w="2569" w:type="dxa"/>
            <w:vMerge/>
          </w:tcPr>
          <w:p w:rsidR="007F18D1" w:rsidRPr="007F18D1" w:rsidRDefault="007F18D1" w:rsidP="007F18D1">
            <w:pPr>
              <w:spacing w:line="276" w:lineRule="auto"/>
              <w:jc w:val="both"/>
              <w:rPr>
                <w:rFonts w:ascii="Times New Roman" w:hAnsi="Times New Roman" w:cs="Times New Roman"/>
                <w:sz w:val="24"/>
                <w:szCs w:val="24"/>
              </w:rPr>
            </w:pPr>
          </w:p>
        </w:tc>
        <w:tc>
          <w:tcPr>
            <w:tcW w:w="2570" w:type="dxa"/>
          </w:tcPr>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80FC9">
              <w:rPr>
                <w:rFonts w:ascii="Times New Roman" w:eastAsia="Georgia" w:hAnsi="Times New Roman" w:cs="Times New Roman"/>
                <w:spacing w:val="16"/>
                <w:sz w:val="24"/>
                <w:szCs w:val="24"/>
                <w:shd w:val="clear" w:color="auto" w:fill="FFFFFF"/>
                <w:lang w:eastAsia="ru-RU"/>
              </w:rPr>
              <w:t>11-10</w:t>
            </w:r>
          </w:p>
        </w:tc>
        <w:tc>
          <w:tcPr>
            <w:tcW w:w="2570" w:type="dxa"/>
          </w:tcPr>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t>40...20</w:t>
            </w:r>
          </w:p>
        </w:tc>
        <w:tc>
          <w:tcPr>
            <w:tcW w:w="2570" w:type="dxa"/>
          </w:tcPr>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sym w:font="Symbol" w:char="F02D"/>
            </w:r>
          </w:p>
        </w:tc>
      </w:tr>
      <w:tr w:rsidR="00780FC9" w:rsidRPr="007F18D1" w:rsidTr="005F46D8">
        <w:tc>
          <w:tcPr>
            <w:tcW w:w="2569" w:type="dxa"/>
            <w:vMerge/>
          </w:tcPr>
          <w:p w:rsidR="007F18D1" w:rsidRPr="007F18D1" w:rsidRDefault="007F18D1" w:rsidP="007F18D1">
            <w:pPr>
              <w:spacing w:line="276" w:lineRule="auto"/>
              <w:jc w:val="both"/>
              <w:rPr>
                <w:rFonts w:ascii="Times New Roman" w:hAnsi="Times New Roman" w:cs="Times New Roman"/>
                <w:sz w:val="24"/>
                <w:szCs w:val="24"/>
              </w:rPr>
            </w:pPr>
          </w:p>
        </w:tc>
        <w:tc>
          <w:tcPr>
            <w:tcW w:w="2570" w:type="dxa"/>
          </w:tcPr>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t>9-7</w:t>
            </w:r>
          </w:p>
        </w:tc>
        <w:tc>
          <w:tcPr>
            <w:tcW w:w="2570" w:type="dxa"/>
          </w:tcPr>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sym w:font="Symbol" w:char="F02D"/>
            </w:r>
          </w:p>
        </w:tc>
        <w:tc>
          <w:tcPr>
            <w:tcW w:w="2570" w:type="dxa"/>
          </w:tcPr>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t>2,50...0,63</w:t>
            </w:r>
          </w:p>
        </w:tc>
      </w:tr>
      <w:tr w:rsidR="00780FC9" w:rsidRPr="007F18D1" w:rsidTr="005F46D8">
        <w:tc>
          <w:tcPr>
            <w:tcW w:w="2569" w:type="dxa"/>
            <w:vMerge/>
          </w:tcPr>
          <w:p w:rsidR="007F18D1" w:rsidRPr="007F18D1" w:rsidRDefault="007F18D1" w:rsidP="007F18D1">
            <w:pPr>
              <w:spacing w:line="276" w:lineRule="auto"/>
              <w:jc w:val="both"/>
              <w:rPr>
                <w:rFonts w:ascii="Times New Roman" w:hAnsi="Times New Roman" w:cs="Times New Roman"/>
                <w:sz w:val="24"/>
                <w:szCs w:val="24"/>
              </w:rPr>
            </w:pPr>
          </w:p>
        </w:tc>
        <w:tc>
          <w:tcPr>
            <w:tcW w:w="2570" w:type="dxa"/>
          </w:tcPr>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t>6-5</w:t>
            </w:r>
          </w:p>
        </w:tc>
        <w:tc>
          <w:tcPr>
            <w:tcW w:w="2570" w:type="dxa"/>
          </w:tcPr>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sym w:font="Symbol" w:char="F02D"/>
            </w:r>
          </w:p>
        </w:tc>
        <w:tc>
          <w:tcPr>
            <w:tcW w:w="2570" w:type="dxa"/>
          </w:tcPr>
          <w:p w:rsidR="007F18D1" w:rsidRPr="007F18D1" w:rsidRDefault="007F18D1" w:rsidP="007F18D1">
            <w:pPr>
              <w:widowControl w:val="0"/>
              <w:spacing w:line="276" w:lineRule="auto"/>
              <w:jc w:val="both"/>
              <w:rPr>
                <w:rFonts w:ascii="Times New Roman" w:eastAsia="Times New Roman" w:hAnsi="Times New Roman" w:cs="Times New Roman"/>
                <w:b/>
                <w:bCs/>
                <w:spacing w:val="3"/>
                <w:sz w:val="24"/>
                <w:szCs w:val="24"/>
                <w:lang w:eastAsia="ru-RU"/>
              </w:rPr>
            </w:pPr>
            <w:r w:rsidRPr="00780FC9">
              <w:rPr>
                <w:rFonts w:ascii="Times New Roman" w:eastAsia="Times New Roman" w:hAnsi="Times New Roman" w:cs="Times New Roman"/>
                <w:spacing w:val="9"/>
                <w:sz w:val="24"/>
                <w:szCs w:val="24"/>
                <w:shd w:val="clear" w:color="auto" w:fill="FFFFFF"/>
                <w:lang w:eastAsia="ru-RU"/>
              </w:rPr>
              <w:t>0,32…0,08</w:t>
            </w:r>
          </w:p>
        </w:tc>
      </w:tr>
    </w:tbl>
    <w:p w:rsidR="007F18D1" w:rsidRPr="007F18D1" w:rsidRDefault="007F18D1" w:rsidP="007F18D1">
      <w:pPr>
        <w:spacing w:after="0" w:line="276" w:lineRule="auto"/>
        <w:ind w:firstLine="709"/>
        <w:jc w:val="both"/>
        <w:rPr>
          <w:rFonts w:ascii="Times New Roman" w:eastAsia="Times New Roman" w:hAnsi="Times New Roman" w:cs="Times New Roman"/>
          <w:sz w:val="24"/>
          <w:szCs w:val="24"/>
          <w:lang w:eastAsia="ru-RU"/>
        </w:rPr>
      </w:pPr>
    </w:p>
    <w:p w:rsidR="007F18D1" w:rsidRPr="007F18D1" w:rsidRDefault="007F18D1" w:rsidP="007F18D1">
      <w:pPr>
        <w:tabs>
          <w:tab w:val="left" w:pos="142"/>
        </w:tabs>
        <w:spacing w:after="0" w:line="276" w:lineRule="auto"/>
        <w:ind w:firstLine="709"/>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Порядок выполнения работы</w:t>
      </w:r>
    </w:p>
    <w:p w:rsidR="007F18D1" w:rsidRPr="007F18D1" w:rsidRDefault="007F18D1" w:rsidP="007F18D1">
      <w:pPr>
        <w:keepNext/>
        <w:keepLines/>
        <w:widowControl w:val="0"/>
        <w:tabs>
          <w:tab w:val="left" w:pos="142"/>
          <w:tab w:val="left" w:pos="851"/>
          <w:tab w:val="left" w:pos="993"/>
        </w:tabs>
        <w:spacing w:after="0" w:line="276" w:lineRule="auto"/>
        <w:ind w:firstLine="709"/>
        <w:jc w:val="both"/>
        <w:outlineLvl w:val="4"/>
        <w:rPr>
          <w:rFonts w:ascii="Times New Roman" w:eastAsia="Franklin Gothic Heavy" w:hAnsi="Times New Roman" w:cs="Times New Roman"/>
          <w:sz w:val="24"/>
          <w:szCs w:val="24"/>
        </w:rPr>
      </w:pPr>
    </w:p>
    <w:p w:rsidR="007F18D1" w:rsidRPr="007F18D1" w:rsidRDefault="007F18D1" w:rsidP="00780FC9">
      <w:pPr>
        <w:widowControl w:val="0"/>
        <w:numPr>
          <w:ilvl w:val="0"/>
          <w:numId w:val="54"/>
        </w:numPr>
        <w:tabs>
          <w:tab w:val="left" w:pos="142"/>
          <w:tab w:val="left" w:pos="788"/>
          <w:tab w:val="left" w:pos="851"/>
          <w:tab w:val="left" w:pos="993"/>
        </w:tabs>
        <w:spacing w:after="0" w:line="276" w:lineRule="auto"/>
        <w:contextualSpacing/>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Получить чертеж у преподавателя.</w:t>
      </w:r>
    </w:p>
    <w:p w:rsidR="007F18D1" w:rsidRPr="007F18D1" w:rsidRDefault="007F18D1" w:rsidP="00780FC9">
      <w:pPr>
        <w:widowControl w:val="0"/>
        <w:numPr>
          <w:ilvl w:val="0"/>
          <w:numId w:val="54"/>
        </w:numPr>
        <w:tabs>
          <w:tab w:val="left" w:pos="142"/>
          <w:tab w:val="left" w:pos="788"/>
          <w:tab w:val="left" w:pos="851"/>
          <w:tab w:val="left" w:pos="993"/>
        </w:tabs>
        <w:spacing w:after="0" w:line="276" w:lineRule="auto"/>
        <w:contextualSpacing/>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xml:space="preserve">Выполнить чертеж детали. </w:t>
      </w:r>
    </w:p>
    <w:p w:rsidR="007F18D1" w:rsidRPr="007F18D1" w:rsidRDefault="007F18D1" w:rsidP="00780FC9">
      <w:pPr>
        <w:widowControl w:val="0"/>
        <w:numPr>
          <w:ilvl w:val="0"/>
          <w:numId w:val="54"/>
        </w:numPr>
        <w:tabs>
          <w:tab w:val="left" w:pos="142"/>
          <w:tab w:val="left" w:pos="788"/>
          <w:tab w:val="left" w:pos="851"/>
          <w:tab w:val="left" w:pos="993"/>
        </w:tabs>
        <w:spacing w:after="0" w:line="276" w:lineRule="auto"/>
        <w:contextualSpacing/>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lastRenderedPageBreak/>
        <w:t xml:space="preserve">Определить класс </w:t>
      </w:r>
      <w:r w:rsidRPr="007F18D1">
        <w:rPr>
          <w:rFonts w:ascii="Times New Roman" w:hAnsi="Times New Roman" w:cs="Times New Roman"/>
          <w:sz w:val="24"/>
          <w:szCs w:val="24"/>
        </w:rPr>
        <w:t>шероховатости и квалитет точности</w:t>
      </w:r>
      <w:r w:rsidRPr="007F18D1">
        <w:rPr>
          <w:rFonts w:ascii="Times New Roman" w:eastAsia="Times New Roman" w:hAnsi="Times New Roman" w:cs="Times New Roman"/>
          <w:sz w:val="24"/>
          <w:szCs w:val="24"/>
          <w:lang w:eastAsia="ru-RU"/>
        </w:rPr>
        <w:t xml:space="preserve"> указанных поверхностей детали.</w:t>
      </w:r>
    </w:p>
    <w:p w:rsidR="007F18D1" w:rsidRPr="007F18D1" w:rsidRDefault="007F18D1" w:rsidP="00780FC9">
      <w:pPr>
        <w:widowControl w:val="0"/>
        <w:numPr>
          <w:ilvl w:val="0"/>
          <w:numId w:val="54"/>
        </w:numPr>
        <w:tabs>
          <w:tab w:val="left" w:pos="142"/>
          <w:tab w:val="left" w:pos="788"/>
          <w:tab w:val="left" w:pos="851"/>
          <w:tab w:val="left" w:pos="993"/>
        </w:tabs>
        <w:spacing w:after="0" w:line="276" w:lineRule="auto"/>
        <w:contextualSpacing/>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Определить методы обработки поверхностей.</w:t>
      </w:r>
    </w:p>
    <w:p w:rsidR="007F18D1" w:rsidRPr="007F18D1" w:rsidRDefault="007F18D1" w:rsidP="00780FC9">
      <w:pPr>
        <w:widowControl w:val="0"/>
        <w:numPr>
          <w:ilvl w:val="0"/>
          <w:numId w:val="54"/>
        </w:numPr>
        <w:tabs>
          <w:tab w:val="left" w:pos="142"/>
          <w:tab w:val="left" w:pos="788"/>
          <w:tab w:val="left" w:pos="851"/>
          <w:tab w:val="left" w:pos="993"/>
        </w:tabs>
        <w:spacing w:after="0" w:line="276" w:lineRule="auto"/>
        <w:contextualSpacing/>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Произвести выбор режущего инструмента.</w:t>
      </w:r>
    </w:p>
    <w:p w:rsidR="007F18D1" w:rsidRPr="007F18D1" w:rsidRDefault="007F18D1" w:rsidP="00780FC9">
      <w:pPr>
        <w:widowControl w:val="0"/>
        <w:numPr>
          <w:ilvl w:val="0"/>
          <w:numId w:val="54"/>
        </w:numPr>
        <w:tabs>
          <w:tab w:val="left" w:pos="142"/>
          <w:tab w:val="left" w:pos="788"/>
          <w:tab w:val="left" w:pos="851"/>
          <w:tab w:val="left" w:pos="993"/>
        </w:tabs>
        <w:spacing w:after="0" w:line="276" w:lineRule="auto"/>
        <w:contextualSpacing/>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Отчитаться по работе.</w:t>
      </w:r>
    </w:p>
    <w:p w:rsidR="007F18D1" w:rsidRPr="007F18D1" w:rsidRDefault="007F18D1" w:rsidP="007F18D1">
      <w:pPr>
        <w:ind w:left="644"/>
        <w:contextualSpacing/>
        <w:jc w:val="both"/>
        <w:rPr>
          <w:rFonts w:ascii="Times New Roman" w:hAnsi="Times New Roman" w:cs="Times New Roman"/>
          <w:sz w:val="24"/>
          <w:szCs w:val="24"/>
        </w:rPr>
      </w:pPr>
    </w:p>
    <w:p w:rsidR="007F18D1" w:rsidRPr="007F18D1" w:rsidRDefault="007F18D1" w:rsidP="007F18D1">
      <w:pPr>
        <w:spacing w:after="0" w:line="360" w:lineRule="auto"/>
        <w:ind w:firstLine="709"/>
        <w:jc w:val="center"/>
        <w:rPr>
          <w:rFonts w:ascii="Times New Roman" w:hAnsi="Times New Roman" w:cs="Times New Roman"/>
          <w:b/>
          <w:sz w:val="28"/>
          <w:szCs w:val="28"/>
        </w:rPr>
      </w:pPr>
    </w:p>
    <w:p w:rsidR="007F18D1" w:rsidRPr="007F18D1" w:rsidRDefault="007F18D1" w:rsidP="007F18D1">
      <w:pPr>
        <w:spacing w:after="0" w:line="276" w:lineRule="auto"/>
        <w:ind w:firstLine="709"/>
        <w:jc w:val="both"/>
        <w:rPr>
          <w:rFonts w:ascii="Times New Roman" w:hAnsi="Times New Roman" w:cs="Times New Roman"/>
          <w:b/>
          <w:sz w:val="24"/>
          <w:szCs w:val="24"/>
        </w:rPr>
      </w:pPr>
      <w:r w:rsidRPr="007F18D1">
        <w:rPr>
          <w:rFonts w:ascii="Times New Roman" w:hAnsi="Times New Roman" w:cs="Times New Roman"/>
          <w:b/>
          <w:sz w:val="24"/>
          <w:szCs w:val="24"/>
        </w:rPr>
        <w:t xml:space="preserve">Практическая работа №29 </w:t>
      </w:r>
    </w:p>
    <w:p w:rsidR="007F18D1" w:rsidRPr="007F18D1" w:rsidRDefault="007F18D1" w:rsidP="007F18D1">
      <w:pPr>
        <w:spacing w:after="0" w:line="276" w:lineRule="auto"/>
        <w:ind w:firstLine="709"/>
        <w:jc w:val="both"/>
        <w:rPr>
          <w:rFonts w:ascii="Times New Roman" w:eastAsia="Times New Roman" w:hAnsi="Times New Roman" w:cs="Times New Roman"/>
          <w:sz w:val="24"/>
          <w:szCs w:val="24"/>
          <w:lang w:eastAsia="ru-RU"/>
        </w:rPr>
      </w:pPr>
      <w:r w:rsidRPr="007F18D1">
        <w:rPr>
          <w:rFonts w:ascii="Times New Roman" w:hAnsi="Times New Roman" w:cs="Times New Roman"/>
          <w:b/>
          <w:sz w:val="24"/>
          <w:szCs w:val="24"/>
        </w:rPr>
        <w:t xml:space="preserve">Тема: </w:t>
      </w:r>
      <w:r w:rsidRPr="007F18D1">
        <w:rPr>
          <w:rFonts w:ascii="Times New Roman" w:hAnsi="Times New Roman" w:cs="Times New Roman"/>
          <w:sz w:val="24"/>
          <w:szCs w:val="24"/>
        </w:rPr>
        <w:t>Приспособления, применяемые для обработки деталей со сложной установкой.</w:t>
      </w:r>
    </w:p>
    <w:p w:rsidR="007F18D1" w:rsidRPr="007F18D1" w:rsidRDefault="007F18D1" w:rsidP="007F18D1">
      <w:pPr>
        <w:tabs>
          <w:tab w:val="left" w:pos="851"/>
          <w:tab w:val="left" w:pos="993"/>
        </w:tabs>
        <w:spacing w:after="0" w:line="276" w:lineRule="auto"/>
        <w:ind w:firstLine="709"/>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b/>
          <w:sz w:val="24"/>
          <w:szCs w:val="24"/>
          <w:lang w:eastAsia="ru-RU"/>
        </w:rPr>
        <w:t>Цель работы</w:t>
      </w:r>
      <w:r w:rsidRPr="007F18D1">
        <w:rPr>
          <w:rFonts w:ascii="Times New Roman" w:eastAsia="Times New Roman" w:hAnsi="Times New Roman" w:cs="Times New Roman"/>
          <w:sz w:val="24"/>
          <w:szCs w:val="24"/>
          <w:lang w:eastAsia="ru-RU"/>
        </w:rPr>
        <w:t>: совершенствование знаний и навыков по определению способа закрепления заготовки на токарном станке.</w:t>
      </w:r>
    </w:p>
    <w:p w:rsidR="007F18D1" w:rsidRPr="007F18D1" w:rsidRDefault="007F18D1" w:rsidP="007F18D1">
      <w:pPr>
        <w:tabs>
          <w:tab w:val="left" w:pos="851"/>
          <w:tab w:val="left" w:pos="993"/>
        </w:tabs>
        <w:spacing w:after="0" w:line="276" w:lineRule="auto"/>
        <w:ind w:firstLine="709"/>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Оборудование и принадлежности: токарный станок с комплектом приспособлений, комплект деталей, комплект чертежей.</w:t>
      </w:r>
    </w:p>
    <w:p w:rsidR="007F18D1" w:rsidRPr="007F18D1" w:rsidRDefault="007F18D1" w:rsidP="007F18D1">
      <w:pPr>
        <w:tabs>
          <w:tab w:val="left" w:pos="851"/>
          <w:tab w:val="left" w:pos="993"/>
        </w:tabs>
        <w:spacing w:after="0" w:line="276" w:lineRule="auto"/>
        <w:ind w:firstLine="709"/>
        <w:jc w:val="both"/>
        <w:rPr>
          <w:rFonts w:ascii="Times New Roman" w:eastAsia="Times New Roman" w:hAnsi="Times New Roman" w:cs="Times New Roman"/>
          <w:sz w:val="24"/>
          <w:szCs w:val="24"/>
          <w:lang w:eastAsia="ru-RU"/>
        </w:rPr>
      </w:pPr>
    </w:p>
    <w:p w:rsidR="007F18D1" w:rsidRPr="007F18D1" w:rsidRDefault="007F18D1" w:rsidP="007F18D1">
      <w:pPr>
        <w:tabs>
          <w:tab w:val="left" w:pos="851"/>
          <w:tab w:val="left" w:pos="993"/>
        </w:tabs>
        <w:spacing w:after="0" w:line="276" w:lineRule="auto"/>
        <w:ind w:firstLine="709"/>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Методические указания</w:t>
      </w:r>
    </w:p>
    <w:p w:rsidR="007F18D1" w:rsidRPr="007F18D1" w:rsidRDefault="007F18D1" w:rsidP="007F18D1">
      <w:pPr>
        <w:tabs>
          <w:tab w:val="left" w:pos="851"/>
          <w:tab w:val="left" w:pos="993"/>
        </w:tabs>
        <w:spacing w:after="0" w:line="276" w:lineRule="auto"/>
        <w:ind w:firstLine="709"/>
        <w:jc w:val="both"/>
        <w:rPr>
          <w:rFonts w:ascii="Times New Roman" w:eastAsia="Times New Roman" w:hAnsi="Times New Roman" w:cs="Times New Roman"/>
          <w:sz w:val="24"/>
          <w:szCs w:val="24"/>
          <w:lang w:eastAsia="ru-RU"/>
        </w:rPr>
      </w:pPr>
    </w:p>
    <w:p w:rsidR="007F18D1" w:rsidRPr="007F18D1" w:rsidRDefault="007F18D1" w:rsidP="007F18D1">
      <w:pPr>
        <w:tabs>
          <w:tab w:val="left" w:pos="851"/>
          <w:tab w:val="left" w:pos="993"/>
        </w:tabs>
        <w:spacing w:after="0" w:line="276" w:lineRule="auto"/>
        <w:ind w:firstLine="709"/>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xml:space="preserve">При обтачивании наружных поверхностей на токарном станке, подрезании торцов, протачивании канавок заготовка устанавливается в приспособлении. Выбор оснастки зависит от многих факторов: жесткости заготовки, точности обработки, соотношения длины </w:t>
      </w:r>
      <w:r w:rsidRPr="007F18D1">
        <w:rPr>
          <w:rFonts w:ascii="Times New Roman" w:eastAsia="Times New Roman" w:hAnsi="Times New Roman" w:cs="Times New Roman"/>
          <w:i/>
          <w:sz w:val="24"/>
          <w:szCs w:val="24"/>
          <w:lang w:val="en-US" w:eastAsia="ru-RU"/>
        </w:rPr>
        <w:t>l</w:t>
      </w:r>
      <w:r w:rsidRPr="007F18D1">
        <w:rPr>
          <w:rFonts w:ascii="Times New Roman" w:eastAsia="Times New Roman" w:hAnsi="Times New Roman" w:cs="Times New Roman"/>
          <w:sz w:val="24"/>
          <w:szCs w:val="24"/>
          <w:lang w:eastAsia="ru-RU"/>
        </w:rPr>
        <w:t xml:space="preserve"> к диаметру </w:t>
      </w:r>
      <w:r w:rsidRPr="007F18D1">
        <w:rPr>
          <w:rFonts w:ascii="Times New Roman" w:eastAsia="Times New Roman" w:hAnsi="Times New Roman" w:cs="Times New Roman"/>
          <w:i/>
          <w:sz w:val="24"/>
          <w:szCs w:val="24"/>
          <w:lang w:eastAsia="ru-RU"/>
        </w:rPr>
        <w:t>d</w:t>
      </w:r>
      <w:r w:rsidRPr="007F18D1">
        <w:rPr>
          <w:rFonts w:ascii="Times New Roman" w:eastAsia="Times New Roman" w:hAnsi="Times New Roman" w:cs="Times New Roman"/>
          <w:sz w:val="24"/>
          <w:szCs w:val="24"/>
          <w:lang w:eastAsia="ru-RU"/>
        </w:rPr>
        <w:t xml:space="preserve"> заготовки и др. Цилиндрические заготовки с соотношением </w:t>
      </w:r>
      <w:r w:rsidRPr="007F18D1">
        <w:rPr>
          <w:rFonts w:ascii="Times New Roman" w:eastAsia="Times New Roman" w:hAnsi="Times New Roman" w:cs="Times New Roman"/>
          <w:i/>
          <w:sz w:val="24"/>
          <w:szCs w:val="24"/>
          <w:lang w:eastAsia="ru-RU"/>
        </w:rPr>
        <w:t>l/d</w:t>
      </w:r>
      <w:r w:rsidRPr="007F18D1">
        <w:rPr>
          <w:rFonts w:ascii="Times New Roman" w:eastAsia="Times New Roman" w:hAnsi="Times New Roman" w:cs="Times New Roman"/>
          <w:sz w:val="24"/>
          <w:szCs w:val="24"/>
          <w:lang w:eastAsia="ru-RU"/>
        </w:rPr>
        <w:t xml:space="preserve"> = 5÷12 устанавливают в центрах (или в патроне), нежесткие заготовки с соотношением </w:t>
      </w:r>
      <w:r w:rsidRPr="007F18D1">
        <w:rPr>
          <w:rFonts w:ascii="Times New Roman" w:eastAsia="Times New Roman" w:hAnsi="Times New Roman" w:cs="Times New Roman"/>
          <w:i/>
          <w:sz w:val="24"/>
          <w:szCs w:val="24"/>
          <w:lang w:eastAsia="ru-RU"/>
        </w:rPr>
        <w:t>l/d</w:t>
      </w:r>
      <w:r w:rsidRPr="007F18D1">
        <w:rPr>
          <w:rFonts w:ascii="Times New Roman" w:eastAsia="Times New Roman" w:hAnsi="Times New Roman" w:cs="Times New Roman"/>
          <w:sz w:val="24"/>
          <w:szCs w:val="24"/>
          <w:lang w:eastAsia="ru-RU"/>
        </w:rPr>
        <w:t xml:space="preserve">&gt; 12 - в центрах (или в патроне) и на люнете. Корпусные заготовки сложной формы крепят на планшайбе. </w:t>
      </w:r>
    </w:p>
    <w:p w:rsidR="007F18D1" w:rsidRPr="007F18D1" w:rsidRDefault="007F18D1" w:rsidP="007F18D1">
      <w:pPr>
        <w:tabs>
          <w:tab w:val="left" w:pos="851"/>
          <w:tab w:val="left" w:pos="993"/>
        </w:tabs>
        <w:spacing w:after="0" w:line="276" w:lineRule="auto"/>
        <w:ind w:firstLine="709"/>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xml:space="preserve">Центры упорные применяют при обработке на невысоких скоростях резания и изготовляют из инструментальной углеродистой стали; твердость поверхности конуса с углом 60˚ составляет 55...58 HRC. При высокой точности обработки следует применять вращающийся центр повышенной точности. Передний центр с рифленой поверхностью рабочего конуса применяют для установки заготовки с центральным отверстием. При подрезании торца заготовки, поджатой задним центром, применяют полуцентры . </w:t>
      </w:r>
    </w:p>
    <w:p w:rsidR="007F18D1" w:rsidRPr="007F18D1" w:rsidRDefault="007F18D1" w:rsidP="007F18D1">
      <w:pPr>
        <w:tabs>
          <w:tab w:val="left" w:pos="851"/>
          <w:tab w:val="left" w:pos="993"/>
        </w:tabs>
        <w:spacing w:after="0" w:line="276" w:lineRule="auto"/>
        <w:ind w:firstLine="709"/>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Для закрепления заготовок на наружной поверхности применяются патроны. Двухкулачковые самоцентрирующие патроны  применяются для закрепления небольших заготовок, при установке которых не требуется точного центрирования.</w:t>
      </w:r>
    </w:p>
    <w:p w:rsidR="007F18D1" w:rsidRPr="007F18D1" w:rsidRDefault="007F18D1" w:rsidP="007F18D1">
      <w:pPr>
        <w:tabs>
          <w:tab w:val="left" w:pos="851"/>
          <w:tab w:val="left" w:pos="993"/>
        </w:tabs>
        <w:spacing w:after="0" w:line="276" w:lineRule="auto"/>
        <w:ind w:firstLine="709"/>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xml:space="preserve">Наиболее широко применяется трехкулачковый самоцентрирующий патрон. Расположение зажимных поверхностей уступом по трем различным радиусам увеличивает диапазон зажимаемых заготовок и облегчает переналадку патрона с одного размера на другой. Преимущества универсальных трехкулачковых спиральных патронов — простота конструкции и достаточное усилие зажима, а недостатки — сильный износ спирали и преждевременная потеря точности патрона. </w:t>
      </w:r>
    </w:p>
    <w:p w:rsidR="007F18D1" w:rsidRPr="007F18D1" w:rsidRDefault="007F18D1" w:rsidP="007F18D1">
      <w:pPr>
        <w:tabs>
          <w:tab w:val="left" w:pos="851"/>
          <w:tab w:val="left" w:pos="993"/>
        </w:tabs>
        <w:spacing w:after="0" w:line="276" w:lineRule="auto"/>
        <w:ind w:firstLine="709"/>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xml:space="preserve">Заготовки произвольной формы устанавливают в четырехкулачковом патроне с индивидуальным приводом кулачков, что позволяет их центрировать. </w:t>
      </w:r>
    </w:p>
    <w:p w:rsidR="007F18D1" w:rsidRPr="007F18D1" w:rsidRDefault="007F18D1" w:rsidP="007F18D1">
      <w:pPr>
        <w:tabs>
          <w:tab w:val="left" w:pos="851"/>
          <w:tab w:val="left" w:pos="993"/>
        </w:tabs>
        <w:spacing w:after="0" w:line="276" w:lineRule="auto"/>
        <w:ind w:firstLine="709"/>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xml:space="preserve">При обработке заготовки в центрах применяют поводковые патроны. </w:t>
      </w:r>
    </w:p>
    <w:p w:rsidR="007F18D1" w:rsidRPr="007F18D1" w:rsidRDefault="007F18D1" w:rsidP="007F18D1">
      <w:pPr>
        <w:tabs>
          <w:tab w:val="left" w:pos="851"/>
          <w:tab w:val="left" w:pos="993"/>
        </w:tabs>
        <w:spacing w:after="0" w:line="276" w:lineRule="auto"/>
        <w:ind w:firstLine="709"/>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Хомутики применяют для закрепления валов при обработке в центрах.</w:t>
      </w:r>
    </w:p>
    <w:p w:rsidR="007F18D1" w:rsidRPr="007F18D1" w:rsidRDefault="007F18D1" w:rsidP="007F18D1">
      <w:pPr>
        <w:tabs>
          <w:tab w:val="left" w:pos="851"/>
          <w:tab w:val="left" w:pos="993"/>
        </w:tabs>
        <w:spacing w:after="0" w:line="276" w:lineRule="auto"/>
        <w:ind w:firstLine="709"/>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lastRenderedPageBreak/>
        <w:t>При базировании заготовок по отверстию используют цельные оправки, оправки с разрезными цангами для точных работ, шлицевые центровые и шлицевые шпиндельные оправки.</w:t>
      </w:r>
    </w:p>
    <w:p w:rsidR="007F18D1" w:rsidRPr="007F18D1" w:rsidRDefault="007F18D1" w:rsidP="007F18D1">
      <w:pPr>
        <w:tabs>
          <w:tab w:val="left" w:pos="851"/>
          <w:tab w:val="left" w:pos="993"/>
        </w:tabs>
        <w:spacing w:after="0" w:line="276" w:lineRule="auto"/>
        <w:ind w:firstLine="709"/>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Наиболее распространенные способы установки и закрепления деталей на токарном станке приведены в таблицах 2, 3, 4.</w:t>
      </w:r>
    </w:p>
    <w:p w:rsidR="007F18D1" w:rsidRPr="007F18D1" w:rsidRDefault="007F18D1" w:rsidP="007F18D1">
      <w:pPr>
        <w:spacing w:after="0" w:line="276" w:lineRule="auto"/>
        <w:ind w:firstLine="709"/>
        <w:jc w:val="both"/>
        <w:rPr>
          <w:rFonts w:ascii="Times New Roman" w:eastAsia="Times New Roman" w:hAnsi="Times New Roman" w:cs="Times New Roman"/>
          <w:sz w:val="24"/>
          <w:szCs w:val="24"/>
          <w:lang w:eastAsia="ru-RU"/>
        </w:rPr>
      </w:pPr>
    </w:p>
    <w:p w:rsidR="007F18D1" w:rsidRPr="007F18D1" w:rsidRDefault="007F18D1" w:rsidP="007F18D1">
      <w:pPr>
        <w:spacing w:after="0" w:line="276" w:lineRule="auto"/>
        <w:ind w:firstLine="709"/>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Порядок выполнения работы</w:t>
      </w:r>
    </w:p>
    <w:tbl>
      <w:tblPr>
        <w:tblStyle w:val="ab"/>
        <w:tblpPr w:leftFromText="180" w:rightFromText="180" w:vertAnchor="text" w:horzAnchor="margin" w:tblpXSpec="right" w:tblpY="-1132"/>
        <w:tblW w:w="0" w:type="auto"/>
        <w:tblLook w:val="04A0"/>
      </w:tblPr>
      <w:tblGrid>
        <w:gridCol w:w="5658"/>
        <w:gridCol w:w="3099"/>
      </w:tblGrid>
      <w:tr w:rsidR="00780FC9" w:rsidRPr="007F18D1" w:rsidTr="005F46D8">
        <w:tc>
          <w:tcPr>
            <w:tcW w:w="8527" w:type="dxa"/>
            <w:gridSpan w:val="2"/>
          </w:tcPr>
          <w:p w:rsidR="007F18D1" w:rsidRPr="007F18D1" w:rsidRDefault="007F18D1" w:rsidP="007F18D1">
            <w:pPr>
              <w:tabs>
                <w:tab w:val="left" w:pos="851"/>
                <w:tab w:val="left" w:pos="993"/>
              </w:tabs>
              <w:spacing w:line="360" w:lineRule="auto"/>
              <w:ind w:left="175" w:right="159" w:firstLine="426"/>
              <w:jc w:val="center"/>
              <w:rPr>
                <w:rFonts w:ascii="Times New Roman" w:eastAsia="Times New Roman" w:hAnsi="Times New Roman" w:cs="Times New Roman"/>
                <w:sz w:val="28"/>
                <w:szCs w:val="28"/>
                <w:lang w:eastAsia="ru-RU"/>
              </w:rPr>
            </w:pPr>
            <w:r w:rsidRPr="007F18D1">
              <w:rPr>
                <w:rFonts w:ascii="Times New Roman" w:eastAsia="Times New Roman" w:hAnsi="Times New Roman" w:cs="Times New Roman"/>
                <w:sz w:val="28"/>
                <w:szCs w:val="28"/>
                <w:lang w:eastAsia="ru-RU"/>
              </w:rPr>
              <w:lastRenderedPageBreak/>
              <w:t>Без хомутика в чашечном центре с поджатием задним центром</w:t>
            </w:r>
          </w:p>
        </w:tc>
      </w:tr>
      <w:tr w:rsidR="00780FC9" w:rsidRPr="007F18D1" w:rsidTr="005F46D8">
        <w:tc>
          <w:tcPr>
            <w:tcW w:w="5428" w:type="dxa"/>
          </w:tcPr>
          <w:p w:rsidR="007F18D1" w:rsidRPr="007F18D1" w:rsidRDefault="007F18D1" w:rsidP="007F18D1">
            <w:pPr>
              <w:tabs>
                <w:tab w:val="left" w:pos="851"/>
                <w:tab w:val="left" w:pos="993"/>
              </w:tabs>
              <w:spacing w:line="360" w:lineRule="auto"/>
              <w:ind w:left="175" w:right="159" w:firstLine="426"/>
              <w:jc w:val="both"/>
              <w:rPr>
                <w:rFonts w:ascii="Times New Roman" w:eastAsia="Times New Roman" w:hAnsi="Times New Roman" w:cs="Times New Roman"/>
                <w:sz w:val="28"/>
                <w:szCs w:val="28"/>
                <w:lang w:eastAsia="ru-RU"/>
              </w:rPr>
            </w:pPr>
            <w:r w:rsidRPr="007F18D1">
              <w:rPr>
                <w:noProof/>
                <w:lang w:eastAsia="ru-RU"/>
              </w:rPr>
              <w:drawing>
                <wp:inline distT="0" distB="0" distL="0" distR="0">
                  <wp:extent cx="2965076" cy="1200150"/>
                  <wp:effectExtent l="0" t="0" r="6985"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6"/>
                          <a:srcRect l="11267" t="28733" r="60339" b="56901"/>
                          <a:stretch/>
                        </pic:blipFill>
                        <pic:spPr bwMode="auto">
                          <a:xfrm>
                            <a:off x="0" y="0"/>
                            <a:ext cx="2974491" cy="120396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3099" w:type="dxa"/>
          </w:tcPr>
          <w:p w:rsidR="007F18D1" w:rsidRPr="007F18D1" w:rsidRDefault="007F18D1" w:rsidP="007F18D1">
            <w:pPr>
              <w:tabs>
                <w:tab w:val="left" w:pos="851"/>
                <w:tab w:val="left" w:pos="993"/>
              </w:tabs>
              <w:spacing w:line="276" w:lineRule="auto"/>
              <w:ind w:left="175" w:right="159" w:firstLine="426"/>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8"/>
                <w:szCs w:val="28"/>
                <w:lang w:eastAsia="ru-RU"/>
              </w:rPr>
              <w:t xml:space="preserve">Используется в </w:t>
            </w:r>
            <w:r w:rsidRPr="007F18D1">
              <w:rPr>
                <w:rFonts w:ascii="Times New Roman" w:eastAsia="Times New Roman" w:hAnsi="Times New Roman" w:cs="Times New Roman"/>
                <w:sz w:val="24"/>
                <w:szCs w:val="24"/>
                <w:lang w:eastAsia="ru-RU"/>
              </w:rPr>
              <w:t>серийном производстве при обработке валов диаметром до 60 мм.</w:t>
            </w:r>
          </w:p>
          <w:p w:rsidR="007F18D1" w:rsidRPr="007F18D1" w:rsidRDefault="007F18D1" w:rsidP="007F18D1">
            <w:pPr>
              <w:tabs>
                <w:tab w:val="left" w:pos="851"/>
                <w:tab w:val="left" w:pos="993"/>
              </w:tabs>
              <w:spacing w:line="276" w:lineRule="auto"/>
              <w:ind w:left="175" w:right="159" w:firstLine="426"/>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Черновое обтачивание ведется в рифленом (зубчатом) чашечном центре. Точность установки 0,3 мм. Чистовое обтачивание — в гладком чашечном центре На торце детали при этом предварительно снимается фаска под углом 45°. Точность установки 0,05 мм.</w:t>
            </w:r>
          </w:p>
          <w:p w:rsidR="007F18D1" w:rsidRPr="007F18D1" w:rsidRDefault="007F18D1" w:rsidP="007F18D1">
            <w:pPr>
              <w:tabs>
                <w:tab w:val="left" w:pos="851"/>
                <w:tab w:val="left" w:pos="993"/>
              </w:tabs>
              <w:spacing w:line="276" w:lineRule="auto"/>
              <w:ind w:left="175" w:right="159" w:firstLine="426"/>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При небольших сечениях стружки (Р</w:t>
            </w:r>
            <w:r w:rsidRPr="007F18D1">
              <w:rPr>
                <w:rFonts w:ascii="Times New Roman" w:eastAsia="Times New Roman" w:hAnsi="Times New Roman" w:cs="Times New Roman"/>
                <w:sz w:val="24"/>
                <w:szCs w:val="24"/>
                <w:lang w:val="en-US" w:eastAsia="ru-RU"/>
              </w:rPr>
              <w:t>z</w:t>
            </w:r>
            <w:r w:rsidRPr="007F18D1">
              <w:rPr>
                <w:rFonts w:ascii="Times New Roman" w:eastAsia="Times New Roman" w:hAnsi="Times New Roman" w:cs="Times New Roman"/>
                <w:sz w:val="24"/>
                <w:szCs w:val="24"/>
                <w:lang w:eastAsia="ru-RU"/>
              </w:rPr>
              <w:t xml:space="preserve"> ≤100 кГ)</w:t>
            </w:r>
          </w:p>
          <w:p w:rsidR="007F18D1" w:rsidRPr="007F18D1" w:rsidRDefault="007F18D1" w:rsidP="007F18D1">
            <w:pPr>
              <w:tabs>
                <w:tab w:val="left" w:pos="851"/>
                <w:tab w:val="left" w:pos="993"/>
              </w:tabs>
              <w:spacing w:line="276" w:lineRule="auto"/>
              <w:ind w:left="175" w:right="159" w:firstLine="426"/>
              <w:jc w:val="both"/>
              <w:rPr>
                <w:rFonts w:ascii="Times New Roman" w:eastAsia="Times New Roman" w:hAnsi="Times New Roman" w:cs="Times New Roman"/>
                <w:sz w:val="28"/>
                <w:szCs w:val="28"/>
                <w:lang w:eastAsia="ru-RU"/>
              </w:rPr>
            </w:pPr>
            <w:r w:rsidRPr="007F18D1">
              <w:rPr>
                <w:rFonts w:ascii="Times New Roman" w:eastAsia="Times New Roman" w:hAnsi="Times New Roman" w:cs="Times New Roman"/>
                <w:sz w:val="24"/>
                <w:szCs w:val="24"/>
                <w:lang w:eastAsia="ru-RU"/>
              </w:rPr>
              <w:t>вместо обратного чашечного центра можно использовать обычный прямой гладкий центр.</w:t>
            </w:r>
          </w:p>
        </w:tc>
      </w:tr>
      <w:tr w:rsidR="00780FC9" w:rsidRPr="007F18D1" w:rsidTr="005F46D8">
        <w:tc>
          <w:tcPr>
            <w:tcW w:w="8527" w:type="dxa"/>
            <w:gridSpan w:val="2"/>
          </w:tcPr>
          <w:p w:rsidR="007F18D1" w:rsidRPr="007F18D1" w:rsidRDefault="007F18D1" w:rsidP="007F18D1">
            <w:pPr>
              <w:tabs>
                <w:tab w:val="left" w:pos="851"/>
                <w:tab w:val="left" w:pos="993"/>
              </w:tabs>
              <w:spacing w:line="360" w:lineRule="auto"/>
              <w:ind w:left="175" w:right="159" w:firstLine="426"/>
              <w:jc w:val="center"/>
              <w:rPr>
                <w:rFonts w:ascii="Times New Roman" w:eastAsia="Times New Roman" w:hAnsi="Times New Roman" w:cs="Times New Roman"/>
                <w:sz w:val="28"/>
                <w:szCs w:val="28"/>
                <w:lang w:eastAsia="ru-RU"/>
              </w:rPr>
            </w:pPr>
            <w:r w:rsidRPr="007F18D1">
              <w:rPr>
                <w:rFonts w:ascii="Times New Roman" w:eastAsia="Times New Roman" w:hAnsi="Times New Roman" w:cs="Times New Roman"/>
                <w:sz w:val="28"/>
                <w:szCs w:val="28"/>
                <w:lang w:eastAsia="ru-RU"/>
              </w:rPr>
              <w:t>В патроне с поджатием задним центром</w:t>
            </w:r>
          </w:p>
        </w:tc>
      </w:tr>
      <w:tr w:rsidR="00780FC9" w:rsidRPr="007F18D1" w:rsidTr="005F46D8">
        <w:tc>
          <w:tcPr>
            <w:tcW w:w="5428" w:type="dxa"/>
          </w:tcPr>
          <w:p w:rsidR="007F18D1" w:rsidRPr="007F18D1" w:rsidRDefault="007F18D1" w:rsidP="007F18D1">
            <w:pPr>
              <w:tabs>
                <w:tab w:val="left" w:pos="851"/>
                <w:tab w:val="left" w:pos="993"/>
              </w:tabs>
              <w:spacing w:line="360" w:lineRule="auto"/>
              <w:ind w:left="175" w:right="159" w:firstLine="426"/>
              <w:jc w:val="both"/>
              <w:rPr>
                <w:rFonts w:ascii="Times New Roman" w:eastAsia="Times New Roman" w:hAnsi="Times New Roman" w:cs="Times New Roman"/>
                <w:sz w:val="28"/>
                <w:szCs w:val="28"/>
                <w:lang w:eastAsia="ru-RU"/>
              </w:rPr>
            </w:pPr>
            <w:r w:rsidRPr="007F18D1">
              <w:rPr>
                <w:noProof/>
                <w:lang w:eastAsia="ru-RU"/>
              </w:rPr>
              <w:drawing>
                <wp:inline distT="0" distB="0" distL="0" distR="0">
                  <wp:extent cx="3171825" cy="1409700"/>
                  <wp:effectExtent l="0" t="0" r="9525"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6"/>
                          <a:srcRect l="10140" t="63380" r="61466" b="20846"/>
                          <a:stretch/>
                        </pic:blipFill>
                        <pic:spPr bwMode="auto">
                          <a:xfrm>
                            <a:off x="0" y="0"/>
                            <a:ext cx="3191908" cy="141862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3099" w:type="dxa"/>
          </w:tcPr>
          <w:p w:rsidR="007F18D1" w:rsidRPr="007F18D1" w:rsidRDefault="007F18D1" w:rsidP="007F18D1">
            <w:pPr>
              <w:tabs>
                <w:tab w:val="left" w:pos="851"/>
                <w:tab w:val="left" w:pos="993"/>
              </w:tabs>
              <w:spacing w:line="276" w:lineRule="auto"/>
              <w:ind w:left="175" w:right="159" w:firstLine="426"/>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xml:space="preserve">Применяется при черновой и получистовой об-работке крупных и средних по размерам валов. Точность установки при использовании качественного патрона 0,2 мм. </w:t>
            </w:r>
          </w:p>
          <w:p w:rsidR="007F18D1" w:rsidRPr="007F18D1" w:rsidRDefault="007F18D1" w:rsidP="007F18D1">
            <w:pPr>
              <w:tabs>
                <w:tab w:val="left" w:pos="851"/>
                <w:tab w:val="left" w:pos="993"/>
              </w:tabs>
              <w:spacing w:line="276" w:lineRule="auto"/>
              <w:ind w:left="175" w:right="159" w:firstLine="426"/>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xml:space="preserve">При чистовой обработке для повышения точности прибегают к замене трехкулачкового само- центрирующего патрона цанговым или четырех-кулачковым, </w:t>
            </w:r>
            <w:r w:rsidRPr="007F18D1">
              <w:rPr>
                <w:rFonts w:ascii="Times New Roman" w:eastAsia="Times New Roman" w:hAnsi="Times New Roman" w:cs="Times New Roman"/>
                <w:sz w:val="24"/>
                <w:szCs w:val="24"/>
                <w:lang w:eastAsia="ru-RU"/>
              </w:rPr>
              <w:lastRenderedPageBreak/>
              <w:t>позволяющим осуществить точную выверку. Точность установки в этих случаях 0,05 мм.</w:t>
            </w:r>
          </w:p>
        </w:tc>
      </w:tr>
      <w:tr w:rsidR="00780FC9" w:rsidRPr="007F18D1" w:rsidTr="005F46D8">
        <w:tc>
          <w:tcPr>
            <w:tcW w:w="5428" w:type="dxa"/>
          </w:tcPr>
          <w:p w:rsidR="007F18D1" w:rsidRPr="007F18D1" w:rsidRDefault="007F18D1" w:rsidP="007F18D1">
            <w:pPr>
              <w:tabs>
                <w:tab w:val="left" w:pos="851"/>
                <w:tab w:val="left" w:pos="993"/>
              </w:tabs>
              <w:spacing w:line="360" w:lineRule="auto"/>
              <w:ind w:left="175" w:right="159" w:firstLine="426"/>
              <w:jc w:val="both"/>
              <w:rPr>
                <w:noProof/>
                <w:lang w:eastAsia="ru-RU"/>
              </w:rPr>
            </w:pPr>
          </w:p>
        </w:tc>
        <w:tc>
          <w:tcPr>
            <w:tcW w:w="3099" w:type="dxa"/>
          </w:tcPr>
          <w:p w:rsidR="007F18D1" w:rsidRPr="007F18D1" w:rsidRDefault="007F18D1" w:rsidP="007F18D1">
            <w:pPr>
              <w:tabs>
                <w:tab w:val="left" w:pos="851"/>
                <w:tab w:val="left" w:pos="993"/>
              </w:tabs>
              <w:spacing w:line="276" w:lineRule="auto"/>
              <w:ind w:left="175" w:right="159" w:firstLine="426"/>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В центрах с хомутиком</w:t>
            </w:r>
          </w:p>
        </w:tc>
      </w:tr>
      <w:tr w:rsidR="00780FC9" w:rsidRPr="007F18D1" w:rsidTr="005F46D8">
        <w:tc>
          <w:tcPr>
            <w:tcW w:w="5428" w:type="dxa"/>
          </w:tcPr>
          <w:p w:rsidR="007F18D1" w:rsidRPr="007F18D1" w:rsidRDefault="007F18D1" w:rsidP="007F18D1">
            <w:pPr>
              <w:tabs>
                <w:tab w:val="left" w:pos="851"/>
                <w:tab w:val="left" w:pos="993"/>
              </w:tabs>
              <w:spacing w:line="360" w:lineRule="auto"/>
              <w:ind w:left="175" w:right="159" w:firstLine="426"/>
              <w:jc w:val="both"/>
              <w:rPr>
                <w:rFonts w:ascii="Times New Roman" w:eastAsia="Times New Roman" w:hAnsi="Times New Roman" w:cs="Times New Roman"/>
                <w:sz w:val="28"/>
                <w:szCs w:val="28"/>
                <w:lang w:eastAsia="ru-RU"/>
              </w:rPr>
            </w:pPr>
            <w:r w:rsidRPr="007F18D1">
              <w:rPr>
                <w:noProof/>
                <w:lang w:eastAsia="ru-RU"/>
              </w:rPr>
              <w:drawing>
                <wp:inline distT="0" distB="0" distL="0" distR="0">
                  <wp:extent cx="3185496" cy="1381125"/>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7"/>
                          <a:srcRect l="4056" t="43381" r="63719" b="39154"/>
                          <a:stretch/>
                        </pic:blipFill>
                        <pic:spPr bwMode="auto">
                          <a:xfrm>
                            <a:off x="0" y="0"/>
                            <a:ext cx="3196397" cy="138585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3099" w:type="dxa"/>
          </w:tcPr>
          <w:p w:rsidR="007F18D1" w:rsidRPr="007F18D1" w:rsidRDefault="007F18D1" w:rsidP="007F18D1">
            <w:pPr>
              <w:tabs>
                <w:tab w:val="left" w:pos="851"/>
                <w:tab w:val="left" w:pos="993"/>
              </w:tabs>
              <w:spacing w:line="276" w:lineRule="auto"/>
              <w:ind w:left="175" w:right="159" w:firstLine="426"/>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Наиболее распространенный способ установки при обработке валов диаметром до 150 мм. Точность установки 0,03 мм. Применяется преимущественно в условиях мелкосерийного и индивидуального производства.</w:t>
            </w:r>
          </w:p>
        </w:tc>
      </w:tr>
      <w:tr w:rsidR="00780FC9" w:rsidRPr="007F18D1" w:rsidTr="005F46D8">
        <w:tc>
          <w:tcPr>
            <w:tcW w:w="8527" w:type="dxa"/>
            <w:gridSpan w:val="2"/>
          </w:tcPr>
          <w:p w:rsidR="007F18D1" w:rsidRPr="007F18D1" w:rsidRDefault="007F18D1" w:rsidP="007F18D1">
            <w:pPr>
              <w:tabs>
                <w:tab w:val="left" w:pos="851"/>
                <w:tab w:val="left" w:pos="993"/>
                <w:tab w:val="right" w:pos="7737"/>
              </w:tabs>
              <w:spacing w:line="360" w:lineRule="auto"/>
              <w:ind w:left="175" w:right="159" w:firstLine="426"/>
              <w:jc w:val="center"/>
              <w:rPr>
                <w:rFonts w:ascii="Times New Roman" w:eastAsia="Times New Roman" w:hAnsi="Times New Roman" w:cs="Times New Roman"/>
                <w:sz w:val="28"/>
                <w:szCs w:val="28"/>
                <w:lang w:eastAsia="ru-RU"/>
              </w:rPr>
            </w:pPr>
            <w:r w:rsidRPr="007F18D1">
              <w:rPr>
                <w:rFonts w:ascii="Times New Roman" w:eastAsia="Times New Roman" w:hAnsi="Times New Roman" w:cs="Times New Roman"/>
                <w:sz w:val="28"/>
                <w:szCs w:val="28"/>
                <w:lang w:eastAsia="ru-RU"/>
              </w:rPr>
              <w:t>В самозажимном патроне с поджатием задним центром</w:t>
            </w:r>
          </w:p>
        </w:tc>
      </w:tr>
      <w:tr w:rsidR="00780FC9" w:rsidRPr="007F18D1" w:rsidTr="005F46D8">
        <w:tc>
          <w:tcPr>
            <w:tcW w:w="5428" w:type="dxa"/>
          </w:tcPr>
          <w:p w:rsidR="007F18D1" w:rsidRPr="007F18D1" w:rsidRDefault="007F18D1" w:rsidP="007F18D1">
            <w:pPr>
              <w:tabs>
                <w:tab w:val="left" w:pos="851"/>
                <w:tab w:val="left" w:pos="993"/>
              </w:tabs>
              <w:spacing w:line="360" w:lineRule="auto"/>
              <w:ind w:left="175" w:right="159" w:firstLine="426"/>
              <w:jc w:val="both"/>
              <w:rPr>
                <w:rFonts w:ascii="Times New Roman" w:eastAsia="Times New Roman" w:hAnsi="Times New Roman" w:cs="Times New Roman"/>
                <w:sz w:val="28"/>
                <w:szCs w:val="28"/>
                <w:lang w:eastAsia="ru-RU"/>
              </w:rPr>
            </w:pPr>
            <w:r w:rsidRPr="007F18D1">
              <w:rPr>
                <w:noProof/>
                <w:lang w:eastAsia="ru-RU"/>
              </w:rPr>
              <w:drawing>
                <wp:inline distT="0" distB="0" distL="0" distR="0">
                  <wp:extent cx="3195141" cy="1447800"/>
                  <wp:effectExtent l="0" t="0" r="5715"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8"/>
                          <a:srcRect l="9690" t="17183" r="61466" b="66479"/>
                          <a:stretch/>
                        </pic:blipFill>
                        <pic:spPr bwMode="auto">
                          <a:xfrm>
                            <a:off x="0" y="0"/>
                            <a:ext cx="3211274" cy="145511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3099" w:type="dxa"/>
          </w:tcPr>
          <w:p w:rsidR="007F18D1" w:rsidRPr="007F18D1" w:rsidRDefault="007F18D1" w:rsidP="007F18D1">
            <w:pPr>
              <w:tabs>
                <w:tab w:val="left" w:pos="851"/>
                <w:tab w:val="left" w:pos="993"/>
              </w:tabs>
              <w:spacing w:line="276" w:lineRule="auto"/>
              <w:ind w:left="175" w:right="159" w:firstLine="426"/>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Самозажимной патрон</w:t>
            </w:r>
            <w:r w:rsidRPr="007F18D1">
              <w:rPr>
                <w:rFonts w:ascii="Times New Roman" w:eastAsia="Times New Roman" w:hAnsi="Times New Roman" w:cs="Times New Roman"/>
                <w:sz w:val="24"/>
                <w:szCs w:val="24"/>
                <w:lang w:eastAsia="ru-RU"/>
              </w:rPr>
              <w:tab/>
              <w:t xml:space="preserve"> применяется в серийном производстве при получистовой и чистовой обработке валов диаметром до 60 мм, при этом производительность по сравнению с производительностью при предыдущем способе повышается на 4—6%, так как отпадает надобность в закреплении вала в патроне ключом.</w:t>
            </w:r>
          </w:p>
        </w:tc>
      </w:tr>
      <w:tr w:rsidR="00780FC9" w:rsidRPr="007F18D1" w:rsidTr="005F46D8">
        <w:tc>
          <w:tcPr>
            <w:tcW w:w="8527" w:type="dxa"/>
            <w:gridSpan w:val="2"/>
          </w:tcPr>
          <w:p w:rsidR="007F18D1" w:rsidRPr="007F18D1" w:rsidRDefault="007F18D1" w:rsidP="007F18D1">
            <w:pPr>
              <w:tabs>
                <w:tab w:val="left" w:pos="851"/>
                <w:tab w:val="left" w:pos="993"/>
              </w:tabs>
              <w:spacing w:line="276" w:lineRule="auto"/>
              <w:ind w:left="175" w:right="159" w:firstLine="426"/>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Без хомутика с помощью переднего поводкового центра</w:t>
            </w:r>
          </w:p>
        </w:tc>
      </w:tr>
      <w:tr w:rsidR="00780FC9" w:rsidRPr="007F18D1" w:rsidTr="005F46D8">
        <w:tc>
          <w:tcPr>
            <w:tcW w:w="5428" w:type="dxa"/>
          </w:tcPr>
          <w:p w:rsidR="007F18D1" w:rsidRPr="007F18D1" w:rsidRDefault="007F18D1" w:rsidP="007F18D1">
            <w:pPr>
              <w:tabs>
                <w:tab w:val="left" w:pos="851"/>
                <w:tab w:val="left" w:pos="993"/>
              </w:tabs>
              <w:spacing w:line="360" w:lineRule="auto"/>
              <w:ind w:left="175" w:right="159" w:firstLine="426"/>
              <w:jc w:val="both"/>
              <w:rPr>
                <w:rFonts w:ascii="Times New Roman" w:eastAsia="Times New Roman" w:hAnsi="Times New Roman" w:cs="Times New Roman"/>
                <w:sz w:val="28"/>
                <w:szCs w:val="28"/>
                <w:lang w:eastAsia="ru-RU"/>
              </w:rPr>
            </w:pPr>
            <w:r w:rsidRPr="007F18D1">
              <w:rPr>
                <w:noProof/>
                <w:lang w:eastAsia="ru-RU"/>
              </w:rPr>
              <w:lastRenderedPageBreak/>
              <w:drawing>
                <wp:inline distT="0" distB="0" distL="0" distR="0">
                  <wp:extent cx="3243076" cy="1266825"/>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8"/>
                          <a:srcRect l="10366" t="42535" r="60790" b="43381"/>
                          <a:stretch/>
                        </pic:blipFill>
                        <pic:spPr bwMode="auto">
                          <a:xfrm>
                            <a:off x="0" y="0"/>
                            <a:ext cx="3248571" cy="126897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3099" w:type="dxa"/>
          </w:tcPr>
          <w:p w:rsidR="007F18D1" w:rsidRPr="007F18D1" w:rsidRDefault="007F18D1" w:rsidP="007F18D1">
            <w:pPr>
              <w:tabs>
                <w:tab w:val="left" w:pos="851"/>
                <w:tab w:val="left" w:pos="993"/>
              </w:tabs>
              <w:spacing w:line="276" w:lineRule="auto"/>
              <w:ind w:left="175" w:right="159" w:firstLine="426"/>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Используется в серийном производстве при черновой и чистовой обработке валов диаметром до 60—70 мм. Точность установки 0,1 мм.</w:t>
            </w:r>
          </w:p>
          <w:p w:rsidR="007F18D1" w:rsidRPr="007F18D1" w:rsidRDefault="007F18D1" w:rsidP="007F18D1">
            <w:pPr>
              <w:tabs>
                <w:tab w:val="left" w:pos="851"/>
                <w:tab w:val="left" w:pos="993"/>
              </w:tabs>
              <w:spacing w:line="276" w:lineRule="auto"/>
              <w:ind w:left="175" w:right="159" w:firstLine="426"/>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Обработка вала ведется на проход без перестановки его.</w:t>
            </w:r>
          </w:p>
          <w:p w:rsidR="007F18D1" w:rsidRPr="007F18D1" w:rsidRDefault="007F18D1" w:rsidP="007F18D1">
            <w:pPr>
              <w:tabs>
                <w:tab w:val="left" w:pos="851"/>
                <w:tab w:val="left" w:pos="993"/>
              </w:tabs>
              <w:spacing w:line="276" w:lineRule="auto"/>
              <w:ind w:left="175" w:right="159" w:firstLine="426"/>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Производительность по сравнению с производительностью при обработке валов в центрах с хомутиком повышается на 10—15%.</w:t>
            </w:r>
          </w:p>
        </w:tc>
      </w:tr>
    </w:tbl>
    <w:p w:rsidR="007F18D1" w:rsidRPr="007F18D1" w:rsidRDefault="007F18D1" w:rsidP="007F18D1">
      <w:pPr>
        <w:keepNext/>
        <w:keepLines/>
        <w:widowControl w:val="0"/>
        <w:tabs>
          <w:tab w:val="left" w:pos="851"/>
          <w:tab w:val="left" w:pos="993"/>
        </w:tabs>
        <w:spacing w:after="0" w:line="276" w:lineRule="auto"/>
        <w:ind w:firstLine="709"/>
        <w:jc w:val="both"/>
        <w:outlineLvl w:val="4"/>
        <w:rPr>
          <w:rFonts w:ascii="Times New Roman" w:eastAsia="Franklin Gothic Heavy" w:hAnsi="Times New Roman" w:cs="Times New Roman"/>
          <w:sz w:val="24"/>
          <w:szCs w:val="24"/>
        </w:rPr>
      </w:pPr>
    </w:p>
    <w:p w:rsidR="007F18D1" w:rsidRPr="007F18D1" w:rsidRDefault="007F18D1" w:rsidP="00780FC9">
      <w:pPr>
        <w:widowControl w:val="0"/>
        <w:numPr>
          <w:ilvl w:val="0"/>
          <w:numId w:val="62"/>
        </w:numPr>
        <w:tabs>
          <w:tab w:val="left" w:pos="788"/>
          <w:tab w:val="left" w:pos="851"/>
          <w:tab w:val="left" w:pos="993"/>
        </w:tabs>
        <w:spacing w:after="0" w:line="276" w:lineRule="auto"/>
        <w:ind w:firstLine="709"/>
        <w:contextualSpacing/>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Определить способ закрепления заготовки на токарном станке (по чертежу, выполненному в практической работе №1).</w:t>
      </w:r>
    </w:p>
    <w:p w:rsidR="007F18D1" w:rsidRPr="007F18D1" w:rsidRDefault="007F18D1" w:rsidP="00780FC9">
      <w:pPr>
        <w:widowControl w:val="0"/>
        <w:numPr>
          <w:ilvl w:val="0"/>
          <w:numId w:val="62"/>
        </w:numPr>
        <w:tabs>
          <w:tab w:val="left" w:pos="788"/>
          <w:tab w:val="left" w:pos="851"/>
          <w:tab w:val="left" w:pos="993"/>
        </w:tabs>
        <w:spacing w:after="0" w:line="276" w:lineRule="auto"/>
        <w:ind w:firstLine="709"/>
        <w:contextualSpacing/>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Изобразить эскиз закрепления детали на токарном станке.</w:t>
      </w:r>
    </w:p>
    <w:p w:rsidR="007F18D1" w:rsidRPr="007F18D1" w:rsidRDefault="007F18D1" w:rsidP="00780FC9">
      <w:pPr>
        <w:widowControl w:val="0"/>
        <w:numPr>
          <w:ilvl w:val="0"/>
          <w:numId w:val="62"/>
        </w:numPr>
        <w:tabs>
          <w:tab w:val="left" w:pos="788"/>
          <w:tab w:val="left" w:pos="851"/>
          <w:tab w:val="left" w:pos="993"/>
        </w:tabs>
        <w:spacing w:after="0" w:line="276" w:lineRule="auto"/>
        <w:ind w:firstLine="709"/>
        <w:contextualSpacing/>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Изобразить эскиз указанием баз.</w:t>
      </w:r>
    </w:p>
    <w:p w:rsidR="007F18D1" w:rsidRPr="007F18D1" w:rsidRDefault="007F18D1" w:rsidP="00780FC9">
      <w:pPr>
        <w:widowControl w:val="0"/>
        <w:numPr>
          <w:ilvl w:val="0"/>
          <w:numId w:val="62"/>
        </w:numPr>
        <w:tabs>
          <w:tab w:val="left" w:pos="788"/>
          <w:tab w:val="left" w:pos="851"/>
          <w:tab w:val="left" w:pos="993"/>
        </w:tabs>
        <w:spacing w:after="0" w:line="276" w:lineRule="auto"/>
        <w:ind w:firstLine="709"/>
        <w:contextualSpacing/>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Отчитаться по работе.</w:t>
      </w:r>
    </w:p>
    <w:p w:rsidR="007F18D1" w:rsidRPr="007F18D1" w:rsidRDefault="007F18D1" w:rsidP="007F18D1">
      <w:pPr>
        <w:widowControl w:val="0"/>
        <w:tabs>
          <w:tab w:val="left" w:pos="788"/>
          <w:tab w:val="left" w:pos="851"/>
          <w:tab w:val="left" w:pos="993"/>
        </w:tabs>
        <w:spacing w:after="0" w:line="276" w:lineRule="auto"/>
        <w:ind w:firstLine="709"/>
        <w:contextualSpacing/>
        <w:jc w:val="both"/>
        <w:rPr>
          <w:rFonts w:ascii="Times New Roman" w:eastAsia="Times New Roman" w:hAnsi="Times New Roman" w:cs="Times New Roman"/>
          <w:sz w:val="24"/>
          <w:szCs w:val="24"/>
          <w:lang w:eastAsia="ru-RU"/>
        </w:rPr>
      </w:pPr>
    </w:p>
    <w:p w:rsidR="007F18D1" w:rsidRPr="007F18D1" w:rsidRDefault="007F18D1" w:rsidP="007F18D1">
      <w:pPr>
        <w:keepNext/>
        <w:keepLines/>
        <w:widowControl w:val="0"/>
        <w:spacing w:after="0" w:line="276" w:lineRule="auto"/>
        <w:ind w:firstLine="709"/>
        <w:jc w:val="both"/>
        <w:outlineLvl w:val="4"/>
        <w:rPr>
          <w:rFonts w:ascii="Times New Roman" w:eastAsia="Franklin Gothic Heavy" w:hAnsi="Times New Roman" w:cs="Times New Roman"/>
          <w:sz w:val="24"/>
          <w:szCs w:val="24"/>
        </w:rPr>
      </w:pPr>
      <w:r w:rsidRPr="007F18D1">
        <w:rPr>
          <w:rFonts w:ascii="Times New Roman" w:eastAsia="Franklin Gothic Heavy" w:hAnsi="Times New Roman" w:cs="Times New Roman"/>
          <w:sz w:val="24"/>
          <w:szCs w:val="24"/>
        </w:rPr>
        <w:t>Содержание отчета по работе</w:t>
      </w:r>
    </w:p>
    <w:p w:rsidR="007F18D1" w:rsidRPr="007F18D1" w:rsidRDefault="007F18D1" w:rsidP="007F18D1">
      <w:pPr>
        <w:keepNext/>
        <w:keepLines/>
        <w:widowControl w:val="0"/>
        <w:spacing w:after="0" w:line="276" w:lineRule="auto"/>
        <w:ind w:firstLine="709"/>
        <w:jc w:val="both"/>
        <w:outlineLvl w:val="4"/>
        <w:rPr>
          <w:rFonts w:ascii="Times New Roman" w:eastAsia="Franklin Gothic Heavy" w:hAnsi="Times New Roman" w:cs="Times New Roman"/>
          <w:sz w:val="24"/>
          <w:szCs w:val="24"/>
        </w:rPr>
      </w:pPr>
    </w:p>
    <w:p w:rsidR="007F18D1" w:rsidRPr="007F18D1" w:rsidRDefault="007F18D1" w:rsidP="007F18D1">
      <w:pPr>
        <w:widowControl w:val="0"/>
        <w:tabs>
          <w:tab w:val="left" w:pos="851"/>
          <w:tab w:val="left" w:pos="993"/>
        </w:tabs>
        <w:spacing w:after="0" w:line="276" w:lineRule="auto"/>
        <w:ind w:firstLine="709"/>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Отчет о выполненной лабораторной работе должен содержать:</w:t>
      </w:r>
    </w:p>
    <w:p w:rsidR="007F18D1" w:rsidRPr="007F18D1" w:rsidRDefault="007F18D1" w:rsidP="00780FC9">
      <w:pPr>
        <w:widowControl w:val="0"/>
        <w:numPr>
          <w:ilvl w:val="0"/>
          <w:numId w:val="63"/>
        </w:numPr>
        <w:tabs>
          <w:tab w:val="left" w:pos="508"/>
          <w:tab w:val="left" w:pos="851"/>
          <w:tab w:val="left" w:pos="993"/>
        </w:tabs>
        <w:spacing w:after="0" w:line="276" w:lineRule="auto"/>
        <w:ind w:firstLine="709"/>
        <w:contextualSpacing/>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Название и цель работы.</w:t>
      </w:r>
    </w:p>
    <w:p w:rsidR="007F18D1" w:rsidRPr="007F18D1" w:rsidRDefault="007F18D1" w:rsidP="00780FC9">
      <w:pPr>
        <w:widowControl w:val="0"/>
        <w:numPr>
          <w:ilvl w:val="0"/>
          <w:numId w:val="63"/>
        </w:numPr>
        <w:tabs>
          <w:tab w:val="left" w:pos="508"/>
          <w:tab w:val="left" w:pos="851"/>
          <w:tab w:val="left" w:pos="993"/>
        </w:tabs>
        <w:spacing w:after="0" w:line="276" w:lineRule="auto"/>
        <w:ind w:firstLine="709"/>
        <w:contextualSpacing/>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Эскиз закрепления детали на токарном станке.</w:t>
      </w:r>
    </w:p>
    <w:p w:rsidR="007F18D1" w:rsidRPr="007F18D1" w:rsidRDefault="007F18D1" w:rsidP="00780FC9">
      <w:pPr>
        <w:numPr>
          <w:ilvl w:val="0"/>
          <w:numId w:val="63"/>
        </w:numPr>
        <w:tabs>
          <w:tab w:val="left" w:pos="851"/>
          <w:tab w:val="left" w:pos="993"/>
        </w:tabs>
        <w:spacing w:after="0" w:line="276" w:lineRule="auto"/>
        <w:ind w:firstLine="709"/>
        <w:contextualSpacing/>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Обоснование выбора способа закрепления детали.</w:t>
      </w:r>
    </w:p>
    <w:p w:rsidR="007F18D1" w:rsidRPr="007F18D1" w:rsidRDefault="007F18D1" w:rsidP="00780FC9">
      <w:pPr>
        <w:widowControl w:val="0"/>
        <w:numPr>
          <w:ilvl w:val="0"/>
          <w:numId w:val="63"/>
        </w:numPr>
        <w:tabs>
          <w:tab w:val="left" w:pos="508"/>
          <w:tab w:val="left" w:pos="851"/>
          <w:tab w:val="left" w:pos="993"/>
        </w:tabs>
        <w:spacing w:after="0" w:line="276" w:lineRule="auto"/>
        <w:ind w:firstLine="709"/>
        <w:contextualSpacing/>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Эскиз детали с указанием баз.</w:t>
      </w:r>
    </w:p>
    <w:p w:rsidR="007F18D1" w:rsidRPr="007F18D1" w:rsidRDefault="007F18D1" w:rsidP="00780FC9">
      <w:pPr>
        <w:widowControl w:val="0"/>
        <w:numPr>
          <w:ilvl w:val="0"/>
          <w:numId w:val="63"/>
        </w:numPr>
        <w:tabs>
          <w:tab w:val="left" w:pos="508"/>
          <w:tab w:val="left" w:pos="851"/>
          <w:tab w:val="left" w:pos="993"/>
        </w:tabs>
        <w:spacing w:after="0" w:line="276" w:lineRule="auto"/>
        <w:ind w:firstLine="709"/>
        <w:contextualSpacing/>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Выводы по результатам работы.</w:t>
      </w:r>
    </w:p>
    <w:p w:rsidR="007F18D1" w:rsidRPr="007F18D1" w:rsidRDefault="007F18D1" w:rsidP="007F18D1">
      <w:pPr>
        <w:spacing w:line="276" w:lineRule="auto"/>
        <w:jc w:val="both"/>
        <w:rPr>
          <w:rFonts w:ascii="Times New Roman" w:eastAsia="Times New Roman" w:hAnsi="Times New Roman" w:cs="Times New Roman"/>
          <w:sz w:val="28"/>
          <w:szCs w:val="28"/>
          <w:lang w:eastAsia="ru-RU"/>
        </w:rPr>
      </w:pPr>
      <w:r w:rsidRPr="007F18D1">
        <w:rPr>
          <w:rFonts w:ascii="Times New Roman" w:eastAsia="Times New Roman" w:hAnsi="Times New Roman" w:cs="Times New Roman"/>
          <w:sz w:val="24"/>
          <w:szCs w:val="24"/>
          <w:lang w:eastAsia="ru-RU"/>
        </w:rPr>
        <w:br w:type="page"/>
      </w:r>
    </w:p>
    <w:p w:rsidR="007F18D1" w:rsidRPr="007F18D1" w:rsidRDefault="007F18D1" w:rsidP="007F18D1">
      <w:pPr>
        <w:jc w:val="both"/>
        <w:rPr>
          <w:rFonts w:ascii="Times New Roman" w:hAnsi="Times New Roman" w:cs="Times New Roman"/>
          <w:sz w:val="24"/>
          <w:szCs w:val="24"/>
        </w:rPr>
      </w:pPr>
    </w:p>
    <w:p w:rsidR="007F18D1" w:rsidRPr="007F18D1" w:rsidRDefault="007F18D1" w:rsidP="007F18D1">
      <w:pPr>
        <w:ind w:left="644"/>
        <w:contextualSpacing/>
        <w:jc w:val="both"/>
        <w:rPr>
          <w:rFonts w:ascii="Times New Roman" w:hAnsi="Times New Roman" w:cs="Times New Roman"/>
          <w:sz w:val="24"/>
          <w:szCs w:val="24"/>
        </w:rPr>
      </w:pPr>
    </w:p>
    <w:p w:rsidR="007F18D1" w:rsidRPr="007F18D1" w:rsidRDefault="007F18D1" w:rsidP="007F18D1">
      <w:pPr>
        <w:ind w:left="644"/>
        <w:contextualSpacing/>
        <w:jc w:val="both"/>
        <w:rPr>
          <w:rFonts w:ascii="Times New Roman" w:hAnsi="Times New Roman" w:cs="Times New Roman"/>
          <w:sz w:val="24"/>
          <w:szCs w:val="24"/>
        </w:rPr>
      </w:pPr>
    </w:p>
    <w:p w:rsidR="007F18D1" w:rsidRPr="007F18D1" w:rsidRDefault="007F18D1" w:rsidP="007F18D1">
      <w:pPr>
        <w:ind w:left="720"/>
        <w:contextualSpacing/>
        <w:rPr>
          <w:rFonts w:ascii="Times New Roman" w:hAnsi="Times New Roman" w:cs="Times New Roman"/>
          <w:sz w:val="24"/>
          <w:szCs w:val="24"/>
        </w:rPr>
      </w:pPr>
    </w:p>
    <w:p w:rsidR="007F18D1" w:rsidRPr="007F18D1" w:rsidRDefault="007F18D1" w:rsidP="007F18D1">
      <w:pPr>
        <w:tabs>
          <w:tab w:val="left" w:pos="3255"/>
          <w:tab w:val="left" w:pos="9923"/>
        </w:tabs>
        <w:jc w:val="center"/>
        <w:rPr>
          <w:rFonts w:ascii="Times New Roman" w:eastAsia="Arial Unicode MS" w:hAnsi="Times New Roman"/>
          <w:b/>
          <w:sz w:val="24"/>
          <w:szCs w:val="24"/>
        </w:rPr>
      </w:pPr>
      <w:r w:rsidRPr="007F18D1">
        <w:rPr>
          <w:rFonts w:ascii="Times New Roman" w:eastAsia="Arial Unicode MS" w:hAnsi="Times New Roman"/>
          <w:b/>
          <w:sz w:val="24"/>
          <w:szCs w:val="24"/>
        </w:rPr>
        <w:t>Практическая работа № 29</w:t>
      </w:r>
    </w:p>
    <w:p w:rsidR="007F18D1" w:rsidRPr="007F18D1" w:rsidRDefault="007F18D1" w:rsidP="007F18D1">
      <w:pPr>
        <w:tabs>
          <w:tab w:val="left" w:pos="3255"/>
          <w:tab w:val="left" w:pos="9923"/>
        </w:tabs>
        <w:jc w:val="center"/>
        <w:rPr>
          <w:rFonts w:ascii="Times New Roman" w:eastAsia="Arial Unicode MS" w:hAnsi="Times New Roman"/>
          <w:b/>
          <w:sz w:val="24"/>
          <w:szCs w:val="24"/>
        </w:rPr>
      </w:pPr>
      <w:r w:rsidRPr="007F18D1">
        <w:rPr>
          <w:rFonts w:ascii="Times New Roman" w:hAnsi="Times New Roman"/>
          <w:b/>
          <w:sz w:val="24"/>
          <w:szCs w:val="24"/>
        </w:rPr>
        <w:t xml:space="preserve">Тема </w:t>
      </w:r>
      <w:r w:rsidRPr="007F18D1">
        <w:rPr>
          <w:rFonts w:ascii="Times New Roman" w:hAnsi="Times New Roman"/>
          <w:sz w:val="24"/>
          <w:szCs w:val="24"/>
        </w:rPr>
        <w:t>Составление технологического процесса токарной обработки по чертежу детали</w:t>
      </w:r>
      <w:r w:rsidRPr="007F18D1">
        <w:rPr>
          <w:rFonts w:ascii="Times New Roman" w:eastAsia="Arial Unicode MS" w:hAnsi="Times New Roman"/>
          <w:sz w:val="24"/>
          <w:szCs w:val="24"/>
        </w:rPr>
        <w:t>.</w:t>
      </w:r>
    </w:p>
    <w:p w:rsidR="007F18D1" w:rsidRPr="007F18D1" w:rsidRDefault="007F18D1" w:rsidP="007F18D1">
      <w:pPr>
        <w:keepNext/>
        <w:keepLines/>
        <w:tabs>
          <w:tab w:val="left" w:pos="9923"/>
        </w:tabs>
        <w:ind w:firstLine="567"/>
        <w:jc w:val="both"/>
        <w:outlineLvl w:val="3"/>
        <w:rPr>
          <w:rFonts w:ascii="Times New Roman" w:eastAsia="Arial Unicode MS" w:hAnsi="Times New Roman"/>
          <w:sz w:val="24"/>
          <w:szCs w:val="24"/>
        </w:rPr>
      </w:pPr>
      <w:r w:rsidRPr="007F18D1">
        <w:rPr>
          <w:rFonts w:ascii="Times New Roman" w:eastAsia="Arial Unicode MS" w:hAnsi="Times New Roman"/>
          <w:b/>
          <w:sz w:val="24"/>
          <w:szCs w:val="24"/>
        </w:rPr>
        <w:t xml:space="preserve">Цели: </w:t>
      </w:r>
      <w:r w:rsidRPr="007F18D1">
        <w:rPr>
          <w:rFonts w:ascii="Times New Roman" w:eastAsia="Batang" w:hAnsi="Times New Roman"/>
          <w:sz w:val="24"/>
          <w:szCs w:val="24"/>
        </w:rPr>
        <w:t>Приобретение знаний составления технологического процесса обработки детали по чертежу детали</w:t>
      </w:r>
      <w:r w:rsidRPr="007F18D1">
        <w:rPr>
          <w:rFonts w:ascii="Times New Roman" w:eastAsia="Arial Unicode MS" w:hAnsi="Times New Roman"/>
          <w:sz w:val="24"/>
          <w:szCs w:val="24"/>
        </w:rPr>
        <w:t>.</w:t>
      </w:r>
    </w:p>
    <w:p w:rsidR="007F18D1" w:rsidRPr="007F18D1" w:rsidRDefault="007F18D1" w:rsidP="007F18D1">
      <w:pPr>
        <w:tabs>
          <w:tab w:val="left" w:pos="9923"/>
        </w:tabs>
        <w:ind w:firstLine="567"/>
        <w:jc w:val="both"/>
        <w:rPr>
          <w:rFonts w:ascii="Times New Roman" w:eastAsia="Arial Unicode MS" w:hAnsi="Times New Roman"/>
          <w:sz w:val="24"/>
          <w:szCs w:val="24"/>
        </w:rPr>
      </w:pPr>
      <w:r w:rsidRPr="007F18D1">
        <w:rPr>
          <w:rFonts w:ascii="Times New Roman" w:eastAsia="Arial Unicode MS" w:hAnsi="Times New Roman"/>
          <w:b/>
          <w:sz w:val="24"/>
          <w:szCs w:val="24"/>
        </w:rPr>
        <w:t>Оборудование:</w:t>
      </w:r>
      <w:r w:rsidRPr="007F18D1">
        <w:rPr>
          <w:rFonts w:ascii="Times New Roman" w:eastAsia="Arial Unicode MS" w:hAnsi="Times New Roman"/>
          <w:sz w:val="24"/>
          <w:szCs w:val="24"/>
        </w:rPr>
        <w:t xml:space="preserve"> чертеж детали, паспорт токарного станка, справочник.</w:t>
      </w:r>
    </w:p>
    <w:p w:rsidR="007F18D1" w:rsidRPr="007F18D1" w:rsidRDefault="007F18D1" w:rsidP="007F18D1">
      <w:pPr>
        <w:tabs>
          <w:tab w:val="left" w:pos="9923"/>
        </w:tabs>
        <w:ind w:firstLine="567"/>
        <w:jc w:val="center"/>
        <w:rPr>
          <w:rFonts w:ascii="Times New Roman" w:eastAsia="Arial Unicode MS" w:hAnsi="Times New Roman"/>
          <w:b/>
          <w:sz w:val="24"/>
          <w:szCs w:val="24"/>
        </w:rPr>
      </w:pPr>
      <w:r w:rsidRPr="007F18D1">
        <w:rPr>
          <w:rFonts w:ascii="Times New Roman" w:eastAsia="Arial Unicode MS" w:hAnsi="Times New Roman"/>
          <w:b/>
          <w:sz w:val="24"/>
          <w:szCs w:val="24"/>
        </w:rPr>
        <w:t>Задание.</w:t>
      </w:r>
    </w:p>
    <w:p w:rsidR="007F18D1" w:rsidRPr="007F18D1" w:rsidRDefault="007F18D1" w:rsidP="00780FC9">
      <w:pPr>
        <w:numPr>
          <w:ilvl w:val="0"/>
          <w:numId w:val="56"/>
        </w:numPr>
        <w:tabs>
          <w:tab w:val="left" w:pos="851"/>
          <w:tab w:val="left" w:pos="9923"/>
        </w:tabs>
        <w:spacing w:after="0" w:line="240" w:lineRule="auto"/>
        <w:ind w:firstLine="567"/>
        <w:contextualSpacing/>
        <w:jc w:val="both"/>
        <w:rPr>
          <w:rFonts w:ascii="Times New Roman" w:eastAsia="Batang" w:hAnsi="Times New Roman"/>
          <w:sz w:val="24"/>
          <w:szCs w:val="24"/>
        </w:rPr>
      </w:pPr>
      <w:r w:rsidRPr="007F18D1">
        <w:rPr>
          <w:rFonts w:ascii="Times New Roman" w:eastAsia="Batang" w:hAnsi="Times New Roman"/>
          <w:sz w:val="24"/>
          <w:szCs w:val="24"/>
        </w:rPr>
        <w:t xml:space="preserve"> Повторите учебный материал «</w:t>
      </w:r>
      <w:r w:rsidRPr="007F18D1">
        <w:rPr>
          <w:rFonts w:ascii="Times New Roman" w:hAnsi="Times New Roman"/>
          <w:sz w:val="24"/>
          <w:szCs w:val="24"/>
        </w:rPr>
        <w:t xml:space="preserve">Конструктивные формы валов. </w:t>
      </w:r>
      <w:r w:rsidRPr="007F18D1">
        <w:rPr>
          <w:rFonts w:ascii="Times New Roman" w:eastAsia="Batang" w:hAnsi="Times New Roman"/>
          <w:sz w:val="24"/>
          <w:szCs w:val="24"/>
        </w:rPr>
        <w:t>Т</w:t>
      </w:r>
      <w:r w:rsidRPr="007F18D1">
        <w:rPr>
          <w:rFonts w:ascii="Times New Roman" w:hAnsi="Times New Roman"/>
          <w:sz w:val="24"/>
          <w:szCs w:val="24"/>
        </w:rPr>
        <w:t>ехнические требования, предъявляемые к валам»</w:t>
      </w:r>
      <w:r w:rsidRPr="007F18D1">
        <w:rPr>
          <w:rFonts w:ascii="Times New Roman" w:eastAsia="Batang" w:hAnsi="Times New Roman"/>
          <w:sz w:val="24"/>
          <w:szCs w:val="24"/>
        </w:rPr>
        <w:t xml:space="preserve">. </w:t>
      </w:r>
    </w:p>
    <w:p w:rsidR="007F18D1" w:rsidRPr="007F18D1" w:rsidRDefault="007F18D1" w:rsidP="00780FC9">
      <w:pPr>
        <w:numPr>
          <w:ilvl w:val="0"/>
          <w:numId w:val="56"/>
        </w:numPr>
        <w:tabs>
          <w:tab w:val="left" w:pos="851"/>
          <w:tab w:val="left" w:pos="9923"/>
        </w:tabs>
        <w:spacing w:after="0" w:line="240" w:lineRule="auto"/>
        <w:ind w:firstLine="567"/>
        <w:contextualSpacing/>
        <w:jc w:val="both"/>
        <w:rPr>
          <w:rFonts w:ascii="Times New Roman" w:eastAsia="Batang" w:hAnsi="Times New Roman"/>
          <w:sz w:val="24"/>
          <w:szCs w:val="24"/>
          <w:shd w:val="clear" w:color="auto" w:fill="FFFFFF"/>
        </w:rPr>
      </w:pPr>
      <w:r w:rsidRPr="007F18D1">
        <w:rPr>
          <w:rFonts w:ascii="Times New Roman" w:eastAsia="Batang" w:hAnsi="Times New Roman"/>
          <w:sz w:val="24"/>
          <w:szCs w:val="24"/>
        </w:rPr>
        <w:t xml:space="preserve"> Повторите  учебный материал «З</w:t>
      </w:r>
      <w:r w:rsidRPr="007F18D1">
        <w:rPr>
          <w:rFonts w:ascii="Times New Roman" w:hAnsi="Times New Roman"/>
          <w:sz w:val="24"/>
          <w:szCs w:val="24"/>
        </w:rPr>
        <w:t>аготовки, применяемые для изготовления валов».</w:t>
      </w:r>
    </w:p>
    <w:p w:rsidR="007F18D1" w:rsidRPr="007F18D1" w:rsidRDefault="007F18D1" w:rsidP="00780FC9">
      <w:pPr>
        <w:numPr>
          <w:ilvl w:val="0"/>
          <w:numId w:val="56"/>
        </w:numPr>
        <w:tabs>
          <w:tab w:val="left" w:pos="851"/>
          <w:tab w:val="left" w:pos="9923"/>
        </w:tabs>
        <w:spacing w:after="0" w:line="240" w:lineRule="auto"/>
        <w:ind w:firstLine="567"/>
        <w:contextualSpacing/>
        <w:jc w:val="both"/>
        <w:rPr>
          <w:rFonts w:ascii="Times New Roman" w:eastAsia="Batang" w:hAnsi="Times New Roman"/>
          <w:sz w:val="24"/>
          <w:szCs w:val="24"/>
          <w:shd w:val="clear" w:color="auto" w:fill="FFFFFF"/>
        </w:rPr>
      </w:pPr>
      <w:r w:rsidRPr="007F18D1">
        <w:rPr>
          <w:rFonts w:ascii="Times New Roman" w:eastAsia="Batang" w:hAnsi="Times New Roman"/>
          <w:sz w:val="24"/>
          <w:szCs w:val="24"/>
        </w:rPr>
        <w:t xml:space="preserve"> Повторите  учебный материал «</w:t>
      </w:r>
      <w:r w:rsidRPr="007F18D1">
        <w:rPr>
          <w:rFonts w:ascii="Times New Roman" w:hAnsi="Times New Roman"/>
          <w:sz w:val="24"/>
          <w:szCs w:val="24"/>
        </w:rPr>
        <w:t>Подготовка заготовок валов к механической обработке».</w:t>
      </w:r>
    </w:p>
    <w:p w:rsidR="007F18D1" w:rsidRPr="007F18D1" w:rsidRDefault="007F18D1" w:rsidP="00780FC9">
      <w:pPr>
        <w:numPr>
          <w:ilvl w:val="0"/>
          <w:numId w:val="56"/>
        </w:numPr>
        <w:tabs>
          <w:tab w:val="left" w:pos="851"/>
          <w:tab w:val="left" w:pos="9923"/>
        </w:tabs>
        <w:spacing w:after="0" w:line="240" w:lineRule="auto"/>
        <w:ind w:firstLine="567"/>
        <w:contextualSpacing/>
        <w:jc w:val="both"/>
        <w:rPr>
          <w:rFonts w:ascii="Times New Roman" w:eastAsia="Calibri" w:hAnsi="Times New Roman"/>
          <w:sz w:val="24"/>
          <w:szCs w:val="24"/>
        </w:rPr>
      </w:pPr>
      <w:r w:rsidRPr="007F18D1">
        <w:rPr>
          <w:rFonts w:ascii="Times New Roman" w:eastAsia="Batang" w:hAnsi="Times New Roman"/>
          <w:sz w:val="24"/>
          <w:szCs w:val="24"/>
        </w:rPr>
        <w:t xml:space="preserve">      Повторите  учебный материал «Т</w:t>
      </w:r>
      <w:r w:rsidRPr="007F18D1">
        <w:rPr>
          <w:rFonts w:ascii="Times New Roman" w:hAnsi="Times New Roman"/>
          <w:sz w:val="24"/>
          <w:szCs w:val="24"/>
        </w:rPr>
        <w:t>иповой технологический процесс изготовления ступенчатого и гладкого вала»</w:t>
      </w:r>
      <w:r w:rsidRPr="007F18D1">
        <w:rPr>
          <w:rFonts w:ascii="Times New Roman" w:eastAsia="Batang" w:hAnsi="Times New Roman"/>
          <w:bCs/>
          <w:sz w:val="24"/>
          <w:szCs w:val="24"/>
          <w:shd w:val="clear" w:color="auto" w:fill="FFFFFF"/>
        </w:rPr>
        <w:t>.</w:t>
      </w:r>
    </w:p>
    <w:p w:rsidR="007F18D1" w:rsidRPr="007F18D1" w:rsidRDefault="007F18D1" w:rsidP="00780FC9">
      <w:pPr>
        <w:numPr>
          <w:ilvl w:val="0"/>
          <w:numId w:val="56"/>
        </w:numPr>
        <w:tabs>
          <w:tab w:val="left" w:pos="851"/>
          <w:tab w:val="left" w:pos="9923"/>
        </w:tabs>
        <w:spacing w:after="0" w:line="240" w:lineRule="auto"/>
        <w:ind w:firstLine="567"/>
        <w:contextualSpacing/>
        <w:jc w:val="both"/>
        <w:rPr>
          <w:rFonts w:ascii="Times New Roman" w:eastAsia="Batang" w:hAnsi="Times New Roman"/>
          <w:sz w:val="24"/>
          <w:szCs w:val="24"/>
        </w:rPr>
      </w:pPr>
      <w:r w:rsidRPr="007F18D1">
        <w:rPr>
          <w:rFonts w:ascii="Times New Roman" w:eastAsia="Batang" w:hAnsi="Times New Roman"/>
          <w:sz w:val="24"/>
          <w:szCs w:val="24"/>
        </w:rPr>
        <w:t xml:space="preserve"> Изучите порядок </w:t>
      </w:r>
      <w:r w:rsidRPr="007F18D1">
        <w:rPr>
          <w:rFonts w:ascii="Times New Roman" w:hAnsi="Times New Roman"/>
          <w:sz w:val="24"/>
          <w:szCs w:val="24"/>
        </w:rPr>
        <w:t>выбора заготовки</w:t>
      </w:r>
      <w:r w:rsidRPr="007F18D1">
        <w:rPr>
          <w:rFonts w:ascii="Times New Roman" w:eastAsia="Batang" w:hAnsi="Times New Roman"/>
          <w:bCs/>
          <w:sz w:val="24"/>
          <w:szCs w:val="24"/>
          <w:shd w:val="clear" w:color="auto" w:fill="FFFFFF"/>
        </w:rPr>
        <w:t>.</w:t>
      </w:r>
    </w:p>
    <w:p w:rsidR="007F18D1" w:rsidRPr="007F18D1" w:rsidRDefault="007F18D1" w:rsidP="00780FC9">
      <w:pPr>
        <w:numPr>
          <w:ilvl w:val="0"/>
          <w:numId w:val="56"/>
        </w:numPr>
        <w:tabs>
          <w:tab w:val="left" w:pos="851"/>
          <w:tab w:val="left" w:pos="9923"/>
        </w:tabs>
        <w:spacing w:after="0" w:line="240" w:lineRule="auto"/>
        <w:ind w:firstLine="567"/>
        <w:contextualSpacing/>
        <w:jc w:val="both"/>
        <w:rPr>
          <w:rFonts w:ascii="Times New Roman" w:eastAsia="Batang" w:hAnsi="Times New Roman"/>
          <w:sz w:val="24"/>
          <w:szCs w:val="24"/>
          <w:shd w:val="clear" w:color="auto" w:fill="FFFFFF"/>
        </w:rPr>
      </w:pPr>
      <w:r w:rsidRPr="007F18D1">
        <w:rPr>
          <w:rFonts w:ascii="Times New Roman" w:eastAsia="Batang" w:hAnsi="Times New Roman"/>
          <w:sz w:val="24"/>
          <w:szCs w:val="24"/>
        </w:rPr>
        <w:t xml:space="preserve"> Изучите порядок </w:t>
      </w:r>
      <w:r w:rsidRPr="007F18D1">
        <w:rPr>
          <w:rFonts w:ascii="Times New Roman" w:hAnsi="Times New Roman"/>
          <w:sz w:val="24"/>
          <w:szCs w:val="24"/>
        </w:rPr>
        <w:t>расчета размеров заготовки</w:t>
      </w:r>
      <w:r w:rsidRPr="007F18D1">
        <w:rPr>
          <w:rFonts w:ascii="Times New Roman" w:eastAsia="Batang" w:hAnsi="Times New Roman"/>
          <w:bCs/>
          <w:sz w:val="24"/>
          <w:szCs w:val="24"/>
          <w:shd w:val="clear" w:color="auto" w:fill="FFFFFF"/>
        </w:rPr>
        <w:t>.</w:t>
      </w:r>
    </w:p>
    <w:p w:rsidR="007F18D1" w:rsidRPr="007F18D1" w:rsidRDefault="007F18D1" w:rsidP="00780FC9">
      <w:pPr>
        <w:numPr>
          <w:ilvl w:val="0"/>
          <w:numId w:val="56"/>
        </w:numPr>
        <w:tabs>
          <w:tab w:val="left" w:pos="851"/>
          <w:tab w:val="left" w:pos="9923"/>
        </w:tabs>
        <w:spacing w:after="0" w:line="240" w:lineRule="auto"/>
        <w:ind w:firstLine="567"/>
        <w:contextualSpacing/>
        <w:jc w:val="both"/>
        <w:rPr>
          <w:rFonts w:ascii="Times New Roman" w:eastAsia="Calibri" w:hAnsi="Times New Roman"/>
          <w:sz w:val="24"/>
          <w:szCs w:val="24"/>
        </w:rPr>
      </w:pPr>
      <w:r w:rsidRPr="007F18D1">
        <w:rPr>
          <w:rFonts w:ascii="Times New Roman" w:eastAsia="Batang" w:hAnsi="Times New Roman"/>
          <w:sz w:val="24"/>
          <w:szCs w:val="24"/>
        </w:rPr>
        <w:t xml:space="preserve"> Изучите порядок </w:t>
      </w:r>
      <w:r w:rsidRPr="007F18D1">
        <w:rPr>
          <w:rFonts w:ascii="Times New Roman" w:hAnsi="Times New Roman"/>
          <w:sz w:val="24"/>
          <w:szCs w:val="24"/>
        </w:rPr>
        <w:t>выбора технологического оборудования, способа закрепления детали на станке</w:t>
      </w:r>
      <w:r w:rsidRPr="007F18D1">
        <w:rPr>
          <w:rFonts w:ascii="Times New Roman" w:eastAsia="Calibri" w:hAnsi="Times New Roman"/>
          <w:sz w:val="24"/>
          <w:szCs w:val="24"/>
        </w:rPr>
        <w:t>.</w:t>
      </w:r>
    </w:p>
    <w:p w:rsidR="007F18D1" w:rsidRPr="007F18D1" w:rsidRDefault="007F18D1" w:rsidP="00780FC9">
      <w:pPr>
        <w:numPr>
          <w:ilvl w:val="0"/>
          <w:numId w:val="56"/>
        </w:numPr>
        <w:tabs>
          <w:tab w:val="left" w:pos="851"/>
          <w:tab w:val="left" w:pos="9923"/>
        </w:tabs>
        <w:spacing w:after="0" w:line="240" w:lineRule="auto"/>
        <w:ind w:firstLine="567"/>
        <w:contextualSpacing/>
        <w:jc w:val="both"/>
        <w:rPr>
          <w:rFonts w:ascii="Times New Roman" w:eastAsia="Batang" w:hAnsi="Times New Roman"/>
          <w:b/>
          <w:sz w:val="24"/>
          <w:szCs w:val="24"/>
        </w:rPr>
      </w:pPr>
      <w:r w:rsidRPr="007F18D1">
        <w:rPr>
          <w:rFonts w:ascii="Times New Roman" w:eastAsia="Batang" w:hAnsi="Times New Roman"/>
          <w:sz w:val="24"/>
          <w:szCs w:val="24"/>
        </w:rPr>
        <w:t xml:space="preserve"> Изучите порядок </w:t>
      </w:r>
      <w:r w:rsidRPr="007F18D1">
        <w:rPr>
          <w:rFonts w:ascii="Times New Roman" w:hAnsi="Times New Roman"/>
          <w:sz w:val="24"/>
          <w:szCs w:val="24"/>
        </w:rPr>
        <w:t>выбор режущего инструмента</w:t>
      </w:r>
      <w:r w:rsidRPr="007F18D1">
        <w:rPr>
          <w:rFonts w:ascii="Times New Roman" w:eastAsia="Arial Unicode MS" w:hAnsi="Times New Roman"/>
          <w:sz w:val="24"/>
          <w:szCs w:val="24"/>
        </w:rPr>
        <w:t>.</w:t>
      </w:r>
    </w:p>
    <w:p w:rsidR="007F18D1" w:rsidRPr="007F18D1" w:rsidRDefault="007F18D1" w:rsidP="00780FC9">
      <w:pPr>
        <w:numPr>
          <w:ilvl w:val="0"/>
          <w:numId w:val="56"/>
        </w:numPr>
        <w:tabs>
          <w:tab w:val="left" w:pos="851"/>
          <w:tab w:val="left" w:pos="9923"/>
        </w:tabs>
        <w:spacing w:after="0" w:line="240" w:lineRule="auto"/>
        <w:ind w:firstLine="567"/>
        <w:contextualSpacing/>
        <w:jc w:val="both"/>
        <w:rPr>
          <w:rFonts w:ascii="Times New Roman" w:eastAsia="Batang" w:hAnsi="Times New Roman"/>
          <w:b/>
          <w:sz w:val="24"/>
          <w:szCs w:val="24"/>
        </w:rPr>
      </w:pPr>
      <w:r w:rsidRPr="007F18D1">
        <w:rPr>
          <w:rFonts w:ascii="Times New Roman" w:eastAsia="Batang" w:hAnsi="Times New Roman"/>
          <w:sz w:val="24"/>
          <w:szCs w:val="24"/>
        </w:rPr>
        <w:t xml:space="preserve"> Изучите </w:t>
      </w:r>
      <w:r w:rsidRPr="007F18D1">
        <w:rPr>
          <w:rFonts w:ascii="Times New Roman" w:hAnsi="Times New Roman"/>
          <w:bCs/>
          <w:kern w:val="36"/>
          <w:sz w:val="24"/>
          <w:szCs w:val="24"/>
        </w:rPr>
        <w:t>нормативный метод расчета режимов резания на токарных операциях.</w:t>
      </w:r>
    </w:p>
    <w:p w:rsidR="007F18D1" w:rsidRPr="007F18D1" w:rsidRDefault="007F18D1" w:rsidP="00780FC9">
      <w:pPr>
        <w:numPr>
          <w:ilvl w:val="0"/>
          <w:numId w:val="56"/>
        </w:numPr>
        <w:tabs>
          <w:tab w:val="left" w:pos="993"/>
          <w:tab w:val="left" w:pos="9923"/>
        </w:tabs>
        <w:spacing w:after="0" w:line="240" w:lineRule="auto"/>
        <w:ind w:firstLine="567"/>
        <w:contextualSpacing/>
        <w:jc w:val="both"/>
        <w:rPr>
          <w:rFonts w:ascii="Times New Roman" w:eastAsia="Batang" w:hAnsi="Times New Roman"/>
          <w:sz w:val="24"/>
          <w:szCs w:val="24"/>
        </w:rPr>
      </w:pPr>
      <w:r w:rsidRPr="007F18D1">
        <w:rPr>
          <w:rFonts w:ascii="Times New Roman" w:eastAsia="Batang" w:hAnsi="Times New Roman"/>
          <w:sz w:val="24"/>
          <w:szCs w:val="24"/>
        </w:rPr>
        <w:t xml:space="preserve"> Изучите </w:t>
      </w:r>
      <w:r w:rsidRPr="007F18D1">
        <w:rPr>
          <w:rFonts w:ascii="Times New Roman" w:hAnsi="Times New Roman"/>
          <w:bCs/>
          <w:iCs/>
          <w:sz w:val="24"/>
          <w:szCs w:val="24"/>
        </w:rPr>
        <w:t>порядок назначения режимов резания при точении и растачивании.</w:t>
      </w:r>
    </w:p>
    <w:p w:rsidR="007F18D1" w:rsidRPr="007F18D1" w:rsidRDefault="007F18D1" w:rsidP="007F18D1">
      <w:pPr>
        <w:tabs>
          <w:tab w:val="left" w:pos="851"/>
          <w:tab w:val="left" w:pos="9923"/>
        </w:tabs>
        <w:contextualSpacing/>
        <w:jc w:val="both"/>
        <w:rPr>
          <w:rFonts w:ascii="Times New Roman" w:eastAsia="Calibri" w:hAnsi="Times New Roman"/>
          <w:sz w:val="24"/>
          <w:szCs w:val="24"/>
        </w:rPr>
      </w:pPr>
    </w:p>
    <w:p w:rsidR="007F18D1" w:rsidRPr="007F18D1" w:rsidRDefault="007F18D1" w:rsidP="007F18D1">
      <w:pPr>
        <w:tabs>
          <w:tab w:val="left" w:pos="9923"/>
        </w:tabs>
        <w:ind w:firstLine="567"/>
        <w:contextualSpacing/>
        <w:jc w:val="center"/>
        <w:rPr>
          <w:rFonts w:ascii="Times New Roman" w:eastAsia="Calibri" w:hAnsi="Times New Roman"/>
          <w:b/>
          <w:sz w:val="24"/>
          <w:szCs w:val="24"/>
        </w:rPr>
      </w:pPr>
      <w:r w:rsidRPr="007F18D1">
        <w:rPr>
          <w:rFonts w:ascii="Times New Roman" w:eastAsia="Calibri" w:hAnsi="Times New Roman"/>
          <w:b/>
          <w:sz w:val="24"/>
          <w:szCs w:val="24"/>
        </w:rPr>
        <w:t>Отчет о выполнении практической работы.</w:t>
      </w:r>
    </w:p>
    <w:p w:rsidR="007F18D1" w:rsidRPr="007F18D1" w:rsidRDefault="007F18D1" w:rsidP="00780FC9">
      <w:pPr>
        <w:numPr>
          <w:ilvl w:val="0"/>
          <w:numId w:val="57"/>
        </w:numPr>
        <w:tabs>
          <w:tab w:val="left" w:pos="851"/>
          <w:tab w:val="left" w:pos="9923"/>
        </w:tabs>
        <w:spacing w:after="0" w:line="240" w:lineRule="auto"/>
        <w:ind w:firstLine="567"/>
        <w:contextualSpacing/>
        <w:jc w:val="both"/>
        <w:rPr>
          <w:rFonts w:ascii="Times New Roman" w:eastAsia="Calibri" w:hAnsi="Times New Roman"/>
          <w:sz w:val="24"/>
          <w:szCs w:val="24"/>
        </w:rPr>
      </w:pPr>
      <w:r w:rsidRPr="007F18D1">
        <w:rPr>
          <w:rFonts w:ascii="Times New Roman" w:eastAsia="Calibri" w:hAnsi="Times New Roman"/>
          <w:sz w:val="24"/>
          <w:szCs w:val="24"/>
        </w:rPr>
        <w:t xml:space="preserve"> Запишите </w:t>
      </w:r>
      <w:r w:rsidRPr="007F18D1">
        <w:rPr>
          <w:rFonts w:ascii="Times New Roman" w:eastAsia="Batang" w:hAnsi="Times New Roman"/>
          <w:sz w:val="24"/>
          <w:szCs w:val="24"/>
        </w:rPr>
        <w:t xml:space="preserve">порядок </w:t>
      </w:r>
      <w:r w:rsidRPr="007F18D1">
        <w:rPr>
          <w:rFonts w:ascii="Times New Roman" w:hAnsi="Times New Roman"/>
          <w:sz w:val="24"/>
          <w:szCs w:val="24"/>
        </w:rPr>
        <w:t>выбора заготовки</w:t>
      </w:r>
      <w:r w:rsidRPr="007F18D1">
        <w:rPr>
          <w:rFonts w:ascii="Times New Roman" w:eastAsia="Calibri" w:hAnsi="Times New Roman"/>
          <w:sz w:val="24"/>
          <w:szCs w:val="24"/>
        </w:rPr>
        <w:t>.</w:t>
      </w:r>
    </w:p>
    <w:p w:rsidR="007F18D1" w:rsidRPr="007F18D1" w:rsidRDefault="007F18D1" w:rsidP="00780FC9">
      <w:pPr>
        <w:numPr>
          <w:ilvl w:val="0"/>
          <w:numId w:val="57"/>
        </w:numPr>
        <w:tabs>
          <w:tab w:val="left" w:pos="851"/>
          <w:tab w:val="left" w:pos="9923"/>
        </w:tabs>
        <w:spacing w:after="0" w:line="240" w:lineRule="auto"/>
        <w:ind w:firstLine="567"/>
        <w:contextualSpacing/>
        <w:jc w:val="both"/>
        <w:rPr>
          <w:rFonts w:ascii="Times New Roman" w:eastAsia="Calibri" w:hAnsi="Times New Roman"/>
          <w:sz w:val="24"/>
          <w:szCs w:val="24"/>
          <w:shd w:val="clear" w:color="auto" w:fill="FFFFFF"/>
        </w:rPr>
      </w:pPr>
      <w:r w:rsidRPr="007F18D1">
        <w:rPr>
          <w:rFonts w:ascii="Times New Roman" w:eastAsia="Calibri" w:hAnsi="Times New Roman"/>
          <w:sz w:val="24"/>
          <w:szCs w:val="24"/>
        </w:rPr>
        <w:t xml:space="preserve"> Запишите </w:t>
      </w:r>
      <w:r w:rsidRPr="007F18D1">
        <w:rPr>
          <w:rFonts w:ascii="Times New Roman" w:eastAsia="Batang" w:hAnsi="Times New Roman"/>
          <w:sz w:val="24"/>
          <w:szCs w:val="24"/>
        </w:rPr>
        <w:t xml:space="preserve">порядок </w:t>
      </w:r>
      <w:r w:rsidRPr="007F18D1">
        <w:rPr>
          <w:rFonts w:ascii="Times New Roman" w:hAnsi="Times New Roman"/>
          <w:sz w:val="24"/>
          <w:szCs w:val="24"/>
        </w:rPr>
        <w:t>расчета размеров заготовки</w:t>
      </w:r>
      <w:r w:rsidRPr="007F18D1">
        <w:rPr>
          <w:rFonts w:ascii="Times New Roman" w:eastAsia="Microsoft Sans Serif" w:hAnsi="Times New Roman"/>
          <w:sz w:val="24"/>
          <w:szCs w:val="24"/>
          <w:shd w:val="clear" w:color="auto" w:fill="FFFFFF"/>
        </w:rPr>
        <w:t>.</w:t>
      </w:r>
    </w:p>
    <w:p w:rsidR="007F18D1" w:rsidRPr="007F18D1" w:rsidRDefault="007F18D1" w:rsidP="00780FC9">
      <w:pPr>
        <w:numPr>
          <w:ilvl w:val="0"/>
          <w:numId w:val="57"/>
        </w:numPr>
        <w:tabs>
          <w:tab w:val="left" w:pos="851"/>
          <w:tab w:val="left" w:pos="9923"/>
        </w:tabs>
        <w:spacing w:after="0" w:line="240" w:lineRule="auto"/>
        <w:ind w:firstLine="567"/>
        <w:contextualSpacing/>
        <w:jc w:val="both"/>
        <w:rPr>
          <w:rFonts w:ascii="Times New Roman" w:eastAsia="Calibri" w:hAnsi="Times New Roman"/>
          <w:sz w:val="24"/>
          <w:szCs w:val="24"/>
          <w:shd w:val="clear" w:color="auto" w:fill="FFFFFF"/>
        </w:rPr>
      </w:pPr>
      <w:r w:rsidRPr="007F18D1">
        <w:rPr>
          <w:rFonts w:ascii="Times New Roman" w:eastAsia="Calibri" w:hAnsi="Times New Roman"/>
          <w:sz w:val="24"/>
          <w:szCs w:val="24"/>
        </w:rPr>
        <w:t xml:space="preserve"> Запишите </w:t>
      </w:r>
      <w:r w:rsidRPr="007F18D1">
        <w:rPr>
          <w:rFonts w:ascii="Times New Roman" w:eastAsia="Batang" w:hAnsi="Times New Roman"/>
          <w:sz w:val="24"/>
          <w:szCs w:val="24"/>
        </w:rPr>
        <w:t xml:space="preserve">порядок </w:t>
      </w:r>
      <w:r w:rsidRPr="007F18D1">
        <w:rPr>
          <w:rFonts w:ascii="Times New Roman" w:hAnsi="Times New Roman"/>
          <w:sz w:val="24"/>
          <w:szCs w:val="24"/>
        </w:rPr>
        <w:t xml:space="preserve">выбора технологического оборудования, способа закрепления детали на станке </w:t>
      </w:r>
      <w:r w:rsidRPr="007F18D1">
        <w:rPr>
          <w:rFonts w:ascii="Times New Roman" w:hAnsi="Times New Roman"/>
          <w:bCs/>
          <w:iCs/>
          <w:sz w:val="24"/>
          <w:szCs w:val="24"/>
        </w:rPr>
        <w:t>при точении и растачивании</w:t>
      </w:r>
      <w:r w:rsidRPr="007F18D1">
        <w:rPr>
          <w:rFonts w:ascii="Times New Roman" w:eastAsia="Batang" w:hAnsi="Times New Roman"/>
          <w:sz w:val="24"/>
          <w:szCs w:val="24"/>
          <w:shd w:val="clear" w:color="auto" w:fill="FFFFFF"/>
        </w:rPr>
        <w:t>.</w:t>
      </w:r>
    </w:p>
    <w:p w:rsidR="007F18D1" w:rsidRPr="007F18D1" w:rsidRDefault="007F18D1" w:rsidP="00780FC9">
      <w:pPr>
        <w:numPr>
          <w:ilvl w:val="0"/>
          <w:numId w:val="57"/>
        </w:numPr>
        <w:tabs>
          <w:tab w:val="left" w:pos="851"/>
          <w:tab w:val="left" w:pos="9923"/>
        </w:tabs>
        <w:spacing w:after="0" w:line="240" w:lineRule="auto"/>
        <w:ind w:firstLine="567"/>
        <w:contextualSpacing/>
        <w:jc w:val="both"/>
        <w:rPr>
          <w:rFonts w:ascii="Times New Roman" w:eastAsia="Calibri" w:hAnsi="Times New Roman"/>
          <w:sz w:val="24"/>
          <w:szCs w:val="24"/>
          <w:shd w:val="clear" w:color="auto" w:fill="FFFFFF"/>
        </w:rPr>
      </w:pPr>
      <w:r w:rsidRPr="007F18D1">
        <w:rPr>
          <w:rFonts w:ascii="Times New Roman" w:eastAsia="Calibri" w:hAnsi="Times New Roman"/>
          <w:sz w:val="24"/>
          <w:szCs w:val="24"/>
        </w:rPr>
        <w:t xml:space="preserve"> Запишите </w:t>
      </w:r>
      <w:r w:rsidRPr="007F18D1">
        <w:rPr>
          <w:rFonts w:ascii="Times New Roman" w:eastAsia="Batang" w:hAnsi="Times New Roman"/>
          <w:sz w:val="24"/>
          <w:szCs w:val="24"/>
        </w:rPr>
        <w:t xml:space="preserve">порядок </w:t>
      </w:r>
      <w:r w:rsidRPr="007F18D1">
        <w:rPr>
          <w:rFonts w:ascii="Times New Roman" w:hAnsi="Times New Roman"/>
          <w:sz w:val="24"/>
          <w:szCs w:val="24"/>
        </w:rPr>
        <w:t xml:space="preserve">выбор режущего инструмента </w:t>
      </w:r>
      <w:r w:rsidRPr="007F18D1">
        <w:rPr>
          <w:rFonts w:ascii="Times New Roman" w:hAnsi="Times New Roman"/>
          <w:bCs/>
          <w:iCs/>
          <w:sz w:val="24"/>
          <w:szCs w:val="24"/>
        </w:rPr>
        <w:t>при точении и растачивании</w:t>
      </w:r>
      <w:r w:rsidRPr="007F18D1">
        <w:rPr>
          <w:rFonts w:ascii="Times New Roman" w:eastAsia="Microsoft Sans Serif" w:hAnsi="Times New Roman"/>
          <w:sz w:val="24"/>
          <w:szCs w:val="24"/>
          <w:shd w:val="clear" w:color="auto" w:fill="FFFFFF"/>
        </w:rPr>
        <w:t>.</w:t>
      </w:r>
    </w:p>
    <w:p w:rsidR="007F18D1" w:rsidRPr="007F18D1" w:rsidRDefault="007F18D1" w:rsidP="00780FC9">
      <w:pPr>
        <w:numPr>
          <w:ilvl w:val="0"/>
          <w:numId w:val="57"/>
        </w:numPr>
        <w:tabs>
          <w:tab w:val="left" w:pos="851"/>
          <w:tab w:val="left" w:pos="9923"/>
        </w:tabs>
        <w:spacing w:after="0" w:line="240" w:lineRule="auto"/>
        <w:ind w:firstLine="567"/>
        <w:contextualSpacing/>
        <w:jc w:val="both"/>
        <w:rPr>
          <w:rFonts w:ascii="Times New Roman" w:eastAsia="Calibri" w:hAnsi="Times New Roman"/>
          <w:sz w:val="24"/>
          <w:szCs w:val="24"/>
          <w:shd w:val="clear" w:color="auto" w:fill="FFFFFF"/>
        </w:rPr>
      </w:pPr>
      <w:r w:rsidRPr="007F18D1">
        <w:rPr>
          <w:rFonts w:ascii="Times New Roman" w:eastAsia="Calibri" w:hAnsi="Times New Roman"/>
          <w:sz w:val="24"/>
          <w:szCs w:val="24"/>
        </w:rPr>
        <w:lastRenderedPageBreak/>
        <w:t xml:space="preserve"> Запишите </w:t>
      </w:r>
      <w:r w:rsidRPr="007F18D1">
        <w:rPr>
          <w:rFonts w:ascii="Times New Roman" w:hAnsi="Times New Roman"/>
          <w:bCs/>
          <w:kern w:val="36"/>
          <w:sz w:val="24"/>
          <w:szCs w:val="24"/>
        </w:rPr>
        <w:t xml:space="preserve">нормативный метод расчета режимов резания на токарных операциях </w:t>
      </w:r>
      <w:r w:rsidRPr="007F18D1">
        <w:rPr>
          <w:rFonts w:ascii="Times New Roman" w:hAnsi="Times New Roman"/>
          <w:bCs/>
          <w:iCs/>
          <w:sz w:val="24"/>
          <w:szCs w:val="24"/>
        </w:rPr>
        <w:t>при точении и растачивании</w:t>
      </w:r>
      <w:r w:rsidRPr="007F18D1">
        <w:rPr>
          <w:rFonts w:ascii="Times New Roman" w:eastAsia="Arial Unicode MS" w:hAnsi="Times New Roman"/>
          <w:sz w:val="24"/>
          <w:szCs w:val="24"/>
          <w:shd w:val="clear" w:color="auto" w:fill="FFFFFF"/>
        </w:rPr>
        <w:t>.</w:t>
      </w:r>
    </w:p>
    <w:p w:rsidR="007F18D1" w:rsidRPr="007F18D1" w:rsidRDefault="007F18D1" w:rsidP="00780FC9">
      <w:pPr>
        <w:numPr>
          <w:ilvl w:val="0"/>
          <w:numId w:val="57"/>
        </w:numPr>
        <w:tabs>
          <w:tab w:val="left" w:pos="851"/>
          <w:tab w:val="left" w:pos="9923"/>
        </w:tabs>
        <w:spacing w:after="0" w:line="240" w:lineRule="auto"/>
        <w:ind w:firstLine="567"/>
        <w:contextualSpacing/>
        <w:jc w:val="both"/>
        <w:rPr>
          <w:rFonts w:ascii="Times New Roman" w:eastAsia="Calibri" w:hAnsi="Times New Roman"/>
          <w:sz w:val="24"/>
          <w:szCs w:val="24"/>
          <w:shd w:val="clear" w:color="auto" w:fill="FFFFFF"/>
        </w:rPr>
      </w:pPr>
      <w:r w:rsidRPr="007F18D1">
        <w:rPr>
          <w:rFonts w:ascii="Times New Roman" w:eastAsia="Calibri" w:hAnsi="Times New Roman"/>
          <w:sz w:val="24"/>
          <w:szCs w:val="24"/>
        </w:rPr>
        <w:t xml:space="preserve"> Запишите </w:t>
      </w:r>
      <w:r w:rsidRPr="007F18D1">
        <w:rPr>
          <w:rFonts w:ascii="Times New Roman" w:hAnsi="Times New Roman"/>
          <w:bCs/>
          <w:iCs/>
          <w:sz w:val="24"/>
          <w:szCs w:val="24"/>
        </w:rPr>
        <w:t>порядок назначения режимов резания при точении и растачивании</w:t>
      </w:r>
      <w:r w:rsidRPr="007F18D1">
        <w:rPr>
          <w:rFonts w:ascii="Times New Roman" w:eastAsia="Arial Unicode MS" w:hAnsi="Times New Roman"/>
          <w:sz w:val="24"/>
          <w:szCs w:val="24"/>
          <w:shd w:val="clear" w:color="auto" w:fill="FFFFFF"/>
        </w:rPr>
        <w:t>.</w:t>
      </w:r>
    </w:p>
    <w:p w:rsidR="007F18D1" w:rsidRPr="007F18D1" w:rsidRDefault="007F18D1" w:rsidP="00780FC9">
      <w:pPr>
        <w:numPr>
          <w:ilvl w:val="0"/>
          <w:numId w:val="57"/>
        </w:numPr>
        <w:tabs>
          <w:tab w:val="left" w:pos="993"/>
          <w:tab w:val="left" w:pos="9923"/>
        </w:tabs>
        <w:spacing w:after="0" w:line="240" w:lineRule="auto"/>
        <w:ind w:firstLine="567"/>
        <w:contextualSpacing/>
        <w:jc w:val="both"/>
        <w:rPr>
          <w:rFonts w:ascii="Times New Roman" w:eastAsia="Calibri" w:hAnsi="Times New Roman"/>
          <w:sz w:val="24"/>
          <w:szCs w:val="24"/>
        </w:rPr>
      </w:pPr>
      <w:r w:rsidRPr="007F18D1">
        <w:rPr>
          <w:rFonts w:ascii="Times New Roman" w:eastAsia="Calibri" w:hAnsi="Times New Roman"/>
          <w:sz w:val="24"/>
          <w:szCs w:val="24"/>
        </w:rPr>
        <w:t xml:space="preserve"> Решите задачи, пользуясь методическими рекомендациями и справочным материалом</w:t>
      </w:r>
      <w:r w:rsidRPr="007F18D1">
        <w:rPr>
          <w:rFonts w:ascii="Times New Roman" w:eastAsia="Arial Unicode MS" w:hAnsi="Times New Roman"/>
          <w:sz w:val="24"/>
          <w:szCs w:val="24"/>
        </w:rPr>
        <w:t xml:space="preserve">. </w:t>
      </w:r>
    </w:p>
    <w:p w:rsidR="007F18D1" w:rsidRPr="007F18D1" w:rsidRDefault="007F18D1" w:rsidP="007F18D1">
      <w:pPr>
        <w:tabs>
          <w:tab w:val="left" w:pos="9923"/>
        </w:tabs>
        <w:ind w:firstLine="567"/>
        <w:jc w:val="center"/>
        <w:rPr>
          <w:rFonts w:ascii="Times New Roman" w:eastAsia="Arial Unicode MS" w:hAnsi="Times New Roman"/>
          <w:b/>
          <w:sz w:val="24"/>
          <w:szCs w:val="24"/>
        </w:rPr>
      </w:pPr>
    </w:p>
    <w:p w:rsidR="007F18D1" w:rsidRPr="007F18D1" w:rsidRDefault="007F18D1" w:rsidP="007F18D1">
      <w:pPr>
        <w:tabs>
          <w:tab w:val="left" w:pos="284"/>
        </w:tabs>
        <w:ind w:left="426" w:hanging="426"/>
        <w:jc w:val="both"/>
        <w:rPr>
          <w:rFonts w:ascii="Times New Roman" w:hAnsi="Times New Roman"/>
          <w:i/>
          <w:sz w:val="24"/>
          <w:szCs w:val="24"/>
        </w:rPr>
      </w:pPr>
    </w:p>
    <w:p w:rsidR="007F18D1" w:rsidRPr="007F18D1" w:rsidRDefault="007F18D1" w:rsidP="007F18D1">
      <w:pPr>
        <w:ind w:firstLine="567"/>
        <w:jc w:val="both"/>
        <w:outlineLvl w:val="0"/>
        <w:rPr>
          <w:rFonts w:ascii="Times New Roman" w:hAnsi="Times New Roman"/>
          <w:b/>
          <w:bCs/>
          <w:kern w:val="36"/>
          <w:sz w:val="24"/>
          <w:szCs w:val="24"/>
        </w:rPr>
      </w:pPr>
    </w:p>
    <w:p w:rsidR="007F18D1" w:rsidRPr="007F18D1" w:rsidRDefault="007F18D1" w:rsidP="007F18D1">
      <w:pPr>
        <w:tabs>
          <w:tab w:val="left" w:pos="3123"/>
        </w:tabs>
        <w:jc w:val="center"/>
        <w:rPr>
          <w:rFonts w:ascii="Times New Roman" w:hAnsi="Times New Roman"/>
          <w:b/>
          <w:sz w:val="24"/>
          <w:szCs w:val="24"/>
        </w:rPr>
      </w:pPr>
      <w:r w:rsidRPr="007F18D1">
        <w:rPr>
          <w:rFonts w:ascii="Times New Roman" w:hAnsi="Times New Roman"/>
          <w:b/>
          <w:sz w:val="24"/>
          <w:szCs w:val="24"/>
        </w:rPr>
        <w:t>ТЕОРЕТИЧЕСКИЕ СВЕДЕНИЯ</w:t>
      </w:r>
    </w:p>
    <w:p w:rsidR="007F18D1" w:rsidRPr="007F18D1" w:rsidRDefault="007F18D1" w:rsidP="007F18D1">
      <w:pPr>
        <w:jc w:val="center"/>
        <w:rPr>
          <w:rFonts w:ascii="Times New Roman" w:hAnsi="Times New Roman"/>
          <w:sz w:val="24"/>
          <w:szCs w:val="24"/>
        </w:rPr>
      </w:pPr>
      <w:r w:rsidRPr="007F18D1">
        <w:rPr>
          <w:rFonts w:ascii="Times New Roman" w:hAnsi="Times New Roman"/>
          <w:b/>
          <w:sz w:val="24"/>
          <w:szCs w:val="24"/>
        </w:rPr>
        <w:t xml:space="preserve">1. </w:t>
      </w:r>
      <w:r w:rsidRPr="007F18D1">
        <w:rPr>
          <w:rFonts w:ascii="Times New Roman" w:hAnsi="Times New Roman"/>
          <w:sz w:val="24"/>
          <w:szCs w:val="24"/>
        </w:rPr>
        <w:t>Технологический процесс изготовления</w:t>
      </w:r>
    </w:p>
    <w:tbl>
      <w:tblPr>
        <w:tblW w:w="15990" w:type="dxa"/>
        <w:tblLayout w:type="fixed"/>
        <w:tblLook w:val="04A0"/>
      </w:tblPr>
      <w:tblGrid>
        <w:gridCol w:w="623"/>
        <w:gridCol w:w="628"/>
        <w:gridCol w:w="311"/>
        <w:gridCol w:w="316"/>
        <w:gridCol w:w="1485"/>
        <w:gridCol w:w="725"/>
        <w:gridCol w:w="3443"/>
        <w:gridCol w:w="607"/>
        <w:gridCol w:w="607"/>
        <w:gridCol w:w="40"/>
        <w:gridCol w:w="567"/>
        <w:gridCol w:w="608"/>
        <w:gridCol w:w="733"/>
        <w:gridCol w:w="480"/>
        <w:gridCol w:w="253"/>
        <w:gridCol w:w="544"/>
        <w:gridCol w:w="560"/>
        <w:gridCol w:w="526"/>
        <w:gridCol w:w="545"/>
        <w:gridCol w:w="607"/>
        <w:gridCol w:w="607"/>
        <w:gridCol w:w="606"/>
        <w:gridCol w:w="569"/>
      </w:tblGrid>
      <w:tr w:rsidR="00780FC9" w:rsidRPr="007F18D1" w:rsidTr="005F46D8">
        <w:trPr>
          <w:trHeight w:val="1101"/>
        </w:trPr>
        <w:tc>
          <w:tcPr>
            <w:tcW w:w="1562" w:type="dxa"/>
            <w:gridSpan w:val="3"/>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jc w:val="center"/>
              <w:rPr>
                <w:rFonts w:ascii="Times New Roman" w:hAnsi="Times New Roman"/>
                <w:sz w:val="24"/>
                <w:szCs w:val="24"/>
              </w:rPr>
            </w:pPr>
            <w:r w:rsidRPr="007F18D1">
              <w:rPr>
                <w:rFonts w:ascii="Times New Roman" w:hAnsi="Times New Roman"/>
                <w:sz w:val="24"/>
                <w:szCs w:val="24"/>
              </w:rPr>
              <w:t>Чертеж детали</w:t>
            </w:r>
          </w:p>
        </w:tc>
        <w:tc>
          <w:tcPr>
            <w:tcW w:w="2526" w:type="dxa"/>
            <w:gridSpan w:val="3"/>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jc w:val="center"/>
              <w:rPr>
                <w:rFonts w:ascii="Times New Roman" w:hAnsi="Times New Roman"/>
                <w:sz w:val="24"/>
                <w:szCs w:val="24"/>
              </w:rPr>
            </w:pPr>
            <w:r w:rsidRPr="007F18D1">
              <w:rPr>
                <w:rFonts w:ascii="Times New Roman" w:hAnsi="Times New Roman"/>
                <w:sz w:val="24"/>
                <w:szCs w:val="24"/>
              </w:rPr>
              <w:t>Эскиз заготовки</w:t>
            </w:r>
          </w:p>
        </w:tc>
        <w:tc>
          <w:tcPr>
            <w:tcW w:w="5264" w:type="dxa"/>
            <w:gridSpan w:val="5"/>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jc w:val="center"/>
              <w:rPr>
                <w:rFonts w:ascii="Times New Roman" w:hAnsi="Times New Roman"/>
                <w:sz w:val="24"/>
                <w:szCs w:val="24"/>
              </w:rPr>
            </w:pPr>
            <w:r w:rsidRPr="007F18D1">
              <w:rPr>
                <w:rFonts w:ascii="Times New Roman" w:hAnsi="Times New Roman"/>
                <w:sz w:val="24"/>
                <w:szCs w:val="24"/>
              </w:rPr>
              <w:t>Наименование изделия</w:t>
            </w:r>
          </w:p>
        </w:tc>
        <w:tc>
          <w:tcPr>
            <w:tcW w:w="2618" w:type="dxa"/>
            <w:gridSpan w:val="5"/>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jc w:val="center"/>
              <w:rPr>
                <w:rFonts w:ascii="Times New Roman" w:hAnsi="Times New Roman"/>
                <w:sz w:val="24"/>
                <w:szCs w:val="24"/>
              </w:rPr>
            </w:pPr>
            <w:r w:rsidRPr="007F18D1">
              <w:rPr>
                <w:rFonts w:ascii="Times New Roman" w:hAnsi="Times New Roman"/>
                <w:sz w:val="24"/>
                <w:szCs w:val="24"/>
              </w:rPr>
              <w:t>Наименование детали</w:t>
            </w:r>
          </w:p>
        </w:tc>
        <w:tc>
          <w:tcPr>
            <w:tcW w:w="1631" w:type="dxa"/>
            <w:gridSpan w:val="3"/>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jc w:val="center"/>
              <w:rPr>
                <w:rFonts w:ascii="Times New Roman" w:hAnsi="Times New Roman"/>
                <w:sz w:val="24"/>
                <w:szCs w:val="24"/>
              </w:rPr>
            </w:pPr>
            <w:r w:rsidRPr="007F18D1">
              <w:rPr>
                <w:rFonts w:ascii="Times New Roman" w:hAnsi="Times New Roman"/>
                <w:sz w:val="24"/>
                <w:szCs w:val="24"/>
              </w:rPr>
              <w:t>Разряд</w:t>
            </w:r>
          </w:p>
        </w:tc>
        <w:tc>
          <w:tcPr>
            <w:tcW w:w="2389"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jc w:val="center"/>
              <w:rPr>
                <w:rFonts w:ascii="Times New Roman" w:hAnsi="Times New Roman"/>
                <w:sz w:val="24"/>
                <w:szCs w:val="24"/>
              </w:rPr>
            </w:pPr>
            <w:r w:rsidRPr="007F18D1">
              <w:rPr>
                <w:rFonts w:ascii="Times New Roman" w:hAnsi="Times New Roman"/>
                <w:sz w:val="24"/>
                <w:szCs w:val="24"/>
              </w:rPr>
              <w:t>ОГАПОУ «Белгородский машиностроительный техникум»</w:t>
            </w:r>
          </w:p>
        </w:tc>
      </w:tr>
      <w:tr w:rsidR="00780FC9" w:rsidRPr="007F18D1" w:rsidTr="005F46D8">
        <w:trPr>
          <w:trHeight w:val="252"/>
        </w:trPr>
        <w:tc>
          <w:tcPr>
            <w:tcW w:w="4088" w:type="dxa"/>
            <w:gridSpan w:val="6"/>
            <w:vMerge w:val="restart"/>
            <w:tcBorders>
              <w:top w:val="single" w:sz="4" w:space="0" w:color="auto"/>
              <w:left w:val="single" w:sz="4" w:space="0" w:color="auto"/>
              <w:bottom w:val="single" w:sz="4" w:space="0" w:color="auto"/>
              <w:right w:val="single" w:sz="4" w:space="0" w:color="auto"/>
            </w:tcBorders>
          </w:tcPr>
          <w:p w:rsidR="007F18D1" w:rsidRPr="007F18D1" w:rsidRDefault="007F18D1" w:rsidP="007F18D1">
            <w:pPr>
              <w:rPr>
                <w:rFonts w:ascii="Times New Roman" w:hAnsi="Times New Roman"/>
                <w:sz w:val="24"/>
                <w:szCs w:val="24"/>
              </w:rPr>
            </w:pPr>
          </w:p>
        </w:tc>
        <w:tc>
          <w:tcPr>
            <w:tcW w:w="5264" w:type="dxa"/>
            <w:gridSpan w:val="5"/>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jc w:val="center"/>
              <w:rPr>
                <w:rFonts w:ascii="Times New Roman" w:hAnsi="Times New Roman"/>
                <w:sz w:val="24"/>
                <w:szCs w:val="24"/>
              </w:rPr>
            </w:pPr>
            <w:r w:rsidRPr="007F18D1">
              <w:rPr>
                <w:rFonts w:ascii="Times New Roman" w:hAnsi="Times New Roman"/>
                <w:sz w:val="24"/>
                <w:szCs w:val="24"/>
              </w:rPr>
              <w:t>Втулка</w:t>
            </w:r>
          </w:p>
        </w:tc>
        <w:tc>
          <w:tcPr>
            <w:tcW w:w="2618" w:type="dxa"/>
            <w:gridSpan w:val="5"/>
            <w:tcBorders>
              <w:top w:val="single" w:sz="4" w:space="0" w:color="auto"/>
              <w:left w:val="single" w:sz="4" w:space="0" w:color="auto"/>
              <w:bottom w:val="single" w:sz="4" w:space="0" w:color="auto"/>
              <w:right w:val="single" w:sz="4" w:space="0" w:color="auto"/>
            </w:tcBorders>
            <w:vAlign w:val="center"/>
          </w:tcPr>
          <w:p w:rsidR="007F18D1" w:rsidRPr="007F18D1" w:rsidRDefault="007F18D1" w:rsidP="007F18D1">
            <w:pPr>
              <w:jc w:val="center"/>
              <w:rPr>
                <w:rFonts w:ascii="Times New Roman" w:hAnsi="Times New Roman"/>
                <w:sz w:val="24"/>
                <w:szCs w:val="24"/>
              </w:rPr>
            </w:pPr>
          </w:p>
        </w:tc>
        <w:tc>
          <w:tcPr>
            <w:tcW w:w="1631" w:type="dxa"/>
            <w:gridSpan w:val="3"/>
            <w:tcBorders>
              <w:top w:val="single" w:sz="4" w:space="0" w:color="auto"/>
              <w:left w:val="single" w:sz="4" w:space="0" w:color="auto"/>
              <w:bottom w:val="single" w:sz="4" w:space="0" w:color="auto"/>
              <w:right w:val="single" w:sz="4" w:space="0" w:color="auto"/>
            </w:tcBorders>
            <w:vAlign w:val="center"/>
          </w:tcPr>
          <w:p w:rsidR="007F18D1" w:rsidRPr="007F18D1" w:rsidRDefault="007F18D1" w:rsidP="007F18D1">
            <w:pPr>
              <w:jc w:val="center"/>
              <w:rPr>
                <w:rFonts w:ascii="Times New Roman" w:hAnsi="Times New Roman"/>
                <w:sz w:val="24"/>
                <w:szCs w:val="24"/>
              </w:rPr>
            </w:pPr>
          </w:p>
        </w:tc>
        <w:tc>
          <w:tcPr>
            <w:tcW w:w="2389" w:type="dxa"/>
            <w:gridSpan w:val="4"/>
            <w:vMerge/>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rPr>
                <w:rFonts w:ascii="Times New Roman" w:hAnsi="Times New Roman"/>
                <w:sz w:val="24"/>
                <w:szCs w:val="24"/>
              </w:rPr>
            </w:pPr>
          </w:p>
        </w:tc>
      </w:tr>
      <w:tr w:rsidR="00780FC9" w:rsidRPr="007F18D1" w:rsidTr="005F46D8">
        <w:trPr>
          <w:trHeight w:val="144"/>
        </w:trPr>
        <w:tc>
          <w:tcPr>
            <w:tcW w:w="4088" w:type="dxa"/>
            <w:gridSpan w:val="6"/>
            <w:vMerge/>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rPr>
                <w:rFonts w:ascii="Times New Roman" w:hAnsi="Times New Roman"/>
                <w:sz w:val="24"/>
                <w:szCs w:val="24"/>
              </w:rPr>
            </w:pPr>
          </w:p>
        </w:tc>
        <w:tc>
          <w:tcPr>
            <w:tcW w:w="5264" w:type="dxa"/>
            <w:gridSpan w:val="5"/>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jc w:val="center"/>
              <w:rPr>
                <w:rFonts w:ascii="Times New Roman" w:hAnsi="Times New Roman"/>
                <w:sz w:val="24"/>
                <w:szCs w:val="24"/>
              </w:rPr>
            </w:pPr>
            <w:r w:rsidRPr="007F18D1">
              <w:rPr>
                <w:rFonts w:ascii="Times New Roman" w:hAnsi="Times New Roman"/>
                <w:sz w:val="24"/>
                <w:szCs w:val="24"/>
              </w:rPr>
              <w:t>Материал</w:t>
            </w:r>
          </w:p>
        </w:tc>
        <w:tc>
          <w:tcPr>
            <w:tcW w:w="2618" w:type="dxa"/>
            <w:gridSpan w:val="5"/>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jc w:val="center"/>
              <w:rPr>
                <w:rFonts w:ascii="Times New Roman" w:hAnsi="Times New Roman"/>
                <w:sz w:val="24"/>
                <w:szCs w:val="24"/>
              </w:rPr>
            </w:pPr>
            <w:r w:rsidRPr="007F18D1">
              <w:rPr>
                <w:rFonts w:ascii="Times New Roman" w:hAnsi="Times New Roman"/>
                <w:sz w:val="24"/>
                <w:szCs w:val="24"/>
              </w:rPr>
              <w:t>Род заготовки</w:t>
            </w:r>
          </w:p>
        </w:tc>
        <w:tc>
          <w:tcPr>
            <w:tcW w:w="1631" w:type="dxa"/>
            <w:gridSpan w:val="3"/>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jc w:val="center"/>
              <w:rPr>
                <w:rFonts w:ascii="Times New Roman" w:hAnsi="Times New Roman"/>
                <w:sz w:val="24"/>
                <w:szCs w:val="24"/>
              </w:rPr>
            </w:pPr>
            <w:r w:rsidRPr="007F18D1">
              <w:rPr>
                <w:rFonts w:ascii="Times New Roman" w:hAnsi="Times New Roman"/>
                <w:sz w:val="24"/>
                <w:szCs w:val="24"/>
              </w:rPr>
              <w:t>Черный вес детали</w:t>
            </w:r>
          </w:p>
        </w:tc>
        <w:tc>
          <w:tcPr>
            <w:tcW w:w="2389" w:type="dxa"/>
            <w:gridSpan w:val="4"/>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jc w:val="center"/>
              <w:rPr>
                <w:rFonts w:ascii="Times New Roman" w:hAnsi="Times New Roman"/>
                <w:sz w:val="24"/>
                <w:szCs w:val="24"/>
              </w:rPr>
            </w:pPr>
            <w:r w:rsidRPr="007F18D1">
              <w:rPr>
                <w:rFonts w:ascii="Times New Roman" w:hAnsi="Times New Roman"/>
                <w:sz w:val="24"/>
                <w:szCs w:val="24"/>
              </w:rPr>
              <w:t>Чистый вес детали</w:t>
            </w:r>
          </w:p>
        </w:tc>
      </w:tr>
      <w:tr w:rsidR="00780FC9" w:rsidRPr="007F18D1" w:rsidTr="005F46D8">
        <w:trPr>
          <w:trHeight w:val="144"/>
        </w:trPr>
        <w:tc>
          <w:tcPr>
            <w:tcW w:w="4088" w:type="dxa"/>
            <w:gridSpan w:val="6"/>
            <w:vMerge/>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rPr>
                <w:rFonts w:ascii="Times New Roman" w:hAnsi="Times New Roman"/>
                <w:sz w:val="24"/>
                <w:szCs w:val="24"/>
              </w:rPr>
            </w:pPr>
          </w:p>
        </w:tc>
        <w:tc>
          <w:tcPr>
            <w:tcW w:w="5264" w:type="dxa"/>
            <w:gridSpan w:val="5"/>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jc w:val="center"/>
              <w:rPr>
                <w:rFonts w:ascii="Times New Roman" w:hAnsi="Times New Roman"/>
                <w:sz w:val="24"/>
                <w:szCs w:val="24"/>
              </w:rPr>
            </w:pPr>
            <w:r w:rsidRPr="007F18D1">
              <w:rPr>
                <w:rFonts w:ascii="Times New Roman" w:hAnsi="Times New Roman"/>
                <w:sz w:val="24"/>
                <w:szCs w:val="24"/>
              </w:rPr>
              <w:t>Сталь 45</w:t>
            </w:r>
          </w:p>
        </w:tc>
        <w:tc>
          <w:tcPr>
            <w:tcW w:w="2618" w:type="dxa"/>
            <w:gridSpan w:val="5"/>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jc w:val="center"/>
              <w:rPr>
                <w:rFonts w:ascii="Times New Roman" w:hAnsi="Times New Roman"/>
                <w:sz w:val="24"/>
                <w:szCs w:val="24"/>
              </w:rPr>
            </w:pPr>
            <w:r w:rsidRPr="007F18D1">
              <w:rPr>
                <w:rFonts w:ascii="Times New Roman" w:hAnsi="Times New Roman"/>
                <w:sz w:val="24"/>
                <w:szCs w:val="24"/>
              </w:rPr>
              <w:t xml:space="preserve">прокат </w:t>
            </w:r>
          </w:p>
        </w:tc>
        <w:tc>
          <w:tcPr>
            <w:tcW w:w="1631" w:type="dxa"/>
            <w:gridSpan w:val="3"/>
            <w:tcBorders>
              <w:top w:val="single" w:sz="4" w:space="0" w:color="auto"/>
              <w:left w:val="single" w:sz="4" w:space="0" w:color="auto"/>
              <w:bottom w:val="single" w:sz="4" w:space="0" w:color="auto"/>
              <w:right w:val="single" w:sz="4" w:space="0" w:color="auto"/>
            </w:tcBorders>
            <w:vAlign w:val="center"/>
          </w:tcPr>
          <w:p w:rsidR="007F18D1" w:rsidRPr="007F18D1" w:rsidRDefault="007F18D1" w:rsidP="007F18D1">
            <w:pPr>
              <w:jc w:val="center"/>
              <w:rPr>
                <w:rFonts w:ascii="Times New Roman" w:hAnsi="Times New Roman"/>
                <w:sz w:val="24"/>
                <w:szCs w:val="24"/>
              </w:rPr>
            </w:pPr>
          </w:p>
        </w:tc>
        <w:tc>
          <w:tcPr>
            <w:tcW w:w="2389" w:type="dxa"/>
            <w:gridSpan w:val="4"/>
            <w:tcBorders>
              <w:top w:val="single" w:sz="4" w:space="0" w:color="auto"/>
              <w:left w:val="single" w:sz="4" w:space="0" w:color="auto"/>
              <w:bottom w:val="single" w:sz="4" w:space="0" w:color="auto"/>
              <w:right w:val="single" w:sz="4" w:space="0" w:color="auto"/>
            </w:tcBorders>
            <w:vAlign w:val="center"/>
          </w:tcPr>
          <w:p w:rsidR="007F18D1" w:rsidRPr="007F18D1" w:rsidRDefault="007F18D1" w:rsidP="007F18D1">
            <w:pPr>
              <w:jc w:val="center"/>
              <w:rPr>
                <w:rFonts w:ascii="Times New Roman" w:hAnsi="Times New Roman"/>
                <w:sz w:val="24"/>
                <w:szCs w:val="24"/>
              </w:rPr>
            </w:pPr>
          </w:p>
        </w:tc>
      </w:tr>
      <w:tr w:rsidR="00780FC9" w:rsidRPr="007F18D1" w:rsidTr="005F46D8">
        <w:trPr>
          <w:trHeight w:val="144"/>
        </w:trPr>
        <w:tc>
          <w:tcPr>
            <w:tcW w:w="4088" w:type="dxa"/>
            <w:gridSpan w:val="6"/>
            <w:vMerge/>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rPr>
                <w:rFonts w:ascii="Times New Roman" w:hAnsi="Times New Roman"/>
                <w:sz w:val="24"/>
                <w:szCs w:val="24"/>
              </w:rPr>
            </w:pPr>
          </w:p>
        </w:tc>
        <w:tc>
          <w:tcPr>
            <w:tcW w:w="5264" w:type="dxa"/>
            <w:gridSpan w:val="5"/>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jc w:val="center"/>
              <w:rPr>
                <w:rFonts w:ascii="Times New Roman" w:hAnsi="Times New Roman"/>
                <w:sz w:val="24"/>
                <w:szCs w:val="24"/>
              </w:rPr>
            </w:pPr>
            <w:r w:rsidRPr="007F18D1">
              <w:rPr>
                <w:rFonts w:ascii="Times New Roman" w:hAnsi="Times New Roman"/>
                <w:sz w:val="24"/>
                <w:szCs w:val="24"/>
              </w:rPr>
              <w:t>Годовой выпуск изделий</w:t>
            </w:r>
          </w:p>
        </w:tc>
        <w:tc>
          <w:tcPr>
            <w:tcW w:w="2618" w:type="dxa"/>
            <w:gridSpan w:val="5"/>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jc w:val="center"/>
              <w:rPr>
                <w:rFonts w:ascii="Times New Roman" w:hAnsi="Times New Roman"/>
                <w:sz w:val="24"/>
                <w:szCs w:val="24"/>
              </w:rPr>
            </w:pPr>
            <w:r w:rsidRPr="007F18D1">
              <w:rPr>
                <w:rFonts w:ascii="Times New Roman" w:hAnsi="Times New Roman"/>
                <w:sz w:val="24"/>
                <w:szCs w:val="24"/>
              </w:rPr>
              <w:t>Годовой пуск деталей</w:t>
            </w:r>
          </w:p>
        </w:tc>
        <w:tc>
          <w:tcPr>
            <w:tcW w:w="4020" w:type="dxa"/>
            <w:gridSpan w:val="7"/>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jc w:val="center"/>
              <w:rPr>
                <w:rFonts w:ascii="Times New Roman" w:hAnsi="Times New Roman"/>
                <w:sz w:val="24"/>
                <w:szCs w:val="24"/>
              </w:rPr>
            </w:pPr>
            <w:r w:rsidRPr="007F18D1">
              <w:rPr>
                <w:rFonts w:ascii="Times New Roman" w:hAnsi="Times New Roman"/>
                <w:sz w:val="24"/>
                <w:szCs w:val="24"/>
              </w:rPr>
              <w:t>Количество деталей в партии</w:t>
            </w:r>
          </w:p>
        </w:tc>
      </w:tr>
      <w:tr w:rsidR="00780FC9" w:rsidRPr="007F18D1" w:rsidTr="005F46D8">
        <w:trPr>
          <w:trHeight w:val="144"/>
        </w:trPr>
        <w:tc>
          <w:tcPr>
            <w:tcW w:w="4088" w:type="dxa"/>
            <w:gridSpan w:val="6"/>
            <w:vMerge/>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rPr>
                <w:rFonts w:ascii="Times New Roman" w:hAnsi="Times New Roman"/>
                <w:sz w:val="24"/>
                <w:szCs w:val="24"/>
              </w:rPr>
            </w:pPr>
          </w:p>
        </w:tc>
        <w:tc>
          <w:tcPr>
            <w:tcW w:w="5264" w:type="dxa"/>
            <w:gridSpan w:val="5"/>
            <w:tcBorders>
              <w:top w:val="single" w:sz="4" w:space="0" w:color="auto"/>
              <w:left w:val="single" w:sz="4" w:space="0" w:color="auto"/>
              <w:bottom w:val="single" w:sz="4" w:space="0" w:color="auto"/>
              <w:right w:val="single" w:sz="4" w:space="0" w:color="auto"/>
            </w:tcBorders>
            <w:vAlign w:val="center"/>
          </w:tcPr>
          <w:p w:rsidR="007F18D1" w:rsidRPr="007F18D1" w:rsidRDefault="007F18D1" w:rsidP="007F18D1">
            <w:pPr>
              <w:jc w:val="center"/>
              <w:rPr>
                <w:rFonts w:ascii="Times New Roman" w:hAnsi="Times New Roman"/>
                <w:sz w:val="24"/>
                <w:szCs w:val="24"/>
              </w:rPr>
            </w:pPr>
          </w:p>
        </w:tc>
        <w:tc>
          <w:tcPr>
            <w:tcW w:w="2618" w:type="dxa"/>
            <w:gridSpan w:val="5"/>
            <w:tcBorders>
              <w:top w:val="single" w:sz="4" w:space="0" w:color="auto"/>
              <w:left w:val="single" w:sz="4" w:space="0" w:color="auto"/>
              <w:bottom w:val="single" w:sz="4" w:space="0" w:color="auto"/>
              <w:right w:val="single" w:sz="4" w:space="0" w:color="auto"/>
            </w:tcBorders>
            <w:vAlign w:val="center"/>
          </w:tcPr>
          <w:p w:rsidR="007F18D1" w:rsidRPr="007F18D1" w:rsidRDefault="007F18D1" w:rsidP="007F18D1">
            <w:pPr>
              <w:jc w:val="center"/>
              <w:rPr>
                <w:rFonts w:ascii="Times New Roman" w:hAnsi="Times New Roman"/>
                <w:sz w:val="24"/>
                <w:szCs w:val="24"/>
              </w:rPr>
            </w:pPr>
          </w:p>
        </w:tc>
        <w:tc>
          <w:tcPr>
            <w:tcW w:w="4020" w:type="dxa"/>
            <w:gridSpan w:val="7"/>
            <w:tcBorders>
              <w:top w:val="single" w:sz="4" w:space="0" w:color="auto"/>
              <w:left w:val="single" w:sz="4" w:space="0" w:color="auto"/>
              <w:bottom w:val="single" w:sz="4" w:space="0" w:color="auto"/>
              <w:right w:val="single" w:sz="4" w:space="0" w:color="auto"/>
            </w:tcBorders>
            <w:vAlign w:val="center"/>
          </w:tcPr>
          <w:p w:rsidR="007F18D1" w:rsidRPr="007F18D1" w:rsidRDefault="007F18D1" w:rsidP="007F18D1">
            <w:pPr>
              <w:jc w:val="center"/>
              <w:rPr>
                <w:rFonts w:ascii="Times New Roman" w:hAnsi="Times New Roman"/>
                <w:sz w:val="24"/>
                <w:szCs w:val="24"/>
              </w:rPr>
            </w:pPr>
          </w:p>
        </w:tc>
      </w:tr>
      <w:tr w:rsidR="00780FC9" w:rsidRPr="007F18D1" w:rsidTr="005F46D8">
        <w:trPr>
          <w:trHeight w:val="144"/>
        </w:trPr>
        <w:tc>
          <w:tcPr>
            <w:tcW w:w="4088" w:type="dxa"/>
            <w:gridSpan w:val="6"/>
            <w:vMerge/>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rPr>
                <w:rFonts w:ascii="Times New Roman" w:hAnsi="Times New Roman"/>
                <w:sz w:val="24"/>
                <w:szCs w:val="24"/>
              </w:rPr>
            </w:pPr>
          </w:p>
        </w:tc>
        <w:tc>
          <w:tcPr>
            <w:tcW w:w="4697" w:type="dxa"/>
            <w:gridSpan w:val="4"/>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rPr>
                <w:rFonts w:ascii="Times New Roman" w:hAnsi="Times New Roman"/>
                <w:sz w:val="24"/>
                <w:szCs w:val="24"/>
              </w:rPr>
            </w:pPr>
            <w:r w:rsidRPr="007F18D1">
              <w:rPr>
                <w:rFonts w:ascii="Times New Roman" w:hAnsi="Times New Roman"/>
                <w:sz w:val="24"/>
                <w:szCs w:val="24"/>
              </w:rPr>
              <w:t xml:space="preserve">Составил </w:t>
            </w:r>
          </w:p>
          <w:p w:rsidR="007F18D1" w:rsidRPr="007F18D1" w:rsidRDefault="007F18D1" w:rsidP="007F18D1">
            <w:pPr>
              <w:rPr>
                <w:rFonts w:ascii="Times New Roman" w:hAnsi="Times New Roman"/>
                <w:sz w:val="24"/>
                <w:szCs w:val="24"/>
              </w:rPr>
            </w:pPr>
          </w:p>
        </w:tc>
        <w:tc>
          <w:tcPr>
            <w:tcW w:w="2388" w:type="dxa"/>
            <w:gridSpan w:val="4"/>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rPr>
                <w:rFonts w:ascii="Times New Roman" w:hAnsi="Times New Roman"/>
                <w:sz w:val="24"/>
                <w:szCs w:val="24"/>
              </w:rPr>
            </w:pPr>
            <w:r w:rsidRPr="007F18D1">
              <w:rPr>
                <w:rFonts w:ascii="Times New Roman" w:hAnsi="Times New Roman"/>
                <w:sz w:val="24"/>
                <w:szCs w:val="24"/>
              </w:rPr>
              <w:t>Подпись</w:t>
            </w:r>
          </w:p>
        </w:tc>
        <w:tc>
          <w:tcPr>
            <w:tcW w:w="2428" w:type="dxa"/>
            <w:gridSpan w:val="5"/>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rPr>
                <w:rFonts w:ascii="Times New Roman" w:hAnsi="Times New Roman"/>
                <w:sz w:val="24"/>
                <w:szCs w:val="24"/>
              </w:rPr>
            </w:pPr>
            <w:r w:rsidRPr="007F18D1">
              <w:rPr>
                <w:rFonts w:ascii="Times New Roman" w:hAnsi="Times New Roman"/>
                <w:sz w:val="24"/>
                <w:szCs w:val="24"/>
              </w:rPr>
              <w:t xml:space="preserve">Проверил </w:t>
            </w:r>
          </w:p>
          <w:p w:rsidR="007F18D1" w:rsidRPr="007F18D1" w:rsidRDefault="007F18D1" w:rsidP="007F18D1">
            <w:pPr>
              <w:rPr>
                <w:rFonts w:ascii="Times New Roman" w:hAnsi="Times New Roman"/>
                <w:sz w:val="24"/>
                <w:szCs w:val="24"/>
              </w:rPr>
            </w:pPr>
            <w:r w:rsidRPr="007F18D1">
              <w:rPr>
                <w:rFonts w:ascii="Times New Roman" w:hAnsi="Times New Roman"/>
                <w:sz w:val="24"/>
                <w:szCs w:val="24"/>
              </w:rPr>
              <w:t>Косякова Е. В.</w:t>
            </w:r>
          </w:p>
        </w:tc>
        <w:tc>
          <w:tcPr>
            <w:tcW w:w="2389" w:type="dxa"/>
            <w:gridSpan w:val="4"/>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rPr>
                <w:rFonts w:ascii="Times New Roman" w:hAnsi="Times New Roman"/>
                <w:sz w:val="24"/>
                <w:szCs w:val="24"/>
              </w:rPr>
            </w:pPr>
            <w:r w:rsidRPr="007F18D1">
              <w:rPr>
                <w:rFonts w:ascii="Times New Roman" w:hAnsi="Times New Roman"/>
                <w:sz w:val="24"/>
                <w:szCs w:val="24"/>
              </w:rPr>
              <w:t>Подпись</w:t>
            </w:r>
          </w:p>
        </w:tc>
      </w:tr>
      <w:tr w:rsidR="00780FC9" w:rsidRPr="007F18D1" w:rsidTr="005F46D8">
        <w:trPr>
          <w:cantSplit/>
          <w:trHeight w:val="453"/>
        </w:trPr>
        <w:tc>
          <w:tcPr>
            <w:tcW w:w="6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F18D1" w:rsidRPr="007F18D1" w:rsidRDefault="007F18D1" w:rsidP="007F18D1">
            <w:pPr>
              <w:ind w:left="113" w:right="113"/>
              <w:jc w:val="center"/>
              <w:rPr>
                <w:rFonts w:ascii="Times New Roman" w:hAnsi="Times New Roman"/>
                <w:sz w:val="24"/>
                <w:szCs w:val="24"/>
              </w:rPr>
            </w:pPr>
            <w:r w:rsidRPr="007F18D1">
              <w:rPr>
                <w:rFonts w:ascii="Times New Roman" w:hAnsi="Times New Roman"/>
                <w:sz w:val="24"/>
                <w:szCs w:val="24"/>
              </w:rPr>
              <w:t xml:space="preserve">Операция </w:t>
            </w:r>
          </w:p>
        </w:tc>
        <w:tc>
          <w:tcPr>
            <w:tcW w:w="62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F18D1" w:rsidRPr="007F18D1" w:rsidRDefault="007F18D1" w:rsidP="007F18D1">
            <w:pPr>
              <w:ind w:left="113" w:right="113"/>
              <w:jc w:val="center"/>
              <w:rPr>
                <w:rFonts w:ascii="Times New Roman" w:hAnsi="Times New Roman"/>
                <w:sz w:val="24"/>
                <w:szCs w:val="24"/>
              </w:rPr>
            </w:pPr>
            <w:r w:rsidRPr="007F18D1">
              <w:rPr>
                <w:rFonts w:ascii="Times New Roman" w:hAnsi="Times New Roman"/>
                <w:sz w:val="24"/>
                <w:szCs w:val="24"/>
              </w:rPr>
              <w:t>Установ</w:t>
            </w:r>
          </w:p>
        </w:tc>
        <w:tc>
          <w:tcPr>
            <w:tcW w:w="627"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F18D1" w:rsidRPr="007F18D1" w:rsidRDefault="007F18D1" w:rsidP="007F18D1">
            <w:pPr>
              <w:ind w:left="113" w:right="113"/>
              <w:jc w:val="center"/>
              <w:rPr>
                <w:rFonts w:ascii="Times New Roman" w:hAnsi="Times New Roman"/>
                <w:sz w:val="24"/>
                <w:szCs w:val="24"/>
              </w:rPr>
            </w:pPr>
            <w:r w:rsidRPr="007F18D1">
              <w:rPr>
                <w:rFonts w:ascii="Times New Roman" w:hAnsi="Times New Roman"/>
                <w:sz w:val="24"/>
                <w:szCs w:val="24"/>
              </w:rPr>
              <w:t>Переход</w:t>
            </w:r>
          </w:p>
        </w:tc>
        <w:tc>
          <w:tcPr>
            <w:tcW w:w="1485" w:type="dxa"/>
            <w:vMerge w:val="restart"/>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jc w:val="center"/>
              <w:rPr>
                <w:rFonts w:ascii="Times New Roman" w:hAnsi="Times New Roman"/>
                <w:sz w:val="24"/>
                <w:szCs w:val="24"/>
              </w:rPr>
            </w:pPr>
            <w:r w:rsidRPr="007F18D1">
              <w:rPr>
                <w:rFonts w:ascii="Times New Roman" w:hAnsi="Times New Roman"/>
                <w:sz w:val="24"/>
                <w:szCs w:val="24"/>
              </w:rPr>
              <w:t>Содержание установов и переходов</w:t>
            </w:r>
          </w:p>
        </w:tc>
        <w:tc>
          <w:tcPr>
            <w:tcW w:w="416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jc w:val="center"/>
              <w:rPr>
                <w:rFonts w:ascii="Times New Roman" w:hAnsi="Times New Roman"/>
                <w:sz w:val="24"/>
                <w:szCs w:val="24"/>
              </w:rPr>
            </w:pPr>
            <w:r w:rsidRPr="007F18D1">
              <w:rPr>
                <w:rFonts w:ascii="Times New Roman" w:hAnsi="Times New Roman"/>
                <w:sz w:val="24"/>
                <w:szCs w:val="24"/>
              </w:rPr>
              <w:t>Эскиз переходов</w:t>
            </w:r>
          </w:p>
        </w:tc>
        <w:tc>
          <w:tcPr>
            <w:tcW w:w="1821" w:type="dxa"/>
            <w:gridSpan w:val="4"/>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jc w:val="center"/>
              <w:rPr>
                <w:rFonts w:ascii="Times New Roman" w:hAnsi="Times New Roman"/>
                <w:sz w:val="24"/>
                <w:szCs w:val="24"/>
              </w:rPr>
            </w:pPr>
            <w:r w:rsidRPr="007F18D1">
              <w:rPr>
                <w:rFonts w:ascii="Times New Roman" w:hAnsi="Times New Roman"/>
                <w:sz w:val="24"/>
                <w:szCs w:val="24"/>
              </w:rPr>
              <w:t>Станок</w:t>
            </w:r>
          </w:p>
        </w:tc>
        <w:tc>
          <w:tcPr>
            <w:tcW w:w="6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F18D1" w:rsidRPr="007F18D1" w:rsidRDefault="007F18D1" w:rsidP="007F18D1">
            <w:pPr>
              <w:ind w:left="113" w:right="113"/>
              <w:jc w:val="center"/>
              <w:rPr>
                <w:rFonts w:ascii="Times New Roman" w:hAnsi="Times New Roman"/>
                <w:sz w:val="24"/>
                <w:szCs w:val="24"/>
              </w:rPr>
            </w:pPr>
            <w:r w:rsidRPr="007F18D1">
              <w:rPr>
                <w:rFonts w:ascii="Times New Roman" w:hAnsi="Times New Roman"/>
                <w:sz w:val="24"/>
                <w:szCs w:val="24"/>
              </w:rPr>
              <w:t>Приспособления</w:t>
            </w:r>
          </w:p>
        </w:tc>
        <w:tc>
          <w:tcPr>
            <w:tcW w:w="1466" w:type="dxa"/>
            <w:gridSpan w:val="3"/>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jc w:val="center"/>
              <w:rPr>
                <w:rFonts w:ascii="Times New Roman" w:hAnsi="Times New Roman"/>
                <w:sz w:val="24"/>
                <w:szCs w:val="24"/>
              </w:rPr>
            </w:pPr>
            <w:r w:rsidRPr="007F18D1">
              <w:rPr>
                <w:rFonts w:ascii="Times New Roman" w:hAnsi="Times New Roman"/>
                <w:sz w:val="24"/>
                <w:szCs w:val="24"/>
              </w:rPr>
              <w:t>Инструмент</w:t>
            </w:r>
          </w:p>
        </w:tc>
        <w:tc>
          <w:tcPr>
            <w:tcW w:w="1104"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F18D1" w:rsidRPr="007F18D1" w:rsidRDefault="007F18D1" w:rsidP="007F18D1">
            <w:pPr>
              <w:ind w:left="113" w:right="113"/>
              <w:jc w:val="center"/>
              <w:rPr>
                <w:rFonts w:ascii="Times New Roman" w:hAnsi="Times New Roman"/>
                <w:sz w:val="24"/>
                <w:szCs w:val="24"/>
              </w:rPr>
            </w:pPr>
            <w:r w:rsidRPr="007F18D1">
              <w:rPr>
                <w:rFonts w:ascii="Times New Roman" w:hAnsi="Times New Roman"/>
                <w:sz w:val="24"/>
                <w:szCs w:val="24"/>
              </w:rPr>
              <w:t>Обработанная поверхность</w:t>
            </w:r>
          </w:p>
        </w:tc>
        <w:tc>
          <w:tcPr>
            <w:tcW w:w="52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F18D1" w:rsidRPr="007F18D1" w:rsidRDefault="007F18D1" w:rsidP="007F18D1">
            <w:pPr>
              <w:ind w:left="113" w:right="113"/>
              <w:jc w:val="center"/>
              <w:rPr>
                <w:rFonts w:ascii="Times New Roman" w:hAnsi="Times New Roman"/>
                <w:sz w:val="24"/>
                <w:szCs w:val="24"/>
              </w:rPr>
            </w:pPr>
            <w:r w:rsidRPr="007F18D1">
              <w:rPr>
                <w:rFonts w:ascii="Times New Roman" w:hAnsi="Times New Roman"/>
                <w:i/>
                <w:sz w:val="24"/>
                <w:szCs w:val="24"/>
                <w:lang w:val="en-US"/>
              </w:rPr>
              <w:t>t</w:t>
            </w:r>
            <w:r w:rsidRPr="007F18D1">
              <w:rPr>
                <w:rFonts w:ascii="Times New Roman" w:hAnsi="Times New Roman"/>
                <w:i/>
                <w:sz w:val="24"/>
                <w:szCs w:val="24"/>
              </w:rPr>
              <w:t>, мм</w:t>
            </w:r>
          </w:p>
        </w:tc>
        <w:tc>
          <w:tcPr>
            <w:tcW w:w="54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F18D1" w:rsidRPr="007F18D1" w:rsidRDefault="007F18D1" w:rsidP="007F18D1">
            <w:pPr>
              <w:ind w:left="113" w:right="113"/>
              <w:jc w:val="center"/>
              <w:rPr>
                <w:rFonts w:ascii="Times New Roman" w:hAnsi="Times New Roman"/>
                <w:sz w:val="24"/>
                <w:szCs w:val="24"/>
              </w:rPr>
            </w:pPr>
            <w:r w:rsidRPr="007F18D1">
              <w:rPr>
                <w:rFonts w:ascii="Times New Roman" w:hAnsi="Times New Roman"/>
                <w:i/>
                <w:sz w:val="24"/>
                <w:szCs w:val="24"/>
                <w:lang w:val="en-US"/>
              </w:rPr>
              <w:t>S</w:t>
            </w:r>
            <w:r w:rsidRPr="007F18D1">
              <w:rPr>
                <w:rFonts w:ascii="Times New Roman" w:hAnsi="Times New Roman"/>
                <w:i/>
                <w:sz w:val="24"/>
                <w:szCs w:val="24"/>
              </w:rPr>
              <w:t>, мм/об</w:t>
            </w:r>
          </w:p>
        </w:tc>
        <w:tc>
          <w:tcPr>
            <w:tcW w:w="60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F18D1" w:rsidRPr="007F18D1" w:rsidRDefault="007F18D1" w:rsidP="007F18D1">
            <w:pPr>
              <w:ind w:left="113" w:right="113"/>
              <w:jc w:val="center"/>
              <w:rPr>
                <w:rFonts w:ascii="Times New Roman" w:hAnsi="Times New Roman"/>
                <w:sz w:val="24"/>
                <w:szCs w:val="24"/>
              </w:rPr>
            </w:pPr>
            <w:r w:rsidRPr="007F18D1">
              <w:rPr>
                <w:rFonts w:ascii="Times New Roman" w:hAnsi="Times New Roman"/>
                <w:i/>
                <w:sz w:val="24"/>
                <w:szCs w:val="24"/>
                <w:lang w:val="en-US"/>
              </w:rPr>
              <w:t>v</w:t>
            </w:r>
            <w:r w:rsidRPr="007F18D1">
              <w:rPr>
                <w:rFonts w:ascii="Times New Roman" w:hAnsi="Times New Roman"/>
                <w:i/>
                <w:sz w:val="24"/>
                <w:szCs w:val="24"/>
                <w:vertAlign w:val="subscript"/>
              </w:rPr>
              <w:t>рез.</w:t>
            </w:r>
            <w:r w:rsidRPr="007F18D1">
              <w:rPr>
                <w:rFonts w:ascii="Times New Roman" w:hAnsi="Times New Roman"/>
                <w:i/>
                <w:sz w:val="24"/>
                <w:szCs w:val="24"/>
              </w:rPr>
              <w:t>, м/мин.</w:t>
            </w:r>
          </w:p>
        </w:tc>
        <w:tc>
          <w:tcPr>
            <w:tcW w:w="60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F18D1" w:rsidRPr="007F18D1" w:rsidRDefault="007F18D1" w:rsidP="007F18D1">
            <w:pPr>
              <w:ind w:left="113" w:right="113"/>
              <w:jc w:val="center"/>
              <w:rPr>
                <w:rFonts w:ascii="Times New Roman" w:hAnsi="Times New Roman"/>
                <w:sz w:val="24"/>
                <w:szCs w:val="24"/>
              </w:rPr>
            </w:pPr>
            <w:r w:rsidRPr="007F18D1">
              <w:rPr>
                <w:rFonts w:ascii="Times New Roman" w:hAnsi="Times New Roman"/>
                <w:i/>
                <w:sz w:val="24"/>
                <w:szCs w:val="24"/>
                <w:lang w:val="en-US"/>
              </w:rPr>
              <w:t>n</w:t>
            </w:r>
            <w:r w:rsidRPr="007F18D1">
              <w:rPr>
                <w:rFonts w:ascii="Times New Roman" w:hAnsi="Times New Roman"/>
                <w:i/>
                <w:sz w:val="24"/>
                <w:szCs w:val="24"/>
                <w:vertAlign w:val="subscript"/>
              </w:rPr>
              <w:t>ш</w:t>
            </w:r>
            <w:r w:rsidRPr="007F18D1">
              <w:rPr>
                <w:rFonts w:ascii="Times New Roman" w:hAnsi="Times New Roman"/>
                <w:i/>
                <w:sz w:val="24"/>
                <w:szCs w:val="24"/>
              </w:rPr>
              <w:t>, об/мин.</w:t>
            </w:r>
          </w:p>
        </w:tc>
        <w:tc>
          <w:tcPr>
            <w:tcW w:w="6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F18D1" w:rsidRPr="007F18D1" w:rsidRDefault="007F18D1" w:rsidP="007F18D1">
            <w:pPr>
              <w:ind w:left="113" w:right="113"/>
              <w:jc w:val="center"/>
              <w:rPr>
                <w:rFonts w:ascii="Times New Roman" w:hAnsi="Times New Roman"/>
                <w:sz w:val="24"/>
                <w:szCs w:val="24"/>
              </w:rPr>
            </w:pPr>
            <w:r w:rsidRPr="007F18D1">
              <w:rPr>
                <w:rFonts w:ascii="Times New Roman" w:hAnsi="Times New Roman"/>
                <w:i/>
                <w:sz w:val="24"/>
                <w:szCs w:val="24"/>
                <w:lang w:val="en-US"/>
              </w:rPr>
              <w:t>i</w:t>
            </w:r>
            <w:r w:rsidRPr="007F18D1">
              <w:rPr>
                <w:rFonts w:ascii="Times New Roman" w:hAnsi="Times New Roman"/>
                <w:i/>
                <w:sz w:val="24"/>
                <w:szCs w:val="24"/>
              </w:rPr>
              <w:t>, число проходов</w:t>
            </w:r>
          </w:p>
        </w:tc>
        <w:tc>
          <w:tcPr>
            <w:tcW w:w="56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F18D1" w:rsidRPr="007F18D1" w:rsidRDefault="007F18D1" w:rsidP="007F18D1">
            <w:pPr>
              <w:ind w:left="113" w:right="113"/>
              <w:jc w:val="center"/>
              <w:rPr>
                <w:rFonts w:ascii="Times New Roman" w:hAnsi="Times New Roman"/>
                <w:sz w:val="24"/>
                <w:szCs w:val="24"/>
              </w:rPr>
            </w:pPr>
            <w:r w:rsidRPr="007F18D1">
              <w:rPr>
                <w:rFonts w:ascii="Times New Roman" w:hAnsi="Times New Roman"/>
                <w:i/>
                <w:sz w:val="24"/>
                <w:szCs w:val="24"/>
                <w:lang w:val="en-US"/>
              </w:rPr>
              <w:t>T</w:t>
            </w:r>
            <w:r w:rsidRPr="007F18D1">
              <w:rPr>
                <w:rFonts w:ascii="Times New Roman" w:hAnsi="Times New Roman"/>
                <w:i/>
                <w:sz w:val="24"/>
                <w:szCs w:val="24"/>
                <w:vertAlign w:val="subscript"/>
              </w:rPr>
              <w:t>о</w:t>
            </w:r>
            <w:r w:rsidRPr="007F18D1">
              <w:rPr>
                <w:rFonts w:ascii="Times New Roman" w:hAnsi="Times New Roman"/>
                <w:i/>
                <w:sz w:val="24"/>
                <w:szCs w:val="24"/>
              </w:rPr>
              <w:t>, мин.</w:t>
            </w:r>
          </w:p>
        </w:tc>
      </w:tr>
      <w:tr w:rsidR="00780FC9" w:rsidRPr="007F18D1" w:rsidTr="005F46D8">
        <w:trPr>
          <w:cantSplit/>
          <w:trHeight w:val="2487"/>
        </w:trPr>
        <w:tc>
          <w:tcPr>
            <w:tcW w:w="623" w:type="dxa"/>
            <w:vMerge/>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rPr>
                <w:rFonts w:ascii="Times New Roman" w:hAnsi="Times New Roman"/>
                <w:sz w:val="24"/>
                <w:szCs w:val="24"/>
              </w:rPr>
            </w:pPr>
          </w:p>
        </w:tc>
        <w:tc>
          <w:tcPr>
            <w:tcW w:w="628" w:type="dxa"/>
            <w:vMerge/>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rPr>
                <w:rFonts w:ascii="Times New Roman" w:hAnsi="Times New Roman"/>
                <w:sz w:val="24"/>
                <w:szCs w:val="24"/>
              </w:rPr>
            </w:pPr>
          </w:p>
        </w:tc>
        <w:tc>
          <w:tcPr>
            <w:tcW w:w="627" w:type="dxa"/>
            <w:gridSpan w:val="2"/>
            <w:vMerge/>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rPr>
                <w:rFonts w:ascii="Times New Roman" w:hAnsi="Times New Roman"/>
                <w:sz w:val="24"/>
                <w:szCs w:val="24"/>
              </w:rPr>
            </w:pPr>
          </w:p>
        </w:tc>
        <w:tc>
          <w:tcPr>
            <w:tcW w:w="1485" w:type="dxa"/>
            <w:vMerge/>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rPr>
                <w:rFonts w:ascii="Times New Roman" w:hAnsi="Times New Roman"/>
                <w:sz w:val="24"/>
                <w:szCs w:val="24"/>
              </w:rPr>
            </w:pPr>
          </w:p>
        </w:tc>
        <w:tc>
          <w:tcPr>
            <w:tcW w:w="4168" w:type="dxa"/>
            <w:gridSpan w:val="2"/>
            <w:vMerge/>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rPr>
                <w:rFonts w:ascii="Times New Roman" w:hAnsi="Times New Roman"/>
                <w:sz w:val="24"/>
                <w:szCs w:val="24"/>
              </w:rPr>
            </w:pPr>
          </w:p>
        </w:tc>
        <w:tc>
          <w:tcPr>
            <w:tcW w:w="607" w:type="dxa"/>
            <w:vMerge w:val="restart"/>
            <w:tcBorders>
              <w:top w:val="single" w:sz="4" w:space="0" w:color="auto"/>
              <w:left w:val="single" w:sz="4" w:space="0" w:color="auto"/>
              <w:bottom w:val="single" w:sz="4" w:space="0" w:color="auto"/>
              <w:right w:val="single" w:sz="4" w:space="0" w:color="auto"/>
            </w:tcBorders>
            <w:textDirection w:val="btLr"/>
            <w:hideMark/>
          </w:tcPr>
          <w:p w:rsidR="007F18D1" w:rsidRPr="007F18D1" w:rsidRDefault="007F18D1" w:rsidP="007F18D1">
            <w:pPr>
              <w:ind w:left="113" w:right="113"/>
              <w:rPr>
                <w:rFonts w:ascii="Times New Roman" w:hAnsi="Times New Roman"/>
                <w:sz w:val="24"/>
                <w:szCs w:val="24"/>
              </w:rPr>
            </w:pPr>
            <w:r w:rsidRPr="007F18D1">
              <w:rPr>
                <w:rFonts w:ascii="Times New Roman" w:hAnsi="Times New Roman"/>
                <w:sz w:val="24"/>
                <w:szCs w:val="24"/>
              </w:rPr>
              <w:t>Модель</w:t>
            </w:r>
          </w:p>
        </w:tc>
        <w:tc>
          <w:tcPr>
            <w:tcW w:w="607" w:type="dxa"/>
            <w:vMerge w:val="restart"/>
            <w:tcBorders>
              <w:top w:val="single" w:sz="4" w:space="0" w:color="auto"/>
              <w:left w:val="single" w:sz="4" w:space="0" w:color="auto"/>
              <w:bottom w:val="single" w:sz="4" w:space="0" w:color="auto"/>
              <w:right w:val="single" w:sz="4" w:space="0" w:color="auto"/>
            </w:tcBorders>
            <w:textDirection w:val="btLr"/>
            <w:hideMark/>
          </w:tcPr>
          <w:p w:rsidR="007F18D1" w:rsidRPr="007F18D1" w:rsidRDefault="007F18D1" w:rsidP="007F18D1">
            <w:pPr>
              <w:ind w:left="113" w:right="113"/>
              <w:rPr>
                <w:rFonts w:ascii="Times New Roman" w:hAnsi="Times New Roman"/>
                <w:sz w:val="24"/>
                <w:szCs w:val="24"/>
              </w:rPr>
            </w:pPr>
            <w:r w:rsidRPr="007F18D1">
              <w:rPr>
                <w:rFonts w:ascii="Times New Roman" w:hAnsi="Times New Roman"/>
                <w:sz w:val="24"/>
                <w:szCs w:val="24"/>
              </w:rPr>
              <w:t>Завод -изготовитель</w:t>
            </w:r>
          </w:p>
        </w:tc>
        <w:tc>
          <w:tcPr>
            <w:tcW w:w="607" w:type="dxa"/>
            <w:gridSpan w:val="2"/>
            <w:vMerge w:val="restart"/>
            <w:tcBorders>
              <w:top w:val="single" w:sz="4" w:space="0" w:color="auto"/>
              <w:left w:val="single" w:sz="4" w:space="0" w:color="auto"/>
              <w:bottom w:val="single" w:sz="4" w:space="0" w:color="auto"/>
              <w:right w:val="single" w:sz="4" w:space="0" w:color="auto"/>
            </w:tcBorders>
            <w:textDirection w:val="btLr"/>
            <w:hideMark/>
          </w:tcPr>
          <w:p w:rsidR="007F18D1" w:rsidRPr="007F18D1" w:rsidRDefault="007F18D1" w:rsidP="007F18D1">
            <w:pPr>
              <w:ind w:left="113" w:right="113"/>
              <w:rPr>
                <w:rFonts w:ascii="Times New Roman" w:hAnsi="Times New Roman"/>
                <w:sz w:val="24"/>
                <w:szCs w:val="24"/>
              </w:rPr>
            </w:pPr>
            <w:r w:rsidRPr="007F18D1">
              <w:rPr>
                <w:rFonts w:ascii="Times New Roman" w:hAnsi="Times New Roman"/>
                <w:sz w:val="24"/>
                <w:szCs w:val="24"/>
              </w:rPr>
              <w:t>Характеристика</w:t>
            </w:r>
          </w:p>
        </w:tc>
        <w:tc>
          <w:tcPr>
            <w:tcW w:w="608" w:type="dxa"/>
            <w:vMerge/>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rPr>
                <w:rFonts w:ascii="Times New Roman" w:hAnsi="Times New Roman"/>
                <w:sz w:val="24"/>
                <w:szCs w:val="24"/>
              </w:rPr>
            </w:pPr>
          </w:p>
        </w:tc>
        <w:tc>
          <w:tcPr>
            <w:tcW w:w="733" w:type="dxa"/>
            <w:vMerge w:val="restart"/>
            <w:tcBorders>
              <w:top w:val="single" w:sz="4" w:space="0" w:color="auto"/>
              <w:left w:val="single" w:sz="4" w:space="0" w:color="auto"/>
              <w:bottom w:val="single" w:sz="4" w:space="0" w:color="auto"/>
              <w:right w:val="single" w:sz="4" w:space="0" w:color="auto"/>
            </w:tcBorders>
            <w:textDirection w:val="btLr"/>
            <w:hideMark/>
          </w:tcPr>
          <w:p w:rsidR="007F18D1" w:rsidRPr="007F18D1" w:rsidRDefault="007F18D1" w:rsidP="007F18D1">
            <w:pPr>
              <w:ind w:left="113" w:right="113"/>
              <w:rPr>
                <w:rFonts w:ascii="Times New Roman" w:hAnsi="Times New Roman"/>
                <w:sz w:val="24"/>
                <w:szCs w:val="24"/>
              </w:rPr>
            </w:pPr>
            <w:r w:rsidRPr="007F18D1">
              <w:rPr>
                <w:rFonts w:ascii="Times New Roman" w:hAnsi="Times New Roman"/>
                <w:sz w:val="24"/>
                <w:szCs w:val="24"/>
              </w:rPr>
              <w:t>Режущий</w:t>
            </w:r>
          </w:p>
        </w:tc>
        <w:tc>
          <w:tcPr>
            <w:tcW w:w="733" w:type="dxa"/>
            <w:gridSpan w:val="2"/>
            <w:vMerge w:val="restart"/>
            <w:tcBorders>
              <w:top w:val="single" w:sz="4" w:space="0" w:color="auto"/>
              <w:left w:val="single" w:sz="4" w:space="0" w:color="auto"/>
              <w:bottom w:val="single" w:sz="4" w:space="0" w:color="auto"/>
              <w:right w:val="single" w:sz="4" w:space="0" w:color="auto"/>
            </w:tcBorders>
            <w:textDirection w:val="btLr"/>
            <w:hideMark/>
          </w:tcPr>
          <w:p w:rsidR="007F18D1" w:rsidRPr="007F18D1" w:rsidRDefault="007F18D1" w:rsidP="007F18D1">
            <w:pPr>
              <w:ind w:left="113" w:right="113"/>
              <w:rPr>
                <w:rFonts w:ascii="Times New Roman" w:hAnsi="Times New Roman"/>
                <w:sz w:val="24"/>
                <w:szCs w:val="24"/>
              </w:rPr>
            </w:pPr>
            <w:r w:rsidRPr="007F18D1">
              <w:rPr>
                <w:rFonts w:ascii="Times New Roman" w:hAnsi="Times New Roman"/>
                <w:sz w:val="24"/>
                <w:szCs w:val="24"/>
              </w:rPr>
              <w:t>Мерительный</w:t>
            </w:r>
          </w:p>
        </w:tc>
        <w:tc>
          <w:tcPr>
            <w:tcW w:w="1104" w:type="dxa"/>
            <w:gridSpan w:val="2"/>
            <w:vMerge/>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rPr>
                <w:rFonts w:ascii="Times New Roman" w:hAnsi="Times New Roman"/>
                <w:sz w:val="24"/>
                <w:szCs w:val="24"/>
              </w:rPr>
            </w:pPr>
          </w:p>
        </w:tc>
        <w:tc>
          <w:tcPr>
            <w:tcW w:w="526" w:type="dxa"/>
            <w:vMerge/>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rPr>
                <w:rFonts w:ascii="Times New Roman" w:hAnsi="Times New Roman"/>
                <w:sz w:val="24"/>
                <w:szCs w:val="24"/>
              </w:rPr>
            </w:pPr>
          </w:p>
        </w:tc>
        <w:tc>
          <w:tcPr>
            <w:tcW w:w="545" w:type="dxa"/>
            <w:vMerge/>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rPr>
                <w:rFonts w:ascii="Times New Roman" w:hAnsi="Times New Roman"/>
                <w:sz w:val="24"/>
                <w:szCs w:val="24"/>
              </w:rPr>
            </w:pPr>
          </w:p>
        </w:tc>
        <w:tc>
          <w:tcPr>
            <w:tcW w:w="607" w:type="dxa"/>
            <w:vMerge/>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rPr>
                <w:rFonts w:ascii="Times New Roman" w:hAnsi="Times New Roman"/>
                <w:sz w:val="24"/>
                <w:szCs w:val="24"/>
              </w:rPr>
            </w:pPr>
          </w:p>
        </w:tc>
        <w:tc>
          <w:tcPr>
            <w:tcW w:w="607" w:type="dxa"/>
            <w:vMerge/>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rPr>
                <w:rFonts w:ascii="Times New Roman" w:hAnsi="Times New Roman"/>
                <w:sz w:val="24"/>
                <w:szCs w:val="24"/>
              </w:rPr>
            </w:pPr>
          </w:p>
        </w:tc>
        <w:tc>
          <w:tcPr>
            <w:tcW w:w="606" w:type="dxa"/>
            <w:vMerge/>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rPr>
                <w:rFonts w:ascii="Times New Roman" w:hAnsi="Times New Roman"/>
                <w:sz w:val="24"/>
                <w:szCs w:val="24"/>
              </w:rPr>
            </w:pPr>
          </w:p>
        </w:tc>
        <w:tc>
          <w:tcPr>
            <w:tcW w:w="569" w:type="dxa"/>
            <w:vMerge/>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rPr>
                <w:rFonts w:ascii="Times New Roman" w:hAnsi="Times New Roman"/>
                <w:sz w:val="24"/>
                <w:szCs w:val="24"/>
              </w:rPr>
            </w:pPr>
          </w:p>
        </w:tc>
      </w:tr>
      <w:tr w:rsidR="00780FC9" w:rsidRPr="007F18D1" w:rsidTr="005F46D8">
        <w:trPr>
          <w:cantSplit/>
          <w:trHeight w:val="822"/>
        </w:trPr>
        <w:tc>
          <w:tcPr>
            <w:tcW w:w="623" w:type="dxa"/>
            <w:vMerge/>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rPr>
                <w:rFonts w:ascii="Times New Roman" w:hAnsi="Times New Roman"/>
                <w:sz w:val="24"/>
                <w:szCs w:val="24"/>
              </w:rPr>
            </w:pPr>
          </w:p>
        </w:tc>
        <w:tc>
          <w:tcPr>
            <w:tcW w:w="628" w:type="dxa"/>
            <w:vMerge/>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rPr>
                <w:rFonts w:ascii="Times New Roman" w:hAnsi="Times New Roman"/>
                <w:sz w:val="24"/>
                <w:szCs w:val="24"/>
              </w:rPr>
            </w:pPr>
          </w:p>
        </w:tc>
        <w:tc>
          <w:tcPr>
            <w:tcW w:w="627" w:type="dxa"/>
            <w:gridSpan w:val="2"/>
            <w:vMerge/>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rPr>
                <w:rFonts w:ascii="Times New Roman" w:hAnsi="Times New Roman"/>
                <w:sz w:val="24"/>
                <w:szCs w:val="24"/>
              </w:rPr>
            </w:pPr>
          </w:p>
        </w:tc>
        <w:tc>
          <w:tcPr>
            <w:tcW w:w="1485" w:type="dxa"/>
            <w:vMerge/>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rPr>
                <w:rFonts w:ascii="Times New Roman" w:hAnsi="Times New Roman"/>
                <w:sz w:val="24"/>
                <w:szCs w:val="24"/>
              </w:rPr>
            </w:pPr>
          </w:p>
        </w:tc>
        <w:tc>
          <w:tcPr>
            <w:tcW w:w="4168" w:type="dxa"/>
            <w:gridSpan w:val="2"/>
            <w:vMerge/>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rPr>
                <w:rFonts w:ascii="Times New Roman" w:hAnsi="Times New Roman"/>
                <w:sz w:val="24"/>
                <w:szCs w:val="24"/>
              </w:rPr>
            </w:pPr>
          </w:p>
        </w:tc>
        <w:tc>
          <w:tcPr>
            <w:tcW w:w="607" w:type="dxa"/>
            <w:vMerge/>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rPr>
                <w:rFonts w:ascii="Times New Roman" w:hAnsi="Times New Roman"/>
                <w:sz w:val="24"/>
                <w:szCs w:val="24"/>
              </w:rPr>
            </w:pPr>
          </w:p>
        </w:tc>
        <w:tc>
          <w:tcPr>
            <w:tcW w:w="607" w:type="dxa"/>
            <w:vMerge/>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rPr>
                <w:rFonts w:ascii="Times New Roman" w:hAnsi="Times New Roman"/>
                <w:sz w:val="24"/>
                <w:szCs w:val="24"/>
              </w:rPr>
            </w:pPr>
          </w:p>
        </w:tc>
        <w:tc>
          <w:tcPr>
            <w:tcW w:w="607" w:type="dxa"/>
            <w:gridSpan w:val="2"/>
            <w:vMerge/>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rPr>
                <w:rFonts w:ascii="Times New Roman" w:hAnsi="Times New Roman"/>
                <w:sz w:val="24"/>
                <w:szCs w:val="24"/>
              </w:rPr>
            </w:pPr>
          </w:p>
        </w:tc>
        <w:tc>
          <w:tcPr>
            <w:tcW w:w="608" w:type="dxa"/>
            <w:vMerge/>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rPr>
                <w:rFonts w:ascii="Times New Roman" w:hAnsi="Times New Roman"/>
                <w:sz w:val="24"/>
                <w:szCs w:val="24"/>
              </w:rPr>
            </w:pPr>
          </w:p>
        </w:tc>
        <w:tc>
          <w:tcPr>
            <w:tcW w:w="733" w:type="dxa"/>
            <w:vMerge/>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rPr>
                <w:rFonts w:ascii="Times New Roman" w:hAnsi="Times New Roman"/>
                <w:sz w:val="24"/>
                <w:szCs w:val="24"/>
              </w:rPr>
            </w:pPr>
          </w:p>
        </w:tc>
        <w:tc>
          <w:tcPr>
            <w:tcW w:w="733" w:type="dxa"/>
            <w:gridSpan w:val="2"/>
            <w:vMerge/>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rPr>
                <w:rFonts w:ascii="Times New Roman" w:hAnsi="Times New Roman"/>
                <w:sz w:val="24"/>
                <w:szCs w:val="24"/>
              </w:rPr>
            </w:pPr>
          </w:p>
        </w:tc>
        <w:tc>
          <w:tcPr>
            <w:tcW w:w="544" w:type="dxa"/>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jc w:val="center"/>
              <w:rPr>
                <w:rFonts w:ascii="Times New Roman" w:hAnsi="Times New Roman"/>
                <w:i/>
                <w:sz w:val="24"/>
                <w:szCs w:val="24"/>
                <w:lang w:val="en-US"/>
              </w:rPr>
            </w:pPr>
            <w:r w:rsidRPr="007F18D1">
              <w:rPr>
                <w:rFonts w:ascii="Times New Roman" w:hAnsi="Times New Roman"/>
                <w:i/>
                <w:sz w:val="24"/>
                <w:szCs w:val="24"/>
                <w:lang w:val="en-US"/>
              </w:rPr>
              <w:t>D</w:t>
            </w:r>
          </w:p>
        </w:tc>
        <w:tc>
          <w:tcPr>
            <w:tcW w:w="560" w:type="dxa"/>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jc w:val="center"/>
              <w:rPr>
                <w:rFonts w:ascii="Times New Roman" w:hAnsi="Times New Roman"/>
                <w:i/>
                <w:sz w:val="24"/>
                <w:szCs w:val="24"/>
                <w:lang w:val="en-US"/>
              </w:rPr>
            </w:pPr>
            <w:r w:rsidRPr="007F18D1">
              <w:rPr>
                <w:rFonts w:ascii="Times New Roman" w:hAnsi="Times New Roman"/>
                <w:i/>
                <w:sz w:val="24"/>
                <w:szCs w:val="24"/>
                <w:lang w:val="en-US"/>
              </w:rPr>
              <w:t>l</w:t>
            </w:r>
          </w:p>
        </w:tc>
        <w:tc>
          <w:tcPr>
            <w:tcW w:w="526" w:type="dxa"/>
            <w:vMerge/>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rPr>
                <w:rFonts w:ascii="Times New Roman" w:hAnsi="Times New Roman"/>
                <w:sz w:val="24"/>
                <w:szCs w:val="24"/>
              </w:rPr>
            </w:pPr>
          </w:p>
        </w:tc>
        <w:tc>
          <w:tcPr>
            <w:tcW w:w="545" w:type="dxa"/>
            <w:vMerge/>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rPr>
                <w:rFonts w:ascii="Times New Roman" w:hAnsi="Times New Roman"/>
                <w:sz w:val="24"/>
                <w:szCs w:val="24"/>
              </w:rPr>
            </w:pPr>
          </w:p>
        </w:tc>
        <w:tc>
          <w:tcPr>
            <w:tcW w:w="607" w:type="dxa"/>
            <w:vMerge/>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rPr>
                <w:rFonts w:ascii="Times New Roman" w:hAnsi="Times New Roman"/>
                <w:sz w:val="24"/>
                <w:szCs w:val="24"/>
              </w:rPr>
            </w:pPr>
          </w:p>
        </w:tc>
        <w:tc>
          <w:tcPr>
            <w:tcW w:w="607" w:type="dxa"/>
            <w:vMerge/>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rPr>
                <w:rFonts w:ascii="Times New Roman" w:hAnsi="Times New Roman"/>
                <w:sz w:val="24"/>
                <w:szCs w:val="24"/>
              </w:rPr>
            </w:pPr>
          </w:p>
        </w:tc>
        <w:tc>
          <w:tcPr>
            <w:tcW w:w="606" w:type="dxa"/>
            <w:vMerge/>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rPr>
                <w:rFonts w:ascii="Times New Roman" w:hAnsi="Times New Roman"/>
                <w:sz w:val="24"/>
                <w:szCs w:val="24"/>
              </w:rPr>
            </w:pPr>
          </w:p>
        </w:tc>
        <w:tc>
          <w:tcPr>
            <w:tcW w:w="569" w:type="dxa"/>
            <w:vMerge/>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rPr>
                <w:rFonts w:ascii="Times New Roman" w:hAnsi="Times New Roman"/>
                <w:sz w:val="24"/>
                <w:szCs w:val="24"/>
              </w:rPr>
            </w:pPr>
          </w:p>
        </w:tc>
      </w:tr>
      <w:tr w:rsidR="00780FC9" w:rsidRPr="007F18D1" w:rsidTr="005F46D8">
        <w:trPr>
          <w:cantSplit/>
          <w:trHeight w:val="2663"/>
        </w:trPr>
        <w:tc>
          <w:tcPr>
            <w:tcW w:w="623" w:type="dxa"/>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jc w:val="center"/>
              <w:rPr>
                <w:rFonts w:ascii="Times New Roman" w:hAnsi="Times New Roman"/>
                <w:sz w:val="24"/>
                <w:szCs w:val="24"/>
                <w:lang w:val="en-US"/>
              </w:rPr>
            </w:pPr>
            <w:r w:rsidRPr="007F18D1">
              <w:rPr>
                <w:rFonts w:ascii="Times New Roman" w:hAnsi="Times New Roman"/>
                <w:sz w:val="24"/>
                <w:szCs w:val="24"/>
                <w:lang w:val="en-US"/>
              </w:rPr>
              <w:lastRenderedPageBreak/>
              <w:t>I</w:t>
            </w:r>
          </w:p>
        </w:tc>
        <w:tc>
          <w:tcPr>
            <w:tcW w:w="628" w:type="dxa"/>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jc w:val="center"/>
              <w:rPr>
                <w:rFonts w:ascii="Times New Roman" w:hAnsi="Times New Roman"/>
                <w:sz w:val="24"/>
                <w:szCs w:val="24"/>
              </w:rPr>
            </w:pPr>
            <w:r w:rsidRPr="007F18D1">
              <w:rPr>
                <w:rFonts w:ascii="Times New Roman" w:hAnsi="Times New Roman"/>
                <w:sz w:val="24"/>
                <w:szCs w:val="24"/>
              </w:rPr>
              <w:t>А</w:t>
            </w:r>
          </w:p>
        </w:tc>
        <w:tc>
          <w:tcPr>
            <w:tcW w:w="627" w:type="dxa"/>
            <w:gridSpan w:val="2"/>
            <w:tcBorders>
              <w:top w:val="single" w:sz="4" w:space="0" w:color="auto"/>
              <w:left w:val="single" w:sz="4" w:space="0" w:color="auto"/>
              <w:bottom w:val="single" w:sz="4" w:space="0" w:color="auto"/>
              <w:right w:val="single" w:sz="4" w:space="0" w:color="auto"/>
            </w:tcBorders>
          </w:tcPr>
          <w:p w:rsidR="007F18D1" w:rsidRPr="007F18D1" w:rsidRDefault="007F18D1" w:rsidP="007F18D1">
            <w:pPr>
              <w:jc w:val="center"/>
              <w:rPr>
                <w:rFonts w:ascii="Times New Roman" w:hAnsi="Times New Roman"/>
                <w:sz w:val="24"/>
                <w:szCs w:val="24"/>
              </w:rPr>
            </w:pPr>
          </w:p>
          <w:p w:rsidR="007F18D1" w:rsidRPr="007F18D1" w:rsidRDefault="007F18D1" w:rsidP="007F18D1">
            <w:pPr>
              <w:jc w:val="center"/>
              <w:rPr>
                <w:rFonts w:ascii="Times New Roman" w:hAnsi="Times New Roman"/>
                <w:sz w:val="24"/>
                <w:szCs w:val="24"/>
              </w:rPr>
            </w:pPr>
          </w:p>
          <w:p w:rsidR="007F18D1" w:rsidRPr="007F18D1" w:rsidRDefault="007F18D1" w:rsidP="007F18D1">
            <w:pPr>
              <w:jc w:val="center"/>
              <w:rPr>
                <w:rFonts w:ascii="Times New Roman" w:hAnsi="Times New Roman"/>
                <w:sz w:val="24"/>
                <w:szCs w:val="24"/>
              </w:rPr>
            </w:pPr>
          </w:p>
          <w:p w:rsidR="007F18D1" w:rsidRPr="007F18D1" w:rsidRDefault="007F18D1" w:rsidP="007F18D1">
            <w:pPr>
              <w:jc w:val="center"/>
              <w:rPr>
                <w:rFonts w:ascii="Times New Roman" w:hAnsi="Times New Roman"/>
                <w:sz w:val="24"/>
                <w:szCs w:val="24"/>
              </w:rPr>
            </w:pPr>
          </w:p>
          <w:p w:rsidR="007F18D1" w:rsidRPr="007F18D1" w:rsidRDefault="007F18D1" w:rsidP="007F18D1">
            <w:pPr>
              <w:jc w:val="center"/>
              <w:rPr>
                <w:rFonts w:ascii="Times New Roman" w:hAnsi="Times New Roman"/>
                <w:sz w:val="24"/>
                <w:szCs w:val="24"/>
              </w:rPr>
            </w:pPr>
          </w:p>
          <w:p w:rsidR="007F18D1" w:rsidRPr="007F18D1" w:rsidRDefault="007F18D1" w:rsidP="007F18D1">
            <w:pPr>
              <w:jc w:val="center"/>
              <w:rPr>
                <w:rFonts w:ascii="Times New Roman" w:hAnsi="Times New Roman"/>
                <w:sz w:val="24"/>
                <w:szCs w:val="24"/>
              </w:rPr>
            </w:pPr>
            <w:r w:rsidRPr="007F18D1">
              <w:rPr>
                <w:rFonts w:ascii="Times New Roman" w:hAnsi="Times New Roman"/>
                <w:sz w:val="24"/>
                <w:szCs w:val="24"/>
              </w:rPr>
              <w:t>1</w:t>
            </w:r>
          </w:p>
          <w:p w:rsidR="007F18D1" w:rsidRPr="007F18D1" w:rsidRDefault="007F18D1" w:rsidP="007F18D1">
            <w:pPr>
              <w:rPr>
                <w:rFonts w:ascii="Times New Roman" w:hAnsi="Times New Roman"/>
                <w:sz w:val="24"/>
                <w:szCs w:val="24"/>
              </w:rPr>
            </w:pPr>
          </w:p>
        </w:tc>
        <w:tc>
          <w:tcPr>
            <w:tcW w:w="1485" w:type="dxa"/>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rPr>
                <w:rFonts w:ascii="Times New Roman" w:hAnsi="Times New Roman"/>
                <w:sz w:val="24"/>
                <w:szCs w:val="24"/>
              </w:rPr>
            </w:pPr>
            <w:r w:rsidRPr="007F18D1">
              <w:rPr>
                <w:rFonts w:ascii="Times New Roman" w:hAnsi="Times New Roman"/>
                <w:sz w:val="24"/>
                <w:szCs w:val="24"/>
              </w:rPr>
              <w:t>Установить заготовку в патрон с вылетом 30 мм и закрепить</w:t>
            </w:r>
          </w:p>
          <w:p w:rsidR="007F18D1" w:rsidRPr="007F18D1" w:rsidRDefault="007F18D1" w:rsidP="007F18D1">
            <w:pPr>
              <w:rPr>
                <w:rFonts w:ascii="Times New Roman" w:hAnsi="Times New Roman"/>
                <w:sz w:val="24"/>
                <w:szCs w:val="24"/>
              </w:rPr>
            </w:pPr>
            <w:r w:rsidRPr="007F18D1">
              <w:rPr>
                <w:rFonts w:ascii="Times New Roman" w:hAnsi="Times New Roman"/>
                <w:sz w:val="24"/>
                <w:szCs w:val="24"/>
              </w:rPr>
              <w:t>Подрезать торец Ø 40 в размер 417 начисто</w:t>
            </w:r>
          </w:p>
        </w:tc>
        <w:tc>
          <w:tcPr>
            <w:tcW w:w="4168" w:type="dxa"/>
            <w:gridSpan w:val="2"/>
            <w:tcBorders>
              <w:top w:val="single" w:sz="4" w:space="0" w:color="auto"/>
              <w:left w:val="single" w:sz="4" w:space="0" w:color="auto"/>
              <w:bottom w:val="single" w:sz="4" w:space="0" w:color="auto"/>
              <w:right w:val="single" w:sz="4" w:space="0" w:color="auto"/>
            </w:tcBorders>
          </w:tcPr>
          <w:p w:rsidR="007F18D1" w:rsidRPr="007F18D1" w:rsidRDefault="00A86F09" w:rsidP="007F18D1">
            <w:pPr>
              <w:rPr>
                <w:rFonts w:ascii="Times New Roman" w:hAnsi="Times New Roman"/>
                <w:sz w:val="24"/>
                <w:szCs w:val="24"/>
              </w:rPr>
            </w:pPr>
            <w:r>
              <w:rPr>
                <w:rFonts w:ascii="Times New Roman" w:hAnsi="Times New Roman"/>
                <w:noProof/>
                <w:sz w:val="24"/>
                <w:szCs w:val="24"/>
                <w:lang w:eastAsia="ru-RU"/>
              </w:rPr>
              <w:pict>
                <v:group id="_x0000_s1064" style="position:absolute;margin-left:1.2pt;margin-top:4.9pt;width:186.8pt;height:109.55pt;z-index:251671552;mso-position-horizontal-relative:text;mso-position-vertical-relative:text" coordorigin="4261,7033" coordsize="4051,2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">
                  <v:shape id="Text Box 107" o:spid="_x0000_s1065" type="#_x0000_t202" style="position:absolute;left:5502;top:8735;width:1059;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y6sIA&#10;AADcAAAADwAAAGRycy9kb3ducmV2LnhtbERPTWsCMRC9C/6HMII3TaqtbbdGEaXgSdFqobdhM+4u&#10;bibLJrrrvzcFwds83udM560txZVqXzjW8DJUIIhTZwrONBx+vgcfIHxANlg6Jg038jCfdTtTTIxr&#10;eEfXfchEDGGfoIY8hCqR0qc5WfRDVxFH7uRqiyHCOpOmxiaG21KOlJpIiwXHhhwrWuaUnvcXq+G4&#10;Of39vqpttrJvVeNaJdl+Sq37vXbxBSJQG57ih3tt4vz3Mf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PLqwgAAANwAAAAPAAAAAAAAAAAAAAAAAJgCAABkcnMvZG93&#10;bnJldi54bWxQSwUGAAAAAAQABAD1AAAAhwMAAAAA&#10;" filled="f" stroked="f">
                    <v:textbox>
                      <w:txbxContent>
                        <w:p w:rsidR="007F18D1" w:rsidRDefault="007F18D1" w:rsidP="007F18D1">
                          <w:pPr>
                            <w:jc w:val="center"/>
                          </w:pPr>
                          <w:r>
                            <w:t>65</w:t>
                          </w:r>
                        </w:p>
                      </w:txbxContent>
                    </v:textbox>
                  </v:shape>
                  <v:group id="Group 108" o:spid="_x0000_s1066" style="position:absolute;left:4261;top:7033;width:4051;height:2327" coordorigin="4261,7033" coordsize="4051,2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group id="Group 109" o:spid="_x0000_s1067" style="position:absolute;left:7648;top:8076;width:349;height:1152" coordorigin="10098,9276" coordsize="349,1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group id="Group 110" o:spid="_x0000_s1068" style="position:absolute;left:10098;top:9276;width:349;height:1148" coordorigin="10098,9276" coordsize="349,1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Полилиния 150" o:spid="_x0000_s1069" style="position:absolute;left:10185;top:9714;width:262;height:710;visibility:visible;mso-wrap-style:square;v-text-anchor:middle" coordsize="188925,451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dvbcIA&#10;AADcAAAADwAAAGRycy9kb3ducmV2LnhtbERPzWoCMRC+F3yHMEJvNauWVVajiGjbgx5cfYAxmf3B&#10;zWTZRN2+fVMo9DYf3+8s171txIM6XztWMB4lIIi1MzWXCi7n/dschA/IBhvHpOCbPKxXg5clZsY9&#10;+USPPJQihrDPUEEVQptJ6XVFFv3ItcSRK1xnMUTYldJ0+IzhtpGTJEmlxZpjQ4UtbSvSt/xuFbS7&#10;9+OH/jyk2+J8m6Z5XlwPWir1Ouw3CxCB+vAv/nN/mTh/NoPfZ+IF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R29twgAAANwAAAAPAAAAAAAAAAAAAAAAAJgCAABkcnMvZG93&#10;bnJldi54bWxQSwUGAAAAAAQABAD1AAAAhwMAAAAA&#10;" path="m,451045l,1402,187930,v332,144051,663,288102,995,432153e" filled="f" strokecolor="#1f4e79" strokeweight="2pt">
                          <v:stroke joinstyle="miter"/>
                          <v:path arrowok="t" o:connecttype="custom" o:connectlocs="0,710;0,2;230,0;231,680" o:connectangles="0,0,0,0"/>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Параллелограмм 20" o:spid="_x0000_s1070" type="#_x0000_t7" style="position:absolute;left:10098;top:9276;width:348;height:43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5LVMQA&#10;AADcAAAADwAAAGRycy9kb3ducmV2LnhtbESPTWvCQBCG7wX/wzKFXopuLFgldRURrMWbxou3ITtN&#10;QrOzcXfVtL/eOQi9zTDvxzPzZe9adaUQG88GxqMMFHHpbcOVgWOxGc5AxYRssfVMBn4pwnIxeJpj&#10;bv2N93Q9pEpJCMccDdQpdbnWsazJYRz5jlhu3z44TLKGStuANwl3rX7LsnftsGFpqLGjdU3lz+Hi&#10;pJdOW0rbogzn04T20/Xf7vO1MObluV99gErUp3/xw/1lBX8qtPKMTK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uS1TEAAAA3AAAAA8AAAAAAAAAAAAAAAAAmAIAAGRycy9k&#10;b3ducmV2LnhtbFBLBQYAAAAABAAEAPUAAACJAwAAAAA=&#10;" fillcolor="#9dc3e6" strokecolor="#1f4e79" strokeweight="2pt"/>
                      </v:group>
                      <v:shape id="Полилиния 152" o:spid="_x0000_s1071" style="position:absolute;left:10173;top:10356;width:274;height:72;visibility:visible;mso-wrap-style:square;v-text-anchor:middle" coordsize="188926,40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M/X8MA&#10;AADcAAAADwAAAGRycy9kb3ducmV2LnhtbERPS4vCMBC+C/6HMIK3NXUFV6tRRFaRPSz1gXocmrEt&#10;NpPSRK3/frMgeJuP7znTeWNKcafaFZYV9HsRCOLU6oIzBYf96mMEwnlkjaVlUvAkB/NZuzXFWNsH&#10;b+m+85kIIexiVJB7X8VSujQng65nK+LAXWxt0AdYZ1LX+AjhppSfUTSUBgsODTlWtMwpve5uRoHH&#10;n/73Ynl8nn/Xp0YOklWSHEqlup1mMQHhqfFv8cu90WH+1xj+nwkX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M/X8MAAADcAAAADwAAAAAAAAAAAAAAAACYAgAAZHJzL2Rv&#10;d25yZXYueG1sUEsFBgAAAAAEAAQA9QAAAIgDAAAAAA==&#10;" path="m,40769c6298,35731,12441,30494,18893,25655v3633,-2725,6794,-7557,11335,-7557c35861,18098,40112,23563,45342,25655v7396,2958,22671,7557,22671,7557c119441,22925,63488,38748,94463,18098v4321,-2881,9992,-2925,15114,-3779c119593,12650,129729,11800,139805,10541v12664,-12666,9930,-13909,37785,-3779c182612,8588,188926,18098,188926,18098e" filled="f" strokecolor="#1f4e79" strokeweight="2pt">
                        <v:path arrowok="t" o:connecttype="custom" o:connectlocs="0,81;25,51;40,36;61,51;91,66;126,36;146,28;187,21;237,13;252,36" o:connectangles="0,0,0,0,0,0,0,0,0,0"/>
                      </v:shape>
                    </v:group>
                    <v:group id="Group 114" o:spid="_x0000_s1072" style="position:absolute;left:4514;top:7033;width:567;height:478" coordorigin="8095,6541" coordsize="567,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group id="Group 115" o:spid="_x0000_s1073" style="position:absolute;left:8095;top:6561;width:567;height:458" coordorigin="6570,8368" coordsize="567,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group id="Group 116" o:spid="_x0000_s1074" style="position:absolute;left:6570;top:8466;width:554;height:360" coordorigin="6570,8466" coordsize="554,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line id="Прямая соединительная линия 9" o:spid="_x0000_s1075" style="position:absolute;visibility:visible;mso-wrap-style:square" from="6847,8466" to="6849,8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E7SsIAAADcAAAADwAAAGRycy9kb3ducmV2LnhtbERP22oCMRB9L/gPYQTfNKtCsatRxAtU&#10;+lCqfsC4GTerm8mSRN3265uC0Lc5nOvMFq2txZ18qBwrGA4yEMSF0xWXCo6HbX8CIkRkjbVjUvBN&#10;ARbzzssMc+0e/EX3fSxFCuGQowITY5NLGQpDFsPANcSJOztvMSboS6k9PlK4reUoy16lxYpTg8GG&#10;VoaK6/5mFez86eM6/CmNPPHOb+rP9VuwF6V63XY5BRGpjf/ip/tdp/mTMfw9ky6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cE7SsIAAADcAAAADwAAAAAAAAAAAAAA&#10;AAChAgAAZHJzL2Rvd25yZXYueG1sUEsFBgAAAAAEAAQA+QAAAJADAAAAAA==&#10;" strokeweight="1pt"/>
                          <v:line id="Прямая соединительная линия 10" o:spid="_x0000_s1076" style="position:absolute;flip:x;visibility:visible;mso-wrap-style:square" from="6570,8621" to="6702,8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LJJsYAAADcAAAADwAAAGRycy9kb3ducmV2LnhtbESPS4vCQBCE74L/YWjBy6ITRURjRlmE&#10;BRH24APUW5PpzWMzPSEzmuy/d4QFb91UdX3VyaYzlXhQ4wrLCibjCARxanXBmYLz6Wu0AOE8ssbK&#10;Min4Iwebdb+XYKxtywd6HH0mQgi7GBXk3texlC7NyaAb25o4aD+2MejD2mRSN9iGcFPJaRTNpcGC&#10;AyHHmrY5pb/HuwmQcpvdvktKL8tLvW/nk4/2er0rNRx0nysQnjr/Nv9f73Sov5jB65kwgV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yySbGAAAA3AAAAA8AAAAAAAAA&#10;AAAAAAAAoQIAAGRycy9kb3ducmV2LnhtbFBLBQYAAAAABAAEAPkAAACUAwAAAAA=&#10;" strokeweight="1pt"/>
                          <v:line id="Прямая соединительная линия 11" o:spid="_x0000_s1077" style="position:absolute;visibility:visible;mso-wrap-style:square" from="6695,8621" to="6848,8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QGpcIAAADcAAAADwAAAGRycy9kb3ducmV2LnhtbERP22oCMRB9L/gPYQTfNKtgsatRxAtU&#10;+lCqfsC4GTerm8mSRN3265uC0Lc5nOvMFq2txZ18qBwrGA4yEMSF0xWXCo6HbX8CIkRkjbVjUvBN&#10;ARbzzssMc+0e/EX3fSxFCuGQowITY5NLGQpDFsPANcSJOztvMSboS6k9PlK4reUoy16lxYpTg8GG&#10;VoaK6/5mFez86eM6/CmNPPHOb+rP9VuwF6V63XY5BRGpjf/ip/tdp/mTMfw9ky6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QGpcIAAADcAAAADwAAAAAAAAAAAAAA&#10;AAChAgAAZHJzL2Rvd25yZXYueG1sUEsFBgAAAAAEAAQA+QAAAJADAAAAAA==&#10;" strokeweight="1pt"/>
                          <v:line id="Прямая соединительная линия 12" o:spid="_x0000_s1078" style="position:absolute;flip:x;visibility:visible;mso-wrap-style:square" from="6844,8621" to="6998,8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yysYAAADcAAAADwAAAGRycy9kb3ducmV2LnhtbESPS4vCQBCE74L/YWjBi6wTPQTNOhER&#10;BBH24APUW5PpzWMzPSEzmuy/dxYWvHVT1fVVr9a9qcWTWldaVjCbRiCIM6tLzhVczruPBQjnkTXW&#10;lknBLzlYp8PBChNtOz7S8+RzEULYJaig8L5JpHRZQQbd1DbEQfu2rUEf1jaXusUuhJtazqMolgZL&#10;DoQCG9oWlP2cHiZAqm1+/6oouy6vzaGLZ5PudnsoNR71m08Qnnr/Nv9f73Wov4jh75kwgUx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8srGAAAA3AAAAA8AAAAAAAAA&#10;AAAAAAAAoQIAAGRycy9kb3ducmV2LnhtbFBLBQYAAAAABAAEAPkAAACUAwAAAAA=&#10;" strokeweight="1pt"/>
                          <v:line id="Прямая соединительная линия 13" o:spid="_x0000_s1079" style="position:absolute;flip:x;visibility:visible;mso-wrap-style:square" from="6993,8621" to="7124,8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BXUccAAADcAAAADwAAAGRycy9kb3ducmV2LnhtbESPT2vCQBDF7wW/wzJCL0U39pBqdBUR&#10;hFLw0LSg3obsmESzsyG7+eO37wpCbzO8N+/3ZrUZTCU6alxpWcFsGoEgzqwuOVfw+7OfzEE4j6yx&#10;skwK7uRgsx69rDDRtudv6lKfixDCLkEFhfd1IqXLCjLoprYmDtrFNgZ9WJtc6gb7EG4q+R5FsTRY&#10;ciAUWNOuoOyWtiZArrv8fLhSdlwc668+nr31p1Or1Ot42C5BeBr8v/l5/alD/fkHPJ4JE8j1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oFdRxwAAANwAAAAPAAAAAAAA&#10;AAAAAAAAAKECAABkcnMvZG93bnJldi54bWxQSwUGAAAAAAQABAD5AAAAlQMAAAAA&#10;" strokeweight="1pt"/>
                          <v:line id="Прямая соединительная линия 14" o:spid="_x0000_s1080" style="position:absolute;flip:x;visibility:visible;mso-wrap-style:square" from="6766,8709" to="6935,8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DI8QAAADcAAAADwAAAGRycy9kb3ducmV2LnhtbESPTYvCQAyG74L/YYiwF9GpexCtjiLC&#10;wrKwBz9AvYVObKudTOmMtvvvNwfBW0LejyfLdecq9aQmlJ4NTMYJKOLM25JzA8fD12gGKkRki5Vn&#10;MvBHAdarfm+JqfUt7+i5j7mSEA4pGihirFOtQ1aQwzD2NbHcrr5xGGVtcm0bbCXcVfozSabaYcnS&#10;UGBN24Ky+/7hpOS2zS+/N8pO81P9004nw/Z8fhjzMeg2C1CRuvgWv9zfVvBnQivPyAR6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P8MjxAAAANwAAAAPAAAAAAAAAAAA&#10;AAAAAKECAABkcnMvZG93bnJldi54bWxQSwUGAAAAAAQABAD5AAAAkgMAAAAA&#10;" strokeweight="1pt"/>
                        </v:group>
                        <v:shape id="Поле 15" o:spid="_x0000_s1081" type="#_x0000_t202" style="position:absolute;left:6995;top:8368;width:142;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n7MQA&#10;AADcAAAADwAAAGRycy9kb3ducmV2LnhtbERPS2vCQBC+F/oflhF6qxt7EJu6itgWPPSltlBvY3ZM&#10;QrOzYXeM8d+7hUJv8/E9ZzrvXaM6CrH2bGA0zEARF97WXBr43D7fTkBFQbbYeCYDZ4own11fTTG3&#10;/sRr6jZSqhTCMUcDlUibax2LihzGoW+JE3fwwaEkGEptA55SuGv0XZaNtcOaU0OFLS0rKn42R2eg&#10;+Y7hZZ/JrnssX+XjXR+/nkZvxtwM+sUDKKFe/sV/7pVN8yf38PtMukDP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IZ+zEAAAA3AAAAA8AAAAAAAAAAAAAAAAAmAIAAGRycy9k&#10;b3ducmV2LnhtbFBLBQYAAAAABAAEAPUAAACJAwAAAAA=&#10;" filled="f" stroked="f" strokeweight=".5pt">
                          <v:textbox inset="0,0,0,0">
                            <w:txbxContent>
                              <w:p w:rsidR="007F18D1" w:rsidRDefault="007F18D1" w:rsidP="007F18D1">
                                <w:pPr>
                                  <w:rPr>
                                    <w:rFonts w:ascii="Times New Roman" w:hAnsi="Times New Roman"/>
                                    <w:sz w:val="20"/>
                                  </w:rPr>
                                </w:pPr>
                              </w:p>
                            </w:txbxContent>
                          </v:textbox>
                        </v:shape>
                      </v:group>
                      <v:shape id="Text Box 124" o:spid="_x0000_s1082" type="#_x0000_t202" style="position:absolute;left:8523;top:6541;width:139;height:2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H3rsUA&#10;AADcAAAADwAAAGRycy9kb3ducmV2LnhtbESPzW7CQAyE75V4h5WReisbQOInsCCEStUeeuDnAUzW&#10;2URkvVF2C2mfvj5U6s3WjGc+r7e9b9SdulgHNjAeZaCIi2BrdgYu58PLAlRMyBabwGTgmyJsN4On&#10;NeY2PPhI91NySkI45migSqnNtY5FRR7jKLTEopWh85hk7Zy2HT4k3Dd6kmUz7bFmaaiwpX1Fxe30&#10;5Q3sf0p02bX9fJsVU/eRaP5al3Njnof9bgUqUZ/+zX/X71bwl4Ivz8gE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MfeuxQAAANwAAAAPAAAAAAAAAAAAAAAAAJgCAABkcnMv&#10;ZG93bnJldi54bWxQSwUGAAAAAAQABAD1AAAAigMAAAAA&#10;" stroked="f">
                        <v:textbox inset="0,0,0,0">
                          <w:txbxContent>
                            <w:p w:rsidR="007F18D1" w:rsidRDefault="007F18D1" w:rsidP="007F18D1">
                              <w:pPr>
                                <w:rPr>
                                  <w:rFonts w:ascii="Times New Roman" w:hAnsi="Times New Roman"/>
                                  <w:sz w:val="24"/>
                                  <w:szCs w:val="24"/>
                                </w:rPr>
                              </w:pPr>
                              <w:r>
                                <w:rPr>
                                  <w:rFonts w:ascii="Times New Roman" w:hAnsi="Times New Roman"/>
                                  <w:sz w:val="24"/>
                                  <w:szCs w:val="24"/>
                                </w:rPr>
                                <w:t>3</w:t>
                              </w:r>
                            </w:p>
                          </w:txbxContent>
                        </v:textbox>
                      </v:shape>
                    </v:group>
                    <v:rect id="Rectangle 125" o:spid="_x0000_s1083" style="position:absolute;left:4435;top:7511;width:3213;height:1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JCMQA&#10;AADcAAAADwAAAGRycy9kb3ducmV2LnhtbERPS2vCQBC+C/6HZQredJNU+0hdxQYEwV5MC21vQ3aa&#10;BLOzIbtq9Ne7gtDbfHzPmS9704gjda62rCCeRCCIC6trLhV8fa7HLyCcR9bYWCYFZ3KwXAwHc0y1&#10;PfGOjrkvRQhhl6KCyvs2ldIVFRl0E9sSB+7PdgZ9gF0pdYenEG4amUTRkzRYc2iosKWsomKfH4yC&#10;3ex99fvz/PhtLtE2n2YfJsniRKnRQ796A+Gp9//iu3ujw/zXGG7PhAv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XyQjEAAAA3AAAAA8AAAAAAAAAAAAAAAAAmAIAAGRycy9k&#10;b3ducmV2LnhtbFBLBQYAAAAABAAEAPUAAACJAwAAAAA=&#10;" filled="f" strokeweight="2.25pt"/>
                    <v:shape id="AutoShape 126" o:spid="_x0000_s1084" type="#_x0000_t32" style="position:absolute;left:4261;top:8076;width:36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ptiMQAAADcAAAADwAAAGRycy9kb3ducmV2LnhtbERPS2vCQBC+F/oflil4KXVTRZumrlIE&#10;wUvFpIrXITtNQrOzIbt5+O+7gtDbfHzPWW1GU4ueWldZVvA6jUAQ51ZXXCg4fe9eYhDOI2usLZOC&#10;KznYrB8fVphoO3BKfeYLEULYJaig9L5JpHR5SQbd1DbEgfuxrUEfYFtI3eIQwk0tZ1G0lAYrDg0l&#10;NrQtKf/NOqPgHHeH+dtRN9Y+Hy+Lrz69LA+pUpOn8fMDhKfR/4vv7r0O899ncHsmXC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m2IxAAAANwAAAAPAAAAAAAAAAAA&#10;AAAAAKECAABkcnMvZG93bnJldi54bWxQSwUGAAAAAAQABAD5AAAAkgMAAAAA&#10;" strokeweight="1pt">
                      <v:stroke dashstyle="longDashDot"/>
                    </v:shape>
                    <v:shape id="AutoShape 127" o:spid="_x0000_s1085" type="#_x0000_t32" style="position:absolute;left:7592;top:7502;width:0;height:11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TU8sMAAADcAAAADwAAAGRycy9kb3ducmV2LnhtbERPTWvCQBC9C/6HZYTedFMLYqNraCUF&#10;Dx7atPQ8ZMckJjubZrdJ9Ne7hYK3ebzP2SajaURPnassK3hcRCCIc6srLhR8fb7N1yCcR9bYWCYF&#10;F3KQ7KaTLcbaDvxBfeYLEULYxaig9L6NpXR5SQbdwrbEgTvZzqAPsCuk7nAI4aaRyyhaSYMVh4YS&#10;W9qXlNfZr1FwHqVth580PRbn7/p1ja5+vzqlHmbjywaEp9Hfxf/ugw7zn5/g75lwgd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k1PLDAAAA3AAAAA8AAAAAAAAAAAAA&#10;AAAAoQIAAGRycy9kb3ducmV2LnhtbFBLBQYAAAAABAAEAPkAAACRAwAAAAA=&#10;" strokeweight="3pt"/>
                    <v:shape id="AutoShape 128" o:spid="_x0000_s1086" type="#_x0000_t32" style="position:absolute;left:4435;top:8659;width:0;height:7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kRR8MAAADcAAAADwAAAGRycy9kb3ducmV2LnhtbERPTWsCMRC9F/wPYQQvpWaVKu1qlK0g&#10;qOBB297HzXQTuplsN1G3/74pCN7m8T5nvuxcLS7UButZwWiYgSAuvbZcKfh4Xz+9gAgRWWPtmRT8&#10;UoDlovcwx1z7Kx/ocoyVSCEcclRgYmxyKUNpyGEY+oY4cV++dRgTbCupW7ymcFfLcZZNpUPLqcFg&#10;QytD5ffx7BTst6O34mTsdnf4sfvJuqjP1eOnUoN+V8xAROriXXxzb3Sa//o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ZEUfDAAAA3AAAAA8AAAAAAAAAAAAA&#10;AAAAoQIAAGRycy9kb3ducmV2LnhtbFBLBQYAAAAABAAEAPkAAACRAwAAAAA=&#10;"/>
                    <v:shape id="AutoShape 129" o:spid="_x0000_s1087" type="#_x0000_t32" style="position:absolute;left:7648;top:8659;width:0;height:7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W03MMAAADcAAAADwAAAGRycy9kb3ducmV2LnhtbERPTWsCMRC9C/6HMIIXqVkFS7s1ylYQ&#10;VPCgbe/TzXQTuplsN1HXf2+Egrd5vM+ZLztXizO1wXpWMBlnIIhLry1XCj4/1k8vIEJE1lh7JgVX&#10;CrBc9HtzzLW/8IHOx1iJFMIhRwUmxiaXMpSGHIaxb4gT9+NbhzHBtpK6xUsKd7WcZtmzdGg5NRhs&#10;aGWo/D2enIL9dvJefBu73R3+7H62LupTNfpSajjoijcQkbr4EP+7NzrNf53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VtNzDAAAA3AAAAA8AAAAAAAAAAAAA&#10;AAAAoQIAAGRycy9kb3ducmV2LnhtbFBLBQYAAAAABAAEAPkAAACRAwAAAAA=&#10;"/>
                    <v:shape id="AutoShape 130" o:spid="_x0000_s1088" type="#_x0000_t32" style="position:absolute;left:4447;top:9228;width:32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x4+MIAAADcAAAADwAAAGRycy9kb3ducmV2LnhtbERP3WrCMBS+H/gO4Qi7GZrqhcxqFB0M&#10;dCCjbg9waI5tsTkJSWw7n34RBrs7H9/vWW8H04qOfGgsK5hNMxDEpdUNVwq+v94nryBCRNbYWiYF&#10;PxRguxk9rTHXtueCunOsRArhkKOCOkaXSxnKmgyGqXXEibtYbzAm6CupPfYp3LRynmULabDh1FCj&#10;o7eayuv5ZhR8lvtZ392WThdoP4oXd7z7k1PqeTzsViAiDfFf/Oc+6DR/uYDHM+kC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Hx4+MIAAADcAAAADwAAAAAAAAAAAAAA&#10;AAChAgAAZHJzL2Rvd25yZXYueG1sUEsFBgAAAAAEAAQA+QAAAJADAAAAAA==&#10;">
                      <v:stroke startarrow="classic" startarrowlength="long" endarrow="classic" endarrowlength="long"/>
                    </v:shape>
                    <v:shape id="AutoShape 131" o:spid="_x0000_s1089" type="#_x0000_t32" style="position:absolute;left:8312;top:8514;width:0;height:7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1oJMEAAADcAAAADwAAAGRycy9kb3ducmV2LnhtbERPTWsCMRC9C/6HMEJvmrVg1a1RVBCk&#10;F1EL9ThsprvBzWTZpJv13zdCobd5vM9ZbXpbi45abxwrmE4yEMSF04ZLBZ/Xw3gBwgdkjbVjUvAg&#10;D5v1cLDCXLvIZ+ouoRQphH2OCqoQmlxKX1Rk0U9cQ5y4b9daDAm2pdQtxhRua/maZW/SouHUUGFD&#10;+4qK++XHKjDxZLrmuI+7j6+b15HMY+aMUi+jfvsOIlAf/sV/7qNO85dz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TWgkwQAAANwAAAAPAAAAAAAAAAAAAAAA&#10;AKECAABkcnMvZG93bnJldi54bWxQSwUGAAAAAAQABAD5AAAAjwMAAAAA&#10;">
                      <v:stroke endarrow="block"/>
                    </v:shape>
                  </v:group>
                </v:group>
              </w:pict>
            </w:r>
          </w:p>
          <w:p w:rsidR="007F18D1" w:rsidRPr="007F18D1" w:rsidRDefault="007F18D1" w:rsidP="007F18D1">
            <w:pPr>
              <w:rPr>
                <w:rFonts w:ascii="Times New Roman" w:hAnsi="Times New Roman"/>
                <w:sz w:val="24"/>
                <w:szCs w:val="24"/>
              </w:rPr>
            </w:pPr>
          </w:p>
          <w:p w:rsidR="007F18D1" w:rsidRPr="007F18D1" w:rsidRDefault="007F18D1" w:rsidP="007F18D1">
            <w:pPr>
              <w:rPr>
                <w:rFonts w:ascii="Times New Roman" w:hAnsi="Times New Roman"/>
                <w:sz w:val="24"/>
                <w:szCs w:val="24"/>
              </w:rPr>
            </w:pPr>
          </w:p>
          <w:p w:rsidR="007F18D1" w:rsidRPr="007F18D1" w:rsidRDefault="007F18D1" w:rsidP="007F18D1">
            <w:pPr>
              <w:rPr>
                <w:rFonts w:ascii="Times New Roman" w:hAnsi="Times New Roman"/>
                <w:sz w:val="24"/>
                <w:szCs w:val="24"/>
              </w:rPr>
            </w:pPr>
          </w:p>
          <w:p w:rsidR="007F18D1" w:rsidRPr="007F18D1" w:rsidRDefault="007F18D1" w:rsidP="007F18D1">
            <w:pPr>
              <w:rPr>
                <w:rFonts w:ascii="Times New Roman" w:hAnsi="Times New Roman"/>
                <w:sz w:val="24"/>
                <w:szCs w:val="24"/>
              </w:rPr>
            </w:pPr>
          </w:p>
          <w:p w:rsidR="007F18D1" w:rsidRPr="007F18D1" w:rsidRDefault="00A86F09" w:rsidP="007F18D1">
            <w:pPr>
              <w:jc w:val="right"/>
              <w:rPr>
                <w:rFonts w:ascii="Times New Roman" w:hAnsi="Times New Roman"/>
                <w:sz w:val="24"/>
                <w:szCs w:val="24"/>
              </w:rPr>
            </w:pPr>
            <w:r>
              <w:rPr>
                <w:rFonts w:ascii="Times New Roman" w:hAnsi="Times New Roman"/>
                <w:noProof/>
                <w:sz w:val="24"/>
                <w:szCs w:val="24"/>
                <w:lang w:eastAsia="ru-RU"/>
              </w:rPr>
              <w:pict>
                <v:group id="Группа 16" o:spid="_x0000_s1090" style="position:absolute;left:0;text-align:left;margin-left:460.3pt;margin-top:533.45pt;width:28.35pt;height:22.9pt;z-index:251669504" coordorigin="4292" coordsize="360609,29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">
                  <v:line id="Прямая соединительная линия 9" o:spid="_x0000_s1091" style="position:absolute;visibility:visible;mso-wrap-style:square" from="180304,62248" to="181887,216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jgX8IAAADcAAAADwAAAGRycy9kb3ducmV2LnhtbERP22oCMRB9L/QfwhR806yCUlejSGtB&#10;6UPx8gHjZtysbiZLkurq15uC0Lc5nOtM562txYV8qBwr6PcyEMSF0xWXCva7r+47iBCRNdaOScGN&#10;Asxnry9TzLW78oYu21iKFMIhRwUmxiaXMhSGLIaea4gTd3TeYkzQl1J7vKZwW8tBlo2kxYpTg8GG&#10;PgwV5+2vVbD2h+9z/14aeeC1X9Y/n+NgT0p13trFBESkNv6Ln+6VTvNHQ/h7Jl0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WjgX8IAAADcAAAADwAAAAAAAAAAAAAA&#10;AAChAgAAZHJzL2Rvd25yZXYueG1sUEsFBgAAAAAEAAQA+QAAAJADAAAAAA==&#10;" strokeweight="1pt"/>
                  <v:line id="Прямая соединительная линия 10" o:spid="_x0000_s1092" style="position:absolute;flip:x;visibility:visible;mso-wrap-style:square" from="4292,160986" to="88112,160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MMUAAADcAAAADwAAAGRycy9kb3ducmV2LnhtbESPT4vCMBDF74LfIYzgRTR1D8WtpiKC&#10;IAseVhfU29CM/WMzKU209dubhYW9zfDevN+b1bo3tXhS60rLCuazCARxZnXJuYKf0266AOE8ssba&#10;Mil4kYN1OhysMNG24296Hn0uQgi7BBUU3jeJlC4ryKCb2YY4aDfbGvRhbXOpW+xCuKnlRxTF0mDJ&#10;gVBgQ9uCsvvxYQKk2ubXQ0XZ+fPcfHXxfNJdLg+lxqN+swThqff/5r/rvQ714xh+nwkTyPQ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MMUAAADcAAAADwAAAAAAAAAA&#10;AAAAAAChAgAAZHJzL2Rvd25yZXYueG1sUEsFBgAAAAAEAAQA+QAAAJMDAAAAAA==&#10;" strokeweight="1pt"/>
                  <v:line id="Прямая соединительная линия 11" o:spid="_x0000_s1093" style="position:absolute;visibility:visible;mso-wrap-style:square" from="83713,160986" to="180868,291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bbs8MAAADcAAAADwAAAGRycy9kb3ducmV2LnhtbERPzWoCMRC+C32HMAVvNasHa1ezi7QW&#10;lB6k6gOMm3GzupksSarbPn1TKHibj+93FmVvW3ElHxrHCsajDARx5XTDtYLD/v1pBiJEZI2tY1Lw&#10;TQHK4mGwwFy7G3/SdRdrkUI45KjAxNjlUobKkMUwch1x4k7OW4wJ+lpqj7cUbls5ybKptNhwajDY&#10;0auh6rL7sgo2/vhxGf/URh5541ft9u0l2LNSw8d+OQcRqY938b97rdP86TP8PZMu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227PDAAAA3AAAAA8AAAAAAAAAAAAA&#10;AAAAoQIAAGRycy9kb3ducmV2LnhtbFBLBQYAAAAABAAEAPkAAACRAwAAAAA=&#10;" strokeweight="1pt"/>
                  <v:line id="Прямая соединительная линия 12" o:spid="_x0000_s1094" style="position:absolute;flip:x;visibility:visible;mso-wrap-style:square" from="178397,160986" to="276187,285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Ml2cQAAADcAAAADwAAAGRycy9kb3ducmV2LnhtbESPTWvCQBCG7wX/wzKCl6IbPYQaXUUE&#10;oRQ81ArqbciOSTQ7G7Krif++cyj0NsO8H88s172r1ZPaUHk2MJ0koIhzbysuDBx/duMPUCEiW6w9&#10;k4EXBVivBm9LzKzv+Jueh1goCeGQoYEyxibTOuQlOQwT3xDL7epbh1HWttC2xU7CXa1nSZJqhxVL&#10;Q4kNbUvK74eHk5Lbtrjsb5Sf5qfmq0un7935/DBmNOw3C1CR+vgv/nN/WsFPhVaekQn0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MyXZxAAAANwAAAAPAAAAAAAAAAAA&#10;AAAAAKECAABkcnMvZG93bnJldi54bWxQSwUGAAAAAAQABAD5AAAAkgMAAAAA&#10;" strokeweight="1pt"/>
                  <v:line id="Прямая соединительная линия 13" o:spid="_x0000_s1095" style="position:absolute;flip:x;visibility:visible;mso-wrap-style:square" from="273080,160986" to="356900,160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AQscAAADcAAAADwAAAGRycy9kb3ducmV2LnhtbESPzWrDMBCE74W8g9hAL6WR3YNpHMsh&#10;GAql0EPTQNLbYm1sJ9bKWPJP3j4qFHrbZWbnm822s2nFSL1rLCuIVxEI4tLqhisFh++351cQziNr&#10;bC2Tghs52OaLhwxTbSf+onHvKxFC2KWooPa+S6V0ZU0G3cp2xEE7296gD2tfSd3jFMJNK1+iKJEG&#10;Gw6EGjsqaiqv+8EEyKWofj4vVB7Xx+5jSuKn6XQalHpczrsNCE+z/zf/Xb/rUD9Zw+8zYQKZ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f4BCxwAAANwAAAAPAAAAAAAA&#10;AAAAAAAAAKECAABkcnMvZG93bnJldi54bWxQSwUGAAAAAAQABAD5AAAAlQMAAAAA&#10;" strokeweight="1pt"/>
                  <v:line id="Прямая соединительная линия 14" o:spid="_x0000_s1096" style="position:absolute;flip:x;visibility:visible;mso-wrap-style:square" from="129027,216794" to="236351,216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y/AsUAAADcAAAADwAAAGRycy9kb3ducmV2LnhtbESPTWvCQBCG70L/wzIFL1I3etA2dZUi&#10;CCJ4qAqxtyE7TWKzsyG7mvjvnUPB2wzzfjyzWPWuVjdqQ+XZwGScgCLOva24MHA6bt7eQYWIbLH2&#10;TAbuFGC1fBksMLW+42+6HWKhJIRDigbKGJtU65CX5DCMfUMst1/fOoyytoW2LXYS7mo9TZKZdlix&#10;NJTY0Lqk/O9wdVJyWRc/+wvl2UfW7LrZZNSdz1djhq/91yeoSH18iv/dWyv4c8GXZ2QCv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y/AsUAAADcAAAADwAAAAAAAAAA&#10;AAAAAAChAgAAZHJzL2Rvd25yZXYueG1sUEsFBgAAAAAEAAQA+QAAAJMDAAAAAA==&#10;" strokeweight="1pt"/>
                  <v:shape id="Поле 15" o:spid="_x0000_s1097" type="#_x0000_t202" style="position:absolute;left:274749;width:90152;height:143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sbzcQA&#10;AADcAAAADwAAAGRycy9kb3ducmV2LnhtbERPS0vDQBC+C/0PyxR6s5t4qCV2W0Qt9OCj1hb0NmbH&#10;JJidDbvTNP57Vyh4m4/vOYvV4FrVU4iNZwP5NANFXHrbcGVg/7a+nIOKgmyx9UwGfijCajm6WGBh&#10;/Ylfqd9JpVIIxwIN1CJdoXUsa3IYp74jTtyXDw4lwVBpG/CUwl2rr7Jsph02nBpq7OiupvJ7d3QG&#10;2vcYHj8z+ejvqyfZvujj4SF/NmYyHm5vQAkN8i8+uzc2zb/O4e+ZdIF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rG83EAAAA3AAAAA8AAAAAAAAAAAAAAAAAmAIAAGRycy9k&#10;b3ducmV2LnhtbFBLBQYAAAAABAAEAPUAAACJAwAAAAA=&#10;" filled="f" stroked="f" strokeweight=".5pt">
                    <v:textbox inset="0,0,0,0">
                      <w:txbxContent>
                        <w:p w:rsidR="007F18D1" w:rsidRDefault="007F18D1" w:rsidP="007F18D1">
                          <w:pPr>
                            <w:rPr>
                              <w:rFonts w:ascii="Times New Roman" w:hAnsi="Times New Roman"/>
                              <w:sz w:val="20"/>
                            </w:rPr>
                          </w:pPr>
                          <w:r>
                            <w:rPr>
                              <w:rFonts w:ascii="Times New Roman" w:hAnsi="Times New Roman"/>
                              <w:sz w:val="20"/>
                            </w:rPr>
                            <w:t>3</w:t>
                          </w:r>
                        </w:p>
                      </w:txbxContent>
                    </v:textbox>
                  </v:shape>
                </v:group>
              </w:pict>
            </w:r>
            <w:r>
              <w:rPr>
                <w:rFonts w:ascii="Times New Roman" w:hAnsi="Times New Roman"/>
                <w:noProof/>
                <w:sz w:val="24"/>
                <w:szCs w:val="24"/>
                <w:lang w:eastAsia="ru-RU"/>
              </w:rPr>
              <w:pict>
                <v:group id="Group 94" o:spid="_x0000_s1098" style="position:absolute;left:0;text-align:left;margin-left:460.3pt;margin-top:533.45pt;width:28.35pt;height:22.9pt;z-index:251670528" coordorigin="4292" coordsize="360609,29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">
                  <v:line id="Прямая соединительная линия 9" o:spid="_x0000_s1099" style="position:absolute;visibility:visible;mso-wrap-style:square" from="180304,62248" to="181887,216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oRDsIAAADcAAAADwAAAGRycy9kb3ducmV2LnhtbERPzWoCMRC+F3yHMAVvmrVga1ejSFWo&#10;eBC1DzBuxs3WzWRJom779KYg9DYf3+9MZq2txZV8qBwrGPQzEMSF0xWXCr4Oq94IRIjIGmvHpOCH&#10;AsymnacJ5trdeEfXfSxFCuGQowITY5NLGQpDFkPfNcSJOzlvMSboS6k93lK4reVLlr1KixWnBoMN&#10;fRgqzvuLVbD2x8158FsaeeS1X9bbxXuw30p1n9v5GESkNv6LH+5PneYP3+D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oRDsIAAADcAAAADwAAAAAAAAAAAAAA&#10;AAChAgAAZHJzL2Rvd25yZXYueG1sUEsFBgAAAAAEAAQA+QAAAJADAAAAAA==&#10;" strokeweight="1pt"/>
                  <v:line id="Прямая соединительная линия 10" o:spid="_x0000_s1100" style="position:absolute;flip:x;visibility:visible;mso-wrap-style:square" from="4292,160986" to="88112,160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vZMUAAADcAAAADwAAAGRycy9kb3ducmV2LnhtbESPTWvCQBCG7wX/wzKCl1I3ChVNXUWE&#10;QhF68AO0tyE7TaLZ2ZBdTfz3zkHwNsO8H8/Ml52r1I2aUHo2MBomoIgzb0vODRz23x9TUCEiW6w8&#10;k4E7BVguem9zTK1veUu3XcyVhHBI0UARY51qHbKCHIahr4nl9u8bh1HWJte2wVbCXaXHSTLRDkuW&#10;hgJrWheUXXZXJyXndf73e6bsODvWm3Yyem9Pp6sxg363+gIVqYsv8dP9YwX/U2jlGZlAL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1/vZMUAAADcAAAADwAAAAAAAAAA&#10;AAAAAAChAgAAZHJzL2Rvd25yZXYueG1sUEsFBgAAAAAEAAQA+QAAAJMDAAAAAA==&#10;" strokeweight="1pt"/>
                  <v:line id="Прямая соединительная линия 11" o:spid="_x0000_s1101" style="position:absolute;visibility:visible;mso-wrap-style:square" from="83713,160986" to="180868,291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kg58IAAADcAAAADwAAAGRycy9kb3ducmV2LnhtbERP22oCMRB9L/gPYQTfalbBoqtRxAtU&#10;+lCqfsC4GTerm8mSRN3265uC0Lc5nOvMFq2txZ18qBwrGPQzEMSF0xWXCo6H7esYRIjIGmvHpOCb&#10;AizmnZcZ5to9+Ivu+1iKFMIhRwUmxiaXMhSGLIa+a4gTd3beYkzQl1J7fKRwW8thlr1JixWnBoMN&#10;rQwV1/3NKtj508d18FMaeeKd39Sf60mwF6V63XY5BRGpjf/ip/tdp/mjCfw9ky6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kkg58IAAADcAAAADwAAAAAAAAAAAAAA&#10;AAChAgAAZHJzL2Rvd25yZXYueG1sUEsFBgAAAAAEAAQA+QAAAJADAAAAAA==&#10;" strokeweight="1pt"/>
                  <v:line id="Прямая соединительная линия 12" o:spid="_x0000_s1102" style="position:absolute;flip:x;visibility:visible;mso-wrap-style:square" from="178397,160986" to="276187,285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Up38QAAADcAAAADwAAAGRycy9kb3ducmV2LnhtbESPTWvCQBCG7wX/wzKCl6IbPYQaXUUE&#10;oRQ81ArqbciOSTQ7G7Krif++cyj0NsO8H88s172r1ZPaUHk2MJ0koIhzbysuDBx/duMPUCEiW6w9&#10;k4EXBVivBm9LzKzv+Jueh1goCeGQoYEyxibTOuQlOQwT3xDL7epbh1HWttC2xU7CXa1nSZJqhxVL&#10;Q4kNbUvK74eHk5Lbtrjsb5Sf5qfmq0un7935/DBmNOw3C1CR+vgv/nN/WsFPBV+ekQn0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RSnfxAAAANwAAAAPAAAAAAAAAAAA&#10;AAAAAKECAABkcnMvZG93bnJldi54bWxQSwUGAAAAAAQABAD5AAAAkgMAAAAA&#10;" strokeweight="1pt"/>
                  <v:line id="Прямая соединительная линия 13" o:spid="_x0000_s1103" style="position:absolute;flip:x;visibility:visible;mso-wrap-style:square" from="273080,160986" to="356900,160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mMRMUAAADcAAAADwAAAGRycy9kb3ducmV2LnhtbESPQYvCMBCF7wv+hzCCl0XTeihrNYoI&#10;ggge1hXU29CMbbWZlCba+u/NguBthvfmfW9mi85U4kGNKy0riEcRCOLM6pJzBYe/9fAHhPPIGivL&#10;pOBJDhbz3tcMU21b/qXH3ucihLBLUUHhfZ1K6bKCDLqRrYmDdrGNQR/WJpe6wTaEm0qOoyiRBksO&#10;hAJrWhWU3fZ3EyDXVX7eXSk7To71tk3i7/Z0uis16HfLKQhPnf+Y39cbHeonMfw/EyaQ8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mMRMUAAADcAAAADwAAAAAAAAAA&#10;AAAAAAChAgAAZHJzL2Rvd25yZXYueG1sUEsFBgAAAAAEAAQA+QAAAJMDAAAAAA==&#10;" strokeweight="1pt"/>
                  <v:line id="Прямая соединительная линия 14" o:spid="_x0000_s1104" style="position:absolute;flip:x;visibility:visible;mso-wrap-style:square" from="129027,216794" to="236351,216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sSM8UAAADcAAAADwAAAGRycy9kb3ducmV2LnhtbESPzarCMBCF94LvEEZwI9dUF0V7jSKC&#10;IIILf0DdDc3ctt5mUppo69sbQXA3wzlzvjOzRWtK8aDaFZYVjIYRCOLU6oIzBafj+mcCwnlkjaVl&#10;UvAkB4t5tzPDRNuG9/Q4+EyEEHYJKsi9rxIpXZqTQTe0FXHQ/mxt0Ie1zqSusQnhppTjKIqlwYID&#10;IceKVjml/4e7CZDbKrvubpSep+dq28SjQXO53JXq99rlLwhPrf+aP9cbHerHY3g/EyaQ8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sSM8UAAADcAAAADwAAAAAAAAAA&#10;AAAAAAChAgAAZHJzL2Rvd25yZXYueG1sUEsFBgAAAAAEAAQA+QAAAJMDAAAAAA==&#10;" strokeweight="1pt"/>
                  <v:shape id="Поле 15" o:spid="_x0000_s1105" type="#_x0000_t202" style="position:absolute;left:274749;width:90152;height:143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2/MQA&#10;AADcAAAADwAAAGRycy9kb3ducmV2LnhtbERPS2vCQBC+F/oflhF6qxsrSEldRWwLHvpSW6i3MTsm&#10;odnZsDvG+O/dQqG3+fieM533rlEdhVh7NjAaZqCIC29rLg18bp9v70FFQbbYeCYDZ4own11fTTG3&#10;/sRr6jZSqhTCMUcDlUibax2LihzGoW+JE3fwwaEkGEptA55SuGv0XZZNtMOaU0OFLS0rKn42R2eg&#10;+Y7hZZ/JrnssX+XjXR+/nkZvxtwM+sUDKKFe/sV/7pVN8ydj+H0mXa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stvzEAAAA3AAAAA8AAAAAAAAAAAAAAAAAmAIAAGRycy9k&#10;b3ducmV2LnhtbFBLBQYAAAAABAAEAPUAAACJAwAAAAA=&#10;" filled="f" stroked="f" strokeweight=".5pt">
                    <v:textbox inset="0,0,0,0">
                      <w:txbxContent>
                        <w:p w:rsidR="007F18D1" w:rsidRDefault="007F18D1" w:rsidP="007F18D1">
                          <w:pPr>
                            <w:rPr>
                              <w:rFonts w:ascii="Times New Roman" w:hAnsi="Times New Roman"/>
                              <w:sz w:val="20"/>
                            </w:rPr>
                          </w:pPr>
                          <w:r>
                            <w:rPr>
                              <w:rFonts w:ascii="Times New Roman" w:hAnsi="Times New Roman"/>
                              <w:sz w:val="20"/>
                            </w:rPr>
                            <w:t>3</w:t>
                          </w:r>
                        </w:p>
                      </w:txbxContent>
                    </v:textbox>
                  </v:shape>
                </v:group>
              </w:pict>
            </w:r>
          </w:p>
        </w:tc>
        <w:tc>
          <w:tcPr>
            <w:tcW w:w="607" w:type="dxa"/>
            <w:tcBorders>
              <w:top w:val="single" w:sz="4" w:space="0" w:color="auto"/>
              <w:left w:val="single" w:sz="4" w:space="0" w:color="auto"/>
              <w:bottom w:val="single" w:sz="4" w:space="0" w:color="auto"/>
              <w:right w:val="single" w:sz="4" w:space="0" w:color="auto"/>
            </w:tcBorders>
            <w:textDirection w:val="btLr"/>
          </w:tcPr>
          <w:p w:rsidR="007F18D1" w:rsidRPr="007F18D1" w:rsidRDefault="007F18D1" w:rsidP="007F18D1">
            <w:pPr>
              <w:ind w:left="113" w:right="113"/>
              <w:rPr>
                <w:rFonts w:ascii="Times New Roman" w:hAnsi="Times New Roman"/>
                <w:sz w:val="24"/>
                <w:szCs w:val="24"/>
              </w:rPr>
            </w:pPr>
          </w:p>
        </w:tc>
        <w:tc>
          <w:tcPr>
            <w:tcW w:w="607" w:type="dxa"/>
            <w:tcBorders>
              <w:top w:val="single" w:sz="4" w:space="0" w:color="auto"/>
              <w:left w:val="single" w:sz="4" w:space="0" w:color="auto"/>
              <w:bottom w:val="single" w:sz="4" w:space="0" w:color="auto"/>
              <w:right w:val="single" w:sz="4" w:space="0" w:color="auto"/>
            </w:tcBorders>
            <w:textDirection w:val="btLr"/>
          </w:tcPr>
          <w:p w:rsidR="007F18D1" w:rsidRPr="007F18D1" w:rsidRDefault="007F18D1" w:rsidP="007F18D1">
            <w:pPr>
              <w:ind w:left="113" w:right="113"/>
              <w:rPr>
                <w:rFonts w:ascii="Times New Roman" w:hAnsi="Times New Roman"/>
                <w:sz w:val="24"/>
                <w:szCs w:val="24"/>
              </w:rPr>
            </w:pPr>
          </w:p>
        </w:tc>
        <w:tc>
          <w:tcPr>
            <w:tcW w:w="607" w:type="dxa"/>
            <w:gridSpan w:val="2"/>
            <w:tcBorders>
              <w:top w:val="single" w:sz="4" w:space="0" w:color="auto"/>
              <w:left w:val="single" w:sz="4" w:space="0" w:color="auto"/>
              <w:bottom w:val="single" w:sz="4" w:space="0" w:color="auto"/>
              <w:right w:val="single" w:sz="4" w:space="0" w:color="auto"/>
            </w:tcBorders>
            <w:textDirection w:val="btLr"/>
          </w:tcPr>
          <w:p w:rsidR="007F18D1" w:rsidRPr="007F18D1" w:rsidRDefault="007F18D1" w:rsidP="007F18D1">
            <w:pPr>
              <w:ind w:left="113" w:right="113"/>
              <w:rPr>
                <w:rFonts w:ascii="Times New Roman" w:hAnsi="Times New Roman"/>
                <w:sz w:val="24"/>
                <w:szCs w:val="24"/>
              </w:rPr>
            </w:pPr>
          </w:p>
        </w:tc>
        <w:tc>
          <w:tcPr>
            <w:tcW w:w="608" w:type="dxa"/>
            <w:tcBorders>
              <w:top w:val="single" w:sz="4" w:space="0" w:color="auto"/>
              <w:left w:val="single" w:sz="4" w:space="0" w:color="auto"/>
              <w:bottom w:val="single" w:sz="4" w:space="0" w:color="auto"/>
              <w:right w:val="single" w:sz="4" w:space="0" w:color="auto"/>
            </w:tcBorders>
          </w:tcPr>
          <w:p w:rsidR="007F18D1" w:rsidRPr="007F18D1" w:rsidRDefault="007F18D1" w:rsidP="007F18D1">
            <w:pPr>
              <w:rPr>
                <w:rFonts w:ascii="Times New Roman" w:hAnsi="Times New Roman"/>
                <w:sz w:val="24"/>
                <w:szCs w:val="24"/>
              </w:rPr>
            </w:pPr>
          </w:p>
        </w:tc>
        <w:tc>
          <w:tcPr>
            <w:tcW w:w="733" w:type="dxa"/>
            <w:tcBorders>
              <w:top w:val="single" w:sz="4" w:space="0" w:color="auto"/>
              <w:left w:val="single" w:sz="4" w:space="0" w:color="auto"/>
              <w:bottom w:val="single" w:sz="4" w:space="0" w:color="auto"/>
              <w:right w:val="single" w:sz="4" w:space="0" w:color="auto"/>
            </w:tcBorders>
            <w:textDirection w:val="btLr"/>
          </w:tcPr>
          <w:p w:rsidR="007F18D1" w:rsidRPr="007F18D1" w:rsidRDefault="007F18D1" w:rsidP="007F18D1">
            <w:pPr>
              <w:ind w:left="113" w:right="113"/>
              <w:rPr>
                <w:rFonts w:ascii="Times New Roman" w:hAnsi="Times New Roman"/>
                <w:sz w:val="24"/>
                <w:szCs w:val="24"/>
              </w:rPr>
            </w:pPr>
          </w:p>
        </w:tc>
        <w:tc>
          <w:tcPr>
            <w:tcW w:w="733" w:type="dxa"/>
            <w:gridSpan w:val="2"/>
            <w:tcBorders>
              <w:top w:val="single" w:sz="4" w:space="0" w:color="auto"/>
              <w:left w:val="single" w:sz="4" w:space="0" w:color="auto"/>
              <w:bottom w:val="single" w:sz="4" w:space="0" w:color="auto"/>
              <w:right w:val="single" w:sz="4" w:space="0" w:color="auto"/>
            </w:tcBorders>
            <w:textDirection w:val="btLr"/>
          </w:tcPr>
          <w:p w:rsidR="007F18D1" w:rsidRPr="007F18D1" w:rsidRDefault="007F18D1" w:rsidP="007F18D1">
            <w:pPr>
              <w:ind w:left="113" w:right="113"/>
              <w:rPr>
                <w:rFonts w:ascii="Times New Roman" w:hAnsi="Times New Roman"/>
                <w:sz w:val="24"/>
                <w:szCs w:val="24"/>
              </w:rPr>
            </w:pPr>
          </w:p>
        </w:tc>
        <w:tc>
          <w:tcPr>
            <w:tcW w:w="544" w:type="dxa"/>
            <w:tcBorders>
              <w:top w:val="single" w:sz="4" w:space="0" w:color="auto"/>
              <w:left w:val="single" w:sz="4" w:space="0" w:color="auto"/>
              <w:bottom w:val="single" w:sz="4" w:space="0" w:color="auto"/>
              <w:right w:val="single" w:sz="4" w:space="0" w:color="auto"/>
            </w:tcBorders>
            <w:vAlign w:val="center"/>
          </w:tcPr>
          <w:p w:rsidR="007F18D1" w:rsidRPr="007F18D1" w:rsidRDefault="007F18D1" w:rsidP="007F18D1">
            <w:pPr>
              <w:jc w:val="center"/>
              <w:rPr>
                <w:rFonts w:ascii="Times New Roman" w:hAnsi="Times New Roman"/>
                <w:i/>
                <w:sz w:val="24"/>
                <w:szCs w:val="24"/>
              </w:rPr>
            </w:pPr>
          </w:p>
        </w:tc>
        <w:tc>
          <w:tcPr>
            <w:tcW w:w="560" w:type="dxa"/>
            <w:tcBorders>
              <w:top w:val="single" w:sz="4" w:space="0" w:color="auto"/>
              <w:left w:val="single" w:sz="4" w:space="0" w:color="auto"/>
              <w:bottom w:val="single" w:sz="4" w:space="0" w:color="auto"/>
              <w:right w:val="single" w:sz="4" w:space="0" w:color="auto"/>
            </w:tcBorders>
            <w:vAlign w:val="center"/>
          </w:tcPr>
          <w:p w:rsidR="007F18D1" w:rsidRPr="007F18D1" w:rsidRDefault="007F18D1" w:rsidP="007F18D1">
            <w:pPr>
              <w:jc w:val="center"/>
              <w:rPr>
                <w:rFonts w:ascii="Times New Roman" w:hAnsi="Times New Roman"/>
                <w:i/>
                <w:sz w:val="24"/>
                <w:szCs w:val="24"/>
              </w:rPr>
            </w:pPr>
          </w:p>
        </w:tc>
        <w:tc>
          <w:tcPr>
            <w:tcW w:w="526" w:type="dxa"/>
            <w:tcBorders>
              <w:top w:val="single" w:sz="4" w:space="0" w:color="auto"/>
              <w:left w:val="single" w:sz="4" w:space="0" w:color="auto"/>
              <w:bottom w:val="single" w:sz="4" w:space="0" w:color="auto"/>
              <w:right w:val="single" w:sz="4" w:space="0" w:color="auto"/>
            </w:tcBorders>
          </w:tcPr>
          <w:p w:rsidR="007F18D1" w:rsidRPr="007F18D1" w:rsidRDefault="007F18D1" w:rsidP="007F18D1">
            <w:pPr>
              <w:rPr>
                <w:rFonts w:ascii="Times New Roman" w:hAnsi="Times New Roman"/>
                <w:sz w:val="24"/>
                <w:szCs w:val="24"/>
              </w:rPr>
            </w:pPr>
          </w:p>
        </w:tc>
        <w:tc>
          <w:tcPr>
            <w:tcW w:w="545" w:type="dxa"/>
            <w:tcBorders>
              <w:top w:val="single" w:sz="4" w:space="0" w:color="auto"/>
              <w:left w:val="single" w:sz="4" w:space="0" w:color="auto"/>
              <w:bottom w:val="single" w:sz="4" w:space="0" w:color="auto"/>
              <w:right w:val="single" w:sz="4" w:space="0" w:color="auto"/>
            </w:tcBorders>
          </w:tcPr>
          <w:p w:rsidR="007F18D1" w:rsidRPr="007F18D1" w:rsidRDefault="007F18D1" w:rsidP="007F18D1">
            <w:pPr>
              <w:rPr>
                <w:rFonts w:ascii="Times New Roman" w:hAnsi="Times New Roman"/>
                <w:sz w:val="24"/>
                <w:szCs w:val="24"/>
              </w:rPr>
            </w:pPr>
          </w:p>
        </w:tc>
        <w:tc>
          <w:tcPr>
            <w:tcW w:w="607" w:type="dxa"/>
            <w:tcBorders>
              <w:top w:val="single" w:sz="4" w:space="0" w:color="auto"/>
              <w:left w:val="single" w:sz="4" w:space="0" w:color="auto"/>
              <w:bottom w:val="single" w:sz="4" w:space="0" w:color="auto"/>
              <w:right w:val="single" w:sz="4" w:space="0" w:color="auto"/>
            </w:tcBorders>
          </w:tcPr>
          <w:p w:rsidR="007F18D1" w:rsidRPr="007F18D1" w:rsidRDefault="007F18D1" w:rsidP="007F18D1">
            <w:pPr>
              <w:rPr>
                <w:rFonts w:ascii="Times New Roman" w:hAnsi="Times New Roman"/>
                <w:sz w:val="24"/>
                <w:szCs w:val="24"/>
              </w:rPr>
            </w:pPr>
          </w:p>
        </w:tc>
        <w:tc>
          <w:tcPr>
            <w:tcW w:w="607" w:type="dxa"/>
            <w:tcBorders>
              <w:top w:val="single" w:sz="4" w:space="0" w:color="auto"/>
              <w:left w:val="single" w:sz="4" w:space="0" w:color="auto"/>
              <w:bottom w:val="single" w:sz="4" w:space="0" w:color="auto"/>
              <w:right w:val="single" w:sz="4" w:space="0" w:color="auto"/>
            </w:tcBorders>
          </w:tcPr>
          <w:p w:rsidR="007F18D1" w:rsidRPr="007F18D1" w:rsidRDefault="007F18D1" w:rsidP="007F18D1">
            <w:pPr>
              <w:rPr>
                <w:rFonts w:ascii="Times New Roman" w:hAnsi="Times New Roman"/>
                <w:sz w:val="24"/>
                <w:szCs w:val="24"/>
              </w:rPr>
            </w:pPr>
          </w:p>
        </w:tc>
        <w:tc>
          <w:tcPr>
            <w:tcW w:w="606" w:type="dxa"/>
            <w:tcBorders>
              <w:top w:val="single" w:sz="4" w:space="0" w:color="auto"/>
              <w:left w:val="single" w:sz="4" w:space="0" w:color="auto"/>
              <w:bottom w:val="single" w:sz="4" w:space="0" w:color="auto"/>
              <w:right w:val="single" w:sz="4" w:space="0" w:color="auto"/>
            </w:tcBorders>
          </w:tcPr>
          <w:p w:rsidR="007F18D1" w:rsidRPr="007F18D1" w:rsidRDefault="007F18D1" w:rsidP="007F18D1">
            <w:pPr>
              <w:rPr>
                <w:rFonts w:ascii="Times New Roman" w:hAnsi="Times New Roman"/>
                <w:sz w:val="24"/>
                <w:szCs w:val="24"/>
              </w:rPr>
            </w:pPr>
          </w:p>
        </w:tc>
        <w:tc>
          <w:tcPr>
            <w:tcW w:w="569" w:type="dxa"/>
            <w:tcBorders>
              <w:top w:val="single" w:sz="4" w:space="0" w:color="auto"/>
              <w:left w:val="single" w:sz="4" w:space="0" w:color="auto"/>
              <w:bottom w:val="single" w:sz="4" w:space="0" w:color="auto"/>
              <w:right w:val="single" w:sz="4" w:space="0" w:color="auto"/>
            </w:tcBorders>
          </w:tcPr>
          <w:p w:rsidR="007F18D1" w:rsidRPr="007F18D1" w:rsidRDefault="007F18D1" w:rsidP="007F18D1">
            <w:pPr>
              <w:rPr>
                <w:rFonts w:ascii="Times New Roman" w:hAnsi="Times New Roman"/>
                <w:sz w:val="24"/>
                <w:szCs w:val="24"/>
              </w:rPr>
            </w:pPr>
          </w:p>
        </w:tc>
      </w:tr>
    </w:tbl>
    <w:p w:rsidR="007F18D1" w:rsidRPr="007F18D1" w:rsidRDefault="007F18D1" w:rsidP="007F18D1">
      <w:pPr>
        <w:autoSpaceDE w:val="0"/>
        <w:autoSpaceDN w:val="0"/>
        <w:adjustRightInd w:val="0"/>
        <w:jc w:val="center"/>
        <w:rPr>
          <w:rFonts w:ascii="Times New Roman" w:hAnsi="Times New Roman"/>
          <w:b/>
          <w:sz w:val="24"/>
          <w:szCs w:val="24"/>
          <w:u w:val="single"/>
        </w:rPr>
      </w:pPr>
    </w:p>
    <w:p w:rsidR="007F18D1" w:rsidRPr="007F18D1" w:rsidRDefault="007F18D1" w:rsidP="007F18D1">
      <w:pPr>
        <w:keepNext/>
        <w:spacing w:after="0" w:line="240" w:lineRule="auto"/>
        <w:ind w:firstLine="567"/>
        <w:jc w:val="center"/>
        <w:outlineLvl w:val="3"/>
        <w:rPr>
          <w:rFonts w:ascii="Times New Roman" w:eastAsia="Times New Roman" w:hAnsi="Times New Roman" w:cs="Times New Roman"/>
          <w:b/>
          <w:sz w:val="24"/>
          <w:szCs w:val="24"/>
          <w:lang w:eastAsia="ru-RU"/>
        </w:rPr>
      </w:pPr>
    </w:p>
    <w:p w:rsidR="007F18D1" w:rsidRPr="007F18D1" w:rsidRDefault="007F18D1" w:rsidP="00780FC9">
      <w:pPr>
        <w:numPr>
          <w:ilvl w:val="0"/>
          <w:numId w:val="60"/>
        </w:numPr>
        <w:spacing w:after="0" w:line="240" w:lineRule="auto"/>
        <w:jc w:val="center"/>
        <w:rPr>
          <w:rFonts w:ascii="Times New Roman" w:hAnsi="Times New Roman"/>
          <w:b/>
          <w:sz w:val="24"/>
          <w:szCs w:val="24"/>
        </w:rPr>
      </w:pPr>
      <w:r w:rsidRPr="007F18D1">
        <w:rPr>
          <w:rFonts w:ascii="Times New Roman" w:hAnsi="Times New Roman"/>
          <w:b/>
          <w:sz w:val="24"/>
          <w:szCs w:val="24"/>
        </w:rPr>
        <w:t>Выбор заготовки</w:t>
      </w:r>
    </w:p>
    <w:p w:rsidR="007F18D1" w:rsidRPr="007F18D1" w:rsidRDefault="007F18D1" w:rsidP="007F18D1">
      <w:pPr>
        <w:ind w:firstLine="567"/>
        <w:jc w:val="both"/>
        <w:rPr>
          <w:rFonts w:ascii="Times New Roman" w:hAnsi="Times New Roman"/>
          <w:sz w:val="24"/>
          <w:szCs w:val="24"/>
        </w:rPr>
      </w:pPr>
      <w:r w:rsidRPr="007F18D1">
        <w:rPr>
          <w:rFonts w:ascii="Times New Roman" w:hAnsi="Times New Roman"/>
          <w:sz w:val="24"/>
          <w:szCs w:val="24"/>
        </w:rPr>
        <w:t>Для получения заготовок при современном производстве наибольшее распространение получили способы литья, прокатки, штамповки. Каждый из этих способов имеет свои преимущества и недостатки. Поэтому при выборе заготовки необходимо учитывать экономичность и высокую производительность труда.</w:t>
      </w:r>
    </w:p>
    <w:p w:rsidR="007F18D1" w:rsidRPr="007F18D1" w:rsidRDefault="007F18D1" w:rsidP="007F18D1">
      <w:pPr>
        <w:ind w:firstLine="567"/>
        <w:jc w:val="both"/>
        <w:rPr>
          <w:rFonts w:ascii="Times New Roman" w:hAnsi="Times New Roman"/>
          <w:sz w:val="24"/>
          <w:szCs w:val="24"/>
        </w:rPr>
      </w:pPr>
      <w:r w:rsidRPr="007F18D1">
        <w:rPr>
          <w:rFonts w:ascii="Times New Roman" w:hAnsi="Times New Roman"/>
          <w:sz w:val="24"/>
          <w:szCs w:val="24"/>
        </w:rPr>
        <w:t>Наибольшее распространение получили заготовки в виде проката черных и цветных металлов, имеющих различную форму: круга, квадрата, шестигранника и т. д.</w:t>
      </w:r>
    </w:p>
    <w:p w:rsidR="007F18D1" w:rsidRPr="007F18D1" w:rsidRDefault="007F18D1" w:rsidP="007F18D1">
      <w:pPr>
        <w:ind w:firstLine="567"/>
        <w:jc w:val="both"/>
        <w:rPr>
          <w:rFonts w:ascii="Times New Roman" w:hAnsi="Times New Roman"/>
          <w:sz w:val="24"/>
          <w:szCs w:val="24"/>
        </w:rPr>
      </w:pPr>
      <w:r w:rsidRPr="007F18D1">
        <w:rPr>
          <w:rFonts w:ascii="Times New Roman" w:hAnsi="Times New Roman"/>
          <w:sz w:val="24"/>
          <w:szCs w:val="24"/>
        </w:rPr>
        <w:t>Так как у нас единичное производство, то в качестве заготовки выбираем круглый прокат.</w:t>
      </w:r>
    </w:p>
    <w:p w:rsidR="007F18D1" w:rsidRPr="007F18D1" w:rsidRDefault="007F18D1" w:rsidP="007F18D1">
      <w:pPr>
        <w:rPr>
          <w:rFonts w:ascii="Times New Roman" w:hAnsi="Times New Roman"/>
          <w:sz w:val="24"/>
          <w:szCs w:val="24"/>
        </w:rPr>
      </w:pPr>
      <w:r w:rsidRPr="007F18D1">
        <w:rPr>
          <w:rFonts w:ascii="Times New Roman" w:hAnsi="Times New Roman"/>
          <w:sz w:val="24"/>
          <w:szCs w:val="24"/>
          <w:lang w:val="en-US"/>
        </w:rPr>
        <w:t>D</w:t>
      </w:r>
      <w:r w:rsidRPr="007F18D1">
        <w:rPr>
          <w:rFonts w:ascii="Times New Roman" w:hAnsi="Times New Roman"/>
          <w:sz w:val="24"/>
          <w:szCs w:val="24"/>
          <w:vertAlign w:val="subscript"/>
        </w:rPr>
        <w:t>дет.</w:t>
      </w:r>
      <w:r w:rsidRPr="007F18D1">
        <w:rPr>
          <w:rFonts w:ascii="Times New Roman" w:hAnsi="Times New Roman"/>
          <w:sz w:val="24"/>
          <w:szCs w:val="24"/>
        </w:rPr>
        <w:t xml:space="preserve"> = 54</w:t>
      </w:r>
      <w:r w:rsidRPr="007F18D1">
        <w:rPr>
          <w:rFonts w:ascii="Times New Roman" w:hAnsi="Times New Roman"/>
          <w:sz w:val="24"/>
          <w:szCs w:val="24"/>
          <w:vertAlign w:val="subscript"/>
        </w:rPr>
        <w:t>-0,2</w:t>
      </w:r>
      <w:r w:rsidRPr="007F18D1">
        <w:rPr>
          <w:rFonts w:ascii="Times New Roman" w:hAnsi="Times New Roman"/>
          <w:sz w:val="24"/>
          <w:szCs w:val="24"/>
        </w:rPr>
        <w:t xml:space="preserve"> мм (согласно чертежа)</w:t>
      </w:r>
    </w:p>
    <w:p w:rsidR="007F18D1" w:rsidRPr="007F18D1" w:rsidRDefault="00A86F09" w:rsidP="007F18D1">
      <w:pPr>
        <w:rPr>
          <w:rFonts w:ascii="Times New Roman" w:hAnsi="Times New Roman"/>
          <w:sz w:val="24"/>
          <w:szCs w:val="24"/>
        </w:rPr>
      </w:pPr>
      <w:r>
        <w:rPr>
          <w:rFonts w:ascii="Times New Roman" w:hAnsi="Times New Roman"/>
          <w:noProof/>
          <w:sz w:val="24"/>
          <w:szCs w:val="24"/>
          <w:lang w:eastAsia="ru-RU"/>
        </w:rPr>
        <w:pict>
          <v:group id="_x0000_s1106" style="position:absolute;margin-left:59.25pt;margin-top:6.1pt;width:144.55pt;height:69.85pt;z-index:251675648" coordsize="18355,8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">
            <v:shape id="Поле 64" o:spid="_x0000_s1107" type="#_x0000_t202" style="position:absolute;left:7028;top:6482;width:4252;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nqnMQA&#10;AADcAAAADwAAAGRycy9kb3ducmV2LnhtbERPS0vDQBC+F/oflil4azdVKSV2W8QH9FCrVgW9jdkx&#10;CWZnw+40jf/eLRR6m4/vOYtV7xrVUYi1ZwPTSQaKuPC25tLA+9vjeA4qCrLFxjMZ+KMIq+VwsMDc&#10;+gO/UreTUqUQjjkaqETaXOtYVOQwTnxLnLgfHxxKgqHUNuAhhbtGX2bZTDusOTVU2NJdRcXvbu8M&#10;NJ8xbL4z+eruyyd5edb7j4fp1piLUX97A0qol7P45F7bNP/6Co7PpAv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Z6pzEAAAA3AAAAA8AAAAAAAAAAAAAAAAAmAIAAGRycy9k&#10;b3ducmV2LnhtbFBLBQYAAAAABAAEAPUAAACJAwAAAAA=&#10;" filled="f" stroked="f" strokeweight=".5pt">
              <v:textbox inset="0,0,0,0">
                <w:txbxContent>
                  <w:p w:rsidR="007F18D1" w:rsidRPr="00190E09" w:rsidRDefault="007F18D1" w:rsidP="007F18D1">
                    <w:pPr>
                      <w:rPr>
                        <w:rFonts w:ascii="Times New Roman" w:hAnsi="Times New Roman"/>
                        <w:sz w:val="24"/>
                        <w:szCs w:val="24"/>
                        <w:vertAlign w:val="subscript"/>
                      </w:rPr>
                    </w:pPr>
                    <w:r w:rsidRPr="00190E09">
                      <w:rPr>
                        <w:rFonts w:ascii="Times New Roman" w:hAnsi="Times New Roman"/>
                        <w:sz w:val="24"/>
                        <w:szCs w:val="24"/>
                      </w:rPr>
                      <w:t>64</w:t>
                    </w:r>
                    <w:r w:rsidRPr="00190E09">
                      <w:rPr>
                        <w:rFonts w:ascii="Times New Roman" w:hAnsi="Times New Roman"/>
                        <w:sz w:val="24"/>
                        <w:szCs w:val="24"/>
                        <w:vertAlign w:val="subscript"/>
                      </w:rPr>
                      <w:t>-0,5</w:t>
                    </w:r>
                  </w:p>
                </w:txbxContent>
              </v:textbox>
            </v:shape>
            <v:group id="Группа 70" o:spid="_x0000_s1108" style="position:absolute;width:18355;height:8870" coordsize="18355,8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group id="Группа 69" o:spid="_x0000_s1109" style="position:absolute;width:18355;height:8870" coordsize="18355,8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line id="Прямая соединительная линия 57" o:spid="_x0000_s1110" style="position:absolute;visibility:visible;mso-wrap-style:square" from="0,3002" to="15775,3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AxPcYAAADcAAAADwAAAGRycy9kb3ducmV2LnhtbESPW2vCQBCF3wv9D8sIvtWNxWt0lV4Q&#10;BJ+ilvo4ZKfZ0Oxsmt2a6K93CwXfZjjnO3Nmue5sJc7U+NKxguEgAUGcO11yoeB42DzNQPiArLFy&#10;TAou5GG9enxYYqpdyxmd96EQMYR9igpMCHUqpc8NWfQDVxNH7cs1FkNcm0LqBtsYbiv5nCQTabHk&#10;eMFgTW+G8u/9r401puPra/bxPp+djuazzeZT3v7slOr3upcFiEBduJv/6a2O3GgCf8/ECeTq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wMT3GAAAA3AAAAA8AAAAAAAAA&#10;AAAAAAAAoQIAAGRycy9kb3ducmV2LnhtbFBLBQYAAAAABAAEAPkAAACUAwAAAAA=&#10;">
                  <v:stroke dashstyle="longDashDot"/>
                </v:line>
                <v:group id="Группа 68" o:spid="_x0000_s1111" style="position:absolute;left:614;width:17741;height:8870" coordsize="17741,8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rect id="Прямоугольник 56" o:spid="_x0000_s1112" style="position:absolute;width:14617;height:5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H8NMYA&#10;AADcAAAADwAAAGRycy9kb3ducmV2LnhtbESPT2vCQBDF7wW/wzKCt7qplVKiq/iHggeRVr30NmbH&#10;JDQ7G7KrJn565yD0NsN7895vpvPWVepKTSg9G3gbJqCIM29Lzg0cD1+vn6BCRLZYeSYDHQWYz3ov&#10;U0ytv/EPXfcxVxLCIUUDRYx1qnXICnIYhr4mFu3sG4dR1ibXtsGbhLtKj5LkQzssWRoKrGlVUPa3&#10;vzgDDtfv9+9Tx93htD1Wy9/d7r64GDPot4sJqEht/Dc/rzdW8MdCK8/IBHr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H8NMYAAADcAAAADwAAAAAAAAAAAAAAAACYAgAAZHJz&#10;L2Rvd25yZXYueG1sUEsFBgAAAAAEAAQA9QAAAIsDAAAAAA==&#10;" filled="f" strokeweight="1.5pt"/>
                  <v:line id="Прямая соединительная линия 58" o:spid="_x0000_s1113" style="position:absolute;visibility:visible;mso-wrap-style:square" from="14671,0" to="176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kQg8UAAADcAAAADwAAAGRycy9kb3ducmV2LnhtbERPTWvCQBC9C/6HZYTedNNWQpu6irQU&#10;tAdRW2iPY3aaRLOzYXdN0n/vCkJv83ifM1v0phYtOV9ZVnA/SUAQ51ZXXCj4+nwfP4HwAVljbZkU&#10;/JGHxXw4mGGmbcc7avehEDGEfYYKyhCaTEqfl2TQT2xDHLlf6wyGCF0htcMuhptaPiRJKg1WHBtK&#10;bOi1pPy0PxsFm8dt2i7XH6v+e50e8rfd4efYOaXuRv3yBUSgPvyLb+6VjvOnz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kQg8UAAADcAAAADwAAAAAAAAAA&#10;AAAAAAChAgAAZHJzL2Rvd25yZXYueG1sUEsFBgAAAAAEAAQA+QAAAJMDAAAAAA==&#10;"/>
                  <v:line id="Прямая соединительная линия 59" o:spid="_x0000_s1114" style="position:absolute;visibility:visible;mso-wrap-style:square" from="14807,5800" to="17741,5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ovw8cAAADcAAAADwAAAGRycy9kb3ducmV2LnhtbESPQUvDQBCF70L/wzIFb3ZTxSB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Si/DxwAAANwAAAAPAAAAAAAA&#10;AAAAAAAAAKECAABkcnMvZG93bnJldi54bWxQSwUGAAAAAAQABAD5AAAAlQMAAAAA&#10;"/>
                  <v:line id="Прямая соединительная линия 60" o:spid="_x0000_s1115" style="position:absolute;visibility:visible;mso-wrap-style:square" from="0,5800" to="0,8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aKWMQAAADcAAAADwAAAGRycy9kb3ducmV2LnhtbERPTWvCQBC9F/wPyxR6qxstDZK6irQI&#10;6kHUFtrjmJ0mqdnZsLsm6b93BcHbPN7nTOe9qUVLzleWFYyGCQji3OqKCwVfn8vnCQgfkDXWlknB&#10;P3mYzwYPU8y07XhP7SEUIoawz1BBGUKTSenzkgz6oW2II/drncEQoSukdtjFcFPLcZKk0mDFsaHE&#10;ht5Lyk+Hs1Gwfdml7WK9WfXf6/SYf+yPP3+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BopYxAAAANwAAAAPAAAAAAAAAAAA&#10;AAAAAKECAABkcnMvZG93bnJldi54bWxQSwUGAAAAAAQABAD5AAAAkgMAAAAA&#10;"/>
                  <v:line id="Прямая соединительная линия 61" o:spid="_x0000_s1116" style="position:absolute;visibility:visible;mso-wrap-style:square" from="14671,5936" to="14671,8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QUL8QAAADcAAAADwAAAGRycy9kb3ducmV2LnhtbERPTWvCQBC9F/wPywi91U0thp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1BQvxAAAANwAAAAPAAAAAAAAAAAA&#10;AAAAAKECAABkcnMvZG93bnJldi54bWxQSwUGAAAAAAQABAD5AAAAkgMAAAAA&#10;"/>
                  <v:line id="Прямая соединительная линия 62" o:spid="_x0000_s1117" style="position:absolute;visibility:visible;mso-wrap-style:square" from="16650,0" to="16667,5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Dx8EAAADcAAAADwAAAGRycy9kb3ducmV2LnhtbERPTWsCMRC9C/0PYQreNNuqpd1uVqQg&#10;eBHU9tDjdDNNlm4mS5Lq+u+NIHibx/ucajm4ThwpxNazgqdpAYK48bplo+Drcz15BRETssbOMyk4&#10;U4Rl/TCqsNT+xHs6HpIROYRjiQpsSn0pZWwsOYxT3xNn7tcHhynDYKQOeMrhrpPPRfEiHbacGyz2&#10;9GGp+Tv8OwVhp+e7xY/Zmr1v7fm7McRvK6XGj8PqHUSiId3FN/dG5/mLGVyfyRfI+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KYPHwQAAANwAAAAPAAAAAAAAAAAAAAAA&#10;AKECAABkcnMvZG93bnJldi54bWxQSwUGAAAAAAQABAD5AAAAjwMAAAAA&#10;">
                    <v:stroke startarrow="classic" startarrowwidth="narrow" startarrowlength="long" endarrow="classic" endarrowwidth="narrow" endarrowlength="long"/>
                  </v:line>
                  <v:line id="Прямая соединительная линия 63" o:spid="_x0000_s1118" style="position:absolute;flip:y;visibility:visible;mso-wrap-style:square" from="68,8120" to="14666,8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IyhcMAAADcAAAADwAAAGRycy9kb3ducmV2LnhtbERPzWoCMRC+C32HMIVeimYr9sd1s9KK&#10;Ui89VPsAw2bcLG4mSxJ19emNUPA2H9/vFPPetuJIPjSOFbyMMhDEldMN1wr+tqvhB4gQkTW2jknB&#10;mQLMy4dBgbl2J/6l4ybWIoVwyFGBibHLpQyVIYth5DrixO2ctxgT9LXUHk8p3LZynGVv0mLDqcFg&#10;RwtD1X5zsAr88/gQ6HuJU/O+6qvu5/Jls4tST4/95wxEpD7exf/utU7zXydweyZdIM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MoXDAAAA3AAAAA8AAAAAAAAAAAAA&#10;AAAAoQIAAGRycy9kb3ducmV2LnhtbFBLBQYAAAAABAAEAPkAAACRAwAAAAA=&#10;">
                    <v:stroke startarrow="classic" startarrowwidth="narrow" startarrowlength="long" endarrow="classic" endarrowwidth="narrow" endarrowlength="long"/>
                  </v:line>
                </v:group>
              </v:group>
              <v:shape id="Поле 65" o:spid="_x0000_s1119" type="#_x0000_t202" style="position:absolute;left:15558;width:2661;height:5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gzJ8EA&#10;AADcAAAADwAAAGRycy9kb3ducmV2LnhtbERPS4vCMBC+C/sfwizspWxTBUW6RlGhoODFB3gdmrEp&#10;bSalidr990ZY2Nt8fM9ZrAbbigf1vnasYJxmIIhLp2uuFFzOxfcchA/IGlvHpOCXPKyWH6MF5to9&#10;+UiPU6hEDGGfowITQpdL6UtDFn3qOuLI3VxvMUTYV1L3+IzhtpWTLJtJizXHBoMdbQ2VzeluFSRG&#10;J7TbJ9fZhlw2vha+qbuDUl+fw/oHRKAh/Iv/3Dsd50+n8H4mXi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YMyfBAAAA3AAAAA8AAAAAAAAAAAAAAAAAmAIAAGRycy9kb3du&#10;cmV2LnhtbFBLBQYAAAAABAAEAPUAAACGAwAAAAA=&#10;" filled="f" stroked="f" strokeweight=".5pt">
                <v:textbox style="layout-flow:vertical;mso-layout-flow-alt:bottom-to-top" inset="0,0,0,0">
                  <w:txbxContent>
                    <w:p w:rsidR="007F18D1" w:rsidRPr="00190E09" w:rsidRDefault="007F18D1" w:rsidP="007F18D1">
                      <w:pPr>
                        <w:rPr>
                          <w:rFonts w:ascii="Times New Roman" w:hAnsi="Times New Roman"/>
                          <w:sz w:val="24"/>
                          <w:szCs w:val="24"/>
                          <w:vertAlign w:val="subscript"/>
                        </w:rPr>
                      </w:pPr>
                      <w:r w:rsidRPr="00190E09">
                        <w:rPr>
                          <w:rFonts w:ascii="Times New Roman" w:hAnsi="Times New Roman"/>
                          <w:sz w:val="24"/>
                          <w:szCs w:val="24"/>
                        </w:rPr>
                        <w:t>Ø 54</w:t>
                      </w:r>
                      <w:r w:rsidRPr="00190E09">
                        <w:rPr>
                          <w:rFonts w:ascii="Times New Roman" w:hAnsi="Times New Roman"/>
                          <w:sz w:val="24"/>
                          <w:szCs w:val="24"/>
                          <w:vertAlign w:val="subscript"/>
                        </w:rPr>
                        <w:t>-0,2</w:t>
                      </w:r>
                    </w:p>
                  </w:txbxContent>
                </v:textbox>
              </v:shape>
            </v:group>
          </v:group>
        </w:pict>
      </w:r>
    </w:p>
    <w:p w:rsidR="007F18D1" w:rsidRPr="007F18D1" w:rsidRDefault="007F18D1" w:rsidP="007F18D1">
      <w:pPr>
        <w:rPr>
          <w:rFonts w:ascii="Times New Roman" w:hAnsi="Times New Roman"/>
          <w:sz w:val="24"/>
          <w:szCs w:val="24"/>
        </w:rPr>
      </w:pPr>
    </w:p>
    <w:p w:rsidR="007F18D1" w:rsidRPr="007F18D1" w:rsidRDefault="007F18D1" w:rsidP="007F18D1">
      <w:pPr>
        <w:rPr>
          <w:rFonts w:ascii="Times New Roman" w:hAnsi="Times New Roman"/>
          <w:sz w:val="24"/>
          <w:szCs w:val="24"/>
        </w:rPr>
      </w:pPr>
    </w:p>
    <w:p w:rsidR="007F18D1" w:rsidRPr="007F18D1" w:rsidRDefault="007F18D1" w:rsidP="007F18D1">
      <w:pPr>
        <w:rPr>
          <w:rFonts w:ascii="Times New Roman" w:hAnsi="Times New Roman"/>
          <w:sz w:val="24"/>
          <w:szCs w:val="24"/>
        </w:rPr>
      </w:pPr>
    </w:p>
    <w:p w:rsidR="007F18D1" w:rsidRPr="007F18D1" w:rsidRDefault="007F18D1" w:rsidP="007F18D1">
      <w:pPr>
        <w:rPr>
          <w:rFonts w:ascii="Times New Roman" w:hAnsi="Times New Roman"/>
          <w:sz w:val="24"/>
          <w:szCs w:val="24"/>
        </w:rPr>
      </w:pPr>
    </w:p>
    <w:p w:rsidR="007F18D1" w:rsidRPr="007F18D1" w:rsidRDefault="007F18D1" w:rsidP="007F18D1">
      <w:pPr>
        <w:rPr>
          <w:rFonts w:ascii="Times New Roman" w:hAnsi="Times New Roman"/>
          <w:sz w:val="24"/>
          <w:szCs w:val="24"/>
        </w:rPr>
      </w:pPr>
    </w:p>
    <w:p w:rsidR="007F18D1" w:rsidRPr="007F18D1" w:rsidRDefault="007F18D1" w:rsidP="007F18D1">
      <w:pPr>
        <w:rPr>
          <w:rFonts w:ascii="Times New Roman" w:hAnsi="Times New Roman"/>
          <w:sz w:val="24"/>
          <w:szCs w:val="24"/>
        </w:rPr>
      </w:pPr>
      <w:r w:rsidRPr="007F18D1">
        <w:rPr>
          <w:rFonts w:ascii="Times New Roman" w:hAnsi="Times New Roman"/>
          <w:sz w:val="24"/>
          <w:szCs w:val="24"/>
        </w:rPr>
        <w:t>Диаметр заготовки:</w:t>
      </w:r>
    </w:p>
    <w:p w:rsidR="007F18D1" w:rsidRPr="007F18D1" w:rsidRDefault="007F18D1" w:rsidP="007F18D1">
      <w:pPr>
        <w:rPr>
          <w:rFonts w:ascii="Times New Roman" w:hAnsi="Times New Roman"/>
          <w:sz w:val="24"/>
          <w:szCs w:val="24"/>
        </w:rPr>
      </w:pPr>
      <w:r w:rsidRPr="007F18D1">
        <w:rPr>
          <w:rFonts w:ascii="Times New Roman" w:hAnsi="Times New Roman"/>
          <w:sz w:val="24"/>
          <w:szCs w:val="24"/>
          <w:lang w:val="en-US"/>
        </w:rPr>
        <w:t>D</w:t>
      </w:r>
      <w:r w:rsidRPr="007F18D1">
        <w:rPr>
          <w:rFonts w:ascii="Times New Roman" w:hAnsi="Times New Roman"/>
          <w:sz w:val="24"/>
          <w:szCs w:val="24"/>
          <w:vertAlign w:val="subscript"/>
        </w:rPr>
        <w:t>заг.</w:t>
      </w:r>
      <w:r w:rsidRPr="007F18D1">
        <w:rPr>
          <w:rFonts w:ascii="Times New Roman" w:hAnsi="Times New Roman"/>
          <w:sz w:val="24"/>
          <w:szCs w:val="24"/>
        </w:rPr>
        <w:t xml:space="preserve"> = </w:t>
      </w:r>
      <w:r w:rsidRPr="007F18D1">
        <w:rPr>
          <w:rFonts w:ascii="Times New Roman" w:hAnsi="Times New Roman"/>
          <w:sz w:val="24"/>
          <w:szCs w:val="24"/>
          <w:lang w:val="en-US"/>
        </w:rPr>
        <w:t>D</w:t>
      </w:r>
      <w:r w:rsidRPr="007F18D1">
        <w:rPr>
          <w:rFonts w:ascii="Times New Roman" w:hAnsi="Times New Roman"/>
          <w:sz w:val="24"/>
          <w:szCs w:val="24"/>
          <w:vertAlign w:val="subscript"/>
        </w:rPr>
        <w:t>дет.</w:t>
      </w:r>
      <w:r w:rsidRPr="007F18D1">
        <w:rPr>
          <w:rFonts w:ascii="Times New Roman" w:hAnsi="Times New Roman"/>
          <w:sz w:val="24"/>
          <w:szCs w:val="24"/>
        </w:rPr>
        <w:t xml:space="preserve"> + П</w:t>
      </w:r>
      <w:r w:rsidRPr="007F18D1">
        <w:rPr>
          <w:rFonts w:ascii="Times New Roman" w:hAnsi="Times New Roman"/>
          <w:sz w:val="24"/>
          <w:szCs w:val="24"/>
          <w:vertAlign w:val="subscript"/>
        </w:rPr>
        <w:t>черн.об.</w:t>
      </w:r>
      <w:r w:rsidRPr="007F18D1">
        <w:rPr>
          <w:rFonts w:ascii="Times New Roman" w:hAnsi="Times New Roman"/>
          <w:sz w:val="24"/>
          <w:szCs w:val="24"/>
        </w:rPr>
        <w:t xml:space="preserve"> + П</w:t>
      </w:r>
      <w:r w:rsidRPr="007F18D1">
        <w:rPr>
          <w:rFonts w:ascii="Times New Roman" w:hAnsi="Times New Roman"/>
          <w:sz w:val="24"/>
          <w:szCs w:val="24"/>
          <w:vertAlign w:val="subscript"/>
        </w:rPr>
        <w:t xml:space="preserve">чист.об. </w:t>
      </w:r>
      <w:r w:rsidRPr="007F18D1">
        <w:rPr>
          <w:rFonts w:ascii="Times New Roman" w:hAnsi="Times New Roman"/>
          <w:sz w:val="24"/>
          <w:szCs w:val="24"/>
        </w:rPr>
        <w:t>(Справочник молодого токаря  И. И. Бергер [1], стр. 217-218, табл. 7.1-7.3),</w:t>
      </w:r>
    </w:p>
    <w:p w:rsidR="007F18D1" w:rsidRPr="007F18D1" w:rsidRDefault="007F18D1" w:rsidP="007F18D1">
      <w:pPr>
        <w:rPr>
          <w:rFonts w:ascii="Times New Roman" w:hAnsi="Times New Roman"/>
          <w:sz w:val="24"/>
          <w:szCs w:val="24"/>
        </w:rPr>
      </w:pPr>
      <w:r w:rsidRPr="007F18D1">
        <w:rPr>
          <w:rFonts w:ascii="Times New Roman" w:hAnsi="Times New Roman"/>
          <w:sz w:val="24"/>
          <w:szCs w:val="24"/>
        </w:rPr>
        <w:t>где П – припуск на обработку</w:t>
      </w:r>
    </w:p>
    <w:p w:rsidR="007F18D1" w:rsidRPr="007F18D1" w:rsidRDefault="007F18D1" w:rsidP="007F18D1">
      <w:pPr>
        <w:rPr>
          <w:rFonts w:ascii="Times New Roman" w:hAnsi="Times New Roman"/>
          <w:sz w:val="24"/>
          <w:szCs w:val="24"/>
        </w:rPr>
      </w:pPr>
      <w:r w:rsidRPr="007F18D1">
        <w:rPr>
          <w:rFonts w:ascii="Times New Roman" w:hAnsi="Times New Roman"/>
          <w:sz w:val="24"/>
          <w:szCs w:val="24"/>
        </w:rPr>
        <w:t>П</w:t>
      </w:r>
      <w:r w:rsidRPr="007F18D1">
        <w:rPr>
          <w:rFonts w:ascii="Times New Roman" w:hAnsi="Times New Roman"/>
          <w:sz w:val="24"/>
          <w:szCs w:val="24"/>
          <w:vertAlign w:val="subscript"/>
        </w:rPr>
        <w:t>черн.об.</w:t>
      </w:r>
      <w:r w:rsidRPr="007F18D1">
        <w:rPr>
          <w:rFonts w:ascii="Times New Roman" w:hAnsi="Times New Roman"/>
          <w:sz w:val="24"/>
          <w:szCs w:val="24"/>
        </w:rPr>
        <w:t xml:space="preserve"> = 4,0 мм</w:t>
      </w:r>
    </w:p>
    <w:p w:rsidR="007F18D1" w:rsidRPr="007F18D1" w:rsidRDefault="007F18D1" w:rsidP="007F18D1">
      <w:pPr>
        <w:rPr>
          <w:rFonts w:ascii="Times New Roman" w:hAnsi="Times New Roman"/>
          <w:sz w:val="24"/>
          <w:szCs w:val="24"/>
        </w:rPr>
      </w:pPr>
      <w:r w:rsidRPr="007F18D1">
        <w:rPr>
          <w:rFonts w:ascii="Times New Roman" w:hAnsi="Times New Roman"/>
          <w:sz w:val="24"/>
          <w:szCs w:val="24"/>
        </w:rPr>
        <w:t>П</w:t>
      </w:r>
      <w:r w:rsidRPr="007F18D1">
        <w:rPr>
          <w:rFonts w:ascii="Times New Roman" w:hAnsi="Times New Roman"/>
          <w:sz w:val="24"/>
          <w:szCs w:val="24"/>
          <w:vertAlign w:val="subscript"/>
        </w:rPr>
        <w:t>чист.</w:t>
      </w:r>
      <w:r w:rsidRPr="007F18D1">
        <w:rPr>
          <w:rFonts w:ascii="Times New Roman" w:hAnsi="Times New Roman"/>
          <w:sz w:val="24"/>
          <w:szCs w:val="24"/>
        </w:rPr>
        <w:t xml:space="preserve"> = 2,0 мм</w:t>
      </w:r>
    </w:p>
    <w:p w:rsidR="007F18D1" w:rsidRPr="007F18D1" w:rsidRDefault="007F18D1" w:rsidP="007F18D1">
      <w:pPr>
        <w:rPr>
          <w:rFonts w:ascii="Times New Roman" w:hAnsi="Times New Roman"/>
          <w:sz w:val="24"/>
          <w:szCs w:val="24"/>
        </w:rPr>
      </w:pPr>
      <w:r w:rsidRPr="007F18D1">
        <w:rPr>
          <w:rFonts w:ascii="Times New Roman" w:hAnsi="Times New Roman"/>
          <w:sz w:val="24"/>
          <w:szCs w:val="24"/>
          <w:lang w:val="en-US"/>
        </w:rPr>
        <w:t>D</w:t>
      </w:r>
      <w:r w:rsidRPr="007F18D1">
        <w:rPr>
          <w:rFonts w:ascii="Times New Roman" w:hAnsi="Times New Roman"/>
          <w:sz w:val="24"/>
          <w:szCs w:val="24"/>
          <w:vertAlign w:val="subscript"/>
        </w:rPr>
        <w:t>заг.</w:t>
      </w:r>
      <w:r w:rsidRPr="007F18D1">
        <w:rPr>
          <w:rFonts w:ascii="Times New Roman" w:hAnsi="Times New Roman"/>
          <w:sz w:val="24"/>
          <w:szCs w:val="24"/>
        </w:rPr>
        <w:t xml:space="preserve"> = 54</w:t>
      </w:r>
      <w:r w:rsidRPr="007F18D1">
        <w:rPr>
          <w:rFonts w:ascii="Times New Roman" w:hAnsi="Times New Roman"/>
          <w:sz w:val="24"/>
          <w:szCs w:val="24"/>
          <w:vertAlign w:val="subscript"/>
        </w:rPr>
        <w:t xml:space="preserve">-0,2 </w:t>
      </w:r>
      <w:r w:rsidRPr="007F18D1">
        <w:rPr>
          <w:rFonts w:ascii="Times New Roman" w:hAnsi="Times New Roman"/>
          <w:sz w:val="24"/>
          <w:szCs w:val="24"/>
        </w:rPr>
        <w:t>+  4,0 + 2,0 = 60 мм</w:t>
      </w:r>
    </w:p>
    <w:p w:rsidR="007F18D1" w:rsidRPr="007F18D1" w:rsidRDefault="00A86F09" w:rsidP="007F18D1">
      <w:pPr>
        <w:rPr>
          <w:rFonts w:ascii="Times New Roman" w:hAnsi="Times New Roman"/>
          <w:sz w:val="24"/>
          <w:szCs w:val="24"/>
        </w:rPr>
      </w:pPr>
      <w:r>
        <w:rPr>
          <w:rFonts w:ascii="Times New Roman" w:hAnsi="Times New Roman"/>
          <w:noProof/>
          <w:sz w:val="24"/>
          <w:szCs w:val="24"/>
          <w:lang w:eastAsia="ru-RU"/>
        </w:rPr>
        <w:pict>
          <v:group id="_x0000_s1120" style="position:absolute;margin-left:53.3pt;margin-top:4.85pt;width:141.45pt;height:47.15pt;z-index:251673600" coordorigin="2383,5963" coordsize="2829,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">
            <v:group id="Group 87" o:spid="_x0000_s1121" style="position:absolute;left:2383;top:5963;width:2829;height:943" coordorigin="2383,3843" coordsize="2829,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rect id="Rectangle 88" o:spid="_x0000_s1122" style="position:absolute;left:2495;top:3843;width:2302;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TM2MQA&#10;AADcAAAADwAAAGRycy9kb3ducmV2LnhtbERPTWvCQBC9F/wPywi9FLOxgkiaVUQtFA9CraDHITtN&#10;gtnZsLuaxF/fLRR6m8f7nHzVm0bcyfnasoJpkoIgLqyuuVRw+nqfLED4gKyxsUwKBvKwWo6ecsy0&#10;7fiT7sdQihjCPkMFVQhtJqUvKjLoE9sSR+7bOoMhQldK7bCL4aaRr2k6lwZrjg0VtrSpqLgeb0ZB&#10;e96g2R1k2Lth9rjcToftNn1R6nncr99ABOrDv/jP/aHj/Nkcfp+JF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UzNjEAAAA3AAAAA8AAAAAAAAAAAAAAAAAmAIAAGRycy9k&#10;b3ducmV2LnhtbFBLBQYAAAAABAAEAPUAAACJAwAAAAA=&#10;" strokeweight="1.5pt"/>
              <v:shape id="AutoShape 89" o:spid="_x0000_s1123" type="#_x0000_t32" style="position:absolute;left:2383;top:4330;width:2495;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4QeMIAAADcAAAADwAAAGRycy9kb3ducmV2LnhtbERPTWsCMRC9C/0PYQreNNsW1K5GKbZK&#10;RT1024u3YTPdLN1MliTq9t8bQfA2j/c5s0VnG3EiH2rHCp6GGQji0umaKwU/36vBBESIyBobx6Tg&#10;nwIs5g+9GebanfmLTkWsRArhkKMCE2ObSxlKQxbD0LXEift13mJM0FdSezyncNvI5ywbSYs1pwaD&#10;LS0NlX/F0SrwO7Pd7N+LdfW6ZoOHj/EWl16p/mP3NgURqYt38c39qdP8lzFcn0kXyP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14QeMIAAADcAAAADwAAAAAAAAAAAAAA&#10;AAChAgAAZHJzL2Rvd25yZXYueG1sUEsFBgAAAAAEAAQA+QAAAJADAAAAAA==&#10;">
                <v:stroke dashstyle="longDashDot"/>
              </v:shape>
              <v:shape id="AutoShape 90" o:spid="_x0000_s1124" type="#_x0000_t32" style="position:absolute;left:4797;top:3843;width:4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JEeMYAAADcAAAADwAAAGRycy9kb3ducmV2LnhtbESPQU8CMRCF7yb+h2ZMvBjoopGYlUIW&#10;ExIx4QDIfdyO28btdNkWWP+9czDhNpP35r1vZoshtOpMffKRDUzGBSjiOlrPjYHP/Wr0AiplZItt&#10;ZDLwSwkW89ubGZY2XnhL511ulIRwKtGAy7krtU61o4BpHDti0b5jHzDL2jfa9niR8NDqx6KY6oCe&#10;pcFhR2+O6p/dKRjYrCfL6sv59cf26DfPq6o9NQ8HY+7vhuoVVKYhX83/1+9W8J+E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yRHjGAAAA3AAAAA8AAAAAAAAA&#10;AAAAAAAAoQIAAGRycy9kb3ducmV2LnhtbFBLBQYAAAAABAAEAPkAAACUAwAAAAA=&#10;"/>
              <v:shape id="AutoShape 91" o:spid="_x0000_s1125" type="#_x0000_t32" style="position:absolute;left:4797;top:4786;width:4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7h48MAAADcAAAADwAAAGRycy9kb3ducmV2LnhtbERPTWsCMRC9F/wPYQQvpWa1KO1qlK0g&#10;qOBB297HzXQTuplsN1G3/74pCN7m8T5nvuxcLS7UButZwWiYgSAuvbZcKfh4Xz+9gAgRWWPtmRT8&#10;UoDlovcwx1z7Kx/ocoyVSCEcclRgYmxyKUNpyGEY+oY4cV++dRgTbCupW7ymcFfLcZZNpUPLqcFg&#10;QytD5ffx7BTst6O34mTsdnf4sfvJuqjP1eOnUoN+V8xAROriXXxzb3Sa//w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4ePDAAAA3AAAAA8AAAAAAAAAAAAA&#10;AAAAoQIAAGRycy9kb3ducmV2LnhtbFBLBQYAAAAABAAEAPkAAACRAwAAAAA=&#10;"/>
              <v:shape id="AutoShape 92" o:spid="_x0000_s1126" type="#_x0000_t32" style="position:absolute;left:5100;top:3843;width:0;height:9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lpUMUAAADcAAAADwAAAGRycy9kb3ducmV2LnhtbESP0UrDQBBF3wX/YRmhL9JuKiI17bao&#10;IFRBSmo/YMhOk2B2dtndJtGvdx4E32a4d+49s9lNrlcDxdR5NrBcFKCIa287bgycPl/nK1ApI1vs&#10;PZOBb0qw215fbbC0fuSKhmNulIRwKtFAm3MotU51Sw7Twgdi0c4+OsyyxkbbiKOEu17fFcWDdtix&#10;NLQY6KWl+ut4cQYO9fNyHC6PwVbo36vb8PYTP4Ixs5vpaQ0q05T/zX/Xeyv494Ivz8gEe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lpUMUAAADcAAAADwAAAAAAAAAA&#10;AAAAAAChAgAAZHJzL2Rvd25yZXYueG1sUEsFBgAAAAAEAAQA+QAAAJMDAAAAAA==&#10;">
                <v:stroke startarrow="classic" startarrowlength="long" endarrow="classic" endarrowlength="long"/>
              </v:shape>
            </v:group>
            <v:shape id="Text Box 93" o:spid="_x0000_s1127" type="#_x0000_t202" style="position:absolute;left:4817;top:6201;width:273;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oM0L8A&#10;AADcAAAADwAAAGRycy9kb3ducmV2LnhtbERPTYvCMBC9L/gfwgheFk0rKlKNUhZWvNp68Dg0Y1ts&#10;JqWJtf57Iwje5vE+Z7sfTCN66lxtWUE8i0AQF1bXXCo45//TNQjnkTU2lknBkxzsd6OfLSbaPvhE&#10;feZLEULYJaig8r5NpHRFRQbdzLbEgbvazqAPsCul7vARwk0j51G0kgZrDg0VtvRXUXHL7kbBsLTZ&#10;sXV5usL4mv32/nJI84VSk/GQbkB4GvxX/HEfdZi/iOH9TLhA7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igzQvwAAANwAAAAPAAAAAAAAAAAAAAAAAJgCAABkcnMvZG93bnJl&#10;di54bWxQSwUGAAAAAAQABAD1AAAAhAMAAAAA&#10;" stroked="f">
              <v:textbox style="layout-flow:vertical;mso-layout-flow-alt:bottom-to-top" inset="0,0,0,0">
                <w:txbxContent>
                  <w:p w:rsidR="007F18D1" w:rsidRPr="00190E09" w:rsidRDefault="007F18D1" w:rsidP="007F18D1">
                    <w:pPr>
                      <w:rPr>
                        <w:rFonts w:ascii="Times New Roman" w:hAnsi="Times New Roman"/>
                        <w:sz w:val="24"/>
                        <w:szCs w:val="24"/>
                      </w:rPr>
                    </w:pPr>
                    <w:r w:rsidRPr="00190E09">
                      <w:rPr>
                        <w:rFonts w:ascii="Times New Roman" w:hAnsi="Times New Roman"/>
                        <w:sz w:val="24"/>
                        <w:szCs w:val="24"/>
                      </w:rPr>
                      <w:t>Ø60</w:t>
                    </w:r>
                  </w:p>
                </w:txbxContent>
              </v:textbox>
            </v:shape>
          </v:group>
        </w:pict>
      </w:r>
    </w:p>
    <w:p w:rsidR="007F18D1" w:rsidRPr="007F18D1" w:rsidRDefault="007F18D1" w:rsidP="007F18D1">
      <w:pPr>
        <w:rPr>
          <w:rFonts w:ascii="Times New Roman" w:hAnsi="Times New Roman"/>
          <w:sz w:val="24"/>
          <w:szCs w:val="24"/>
        </w:rPr>
      </w:pPr>
    </w:p>
    <w:p w:rsidR="007F18D1" w:rsidRPr="007F18D1" w:rsidRDefault="007F18D1" w:rsidP="007F18D1">
      <w:pPr>
        <w:rPr>
          <w:rFonts w:ascii="Times New Roman" w:hAnsi="Times New Roman"/>
          <w:sz w:val="24"/>
          <w:szCs w:val="24"/>
        </w:rPr>
      </w:pPr>
    </w:p>
    <w:p w:rsidR="007F18D1" w:rsidRPr="007F18D1" w:rsidRDefault="007F18D1" w:rsidP="007F18D1">
      <w:pPr>
        <w:rPr>
          <w:rFonts w:ascii="Times New Roman" w:hAnsi="Times New Roman"/>
          <w:sz w:val="24"/>
          <w:szCs w:val="24"/>
        </w:rPr>
      </w:pPr>
    </w:p>
    <w:p w:rsidR="007F18D1" w:rsidRPr="007F18D1" w:rsidRDefault="007F18D1" w:rsidP="007F18D1">
      <w:pPr>
        <w:jc w:val="both"/>
        <w:rPr>
          <w:rFonts w:ascii="Times New Roman" w:hAnsi="Times New Roman"/>
          <w:sz w:val="24"/>
          <w:szCs w:val="24"/>
        </w:rPr>
      </w:pPr>
      <w:r w:rsidRPr="007F18D1">
        <w:rPr>
          <w:rFonts w:ascii="Times New Roman" w:hAnsi="Times New Roman"/>
          <w:sz w:val="24"/>
          <w:szCs w:val="24"/>
        </w:rPr>
        <w:t>Размер проката уточнить по справочнику ([1], стр. 216). Полученный размер округлить в большую сторону.</w:t>
      </w:r>
    </w:p>
    <w:p w:rsidR="007F18D1" w:rsidRPr="007F18D1" w:rsidRDefault="007F18D1" w:rsidP="007F18D1">
      <w:pPr>
        <w:rPr>
          <w:rFonts w:ascii="Times New Roman" w:hAnsi="Times New Roman"/>
          <w:sz w:val="24"/>
          <w:szCs w:val="24"/>
        </w:rPr>
      </w:pPr>
      <w:r w:rsidRPr="007F18D1">
        <w:rPr>
          <w:rFonts w:ascii="Times New Roman" w:hAnsi="Times New Roman"/>
          <w:sz w:val="24"/>
          <w:szCs w:val="24"/>
        </w:rPr>
        <w:t>Берем заготовку диаметром 42 мм.</w:t>
      </w:r>
    </w:p>
    <w:p w:rsidR="007F18D1" w:rsidRPr="007F18D1" w:rsidRDefault="007F18D1" w:rsidP="007F18D1">
      <w:pPr>
        <w:ind w:firstLine="567"/>
        <w:jc w:val="both"/>
        <w:rPr>
          <w:rFonts w:ascii="Times New Roman" w:hAnsi="Times New Roman"/>
          <w:sz w:val="24"/>
          <w:szCs w:val="24"/>
        </w:rPr>
      </w:pPr>
      <w:r w:rsidRPr="007F18D1">
        <w:rPr>
          <w:rFonts w:ascii="Times New Roman" w:hAnsi="Times New Roman"/>
          <w:sz w:val="24"/>
          <w:szCs w:val="24"/>
        </w:rPr>
        <w:t>Так как шероховатость поверхности равна 5-ому классу и деталь короткая, то будет достаточно одной обточки. ([1], стр.198-199, табл. 6.4)</w:t>
      </w:r>
    </w:p>
    <w:p w:rsidR="007F18D1" w:rsidRPr="007F18D1" w:rsidRDefault="007F18D1" w:rsidP="007F18D1">
      <w:pPr>
        <w:rPr>
          <w:rFonts w:ascii="Times New Roman" w:hAnsi="Times New Roman"/>
          <w:sz w:val="24"/>
          <w:szCs w:val="24"/>
        </w:rPr>
      </w:pPr>
      <w:r w:rsidRPr="007F18D1">
        <w:rPr>
          <w:rFonts w:ascii="Times New Roman" w:hAnsi="Times New Roman"/>
          <w:sz w:val="24"/>
          <w:szCs w:val="24"/>
          <w:lang w:val="en-US"/>
        </w:rPr>
        <w:t>L</w:t>
      </w:r>
      <w:r w:rsidRPr="007F18D1">
        <w:rPr>
          <w:rFonts w:ascii="Times New Roman" w:hAnsi="Times New Roman"/>
          <w:sz w:val="24"/>
          <w:szCs w:val="24"/>
          <w:vertAlign w:val="subscript"/>
        </w:rPr>
        <w:t>дет.</w:t>
      </w:r>
      <w:r w:rsidRPr="007F18D1">
        <w:rPr>
          <w:rFonts w:ascii="Times New Roman" w:hAnsi="Times New Roman"/>
          <w:sz w:val="24"/>
          <w:szCs w:val="24"/>
        </w:rPr>
        <w:t xml:space="preserve"> = 64</w:t>
      </w:r>
      <w:r w:rsidRPr="007F18D1">
        <w:rPr>
          <w:rFonts w:ascii="Times New Roman" w:hAnsi="Times New Roman"/>
          <w:sz w:val="24"/>
          <w:szCs w:val="24"/>
          <w:vertAlign w:val="subscript"/>
        </w:rPr>
        <w:t>0,5</w:t>
      </w:r>
      <w:r w:rsidRPr="007F18D1">
        <w:rPr>
          <w:rFonts w:ascii="Times New Roman" w:hAnsi="Times New Roman"/>
          <w:sz w:val="24"/>
          <w:szCs w:val="24"/>
        </w:rPr>
        <w:t xml:space="preserve"> мм (согласно чертежа)</w:t>
      </w:r>
    </w:p>
    <w:p w:rsidR="007F18D1" w:rsidRPr="007F18D1" w:rsidRDefault="00A86F09" w:rsidP="007F18D1">
      <w:pPr>
        <w:rPr>
          <w:rFonts w:ascii="Times New Roman" w:hAnsi="Times New Roman"/>
          <w:sz w:val="24"/>
          <w:szCs w:val="24"/>
        </w:rPr>
      </w:pPr>
      <w:r>
        <w:rPr>
          <w:rFonts w:ascii="Times New Roman" w:hAnsi="Times New Roman"/>
          <w:noProof/>
          <w:sz w:val="24"/>
          <w:szCs w:val="24"/>
          <w:lang w:eastAsia="ru-RU"/>
        </w:rPr>
        <w:pict>
          <v:group id="_x0000_s1128" style="position:absolute;margin-left:53.65pt;margin-top:4.8pt;width:124.75pt;height:64.95pt;z-index:251672576" coordorigin="2322,7880" coordsize="2495,1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">
            <v:shape id="Text Box 101" o:spid="_x0000_s1129" type="#_x0000_t202" style="position:absolute;left:3313;top:8865;width:557;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tyH8IA&#10;AADcAAAADwAAAGRycy9kb3ducmV2LnhtbERPS4vCMBC+C/sfwizsRTS1B5VqlF11wcN68IHnoRnb&#10;YjMpSbT135sFwdt8fM+ZLztTizs5X1lWMBomIIhzqysuFJyOv4MpCB+QNdaWScGDPCwXH705Ztq2&#10;vKf7IRQihrDPUEEZQpNJ6fOSDPqhbYgjd7HOYIjQFVI7bGO4qWWaJGNpsOLYUGJDq5Ly6+FmFIzX&#10;7tbuedVfnzZ/uGuK9PzzOCv19dl9z0AE6sJb/HJvdZyfTuD/mXi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O3IfwgAAANwAAAAPAAAAAAAAAAAAAAAAAJgCAABkcnMvZG93&#10;bnJldi54bWxQSwUGAAAAAAQABAD1AAAAhwMAAAAA&#10;" stroked="f">
              <v:textbox inset="0,0,0,0">
                <w:txbxContent>
                  <w:p w:rsidR="007F18D1" w:rsidRPr="00190E09" w:rsidRDefault="007F18D1" w:rsidP="007F18D1">
                    <w:pPr>
                      <w:rPr>
                        <w:rFonts w:ascii="Times New Roman" w:hAnsi="Times New Roman"/>
                        <w:sz w:val="24"/>
                        <w:szCs w:val="24"/>
                        <w:vertAlign w:val="subscript"/>
                      </w:rPr>
                    </w:pPr>
                    <w:r w:rsidRPr="00190E09">
                      <w:rPr>
                        <w:rFonts w:ascii="Times New Roman" w:hAnsi="Times New Roman"/>
                        <w:sz w:val="24"/>
                        <w:szCs w:val="24"/>
                      </w:rPr>
                      <w:t>64</w:t>
                    </w:r>
                    <w:r w:rsidRPr="00190E09">
                      <w:rPr>
                        <w:rFonts w:ascii="Times New Roman" w:hAnsi="Times New Roman"/>
                        <w:sz w:val="24"/>
                        <w:szCs w:val="24"/>
                        <w:vertAlign w:val="subscript"/>
                      </w:rPr>
                      <w:t>-0,5</w:t>
                    </w:r>
                  </w:p>
                </w:txbxContent>
              </v:textbox>
            </v:shape>
            <v:group id="Group 105" o:spid="_x0000_s1130" style="position:absolute;left:2322;top:7880;width:2495;height:1299" coordorigin="2322,7880" coordsize="2495,1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rect id="Rectangle 96" o:spid="_x0000_s1131" style="position:absolute;left:2434;top:7880;width:2302;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LOd8MA&#10;AADcAAAADwAAAGRycy9kb3ducmV2LnhtbERPS4vCMBC+C/sfwix4EU1XQbRrlMUHiAfBB7jHoZlt&#10;yzaTkkSt/nojCN7m43vOZNaYSlzI+dKygq9eAoI4s7rkXMHxsOqOQPiArLGyTApu5GE2/WhNMNX2&#10;yju67EMuYgj7FBUUIdSplD4ryKDv2Zo4cn/WGQwRulxqh9cYbirZT5KhNFhybCiwpnlB2f/+bBTU&#10;pzma5VaGjbsN7r/n43axSDpKtT+bn28QgZrwFr/cax3n98fwfCZe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LOd8MAAADcAAAADwAAAAAAAAAAAAAAAACYAgAAZHJzL2Rv&#10;d25yZXYueG1sUEsFBgAAAAAEAAQA9QAAAIgDAAAAAA==&#10;" strokeweight="1.5pt"/>
              <v:shape id="AutoShape 97" o:spid="_x0000_s1132" type="#_x0000_t32" style="position:absolute;left:2322;top:8367;width:2495;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eIDMUAAADcAAAADwAAAGRycy9kb3ducmV2LnhtbESPQU8CMRCF7yb+h2ZMvElXSFQWCjGA&#10;RIMeWLhwm2zH7cbtdNNWWP+9czDxNpP35r1v5svBd+pMMbWBDdyPClDEdbAtNwaOh5e7J1ApI1vs&#10;ApOBH0qwXFxfzbG04cJ7Ole5URLCqUQDLue+1DrVjjymUeiJRfsM0WOWNTbaRrxIuO/0uCgetMeW&#10;pcFhTytH9Vf17Q3Ed7d7+1hX22a6ZYenzeMOV9GY25vheQYq05D/zX/Xr1bwJ4Ivz8gEe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eIDMUAAADcAAAADwAAAAAAAAAA&#10;AAAAAAChAgAAZHJzL2Rvd25yZXYueG1sUEsFBgAAAAAEAAQA+QAAAJMDAAAAAA==&#10;">
                <v:stroke dashstyle="longDashDot"/>
              </v:shape>
              <v:shape id="AutoShape 98" o:spid="_x0000_s1133" type="#_x0000_t32" style="position:absolute;left:2434;top:8823;width:0;height: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jt5cQAAADcAAAADwAAAGRycy9kb3ducmV2LnhtbERPS2sCMRC+F/wPYQpeimZXaZHVKGtB&#10;0IIHH71PN+MmdDPZbqJu/31TKPQ2H99zFqveNeJGXbCeFeTjDARx5bXlWsH5tBnNQISIrLHxTAq+&#10;KcBqOXhYYKH9nQ90O8ZapBAOBSowMbaFlKEy5DCMfUucuIvvHMYEu1rqDu8p3DVykmUv0qHl1GCw&#10;pVdD1efx6hTsd/m6/DB293b4svvnTdlc66d3pYaPfTkHEamP/+I/91an+dM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SO3lxAAAANwAAAAPAAAAAAAAAAAA&#10;AAAAAKECAABkcnMvZG93bnJldi54bWxQSwUGAAAAAAQABAD5AAAAkgMAAAAA&#10;"/>
              <v:shape id="AutoShape 99" o:spid="_x0000_s1134" type="#_x0000_t32" style="position:absolute;left:4736;top:8823;width:0;height: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pzksMAAADcAAAADwAAAGRycy9kb3ducmV2LnhtbERPTWsCMRC9C/6HMIIXqVkVS9kaZSsI&#10;WvCgbe/TzbgJbibbTdTtv28Kgrd5vM9ZrDpXiyu1wXpWMBlnIIhLry1XCj4/Nk8vIEJE1lh7JgW/&#10;FGC17PcWmGt/4wNdj7ESKYRDjgpMjE0uZSgNOQxj3xAn7uRbhzHBtpK6xVsKd7WcZtmzdGg5NRhs&#10;aG2oPB8vTsF+N3krvo3dvR9+7H6+KepLNfpSajjoilcQkbr4EN/dW53mz6b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ac5LDAAAA3AAAAA8AAAAAAAAAAAAA&#10;AAAAoQIAAGRycy9kb3ducmV2LnhtbFBLBQYAAAAABAAEAPkAAACRAwAAAAA=&#10;"/>
              <v:shape id="AutoShape 100" o:spid="_x0000_s1135" type="#_x0000_t32" style="position:absolute;left:2434;top:9113;width:23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2EWsIAAADcAAAADwAAAGRycy9kb3ducmV2LnhtbERP3WrCMBS+H/gO4Qy8GZo6YczOKG4w&#10;UGGMqg9waM7asuYkJLGtPr0RBrs7H9/vWa4H04qOfGgsK5hNMxDEpdUNVwpOx8/JK4gQkTW2lknB&#10;hQKsV6OHJeba9lxQd4iVSCEcclRQx+hyKUNZk8EwtY44cT/WG4wJ+kpqj30KN618zrIXabDh1FCj&#10;o4+ayt/D2Sj4Lt9nfXdeOF2g3RdPbnf1X06p8eOweQMRaYj/4j/3Vqf58zn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m2EWsIAAADcAAAADwAAAAAAAAAAAAAA&#10;AAChAgAAZHJzL2Rvd25yZXYueG1sUEsFBgAAAAAEAAQA+QAAAJADAAAAAA==&#10;">
                <v:stroke startarrow="classic" startarrowlength="long" endarrow="classic" endarrowlength="long"/>
              </v:shape>
            </v:group>
          </v:group>
        </w:pict>
      </w:r>
    </w:p>
    <w:p w:rsidR="007F18D1" w:rsidRPr="007F18D1" w:rsidRDefault="007F18D1" w:rsidP="007F18D1">
      <w:pPr>
        <w:rPr>
          <w:rFonts w:ascii="Times New Roman" w:hAnsi="Times New Roman"/>
          <w:sz w:val="24"/>
          <w:szCs w:val="24"/>
        </w:rPr>
      </w:pPr>
    </w:p>
    <w:p w:rsidR="007F18D1" w:rsidRPr="007F18D1" w:rsidRDefault="007F18D1" w:rsidP="007F18D1">
      <w:pPr>
        <w:rPr>
          <w:rFonts w:ascii="Times New Roman" w:hAnsi="Times New Roman"/>
          <w:sz w:val="24"/>
          <w:szCs w:val="24"/>
        </w:rPr>
      </w:pPr>
    </w:p>
    <w:p w:rsidR="007F18D1" w:rsidRPr="007F18D1" w:rsidRDefault="007F18D1" w:rsidP="007F18D1">
      <w:pPr>
        <w:rPr>
          <w:rFonts w:ascii="Times New Roman" w:hAnsi="Times New Roman"/>
          <w:sz w:val="24"/>
          <w:szCs w:val="24"/>
        </w:rPr>
      </w:pPr>
    </w:p>
    <w:p w:rsidR="007F18D1" w:rsidRPr="007F18D1" w:rsidRDefault="007F18D1" w:rsidP="007F18D1">
      <w:pPr>
        <w:rPr>
          <w:rFonts w:ascii="Times New Roman" w:hAnsi="Times New Roman"/>
          <w:sz w:val="24"/>
          <w:szCs w:val="24"/>
        </w:rPr>
      </w:pPr>
    </w:p>
    <w:p w:rsidR="007F18D1" w:rsidRPr="007F18D1" w:rsidRDefault="007F18D1" w:rsidP="007F18D1">
      <w:pPr>
        <w:rPr>
          <w:rFonts w:ascii="Times New Roman" w:hAnsi="Times New Roman"/>
          <w:sz w:val="24"/>
          <w:szCs w:val="24"/>
        </w:rPr>
      </w:pPr>
      <w:r w:rsidRPr="007F18D1">
        <w:rPr>
          <w:rFonts w:ascii="Times New Roman" w:hAnsi="Times New Roman"/>
          <w:sz w:val="24"/>
          <w:szCs w:val="24"/>
        </w:rPr>
        <w:t xml:space="preserve">Длина заготовки: </w:t>
      </w:r>
      <w:r w:rsidRPr="007F18D1">
        <w:rPr>
          <w:rFonts w:ascii="Times New Roman" w:hAnsi="Times New Roman"/>
          <w:sz w:val="24"/>
          <w:szCs w:val="24"/>
          <w:lang w:val="en-US"/>
        </w:rPr>
        <w:t>L</w:t>
      </w:r>
      <w:r w:rsidRPr="007F18D1">
        <w:rPr>
          <w:rFonts w:ascii="Times New Roman" w:hAnsi="Times New Roman"/>
          <w:sz w:val="24"/>
          <w:szCs w:val="24"/>
          <w:vertAlign w:val="subscript"/>
        </w:rPr>
        <w:t>заг.</w:t>
      </w:r>
      <w:r w:rsidRPr="007F18D1">
        <w:rPr>
          <w:rFonts w:ascii="Times New Roman" w:hAnsi="Times New Roman"/>
          <w:sz w:val="24"/>
          <w:szCs w:val="24"/>
        </w:rPr>
        <w:t xml:space="preserve"> = </w:t>
      </w:r>
      <w:r w:rsidRPr="007F18D1">
        <w:rPr>
          <w:rFonts w:ascii="Times New Roman" w:hAnsi="Times New Roman"/>
          <w:sz w:val="24"/>
          <w:szCs w:val="24"/>
          <w:lang w:val="en-US"/>
        </w:rPr>
        <w:t>L</w:t>
      </w:r>
      <w:r w:rsidRPr="007F18D1">
        <w:rPr>
          <w:rFonts w:ascii="Times New Roman" w:hAnsi="Times New Roman"/>
          <w:sz w:val="24"/>
          <w:szCs w:val="24"/>
          <w:vertAlign w:val="subscript"/>
        </w:rPr>
        <w:t>дет.</w:t>
      </w:r>
      <w:r w:rsidRPr="007F18D1">
        <w:rPr>
          <w:rFonts w:ascii="Times New Roman" w:hAnsi="Times New Roman"/>
          <w:sz w:val="24"/>
          <w:szCs w:val="24"/>
        </w:rPr>
        <w:t xml:space="preserve"> + П</w:t>
      </w:r>
      <w:r w:rsidRPr="007F18D1">
        <w:rPr>
          <w:rFonts w:ascii="Times New Roman" w:hAnsi="Times New Roman"/>
          <w:sz w:val="24"/>
          <w:szCs w:val="24"/>
          <w:vertAlign w:val="subscript"/>
        </w:rPr>
        <w:t xml:space="preserve">торц. </w:t>
      </w:r>
      <w:r w:rsidRPr="007F18D1">
        <w:rPr>
          <w:rFonts w:ascii="Times New Roman" w:hAnsi="Times New Roman"/>
          <w:sz w:val="24"/>
          <w:szCs w:val="24"/>
        </w:rPr>
        <w:t>([1], стр.228-230)</w:t>
      </w:r>
    </w:p>
    <w:p w:rsidR="007F18D1" w:rsidRPr="007F18D1" w:rsidRDefault="007F18D1" w:rsidP="007F18D1">
      <w:pPr>
        <w:rPr>
          <w:rFonts w:ascii="Times New Roman" w:hAnsi="Times New Roman"/>
          <w:sz w:val="24"/>
          <w:szCs w:val="24"/>
        </w:rPr>
      </w:pPr>
      <w:r w:rsidRPr="007F18D1">
        <w:rPr>
          <w:rFonts w:ascii="Times New Roman" w:hAnsi="Times New Roman"/>
          <w:sz w:val="24"/>
          <w:szCs w:val="24"/>
        </w:rPr>
        <w:t>П</w:t>
      </w:r>
      <w:r w:rsidRPr="007F18D1">
        <w:rPr>
          <w:rFonts w:ascii="Times New Roman" w:hAnsi="Times New Roman"/>
          <w:sz w:val="24"/>
          <w:szCs w:val="24"/>
          <w:vertAlign w:val="subscript"/>
        </w:rPr>
        <w:t xml:space="preserve">торц. </w:t>
      </w:r>
      <w:r w:rsidRPr="007F18D1">
        <w:rPr>
          <w:rFonts w:ascii="Times New Roman" w:hAnsi="Times New Roman"/>
          <w:sz w:val="24"/>
          <w:szCs w:val="24"/>
        </w:rPr>
        <w:t>= 1,5 мм на сторону.</w:t>
      </w:r>
    </w:p>
    <w:p w:rsidR="007F18D1" w:rsidRPr="007F18D1" w:rsidRDefault="007F18D1" w:rsidP="007F18D1">
      <w:pPr>
        <w:rPr>
          <w:rFonts w:ascii="Times New Roman" w:hAnsi="Times New Roman"/>
          <w:sz w:val="24"/>
          <w:szCs w:val="24"/>
        </w:rPr>
      </w:pPr>
      <w:r w:rsidRPr="007F18D1">
        <w:rPr>
          <w:rFonts w:ascii="Times New Roman" w:hAnsi="Times New Roman"/>
          <w:sz w:val="24"/>
          <w:szCs w:val="24"/>
          <w:lang w:val="en-US"/>
        </w:rPr>
        <w:t>L</w:t>
      </w:r>
      <w:r w:rsidRPr="007F18D1">
        <w:rPr>
          <w:rFonts w:ascii="Times New Roman" w:hAnsi="Times New Roman"/>
          <w:sz w:val="24"/>
          <w:szCs w:val="24"/>
          <w:vertAlign w:val="subscript"/>
        </w:rPr>
        <w:t>заг.</w:t>
      </w:r>
      <w:r w:rsidRPr="007F18D1">
        <w:rPr>
          <w:rFonts w:ascii="Times New Roman" w:hAnsi="Times New Roman"/>
          <w:sz w:val="24"/>
          <w:szCs w:val="24"/>
        </w:rPr>
        <w:t xml:space="preserve"> = 64</w:t>
      </w:r>
      <w:r w:rsidRPr="007F18D1">
        <w:rPr>
          <w:rFonts w:ascii="Times New Roman" w:hAnsi="Times New Roman"/>
          <w:sz w:val="24"/>
          <w:szCs w:val="24"/>
          <w:vertAlign w:val="subscript"/>
        </w:rPr>
        <w:t>-0,5</w:t>
      </w:r>
      <w:r w:rsidRPr="007F18D1">
        <w:rPr>
          <w:rFonts w:ascii="Times New Roman" w:hAnsi="Times New Roman"/>
          <w:sz w:val="24"/>
          <w:szCs w:val="24"/>
        </w:rPr>
        <w:t xml:space="preserve"> + 2×1,5 = 67 мм</w:t>
      </w:r>
    </w:p>
    <w:p w:rsidR="007F18D1" w:rsidRPr="007F18D1" w:rsidRDefault="00A86F09" w:rsidP="007F18D1">
      <w:pPr>
        <w:rPr>
          <w:rFonts w:ascii="Times New Roman" w:hAnsi="Times New Roman"/>
          <w:sz w:val="24"/>
          <w:szCs w:val="24"/>
        </w:rPr>
      </w:pPr>
      <w:r>
        <w:rPr>
          <w:rFonts w:ascii="Times New Roman" w:hAnsi="Times New Roman"/>
          <w:noProof/>
          <w:sz w:val="24"/>
          <w:szCs w:val="24"/>
          <w:lang w:eastAsia="ru-RU"/>
        </w:rPr>
        <w:pict>
          <v:group id="_x0000_s1136" style="position:absolute;margin-left:58.3pt;margin-top:4.7pt;width:124.75pt;height:64.95pt;z-index:251674624" coordorigin="2322,7880" coordsize="2495,1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">
            <v:shape id="Text Box 108" o:spid="_x0000_s1137" type="#_x0000_t202" style="position:absolute;left:3313;top:8865;width:557;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SJS8IA&#10;AADcAAAADwAAAGRycy9kb3ducmV2LnhtbERPS4vCMBC+C/6HMMJeRFM9yFqNsj4WPLiHqngemrEt&#10;20xKEm3990ZY2Nt8fM9ZrjtTiwc5X1lWMBknIIhzqysuFFzO36NPED4ga6wtk4IneViv+r0lptq2&#10;nNHjFAoRQ9inqKAMoUml9HlJBv3YNsSRu1lnMEToCqkdtjHc1HKaJDNpsOLYUGJD25Ly39PdKJjt&#10;3L3NeDvcXfZH/GmK6XXzvCr1Mei+FiACdeFf/Oc+6Dh/Mof3M/EC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hIlLwgAAANwAAAAPAAAAAAAAAAAAAAAAAJgCAABkcnMvZG93&#10;bnJldi54bWxQSwUGAAAAAAQABAD1AAAAhwMAAAAA&#10;" stroked="f">
              <v:textbox inset="0,0,0,0">
                <w:txbxContent>
                  <w:p w:rsidR="007F18D1" w:rsidRPr="00190E09" w:rsidRDefault="007F18D1" w:rsidP="007F18D1">
                    <w:pPr>
                      <w:jc w:val="center"/>
                      <w:rPr>
                        <w:rFonts w:ascii="Times New Roman" w:hAnsi="Times New Roman"/>
                        <w:sz w:val="24"/>
                        <w:szCs w:val="24"/>
                      </w:rPr>
                    </w:pPr>
                    <w:r w:rsidRPr="00190E09">
                      <w:rPr>
                        <w:rFonts w:ascii="Times New Roman" w:hAnsi="Times New Roman"/>
                        <w:sz w:val="24"/>
                        <w:szCs w:val="24"/>
                      </w:rPr>
                      <w:t>67</w:t>
                    </w:r>
                  </w:p>
                </w:txbxContent>
              </v:textbox>
            </v:shape>
            <v:group id="Group 109" o:spid="_x0000_s1138" style="position:absolute;left:2322;top:7880;width:2495;height:1299" coordorigin="2322,7880" coordsize="2495,1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rect id="Rectangle 110" o:spid="_x0000_s1139" style="position:absolute;left:2434;top:7880;width:2302;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TCccIA&#10;AADcAAAADwAAAGRycy9kb3ducmV2LnhtbERPS4vCMBC+L/gfwgheljVVQZZqlMUHiAdBLeweh2Zs&#10;yzaTkkSt/nojCN7m43vOdN6aWlzI+cqygkE/AUGcW11xoSA7rr++QfiArLG2TApu5GE+63xMMdX2&#10;ynu6HEIhYgj7FBWUITSplD4vyaDv24Y4cifrDIYIXSG1w2sMN7UcJslYGqw4NpTY0KKk/P9wNgqa&#10;3wWa1U6GrbuN7n/nbLdcJp9K9brtzwREoDa8xS/3Rsf5wwE8n4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pMJxwgAAANwAAAAPAAAAAAAAAAAAAAAAAJgCAABkcnMvZG93&#10;bnJldi54bWxQSwUGAAAAAAQABAD1AAAAhwMAAAAA&#10;" strokeweight="1.5pt"/>
              <v:shape id="AutoShape 111" o:spid="_x0000_s1140" type="#_x0000_t32" style="position:absolute;left:2322;top:8367;width:2495;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AlPcIAAADcAAAADwAAAGRycy9kb3ducmV2LnhtbERPPW/CMBDdK/U/WIfEVhwy0DZgEKIt&#10;ooIOBBa2U3zEEfE5sg2k/76uVKnbPb3Pmy1624ob+dA4VjAeZSCIK6cbrhUcDx9PLyBCRNbYOiYF&#10;3xRgMX98mGGh3Z33dCtjLVIIhwIVmBi7QspQGbIYRq4jTtzZeYsxQV9L7fGewm0r8yybSIsNpwaD&#10;Ha0MVZfyahX4ndl+fr2V6/p1zQZP789bXHmlhoN+OQURqY//4j/3Rqf5eQ6/z6QL5P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vAlPcIAAADcAAAADwAAAAAAAAAAAAAA&#10;AAChAgAAZHJzL2Rvd25yZXYueG1sUEsFBgAAAAAEAAQA+QAAAJADAAAAAA==&#10;">
                <v:stroke dashstyle="longDashDot"/>
              </v:shape>
              <v:shape id="AutoShape 112" o:spid="_x0000_s1141" type="#_x0000_t32" style="position:absolute;left:2434;top:8823;width:0;height: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9A1MMAAADcAAAADwAAAGRycy9kb3ducmV2LnhtbERPTWsCMRC9C/6HMIIXqVkVS9kaZSsI&#10;WvCgbe/TzbgJbibbTdTtv28Kgrd5vM9ZrDpXiyu1wXpWMBlnIIhLry1XCj4/Nk8vIEJE1lh7JgW/&#10;FGC17PcWmGt/4wNdj7ESKYRDjgpMjE0uZSgNOQxj3xAn7uRbhzHBtpK6xVsKd7WcZtmzdGg5NRhs&#10;aG2oPB8vTsF+N3krvo3dvR9+7H6+KepLNfpSajjoilcQkbr4EN/dW53mT2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PQNTDAAAA3AAAAA8AAAAAAAAAAAAA&#10;AAAAoQIAAGRycy9kb3ducmV2LnhtbFBLBQYAAAAABAAEAPkAAACRAwAAAAA=&#10;"/>
              <v:shape id="AutoShape 113" o:spid="_x0000_s1142" type="#_x0000_t32" style="position:absolute;left:4736;top:8823;width:0;height: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bYoMMAAADcAAAADwAAAGRycy9kb3ducmV2LnhtbERPTWsCMRC9C/6HMIIXqVlFS9kaZSsI&#10;WvCgbe/TzbgJbibbTdTtv28Kgrd5vM9ZrDpXiyu1wXpWMBlnIIhLry1XCj4/Nk8vIEJE1lh7JgW/&#10;FGC17PcWmGt/4wNdj7ESKYRDjgpMjE0uZSgNOQxj3xAn7uRbhzHBtpK6xVsKd7WcZtmzdGg5NRhs&#10;aG2oPB8vTsF+N3krvo3dvR9+7H6+KepLNfpSajjoilcQkbr4EN/dW53mT2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m2KDDAAAA3AAAAA8AAAAAAAAAAAAA&#10;AAAAoQIAAGRycy9kb3ducmV2LnhtbFBLBQYAAAAABAAEAPkAAACRAwAAAAA=&#10;"/>
              <v:shape id="AutoShape 114" o:spid="_x0000_s1143" type="#_x0000_t32" style="position:absolute;left:2434;top:9113;width:23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EvaMIAAADcAAAADwAAAGRycy9kb3ducmV2LnhtbERP3WrCMBS+H/gO4Qx2MzRVcMzOKCoM&#10;nDBG1Qc4NGdtWXMSktjWPb0RBrs7H9/vWa4H04qOfGgsK5hOMhDEpdUNVwrOp/fxK4gQkTW2lknB&#10;lQKsV6OHJeba9lxQd4yVSCEcclRQx+hyKUNZk8EwsY44cd/WG4wJ+kpqj30KN62cZdmLNNhwaqjR&#10;0a6m8ud4MQq+yu207y4Lpwu0h+LZffz6T6fU0+OweQMRaYj/4j/3Xqf5szn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EvaMIAAADcAAAADwAAAAAAAAAAAAAA&#10;AAChAgAAZHJzL2Rvd25yZXYueG1sUEsFBgAAAAAEAAQA+QAAAJADAAAAAA==&#10;">
                <v:stroke startarrow="classic" startarrowlength="long" endarrow="classic" endarrowlength="long"/>
              </v:shape>
            </v:group>
          </v:group>
        </w:pict>
      </w:r>
    </w:p>
    <w:p w:rsidR="007F18D1" w:rsidRPr="007F18D1" w:rsidRDefault="007F18D1" w:rsidP="007F18D1">
      <w:pPr>
        <w:rPr>
          <w:rFonts w:ascii="Times New Roman" w:hAnsi="Times New Roman"/>
          <w:sz w:val="24"/>
          <w:szCs w:val="24"/>
        </w:rPr>
      </w:pPr>
    </w:p>
    <w:p w:rsidR="007F18D1" w:rsidRPr="007F18D1" w:rsidRDefault="007F18D1" w:rsidP="007F18D1">
      <w:pPr>
        <w:rPr>
          <w:rFonts w:ascii="Times New Roman" w:hAnsi="Times New Roman"/>
          <w:sz w:val="24"/>
          <w:szCs w:val="24"/>
        </w:rPr>
      </w:pPr>
    </w:p>
    <w:p w:rsidR="007F18D1" w:rsidRPr="007F18D1" w:rsidRDefault="007F18D1" w:rsidP="007F18D1">
      <w:pPr>
        <w:rPr>
          <w:rFonts w:ascii="Times New Roman" w:hAnsi="Times New Roman"/>
          <w:sz w:val="24"/>
          <w:szCs w:val="24"/>
        </w:rPr>
      </w:pPr>
    </w:p>
    <w:p w:rsidR="007F18D1" w:rsidRPr="007F18D1" w:rsidRDefault="007F18D1" w:rsidP="00780FC9">
      <w:pPr>
        <w:numPr>
          <w:ilvl w:val="0"/>
          <w:numId w:val="60"/>
        </w:numPr>
        <w:spacing w:after="0" w:line="240" w:lineRule="auto"/>
        <w:jc w:val="center"/>
        <w:rPr>
          <w:rFonts w:ascii="Times New Roman" w:hAnsi="Times New Roman"/>
          <w:b/>
          <w:sz w:val="24"/>
          <w:szCs w:val="24"/>
        </w:rPr>
      </w:pPr>
      <w:r w:rsidRPr="007F18D1">
        <w:rPr>
          <w:rFonts w:ascii="Times New Roman" w:hAnsi="Times New Roman"/>
          <w:b/>
          <w:sz w:val="24"/>
          <w:szCs w:val="24"/>
        </w:rPr>
        <w:t>Выбор оборудования</w:t>
      </w:r>
    </w:p>
    <w:p w:rsidR="007F18D1" w:rsidRPr="007F18D1" w:rsidRDefault="007F18D1" w:rsidP="007F18D1">
      <w:pPr>
        <w:ind w:firstLine="567"/>
        <w:jc w:val="both"/>
        <w:rPr>
          <w:rFonts w:ascii="Times New Roman" w:hAnsi="Times New Roman"/>
          <w:sz w:val="24"/>
          <w:szCs w:val="24"/>
        </w:rPr>
      </w:pPr>
      <w:r w:rsidRPr="007F18D1">
        <w:rPr>
          <w:rFonts w:ascii="Times New Roman" w:hAnsi="Times New Roman"/>
          <w:sz w:val="24"/>
          <w:szCs w:val="24"/>
        </w:rPr>
        <w:t>Из всего разнообразия станков предназначенных для токарной обработки выбираем токарно-винторезный станок 16К20, предназначенный для выполнения различных токарных работ в условии единичного и серийного производства.</w:t>
      </w:r>
    </w:p>
    <w:p w:rsidR="007F18D1" w:rsidRPr="007F18D1" w:rsidRDefault="007F18D1" w:rsidP="00780FC9">
      <w:pPr>
        <w:numPr>
          <w:ilvl w:val="0"/>
          <w:numId w:val="60"/>
        </w:numPr>
        <w:spacing w:after="0" w:line="240" w:lineRule="auto"/>
        <w:rPr>
          <w:rFonts w:ascii="Times New Roman" w:hAnsi="Times New Roman"/>
          <w:b/>
          <w:sz w:val="24"/>
          <w:szCs w:val="24"/>
        </w:rPr>
      </w:pPr>
      <w:r w:rsidRPr="007F18D1">
        <w:rPr>
          <w:rFonts w:ascii="Times New Roman" w:hAnsi="Times New Roman"/>
          <w:b/>
          <w:sz w:val="24"/>
          <w:szCs w:val="24"/>
        </w:rPr>
        <w:t>Тип производства детали – единичный.</w:t>
      </w:r>
    </w:p>
    <w:p w:rsidR="007F18D1" w:rsidRPr="007F18D1" w:rsidRDefault="007F18D1" w:rsidP="00780FC9">
      <w:pPr>
        <w:numPr>
          <w:ilvl w:val="0"/>
          <w:numId w:val="60"/>
        </w:numPr>
        <w:spacing w:after="0" w:line="240" w:lineRule="auto"/>
        <w:rPr>
          <w:rFonts w:ascii="Times New Roman" w:hAnsi="Times New Roman"/>
          <w:b/>
          <w:sz w:val="24"/>
          <w:szCs w:val="24"/>
        </w:rPr>
      </w:pPr>
      <w:r w:rsidRPr="007F18D1">
        <w:rPr>
          <w:rFonts w:ascii="Times New Roman" w:hAnsi="Times New Roman"/>
          <w:b/>
          <w:sz w:val="24"/>
          <w:szCs w:val="24"/>
        </w:rPr>
        <w:t>Выбор способа установки заготовок ([1], стр.219, табл. 7.4); ([1], стр.341, табл. 8.3)</w:t>
      </w:r>
    </w:p>
    <w:p w:rsidR="007F18D1" w:rsidRPr="007F18D1" w:rsidRDefault="007F18D1" w:rsidP="00780FC9">
      <w:pPr>
        <w:numPr>
          <w:ilvl w:val="0"/>
          <w:numId w:val="60"/>
        </w:numPr>
        <w:spacing w:after="0" w:line="240" w:lineRule="auto"/>
        <w:rPr>
          <w:rFonts w:ascii="Times New Roman" w:hAnsi="Times New Roman"/>
          <w:b/>
          <w:sz w:val="24"/>
          <w:szCs w:val="24"/>
        </w:rPr>
      </w:pPr>
      <w:r w:rsidRPr="007F18D1">
        <w:rPr>
          <w:rFonts w:ascii="Times New Roman" w:hAnsi="Times New Roman"/>
          <w:b/>
          <w:sz w:val="24"/>
          <w:szCs w:val="24"/>
        </w:rPr>
        <w:t>Выбор средств измерений и контроля для токарных работ</w:t>
      </w:r>
    </w:p>
    <w:p w:rsidR="007F18D1" w:rsidRPr="007F18D1" w:rsidRDefault="007F18D1" w:rsidP="007F18D1">
      <w:pPr>
        <w:ind w:left="720"/>
        <w:rPr>
          <w:rFonts w:ascii="Times New Roman" w:hAnsi="Times New Roman"/>
          <w:sz w:val="24"/>
          <w:szCs w:val="24"/>
        </w:rPr>
      </w:pPr>
      <w:r w:rsidRPr="007F18D1">
        <w:rPr>
          <w:rFonts w:ascii="Times New Roman" w:hAnsi="Times New Roman"/>
          <w:sz w:val="24"/>
          <w:szCs w:val="24"/>
        </w:rPr>
        <w:t>([1], стр.200-215, табл. 6.5)</w:t>
      </w:r>
    </w:p>
    <w:p w:rsidR="007F18D1" w:rsidRPr="007F18D1" w:rsidRDefault="007F18D1" w:rsidP="00780FC9">
      <w:pPr>
        <w:numPr>
          <w:ilvl w:val="0"/>
          <w:numId w:val="60"/>
        </w:numPr>
        <w:spacing w:after="0" w:line="240" w:lineRule="auto"/>
        <w:rPr>
          <w:rFonts w:ascii="Times New Roman" w:hAnsi="Times New Roman"/>
          <w:b/>
          <w:sz w:val="24"/>
          <w:szCs w:val="24"/>
        </w:rPr>
      </w:pPr>
      <w:r w:rsidRPr="007F18D1">
        <w:rPr>
          <w:rFonts w:ascii="Times New Roman" w:hAnsi="Times New Roman"/>
          <w:b/>
          <w:sz w:val="24"/>
          <w:szCs w:val="24"/>
        </w:rPr>
        <w:t>Выбор резца</w:t>
      </w:r>
    </w:p>
    <w:p w:rsidR="007F18D1" w:rsidRPr="007F18D1" w:rsidRDefault="007F18D1" w:rsidP="007F18D1">
      <w:pPr>
        <w:ind w:left="720"/>
        <w:rPr>
          <w:rFonts w:ascii="Times New Roman" w:hAnsi="Times New Roman"/>
          <w:sz w:val="24"/>
          <w:szCs w:val="24"/>
        </w:rPr>
      </w:pPr>
      <w:r w:rsidRPr="007F18D1">
        <w:rPr>
          <w:rFonts w:ascii="Times New Roman" w:hAnsi="Times New Roman"/>
          <w:sz w:val="24"/>
          <w:szCs w:val="24"/>
        </w:rPr>
        <w:t xml:space="preserve">Материал резца </w:t>
      </w:r>
    </w:p>
    <w:p w:rsidR="007F18D1" w:rsidRPr="007F18D1" w:rsidRDefault="007F18D1" w:rsidP="007F18D1">
      <w:pPr>
        <w:ind w:left="720"/>
        <w:rPr>
          <w:rFonts w:ascii="Times New Roman" w:hAnsi="Times New Roman"/>
          <w:sz w:val="24"/>
          <w:szCs w:val="24"/>
        </w:rPr>
      </w:pPr>
      <w:r w:rsidRPr="007F18D1">
        <w:rPr>
          <w:rFonts w:ascii="Times New Roman" w:hAnsi="Times New Roman"/>
          <w:sz w:val="24"/>
          <w:szCs w:val="24"/>
        </w:rPr>
        <w:t>([1], стр.50-56, табл. 2.9-2.11)</w:t>
      </w:r>
    </w:p>
    <w:p w:rsidR="007F18D1" w:rsidRPr="007F18D1" w:rsidRDefault="007F18D1" w:rsidP="007F18D1">
      <w:pPr>
        <w:ind w:firstLine="709"/>
        <w:rPr>
          <w:rFonts w:ascii="Times New Roman" w:hAnsi="Times New Roman"/>
          <w:sz w:val="24"/>
          <w:szCs w:val="24"/>
        </w:rPr>
      </w:pPr>
      <w:r w:rsidRPr="007F18D1">
        <w:rPr>
          <w:rFonts w:ascii="Times New Roman" w:hAnsi="Times New Roman"/>
          <w:sz w:val="24"/>
          <w:szCs w:val="24"/>
        </w:rPr>
        <w:t xml:space="preserve">Радиус закругления вершины </w:t>
      </w:r>
      <w:r w:rsidRPr="007F18D1">
        <w:rPr>
          <w:rFonts w:ascii="Times New Roman" w:hAnsi="Times New Roman"/>
          <w:sz w:val="24"/>
          <w:szCs w:val="24"/>
          <w:lang w:val="en-US"/>
        </w:rPr>
        <w:t>r</w:t>
      </w:r>
    </w:p>
    <w:p w:rsidR="007F18D1" w:rsidRPr="007F18D1" w:rsidRDefault="007F18D1" w:rsidP="007F18D1">
      <w:pPr>
        <w:ind w:firstLine="709"/>
        <w:rPr>
          <w:rFonts w:ascii="Times New Roman" w:hAnsi="Times New Roman"/>
          <w:sz w:val="24"/>
          <w:szCs w:val="24"/>
        </w:rPr>
      </w:pPr>
      <w:r w:rsidRPr="007F18D1">
        <w:rPr>
          <w:rFonts w:ascii="Times New Roman" w:hAnsi="Times New Roman"/>
          <w:sz w:val="24"/>
          <w:szCs w:val="24"/>
        </w:rPr>
        <w:lastRenderedPageBreak/>
        <w:t>([1], стр.124-125)</w:t>
      </w:r>
    </w:p>
    <w:p w:rsidR="007F18D1" w:rsidRPr="007F18D1" w:rsidRDefault="007F18D1" w:rsidP="007F18D1">
      <w:pPr>
        <w:ind w:firstLine="709"/>
        <w:rPr>
          <w:rFonts w:ascii="Times New Roman" w:hAnsi="Times New Roman"/>
          <w:sz w:val="24"/>
          <w:szCs w:val="24"/>
        </w:rPr>
      </w:pPr>
      <w:r w:rsidRPr="007F18D1">
        <w:rPr>
          <w:rFonts w:ascii="Times New Roman" w:hAnsi="Times New Roman"/>
          <w:sz w:val="24"/>
          <w:szCs w:val="24"/>
        </w:rPr>
        <w:t>Тип резца</w:t>
      </w:r>
    </w:p>
    <w:p w:rsidR="007F18D1" w:rsidRPr="007F18D1" w:rsidRDefault="007F18D1" w:rsidP="007F18D1">
      <w:pPr>
        <w:ind w:firstLine="709"/>
        <w:rPr>
          <w:rFonts w:ascii="Times New Roman" w:hAnsi="Times New Roman"/>
          <w:sz w:val="24"/>
          <w:szCs w:val="24"/>
        </w:rPr>
      </w:pPr>
      <w:r w:rsidRPr="007F18D1">
        <w:rPr>
          <w:rFonts w:ascii="Times New Roman" w:hAnsi="Times New Roman"/>
          <w:sz w:val="24"/>
          <w:szCs w:val="24"/>
        </w:rPr>
        <w:t>([1], стр.124-173, табл. 5.1-5.10)</w:t>
      </w:r>
    </w:p>
    <w:p w:rsidR="007F18D1" w:rsidRPr="007F18D1" w:rsidRDefault="007F18D1" w:rsidP="007F18D1">
      <w:pPr>
        <w:ind w:firstLine="709"/>
        <w:rPr>
          <w:rFonts w:ascii="Times New Roman" w:hAnsi="Times New Roman"/>
          <w:sz w:val="24"/>
          <w:szCs w:val="24"/>
        </w:rPr>
      </w:pPr>
      <w:r w:rsidRPr="007F18D1">
        <w:rPr>
          <w:rFonts w:ascii="Times New Roman" w:hAnsi="Times New Roman"/>
          <w:sz w:val="24"/>
          <w:szCs w:val="24"/>
        </w:rPr>
        <w:t xml:space="preserve">Сечение державки резца </w:t>
      </w:r>
      <w:r w:rsidRPr="007F18D1">
        <w:rPr>
          <w:rFonts w:ascii="Times New Roman" w:hAnsi="Times New Roman"/>
          <w:sz w:val="24"/>
          <w:szCs w:val="24"/>
          <w:lang w:val="en-US"/>
        </w:rPr>
        <w:t>H</w:t>
      </w:r>
      <w:r w:rsidRPr="007F18D1">
        <w:rPr>
          <w:rFonts w:ascii="Times New Roman" w:hAnsi="Times New Roman"/>
          <w:sz w:val="24"/>
          <w:szCs w:val="24"/>
        </w:rPr>
        <w:t>×</w:t>
      </w:r>
      <w:r w:rsidRPr="007F18D1">
        <w:rPr>
          <w:rFonts w:ascii="Times New Roman" w:hAnsi="Times New Roman"/>
          <w:sz w:val="24"/>
          <w:szCs w:val="24"/>
          <w:lang w:val="en-US"/>
        </w:rPr>
        <w:t>B</w:t>
      </w:r>
    </w:p>
    <w:p w:rsidR="007F18D1" w:rsidRPr="007F18D1" w:rsidRDefault="007F18D1" w:rsidP="007F18D1">
      <w:pPr>
        <w:ind w:firstLine="709"/>
        <w:rPr>
          <w:rFonts w:ascii="Times New Roman" w:hAnsi="Times New Roman"/>
          <w:sz w:val="24"/>
          <w:szCs w:val="24"/>
        </w:rPr>
      </w:pPr>
      <w:r w:rsidRPr="007F18D1">
        <w:rPr>
          <w:rFonts w:ascii="Times New Roman" w:hAnsi="Times New Roman"/>
          <w:sz w:val="24"/>
          <w:szCs w:val="24"/>
        </w:rPr>
        <w:t>([1], стр.112, табл. 4.5 часть 2)</w:t>
      </w:r>
    </w:p>
    <w:p w:rsidR="007F18D1" w:rsidRPr="007F18D1" w:rsidRDefault="007F18D1" w:rsidP="00780FC9">
      <w:pPr>
        <w:numPr>
          <w:ilvl w:val="0"/>
          <w:numId w:val="60"/>
        </w:numPr>
        <w:spacing w:after="0" w:line="240" w:lineRule="auto"/>
        <w:rPr>
          <w:rFonts w:ascii="Times New Roman" w:hAnsi="Times New Roman"/>
          <w:b/>
          <w:sz w:val="24"/>
          <w:szCs w:val="24"/>
        </w:rPr>
      </w:pPr>
      <w:r w:rsidRPr="007F18D1">
        <w:rPr>
          <w:rFonts w:ascii="Times New Roman" w:hAnsi="Times New Roman"/>
          <w:b/>
          <w:sz w:val="24"/>
          <w:szCs w:val="24"/>
        </w:rPr>
        <w:t>Выбор геометрии резца</w:t>
      </w:r>
    </w:p>
    <w:p w:rsidR="007F18D1" w:rsidRPr="007F18D1" w:rsidRDefault="007F18D1" w:rsidP="007F18D1">
      <w:pPr>
        <w:ind w:left="720"/>
        <w:rPr>
          <w:rFonts w:ascii="Times New Roman" w:hAnsi="Times New Roman"/>
          <w:sz w:val="24"/>
          <w:szCs w:val="24"/>
        </w:rPr>
      </w:pPr>
      <w:r w:rsidRPr="007F18D1">
        <w:rPr>
          <w:rFonts w:ascii="Times New Roman" w:hAnsi="Times New Roman"/>
          <w:sz w:val="24"/>
          <w:szCs w:val="24"/>
        </w:rPr>
        <w:t>([1], стр.108-114, табл. 4.4-4.6)</w:t>
      </w:r>
    </w:p>
    <w:p w:rsidR="007F18D1" w:rsidRPr="007F18D1" w:rsidRDefault="007F18D1" w:rsidP="007F18D1">
      <w:pPr>
        <w:ind w:left="720"/>
        <w:rPr>
          <w:rFonts w:ascii="Times New Roman" w:hAnsi="Times New Roman"/>
          <w:sz w:val="24"/>
          <w:szCs w:val="24"/>
        </w:rPr>
      </w:pPr>
      <w:r w:rsidRPr="007F18D1">
        <w:rPr>
          <w:rFonts w:ascii="Times New Roman" w:hAnsi="Times New Roman"/>
          <w:sz w:val="24"/>
          <w:szCs w:val="24"/>
        </w:rPr>
        <w:t>Формы и размеры элементов передней поверхности резца с пластиной из твердого сплава</w:t>
      </w:r>
    </w:p>
    <w:p w:rsidR="007F18D1" w:rsidRPr="007F18D1" w:rsidRDefault="007F18D1" w:rsidP="007F18D1">
      <w:pPr>
        <w:ind w:left="720"/>
        <w:rPr>
          <w:rFonts w:ascii="Times New Roman" w:hAnsi="Times New Roman"/>
          <w:sz w:val="24"/>
          <w:szCs w:val="24"/>
        </w:rPr>
      </w:pPr>
      <w:r w:rsidRPr="007F18D1">
        <w:rPr>
          <w:rFonts w:ascii="Times New Roman" w:hAnsi="Times New Roman"/>
          <w:sz w:val="24"/>
          <w:szCs w:val="24"/>
        </w:rPr>
        <w:t>([1], стр.110-112, табл. 4.5)</w:t>
      </w:r>
    </w:p>
    <w:p w:rsidR="007F18D1" w:rsidRPr="007F18D1" w:rsidRDefault="007F18D1" w:rsidP="007F18D1">
      <w:pPr>
        <w:ind w:left="720"/>
        <w:rPr>
          <w:rFonts w:ascii="Times New Roman" w:hAnsi="Times New Roman"/>
          <w:sz w:val="24"/>
          <w:szCs w:val="24"/>
        </w:rPr>
      </w:pPr>
      <w:r w:rsidRPr="007F18D1">
        <w:rPr>
          <w:rFonts w:ascii="Times New Roman" w:hAnsi="Times New Roman"/>
          <w:sz w:val="24"/>
          <w:szCs w:val="24"/>
        </w:rPr>
        <w:t>Размер элементов резца</w:t>
      </w:r>
    </w:p>
    <w:p w:rsidR="007F18D1" w:rsidRPr="007F18D1" w:rsidRDefault="007F18D1" w:rsidP="007F18D1">
      <w:pPr>
        <w:ind w:left="720"/>
        <w:rPr>
          <w:rFonts w:ascii="Times New Roman" w:hAnsi="Times New Roman"/>
          <w:sz w:val="24"/>
          <w:szCs w:val="24"/>
        </w:rPr>
      </w:pPr>
      <w:r w:rsidRPr="007F18D1">
        <w:rPr>
          <w:rFonts w:ascii="Times New Roman" w:hAnsi="Times New Roman"/>
          <w:sz w:val="24"/>
          <w:szCs w:val="24"/>
        </w:rPr>
        <w:t>([1], стр.112, табл. 4.5)</w:t>
      </w:r>
    </w:p>
    <w:p w:rsidR="007F18D1" w:rsidRPr="007F18D1" w:rsidRDefault="007F18D1" w:rsidP="00780FC9">
      <w:pPr>
        <w:numPr>
          <w:ilvl w:val="0"/>
          <w:numId w:val="60"/>
        </w:numPr>
        <w:spacing w:after="0" w:line="240" w:lineRule="auto"/>
        <w:contextualSpacing/>
        <w:rPr>
          <w:rFonts w:ascii="Times New Roman" w:hAnsi="Times New Roman"/>
          <w:b/>
          <w:sz w:val="24"/>
          <w:szCs w:val="24"/>
        </w:rPr>
      </w:pPr>
      <w:r w:rsidRPr="007F18D1">
        <w:rPr>
          <w:rFonts w:ascii="Times New Roman" w:hAnsi="Times New Roman"/>
          <w:b/>
          <w:sz w:val="24"/>
          <w:szCs w:val="24"/>
        </w:rPr>
        <w:t xml:space="preserve">Выбор периода стойкости инструмента Т (мин.) и критериев затупления инструмента </w:t>
      </w:r>
      <w:r w:rsidRPr="007F18D1">
        <w:rPr>
          <w:rFonts w:ascii="Times New Roman" w:hAnsi="Times New Roman"/>
          <w:b/>
          <w:sz w:val="24"/>
          <w:szCs w:val="24"/>
          <w:lang w:val="en-US"/>
        </w:rPr>
        <w:t>h</w:t>
      </w:r>
    </w:p>
    <w:p w:rsidR="007F18D1" w:rsidRPr="007F18D1" w:rsidRDefault="007F18D1" w:rsidP="007F18D1">
      <w:pPr>
        <w:ind w:left="360" w:firstLine="349"/>
        <w:rPr>
          <w:rFonts w:ascii="Times New Roman" w:hAnsi="Times New Roman"/>
          <w:sz w:val="24"/>
          <w:szCs w:val="24"/>
        </w:rPr>
      </w:pPr>
      <w:r w:rsidRPr="007F18D1">
        <w:rPr>
          <w:rFonts w:ascii="Times New Roman" w:hAnsi="Times New Roman"/>
          <w:sz w:val="24"/>
          <w:szCs w:val="24"/>
        </w:rPr>
        <w:t>([1], стр.99, табл. 4.2)</w:t>
      </w:r>
    </w:p>
    <w:p w:rsidR="007F18D1" w:rsidRPr="007F18D1" w:rsidRDefault="007F18D1" w:rsidP="00780FC9">
      <w:pPr>
        <w:numPr>
          <w:ilvl w:val="0"/>
          <w:numId w:val="60"/>
        </w:numPr>
        <w:spacing w:after="0" w:line="240" w:lineRule="auto"/>
        <w:rPr>
          <w:rFonts w:ascii="Times New Roman" w:hAnsi="Times New Roman"/>
          <w:b/>
          <w:sz w:val="24"/>
          <w:szCs w:val="24"/>
        </w:rPr>
      </w:pPr>
      <w:r w:rsidRPr="007F18D1">
        <w:rPr>
          <w:rFonts w:ascii="Times New Roman" w:hAnsi="Times New Roman"/>
          <w:b/>
          <w:sz w:val="24"/>
          <w:szCs w:val="24"/>
        </w:rPr>
        <w:t>Расчет глубины резания</w:t>
      </w:r>
    </w:p>
    <w:p w:rsidR="007F18D1" w:rsidRPr="007F18D1" w:rsidRDefault="007F18D1" w:rsidP="007F18D1">
      <w:pPr>
        <w:ind w:left="720"/>
        <w:rPr>
          <w:rFonts w:ascii="Times New Roman" w:hAnsi="Times New Roman"/>
          <w:sz w:val="24"/>
          <w:szCs w:val="24"/>
        </w:rPr>
      </w:pPr>
      <w:r w:rsidRPr="007F18D1">
        <w:rPr>
          <w:rFonts w:ascii="Times New Roman" w:hAnsi="Times New Roman"/>
          <w:sz w:val="24"/>
          <w:szCs w:val="24"/>
        </w:rPr>
        <w:t>([1], стр.96)</w:t>
      </w:r>
    </w:p>
    <w:p w:rsidR="007F18D1" w:rsidRPr="007F18D1" w:rsidRDefault="007F18D1" w:rsidP="007F18D1">
      <w:pPr>
        <w:tabs>
          <w:tab w:val="left" w:pos="284"/>
        </w:tabs>
        <w:ind w:left="360" w:firstLine="349"/>
        <w:rPr>
          <w:rFonts w:ascii="Times New Roman" w:hAnsi="Times New Roman"/>
          <w:sz w:val="24"/>
          <w:szCs w:val="24"/>
        </w:rPr>
      </w:pPr>
      <w:r w:rsidRPr="007F18D1">
        <w:rPr>
          <w:rFonts w:ascii="Times New Roman" w:hAnsi="Times New Roman"/>
          <w:sz w:val="24"/>
          <w:szCs w:val="24"/>
        </w:rPr>
        <w:t xml:space="preserve">Глубина резания при торцевании равна припуску на обработку на одну сторону. </w:t>
      </w:r>
    </w:p>
    <w:p w:rsidR="007F18D1" w:rsidRPr="007F18D1" w:rsidRDefault="007F18D1" w:rsidP="007F18D1">
      <w:pPr>
        <w:tabs>
          <w:tab w:val="left" w:pos="284"/>
        </w:tabs>
        <w:ind w:firstLine="709"/>
        <w:rPr>
          <w:rFonts w:ascii="Times New Roman" w:hAnsi="Times New Roman"/>
          <w:sz w:val="24"/>
          <w:szCs w:val="24"/>
        </w:rPr>
      </w:pPr>
      <w:r w:rsidRPr="007F18D1">
        <w:rPr>
          <w:rFonts w:ascii="Times New Roman" w:hAnsi="Times New Roman"/>
          <w:sz w:val="24"/>
          <w:szCs w:val="24"/>
        </w:rPr>
        <w:t>Глубина резания при точении фасок равна ширине фаски.</w:t>
      </w:r>
    </w:p>
    <w:p w:rsidR="007F18D1" w:rsidRPr="007F18D1" w:rsidRDefault="007F18D1" w:rsidP="007F18D1">
      <w:pPr>
        <w:tabs>
          <w:tab w:val="left" w:pos="284"/>
        </w:tabs>
        <w:ind w:firstLine="709"/>
        <w:rPr>
          <w:rFonts w:ascii="Times New Roman" w:hAnsi="Times New Roman"/>
          <w:sz w:val="24"/>
          <w:szCs w:val="24"/>
        </w:rPr>
      </w:pPr>
      <w:r w:rsidRPr="007F18D1">
        <w:rPr>
          <w:rFonts w:ascii="Times New Roman" w:hAnsi="Times New Roman"/>
          <w:sz w:val="24"/>
          <w:szCs w:val="24"/>
        </w:rPr>
        <w:t>Глубина резания при наружном обтачивании, растачивании:</w:t>
      </w:r>
    </w:p>
    <w:p w:rsidR="007F18D1" w:rsidRPr="007F18D1" w:rsidRDefault="007F18D1" w:rsidP="007F18D1">
      <w:pPr>
        <w:tabs>
          <w:tab w:val="left" w:pos="284"/>
        </w:tabs>
        <w:ind w:firstLine="709"/>
        <w:rPr>
          <w:rFonts w:ascii="Times New Roman" w:hAnsi="Times New Roman"/>
          <w:sz w:val="24"/>
          <w:szCs w:val="24"/>
          <w:lang w:val="en-US"/>
        </w:rPr>
      </w:pPr>
      <m:oMathPara>
        <m:oMath>
          <m:r>
            <w:rPr>
              <w:rFonts w:ascii="Cambria Math" w:hAnsi="Cambria Math"/>
              <w:sz w:val="24"/>
              <w:szCs w:val="24"/>
              <w:lang w:val="en-US"/>
            </w:rPr>
            <m:t>t=</m:t>
          </m:r>
          <m:f>
            <m:fPr>
              <m:ctrlPr>
                <w:rPr>
                  <w:rFonts w:ascii="Cambria Math" w:hAnsi="Cambria Math"/>
                  <w:i/>
                  <w:sz w:val="24"/>
                  <w:szCs w:val="24"/>
                </w:rPr>
              </m:ctrlPr>
            </m:fPr>
            <m:num>
              <m:r>
                <w:rPr>
                  <w:rFonts w:ascii="Cambria Math" w:hAnsi="Cambria Math"/>
                  <w:sz w:val="24"/>
                  <w:szCs w:val="24"/>
                </w:rPr>
                <m:t>D-d</m:t>
              </m:r>
            </m:num>
            <m:den>
              <m:r>
                <w:rPr>
                  <w:rFonts w:ascii="Cambria Math" w:hAnsi="Cambria Math"/>
                  <w:sz w:val="24"/>
                  <w:szCs w:val="24"/>
                </w:rPr>
                <m:t>2</m:t>
              </m:r>
            </m:den>
          </m:f>
        </m:oMath>
      </m:oMathPara>
    </w:p>
    <w:p w:rsidR="007F18D1" w:rsidRPr="007F18D1" w:rsidRDefault="007F18D1" w:rsidP="007F18D1">
      <w:pPr>
        <w:tabs>
          <w:tab w:val="left" w:pos="284"/>
        </w:tabs>
        <w:ind w:firstLine="709"/>
        <w:rPr>
          <w:rFonts w:ascii="Times New Roman" w:hAnsi="Times New Roman"/>
          <w:sz w:val="24"/>
          <w:szCs w:val="24"/>
        </w:rPr>
      </w:pPr>
      <w:r w:rsidRPr="007F18D1">
        <w:rPr>
          <w:rFonts w:ascii="Times New Roman" w:hAnsi="Times New Roman"/>
          <w:sz w:val="24"/>
          <w:szCs w:val="24"/>
        </w:rPr>
        <w:t>Глубина резания при сверлении:</w:t>
      </w:r>
    </w:p>
    <w:p w:rsidR="007F18D1" w:rsidRPr="007F18D1" w:rsidRDefault="007F18D1" w:rsidP="007F18D1">
      <w:pPr>
        <w:tabs>
          <w:tab w:val="left" w:pos="284"/>
        </w:tabs>
        <w:ind w:firstLine="709"/>
        <w:rPr>
          <w:rFonts w:ascii="Times New Roman" w:hAnsi="Times New Roman"/>
          <w:sz w:val="24"/>
          <w:szCs w:val="24"/>
        </w:rPr>
      </w:pPr>
      <m:oMathPara>
        <m:oMath>
          <m:r>
            <w:rPr>
              <w:rFonts w:ascii="Cambria Math" w:hAnsi="Cambria Math"/>
              <w:sz w:val="24"/>
              <w:szCs w:val="24"/>
              <w:lang w:val="en-US"/>
            </w:rPr>
            <m:t>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св.</m:t>
                  </m:r>
                </m:sub>
              </m:sSub>
            </m:num>
            <m:den>
              <m:r>
                <w:rPr>
                  <w:rFonts w:ascii="Cambria Math" w:hAnsi="Cambria Math"/>
                  <w:sz w:val="24"/>
                  <w:szCs w:val="24"/>
                </w:rPr>
                <m:t>2</m:t>
              </m:r>
            </m:den>
          </m:f>
        </m:oMath>
      </m:oMathPara>
    </w:p>
    <w:p w:rsidR="007F18D1" w:rsidRPr="007F18D1" w:rsidRDefault="007F18D1" w:rsidP="007F18D1">
      <w:pPr>
        <w:ind w:firstLine="709"/>
        <w:rPr>
          <w:rFonts w:ascii="Times New Roman" w:hAnsi="Times New Roman"/>
          <w:sz w:val="24"/>
          <w:szCs w:val="24"/>
        </w:rPr>
      </w:pPr>
      <w:r w:rsidRPr="007F18D1">
        <w:rPr>
          <w:rFonts w:ascii="Times New Roman" w:hAnsi="Times New Roman"/>
          <w:sz w:val="24"/>
          <w:szCs w:val="24"/>
        </w:rPr>
        <w:t xml:space="preserve">где </w:t>
      </w:r>
      <w:r w:rsidRPr="007F18D1">
        <w:rPr>
          <w:rFonts w:ascii="Times New Roman" w:hAnsi="Times New Roman"/>
          <w:sz w:val="24"/>
          <w:szCs w:val="24"/>
          <w:lang w:val="en-US"/>
        </w:rPr>
        <w:t>D</w:t>
      </w:r>
      <w:r w:rsidRPr="007F18D1">
        <w:rPr>
          <w:rFonts w:ascii="Times New Roman" w:hAnsi="Times New Roman"/>
          <w:sz w:val="24"/>
          <w:szCs w:val="24"/>
          <w:vertAlign w:val="subscript"/>
        </w:rPr>
        <w:t xml:space="preserve">св. </w:t>
      </w:r>
      <w:r w:rsidRPr="007F18D1">
        <w:rPr>
          <w:rFonts w:ascii="Times New Roman" w:hAnsi="Times New Roman"/>
          <w:sz w:val="24"/>
          <w:szCs w:val="24"/>
        </w:rPr>
        <w:t>– диаметр сверла.</w:t>
      </w:r>
    </w:p>
    <w:p w:rsidR="007F18D1" w:rsidRPr="007F18D1" w:rsidRDefault="007F18D1" w:rsidP="007F18D1">
      <w:pPr>
        <w:tabs>
          <w:tab w:val="left" w:pos="284"/>
        </w:tabs>
        <w:ind w:firstLine="709"/>
        <w:rPr>
          <w:rFonts w:ascii="Times New Roman" w:hAnsi="Times New Roman"/>
          <w:sz w:val="24"/>
          <w:szCs w:val="24"/>
        </w:rPr>
      </w:pPr>
      <w:r w:rsidRPr="007F18D1">
        <w:rPr>
          <w:rFonts w:ascii="Times New Roman" w:hAnsi="Times New Roman"/>
          <w:sz w:val="24"/>
          <w:szCs w:val="24"/>
        </w:rPr>
        <w:t>Глубина резания при рассверливании, зенкеровании, развертывании:</w:t>
      </w:r>
    </w:p>
    <w:p w:rsidR="007F18D1" w:rsidRPr="007F18D1" w:rsidRDefault="007F18D1" w:rsidP="007F18D1">
      <w:pPr>
        <w:tabs>
          <w:tab w:val="left" w:pos="284"/>
        </w:tabs>
        <w:ind w:firstLine="709"/>
        <w:rPr>
          <w:rFonts w:ascii="Times New Roman" w:hAnsi="Times New Roman"/>
          <w:sz w:val="24"/>
          <w:szCs w:val="24"/>
          <w:lang w:val="en-US"/>
        </w:rPr>
      </w:pPr>
      <m:oMathPara>
        <m:oMath>
          <m:r>
            <w:rPr>
              <w:rFonts w:ascii="Cambria Math" w:hAnsi="Cambria Math"/>
              <w:sz w:val="24"/>
              <w:szCs w:val="24"/>
              <w:lang w:val="en-US"/>
            </w:rPr>
            <m:t>t=</m:t>
          </m:r>
          <m:f>
            <m:fPr>
              <m:ctrlPr>
                <w:rPr>
                  <w:rFonts w:ascii="Cambria Math" w:hAnsi="Cambria Math"/>
                  <w:i/>
                  <w:sz w:val="24"/>
                  <w:szCs w:val="24"/>
                </w:rPr>
              </m:ctrlPr>
            </m:fPr>
            <m:num>
              <m:r>
                <w:rPr>
                  <w:rFonts w:ascii="Cambria Math" w:hAnsi="Cambria Math"/>
                  <w:sz w:val="24"/>
                  <w:szCs w:val="24"/>
                </w:rPr>
                <m:t>D-d</m:t>
              </m:r>
            </m:num>
            <m:den>
              <m:r>
                <w:rPr>
                  <w:rFonts w:ascii="Cambria Math" w:hAnsi="Cambria Math"/>
                  <w:sz w:val="24"/>
                  <w:szCs w:val="24"/>
                </w:rPr>
                <m:t>2</m:t>
              </m:r>
            </m:den>
          </m:f>
        </m:oMath>
      </m:oMathPara>
    </w:p>
    <w:p w:rsidR="007F18D1" w:rsidRPr="007F18D1" w:rsidRDefault="007F18D1" w:rsidP="007F18D1">
      <w:pPr>
        <w:ind w:firstLine="709"/>
        <w:rPr>
          <w:rFonts w:ascii="Times New Roman" w:hAnsi="Times New Roman"/>
          <w:sz w:val="24"/>
          <w:szCs w:val="24"/>
        </w:rPr>
      </w:pPr>
      <w:r w:rsidRPr="007F18D1">
        <w:rPr>
          <w:rFonts w:ascii="Times New Roman" w:hAnsi="Times New Roman"/>
          <w:sz w:val="24"/>
          <w:szCs w:val="24"/>
        </w:rPr>
        <w:t xml:space="preserve">где </w:t>
      </w:r>
      <w:r w:rsidRPr="007F18D1">
        <w:rPr>
          <w:rFonts w:ascii="Times New Roman" w:hAnsi="Times New Roman"/>
          <w:sz w:val="24"/>
          <w:szCs w:val="24"/>
          <w:lang w:val="en-US"/>
        </w:rPr>
        <w:t>D</w:t>
      </w:r>
      <w:r w:rsidRPr="007F18D1">
        <w:rPr>
          <w:rFonts w:ascii="Times New Roman" w:hAnsi="Times New Roman"/>
          <w:sz w:val="24"/>
          <w:szCs w:val="24"/>
        </w:rPr>
        <w:t xml:space="preserve">– диаметр отверстия после обработки, </w:t>
      </w:r>
      <w:r w:rsidRPr="007F18D1">
        <w:rPr>
          <w:rFonts w:ascii="Times New Roman" w:hAnsi="Times New Roman"/>
          <w:sz w:val="24"/>
          <w:szCs w:val="24"/>
          <w:lang w:val="en-US"/>
        </w:rPr>
        <w:t>d</w:t>
      </w:r>
      <w:r w:rsidRPr="007F18D1">
        <w:rPr>
          <w:rFonts w:ascii="Times New Roman" w:hAnsi="Times New Roman"/>
          <w:sz w:val="24"/>
          <w:szCs w:val="24"/>
        </w:rPr>
        <w:t xml:space="preserve"> – диаметр отверстия до обработки.</w:t>
      </w:r>
    </w:p>
    <w:p w:rsidR="007F18D1" w:rsidRPr="007F18D1" w:rsidRDefault="007F18D1" w:rsidP="007F18D1">
      <w:pPr>
        <w:ind w:firstLine="709"/>
        <w:rPr>
          <w:rFonts w:ascii="Times New Roman" w:hAnsi="Times New Roman"/>
          <w:b/>
          <w:sz w:val="24"/>
          <w:szCs w:val="24"/>
        </w:rPr>
      </w:pPr>
      <w:r w:rsidRPr="007F18D1">
        <w:rPr>
          <w:rFonts w:ascii="Times New Roman" w:hAnsi="Times New Roman"/>
          <w:sz w:val="24"/>
          <w:szCs w:val="24"/>
        </w:rPr>
        <w:t>Глубина резания при протачивании канавок, отрезании равна ширине резца.</w:t>
      </w:r>
    </w:p>
    <w:p w:rsidR="007F18D1" w:rsidRPr="007F18D1" w:rsidRDefault="007F18D1" w:rsidP="00780FC9">
      <w:pPr>
        <w:numPr>
          <w:ilvl w:val="0"/>
          <w:numId w:val="60"/>
        </w:numPr>
        <w:spacing w:after="0" w:line="240" w:lineRule="auto"/>
        <w:rPr>
          <w:rFonts w:ascii="Times New Roman" w:hAnsi="Times New Roman"/>
          <w:b/>
          <w:sz w:val="24"/>
          <w:szCs w:val="24"/>
        </w:rPr>
      </w:pPr>
      <w:r w:rsidRPr="007F18D1">
        <w:rPr>
          <w:rFonts w:ascii="Times New Roman" w:hAnsi="Times New Roman"/>
          <w:b/>
          <w:sz w:val="24"/>
          <w:szCs w:val="24"/>
        </w:rPr>
        <w:t>Выбор подачи</w:t>
      </w:r>
      <w:r w:rsidRPr="007F18D1">
        <w:rPr>
          <w:rFonts w:ascii="Times New Roman" w:hAnsi="Times New Roman"/>
          <w:b/>
          <w:sz w:val="24"/>
          <w:szCs w:val="24"/>
          <w:lang w:val="en-US"/>
        </w:rPr>
        <w:t xml:space="preserve"> S</w:t>
      </w:r>
    </w:p>
    <w:p w:rsidR="007F18D1" w:rsidRPr="007F18D1" w:rsidRDefault="007F18D1" w:rsidP="007F18D1">
      <w:pPr>
        <w:ind w:left="720"/>
        <w:rPr>
          <w:rFonts w:ascii="Times New Roman" w:hAnsi="Times New Roman"/>
          <w:sz w:val="24"/>
          <w:szCs w:val="24"/>
          <w:lang w:val="en-US"/>
        </w:rPr>
      </w:pPr>
      <w:r w:rsidRPr="007F18D1">
        <w:rPr>
          <w:rFonts w:ascii="Times New Roman" w:hAnsi="Times New Roman"/>
          <w:sz w:val="24"/>
          <w:szCs w:val="24"/>
        </w:rPr>
        <w:t xml:space="preserve">([1], стр. 96, стр.221-317 , табл. 7.5-7.62) </w:t>
      </w:r>
    </w:p>
    <w:p w:rsidR="007F18D1" w:rsidRPr="007F18D1" w:rsidRDefault="007F18D1" w:rsidP="007F18D1">
      <w:pPr>
        <w:ind w:left="720"/>
        <w:rPr>
          <w:rFonts w:ascii="Times New Roman" w:hAnsi="Times New Roman"/>
          <w:sz w:val="24"/>
          <w:szCs w:val="24"/>
        </w:rPr>
      </w:pPr>
      <w:r w:rsidRPr="007F18D1">
        <w:rPr>
          <w:rFonts w:ascii="Times New Roman" w:hAnsi="Times New Roman"/>
          <w:sz w:val="24"/>
          <w:szCs w:val="24"/>
        </w:rPr>
        <w:lastRenderedPageBreak/>
        <w:t xml:space="preserve">Для выбора поперечной подачи при протачивании канавок, отрезании и торцевании </w:t>
      </w:r>
    </w:p>
    <w:p w:rsidR="007F18D1" w:rsidRPr="007F18D1" w:rsidRDefault="007F18D1" w:rsidP="007F18D1">
      <w:pPr>
        <w:ind w:left="720"/>
        <w:rPr>
          <w:rFonts w:ascii="Times New Roman" w:hAnsi="Times New Roman"/>
          <w:sz w:val="24"/>
          <w:szCs w:val="24"/>
        </w:rPr>
      </w:pPr>
      <w:r w:rsidRPr="007F18D1">
        <w:rPr>
          <w:rFonts w:ascii="Times New Roman" w:hAnsi="Times New Roman"/>
          <w:sz w:val="24"/>
          <w:szCs w:val="24"/>
        </w:rPr>
        <w:t>([1], стр.8-9, табл. 1.1)</w:t>
      </w:r>
    </w:p>
    <w:p w:rsidR="007F18D1" w:rsidRPr="007F18D1" w:rsidRDefault="007F18D1" w:rsidP="007F18D1">
      <w:pPr>
        <w:ind w:left="720"/>
        <w:rPr>
          <w:rFonts w:ascii="Times New Roman" w:hAnsi="Times New Roman"/>
          <w:sz w:val="24"/>
          <w:szCs w:val="24"/>
        </w:rPr>
      </w:pPr>
      <w:r w:rsidRPr="007F18D1">
        <w:rPr>
          <w:rFonts w:ascii="Times New Roman" w:hAnsi="Times New Roman"/>
          <w:sz w:val="24"/>
          <w:szCs w:val="24"/>
        </w:rPr>
        <w:t xml:space="preserve">Уточняем подачу </w:t>
      </w:r>
      <w:r w:rsidRPr="007F18D1">
        <w:rPr>
          <w:rFonts w:ascii="Times New Roman" w:hAnsi="Times New Roman"/>
          <w:sz w:val="24"/>
          <w:szCs w:val="24"/>
          <w:lang w:val="en-US"/>
        </w:rPr>
        <w:t>S</w:t>
      </w:r>
      <w:r w:rsidRPr="007F18D1">
        <w:rPr>
          <w:rFonts w:ascii="Times New Roman" w:hAnsi="Times New Roman"/>
          <w:sz w:val="24"/>
          <w:szCs w:val="24"/>
        </w:rPr>
        <w:t xml:space="preserve"> по паспорту станка ([1], стр.8-9, табл. 1.1) (округлить в меньшую сторону)</w:t>
      </w:r>
    </w:p>
    <w:p w:rsidR="007F18D1" w:rsidRPr="007F18D1" w:rsidRDefault="007F18D1" w:rsidP="00780FC9">
      <w:pPr>
        <w:numPr>
          <w:ilvl w:val="0"/>
          <w:numId w:val="60"/>
        </w:numPr>
        <w:spacing w:after="0" w:line="240" w:lineRule="auto"/>
        <w:rPr>
          <w:rFonts w:ascii="Times New Roman" w:hAnsi="Times New Roman"/>
          <w:b/>
          <w:sz w:val="24"/>
          <w:szCs w:val="24"/>
        </w:rPr>
      </w:pPr>
      <w:r w:rsidRPr="007F18D1">
        <w:rPr>
          <w:rFonts w:ascii="Times New Roman" w:hAnsi="Times New Roman"/>
          <w:b/>
          <w:sz w:val="24"/>
          <w:szCs w:val="24"/>
        </w:rPr>
        <w:t>Выбор скорости резания</w:t>
      </w:r>
    </w:p>
    <w:p w:rsidR="007F18D1" w:rsidRPr="007F18D1" w:rsidRDefault="007F18D1" w:rsidP="007F18D1">
      <w:pPr>
        <w:ind w:left="720"/>
        <w:rPr>
          <w:rFonts w:ascii="Times New Roman" w:hAnsi="Times New Roman"/>
          <w:sz w:val="24"/>
          <w:szCs w:val="24"/>
        </w:rPr>
      </w:pPr>
      <w:r w:rsidRPr="007F18D1">
        <w:rPr>
          <w:rFonts w:ascii="Times New Roman" w:hAnsi="Times New Roman"/>
          <w:sz w:val="24"/>
          <w:szCs w:val="24"/>
        </w:rPr>
        <w:t>([1], стр. 96, стр.222-226, табл. 7.6-7.11)</w:t>
      </w:r>
    </w:p>
    <w:p w:rsidR="007F18D1" w:rsidRPr="007F18D1" w:rsidRDefault="007F18D1" w:rsidP="00780FC9">
      <w:pPr>
        <w:numPr>
          <w:ilvl w:val="0"/>
          <w:numId w:val="60"/>
        </w:numPr>
        <w:spacing w:after="0" w:line="240" w:lineRule="auto"/>
        <w:rPr>
          <w:rFonts w:ascii="Times New Roman" w:hAnsi="Times New Roman"/>
          <w:b/>
          <w:sz w:val="24"/>
          <w:szCs w:val="24"/>
        </w:rPr>
      </w:pPr>
      <w:r w:rsidRPr="007F18D1">
        <w:rPr>
          <w:rFonts w:ascii="Times New Roman" w:hAnsi="Times New Roman"/>
          <w:b/>
          <w:sz w:val="24"/>
          <w:szCs w:val="24"/>
        </w:rPr>
        <w:t>Расчет числа оборотов шпинделя</w:t>
      </w:r>
    </w:p>
    <w:p w:rsidR="007F18D1" w:rsidRPr="007F18D1" w:rsidRDefault="007F18D1" w:rsidP="007F18D1">
      <w:pPr>
        <w:ind w:left="720"/>
        <w:rPr>
          <w:rFonts w:ascii="Times New Roman" w:hAnsi="Times New Roman"/>
          <w:sz w:val="24"/>
          <w:szCs w:val="24"/>
        </w:rPr>
      </w:pPr>
      <w:r w:rsidRPr="007F18D1">
        <w:rPr>
          <w:rFonts w:ascii="Times New Roman" w:hAnsi="Times New Roman"/>
          <w:sz w:val="24"/>
          <w:szCs w:val="24"/>
        </w:rPr>
        <w:t>([1], стр.120-124 пример решения)</w:t>
      </w:r>
    </w:p>
    <w:p w:rsidR="007F18D1" w:rsidRPr="007F18D1" w:rsidRDefault="007F18D1" w:rsidP="007F18D1">
      <w:pPr>
        <w:ind w:left="720"/>
        <w:rPr>
          <w:rFonts w:ascii="Times New Roman" w:hAnsi="Times New Roman"/>
          <w:sz w:val="24"/>
          <w:szCs w:val="24"/>
        </w:rPr>
      </w:pPr>
      <w:r w:rsidRPr="007F18D1">
        <w:rPr>
          <w:rFonts w:ascii="Times New Roman" w:hAnsi="Times New Roman"/>
          <w:sz w:val="24"/>
          <w:szCs w:val="24"/>
        </w:rPr>
        <w:t>([1], стр. 122, стр.8-9, табл. 1.1)</w:t>
      </w:r>
    </w:p>
    <w:p w:rsidR="007F18D1" w:rsidRPr="007F18D1" w:rsidRDefault="007F18D1" w:rsidP="007F18D1">
      <w:pPr>
        <w:ind w:left="720"/>
        <w:rPr>
          <w:rFonts w:ascii="Times New Roman" w:hAnsi="Times New Roman"/>
          <w:sz w:val="24"/>
          <w:szCs w:val="24"/>
        </w:rPr>
      </w:pPr>
      <w:r w:rsidRPr="007F18D1">
        <w:rPr>
          <w:rFonts w:ascii="Times New Roman" w:hAnsi="Times New Roman"/>
          <w:sz w:val="24"/>
          <w:szCs w:val="24"/>
        </w:rPr>
        <w:object w:dxaOrig="1110" w:dyaOrig="630">
          <v:shape id="_x0000_i1040" type="#_x0000_t75" style="width:56.3pt;height:32.3pt" o:ole="">
            <v:imagedata r:id="rId40" o:title=""/>
          </v:shape>
          <o:OLEObject Type="Embed" ProgID="Equation.3" ShapeID="_x0000_i1040" DrawAspect="Content" ObjectID="_1678883673" r:id="rId109"/>
        </w:object>
      </w:r>
    </w:p>
    <w:p w:rsidR="007F18D1" w:rsidRPr="007F18D1" w:rsidRDefault="007F18D1" w:rsidP="007F18D1">
      <w:pPr>
        <w:ind w:left="720"/>
        <w:rPr>
          <w:rFonts w:ascii="Times New Roman" w:hAnsi="Times New Roman"/>
          <w:b/>
          <w:sz w:val="24"/>
          <w:szCs w:val="24"/>
        </w:rPr>
      </w:pPr>
      <w:r w:rsidRPr="007F18D1">
        <w:rPr>
          <w:rFonts w:ascii="Times New Roman" w:hAnsi="Times New Roman"/>
          <w:sz w:val="24"/>
          <w:szCs w:val="24"/>
        </w:rPr>
        <w:t>Уточняем число оборотов шпинделя по паспорту станка ([1], стр.8-9, табл. 1.1) (округлить в меньшую сторону)</w:t>
      </w:r>
    </w:p>
    <w:p w:rsidR="007F18D1" w:rsidRPr="007F18D1" w:rsidRDefault="007F18D1" w:rsidP="00780FC9">
      <w:pPr>
        <w:numPr>
          <w:ilvl w:val="0"/>
          <w:numId w:val="60"/>
        </w:numPr>
        <w:spacing w:after="0" w:line="240" w:lineRule="auto"/>
        <w:rPr>
          <w:rFonts w:ascii="Times New Roman" w:hAnsi="Times New Roman"/>
          <w:b/>
          <w:sz w:val="24"/>
          <w:szCs w:val="24"/>
        </w:rPr>
      </w:pPr>
      <w:r w:rsidRPr="007F18D1">
        <w:rPr>
          <w:rFonts w:ascii="Times New Roman" w:hAnsi="Times New Roman"/>
          <w:b/>
          <w:sz w:val="24"/>
          <w:szCs w:val="24"/>
        </w:rPr>
        <w:t>Находим действительную скорость резания</w:t>
      </w:r>
    </w:p>
    <w:p w:rsidR="007F18D1" w:rsidRPr="007F18D1" w:rsidRDefault="007F18D1" w:rsidP="007F18D1">
      <w:pPr>
        <w:ind w:left="720"/>
        <w:rPr>
          <w:rFonts w:ascii="Times New Roman" w:hAnsi="Times New Roman"/>
          <w:b/>
          <w:sz w:val="24"/>
          <w:szCs w:val="24"/>
        </w:rPr>
      </w:pPr>
      <w:r w:rsidRPr="007F18D1">
        <w:rPr>
          <w:rFonts w:ascii="Times New Roman" w:hAnsi="Times New Roman"/>
          <w:sz w:val="24"/>
          <w:szCs w:val="24"/>
        </w:rPr>
        <w:object w:dxaOrig="1050" w:dyaOrig="630">
          <v:shape id="_x0000_i1041" type="#_x0000_t75" style="width:51.7pt;height:32.3pt" o:ole="">
            <v:imagedata r:id="rId42" o:title=""/>
          </v:shape>
          <o:OLEObject Type="Embed" ProgID="Equation.3" ShapeID="_x0000_i1041" DrawAspect="Content" ObjectID="_1678883674" r:id="rId110"/>
        </w:object>
      </w:r>
    </w:p>
    <w:p w:rsidR="007F18D1" w:rsidRPr="007F18D1" w:rsidRDefault="007F18D1" w:rsidP="00780FC9">
      <w:pPr>
        <w:numPr>
          <w:ilvl w:val="0"/>
          <w:numId w:val="60"/>
        </w:numPr>
        <w:spacing w:after="0" w:line="240" w:lineRule="auto"/>
        <w:rPr>
          <w:rFonts w:ascii="Times New Roman" w:hAnsi="Times New Roman"/>
          <w:b/>
          <w:sz w:val="24"/>
          <w:szCs w:val="24"/>
        </w:rPr>
      </w:pPr>
      <w:r w:rsidRPr="007F18D1">
        <w:rPr>
          <w:rFonts w:ascii="Times New Roman" w:hAnsi="Times New Roman"/>
          <w:b/>
          <w:sz w:val="24"/>
          <w:szCs w:val="24"/>
        </w:rPr>
        <w:t>Проверка режимов резания по мощности станка</w:t>
      </w:r>
    </w:p>
    <w:p w:rsidR="007F18D1" w:rsidRPr="007F18D1" w:rsidRDefault="007F18D1" w:rsidP="007F18D1">
      <w:pPr>
        <w:tabs>
          <w:tab w:val="left" w:pos="284"/>
          <w:tab w:val="left" w:pos="709"/>
          <w:tab w:val="left" w:pos="6675"/>
        </w:tabs>
        <w:ind w:firstLine="567"/>
        <w:rPr>
          <w:rFonts w:ascii="Times New Roman" w:hAnsi="Times New Roman"/>
          <w:sz w:val="24"/>
          <w:szCs w:val="24"/>
        </w:rPr>
      </w:pPr>
      <w:r w:rsidRPr="007F18D1">
        <w:rPr>
          <w:rFonts w:ascii="Times New Roman" w:hAnsi="Times New Roman"/>
          <w:sz w:val="24"/>
          <w:szCs w:val="24"/>
        </w:rPr>
        <w:t xml:space="preserve">([1], стр. 96-98, табл. 4.1, стр. 120-124) </w:t>
      </w:r>
    </w:p>
    <w:p w:rsidR="007F18D1" w:rsidRPr="007F18D1" w:rsidRDefault="007F18D1" w:rsidP="007F18D1">
      <w:pPr>
        <w:tabs>
          <w:tab w:val="left" w:pos="284"/>
          <w:tab w:val="left" w:pos="709"/>
          <w:tab w:val="left" w:pos="6675"/>
        </w:tabs>
        <w:ind w:firstLine="567"/>
        <w:rPr>
          <w:rFonts w:ascii="Times New Roman" w:hAnsi="Times New Roman"/>
          <w:sz w:val="24"/>
          <w:szCs w:val="24"/>
        </w:rPr>
      </w:pPr>
      <w:r w:rsidRPr="007F18D1">
        <w:rPr>
          <w:rFonts w:ascii="Times New Roman" w:hAnsi="Times New Roman"/>
          <w:sz w:val="24"/>
          <w:szCs w:val="24"/>
        </w:rPr>
        <w:t>Вертикальное усилие (Н):</w:t>
      </w:r>
    </w:p>
    <w:p w:rsidR="007F18D1" w:rsidRPr="007F18D1" w:rsidRDefault="007F18D1" w:rsidP="007F18D1">
      <w:pPr>
        <w:tabs>
          <w:tab w:val="left" w:pos="284"/>
          <w:tab w:val="left" w:pos="709"/>
          <w:tab w:val="left" w:pos="6675"/>
        </w:tabs>
        <w:ind w:firstLine="567"/>
        <w:rPr>
          <w:rFonts w:ascii="Times New Roman" w:hAnsi="Times New Roman"/>
          <w:sz w:val="24"/>
          <w:szCs w:val="24"/>
        </w:rPr>
      </w:pPr>
      <w:r w:rsidRPr="007F18D1">
        <w:rPr>
          <w:rFonts w:ascii="Times New Roman" w:hAnsi="Times New Roman"/>
          <w:sz w:val="24"/>
          <w:szCs w:val="24"/>
          <w:lang w:val="en-US"/>
        </w:rPr>
        <w:t>P</w:t>
      </w:r>
      <w:r w:rsidRPr="007F18D1">
        <w:rPr>
          <w:rFonts w:ascii="Times New Roman" w:hAnsi="Times New Roman"/>
          <w:sz w:val="24"/>
          <w:szCs w:val="24"/>
          <w:vertAlign w:val="subscript"/>
          <w:lang w:val="en-US"/>
        </w:rPr>
        <w:t>z</w:t>
      </w:r>
      <w:r w:rsidRPr="007F18D1">
        <w:rPr>
          <w:rFonts w:ascii="Times New Roman" w:hAnsi="Times New Roman"/>
          <w:sz w:val="24"/>
          <w:szCs w:val="24"/>
        </w:rPr>
        <w:t>=</w:t>
      </w:r>
      <w:r w:rsidRPr="007F18D1">
        <w:rPr>
          <w:rFonts w:ascii="Times New Roman" w:hAnsi="Times New Roman"/>
          <w:sz w:val="24"/>
          <w:szCs w:val="24"/>
          <w:lang w:val="en-US"/>
        </w:rPr>
        <w:t>KtS</w:t>
      </w:r>
      <w:r w:rsidRPr="007F18D1">
        <w:rPr>
          <w:rFonts w:ascii="Times New Roman" w:hAnsi="Times New Roman"/>
          <w:sz w:val="24"/>
          <w:szCs w:val="24"/>
        </w:rPr>
        <w:t>,</w:t>
      </w:r>
    </w:p>
    <w:p w:rsidR="007F18D1" w:rsidRPr="007F18D1" w:rsidRDefault="007F18D1" w:rsidP="007F18D1">
      <w:pPr>
        <w:tabs>
          <w:tab w:val="left" w:pos="284"/>
          <w:tab w:val="left" w:pos="709"/>
          <w:tab w:val="left" w:pos="6675"/>
        </w:tabs>
        <w:ind w:firstLine="567"/>
        <w:rPr>
          <w:rFonts w:ascii="Times New Roman" w:hAnsi="Times New Roman"/>
          <w:sz w:val="24"/>
          <w:szCs w:val="24"/>
        </w:rPr>
      </w:pPr>
      <w:r w:rsidRPr="007F18D1">
        <w:rPr>
          <w:rFonts w:ascii="Times New Roman" w:hAnsi="Times New Roman"/>
          <w:sz w:val="24"/>
          <w:szCs w:val="24"/>
        </w:rPr>
        <w:t xml:space="preserve">где </w:t>
      </w:r>
      <w:r w:rsidRPr="007F18D1">
        <w:rPr>
          <w:rFonts w:ascii="Times New Roman" w:hAnsi="Times New Roman"/>
          <w:sz w:val="24"/>
          <w:szCs w:val="24"/>
          <w:lang w:val="en-US"/>
        </w:rPr>
        <w:t>K</w:t>
      </w:r>
      <w:r w:rsidRPr="007F18D1">
        <w:rPr>
          <w:rFonts w:ascii="Times New Roman" w:hAnsi="Times New Roman"/>
          <w:sz w:val="24"/>
          <w:szCs w:val="24"/>
        </w:rPr>
        <w:t xml:space="preserve"> – коэффициент резания (Мпа) ([1], стр. 97, табл. 4.1),</w:t>
      </w:r>
    </w:p>
    <w:p w:rsidR="007F18D1" w:rsidRPr="007F18D1" w:rsidRDefault="007F18D1" w:rsidP="007F18D1">
      <w:pPr>
        <w:tabs>
          <w:tab w:val="left" w:pos="284"/>
          <w:tab w:val="left" w:pos="709"/>
          <w:tab w:val="left" w:pos="6675"/>
        </w:tabs>
        <w:ind w:firstLine="567"/>
        <w:rPr>
          <w:rFonts w:ascii="Times New Roman" w:hAnsi="Times New Roman"/>
          <w:sz w:val="24"/>
          <w:szCs w:val="24"/>
        </w:rPr>
      </w:pPr>
      <w:r w:rsidRPr="007F18D1">
        <w:rPr>
          <w:rFonts w:ascii="Times New Roman" w:hAnsi="Times New Roman"/>
          <w:sz w:val="24"/>
          <w:szCs w:val="24"/>
          <w:lang w:val="en-US"/>
        </w:rPr>
        <w:t>t</w:t>
      </w:r>
      <w:r w:rsidRPr="007F18D1">
        <w:rPr>
          <w:rFonts w:ascii="Times New Roman" w:hAnsi="Times New Roman"/>
          <w:sz w:val="24"/>
          <w:szCs w:val="24"/>
        </w:rPr>
        <w:t xml:space="preserve"> – глубина резания,</w:t>
      </w:r>
    </w:p>
    <w:p w:rsidR="007F18D1" w:rsidRPr="007F18D1" w:rsidRDefault="007F18D1" w:rsidP="007F18D1">
      <w:pPr>
        <w:tabs>
          <w:tab w:val="left" w:pos="284"/>
          <w:tab w:val="left" w:pos="709"/>
          <w:tab w:val="left" w:pos="6675"/>
        </w:tabs>
        <w:ind w:firstLine="567"/>
        <w:rPr>
          <w:rFonts w:ascii="Times New Roman" w:hAnsi="Times New Roman"/>
          <w:sz w:val="24"/>
          <w:szCs w:val="24"/>
        </w:rPr>
      </w:pPr>
      <w:r w:rsidRPr="007F18D1">
        <w:rPr>
          <w:rFonts w:ascii="Times New Roman" w:hAnsi="Times New Roman"/>
          <w:sz w:val="24"/>
          <w:szCs w:val="24"/>
          <w:lang w:val="en-US"/>
        </w:rPr>
        <w:t>S</w:t>
      </w:r>
      <w:r w:rsidRPr="007F18D1">
        <w:rPr>
          <w:rFonts w:ascii="Times New Roman" w:hAnsi="Times New Roman"/>
          <w:sz w:val="24"/>
          <w:szCs w:val="24"/>
        </w:rPr>
        <w:t xml:space="preserve"> – подача. </w:t>
      </w:r>
    </w:p>
    <w:p w:rsidR="007F18D1" w:rsidRPr="007F18D1" w:rsidRDefault="007F18D1" w:rsidP="007F18D1">
      <w:pPr>
        <w:tabs>
          <w:tab w:val="left" w:pos="284"/>
          <w:tab w:val="left" w:pos="709"/>
          <w:tab w:val="left" w:pos="6675"/>
        </w:tabs>
        <w:ind w:firstLine="567"/>
        <w:rPr>
          <w:rFonts w:ascii="Times New Roman" w:hAnsi="Times New Roman"/>
          <w:sz w:val="24"/>
          <w:szCs w:val="24"/>
        </w:rPr>
      </w:pPr>
      <w:r w:rsidRPr="007F18D1">
        <w:rPr>
          <w:rFonts w:ascii="Times New Roman" w:hAnsi="Times New Roman"/>
          <w:sz w:val="24"/>
          <w:szCs w:val="24"/>
        </w:rPr>
        <w:t xml:space="preserve">Проверка мощности резания </w:t>
      </w:r>
      <w:r w:rsidRPr="007F18D1">
        <w:rPr>
          <w:rFonts w:ascii="Times New Roman" w:hAnsi="Times New Roman"/>
          <w:sz w:val="24"/>
          <w:szCs w:val="24"/>
          <w:lang w:val="en-US"/>
        </w:rPr>
        <w:t>N</w:t>
      </w:r>
      <w:r w:rsidRPr="007F18D1">
        <w:rPr>
          <w:rFonts w:ascii="Times New Roman" w:hAnsi="Times New Roman"/>
          <w:sz w:val="24"/>
          <w:szCs w:val="24"/>
          <w:vertAlign w:val="subscript"/>
        </w:rPr>
        <w:t xml:space="preserve">рез. </w:t>
      </w:r>
      <w:r w:rsidRPr="007F18D1">
        <w:rPr>
          <w:rFonts w:ascii="Times New Roman" w:hAnsi="Times New Roman"/>
          <w:sz w:val="24"/>
          <w:szCs w:val="24"/>
        </w:rPr>
        <w:t>(Вт) проводится по формуле:</w:t>
      </w:r>
    </w:p>
    <w:p w:rsidR="007F18D1" w:rsidRPr="007F18D1" w:rsidRDefault="00A86F09" w:rsidP="007F18D1">
      <w:pPr>
        <w:tabs>
          <w:tab w:val="left" w:pos="284"/>
          <w:tab w:val="left" w:pos="709"/>
          <w:tab w:val="left" w:pos="6675"/>
        </w:tabs>
        <w:ind w:firstLine="567"/>
        <w:rPr>
          <w:rFonts w:ascii="Times New Roman" w:hAnsi="Times New Roman"/>
          <w:sz w:val="24"/>
          <w:szCs w:val="24"/>
        </w:rPr>
      </w:pPr>
      <m:oMath>
        <m:sSub>
          <m:sSubPr>
            <m:ctrlPr>
              <w:rPr>
                <w:rFonts w:ascii="Cambria Math" w:hAnsi="Cambria Math"/>
                <w:i/>
                <w:sz w:val="24"/>
                <w:szCs w:val="24"/>
                <w:lang w:val="en-US"/>
              </w:rPr>
            </m:ctrlPr>
          </m:sSubPr>
          <m:e>
            <m:r>
              <w:rPr>
                <w:rFonts w:ascii="Cambria Math" w:hAnsi="Cambria Math"/>
                <w:sz w:val="24"/>
                <w:szCs w:val="24"/>
                <w:lang w:val="en-US"/>
              </w:rPr>
              <m:t>N</m:t>
            </m:r>
          </m:e>
          <m:sub>
            <m:r>
              <w:rPr>
                <w:rFonts w:ascii="Cambria Math" w:hAnsi="Cambria Math"/>
                <w:sz w:val="24"/>
                <w:szCs w:val="24"/>
              </w:rPr>
              <m:t>рез.</m:t>
            </m:r>
          </m:sub>
        </m:sSub>
        <m:r>
          <w:rPr>
            <w:rFonts w:ascii="Cambria Math" w:hAnsi="Cambria Math"/>
            <w:sz w:val="24"/>
            <w:szCs w:val="24"/>
          </w:rPr>
          <m:t>=</m:t>
        </m:r>
        <m:f>
          <m:fPr>
            <m:ctrlPr>
              <w:rPr>
                <w:rFonts w:ascii="Cambria Math" w:hAnsi="Cambria Math"/>
                <w:i/>
                <w:sz w:val="24"/>
                <w:szCs w:val="24"/>
                <w:lang w:val="en-US"/>
              </w:rPr>
            </m:ctrlPr>
          </m:fPr>
          <m:num>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rPr>
                  <m:t>z</m:t>
                </m:r>
              </m:sub>
            </m:sSub>
            <m:r>
              <w:rPr>
                <w:rFonts w:ascii="Cambria Math" w:hAnsi="Cambria Math"/>
                <w:sz w:val="24"/>
                <w:szCs w:val="24"/>
                <w:lang w:val="en-US"/>
              </w:rPr>
              <m:t>v</m:t>
            </m:r>
          </m:num>
          <m:den>
            <m:r>
              <w:rPr>
                <w:rFonts w:ascii="Cambria Math" w:hAnsi="Cambria Math"/>
                <w:sz w:val="24"/>
                <w:szCs w:val="24"/>
              </w:rPr>
              <m:t>60∙1020</m:t>
            </m:r>
          </m:den>
        </m:f>
      </m:oMath>
      <w:r w:rsidR="007F18D1" w:rsidRPr="007F18D1">
        <w:rPr>
          <w:rFonts w:ascii="Times New Roman" w:hAnsi="Times New Roman"/>
          <w:sz w:val="24"/>
          <w:szCs w:val="24"/>
        </w:rPr>
        <w:t>,</w:t>
      </w:r>
    </w:p>
    <w:p w:rsidR="007F18D1" w:rsidRPr="007F18D1" w:rsidRDefault="007F18D1" w:rsidP="007F18D1">
      <w:pPr>
        <w:tabs>
          <w:tab w:val="left" w:pos="284"/>
          <w:tab w:val="left" w:pos="709"/>
          <w:tab w:val="left" w:pos="6675"/>
        </w:tabs>
        <w:ind w:firstLine="567"/>
        <w:rPr>
          <w:rFonts w:ascii="Times New Roman" w:hAnsi="Times New Roman"/>
          <w:sz w:val="24"/>
          <w:szCs w:val="24"/>
        </w:rPr>
      </w:pPr>
      <w:r w:rsidRPr="007F18D1">
        <w:rPr>
          <w:rFonts w:ascii="Times New Roman" w:hAnsi="Times New Roman"/>
          <w:sz w:val="24"/>
          <w:szCs w:val="24"/>
        </w:rPr>
        <w:t xml:space="preserve">где </w:t>
      </w:r>
      <w:r w:rsidRPr="007F18D1">
        <w:rPr>
          <w:rFonts w:ascii="Times New Roman" w:hAnsi="Times New Roman"/>
          <w:sz w:val="24"/>
          <w:szCs w:val="24"/>
          <w:lang w:val="en-US"/>
        </w:rPr>
        <w:t>P</w:t>
      </w:r>
      <w:r w:rsidRPr="007F18D1">
        <w:rPr>
          <w:rFonts w:ascii="Times New Roman" w:hAnsi="Times New Roman"/>
          <w:sz w:val="24"/>
          <w:szCs w:val="24"/>
          <w:vertAlign w:val="subscript"/>
          <w:lang w:val="en-US"/>
        </w:rPr>
        <w:t>z</w:t>
      </w:r>
      <w:r w:rsidRPr="007F18D1">
        <w:rPr>
          <w:rFonts w:ascii="Times New Roman" w:hAnsi="Times New Roman"/>
          <w:sz w:val="24"/>
          <w:szCs w:val="24"/>
        </w:rPr>
        <w:t xml:space="preserve"> – сила резания (Н),</w:t>
      </w:r>
    </w:p>
    <w:p w:rsidR="007F18D1" w:rsidRPr="007F18D1" w:rsidRDefault="007F18D1" w:rsidP="007F18D1">
      <w:pPr>
        <w:tabs>
          <w:tab w:val="left" w:pos="284"/>
          <w:tab w:val="left" w:pos="709"/>
          <w:tab w:val="left" w:pos="6675"/>
        </w:tabs>
        <w:ind w:firstLine="567"/>
        <w:rPr>
          <w:rFonts w:ascii="Times New Roman" w:hAnsi="Times New Roman"/>
          <w:sz w:val="24"/>
          <w:szCs w:val="24"/>
        </w:rPr>
      </w:pPr>
      <w:r w:rsidRPr="007F18D1">
        <w:rPr>
          <w:rFonts w:ascii="Times New Roman" w:hAnsi="Times New Roman"/>
          <w:sz w:val="24"/>
          <w:szCs w:val="24"/>
          <w:lang w:val="en-US"/>
        </w:rPr>
        <w:t>v</w:t>
      </w:r>
      <w:r w:rsidRPr="007F18D1">
        <w:rPr>
          <w:rFonts w:ascii="Times New Roman" w:hAnsi="Times New Roman"/>
          <w:sz w:val="24"/>
          <w:szCs w:val="24"/>
        </w:rPr>
        <w:t xml:space="preserve"> – скорость резания (м/мин.),</w:t>
      </w:r>
    </w:p>
    <w:p w:rsidR="007F18D1" w:rsidRPr="007F18D1" w:rsidRDefault="007F18D1" w:rsidP="007F18D1">
      <w:pPr>
        <w:tabs>
          <w:tab w:val="left" w:pos="284"/>
          <w:tab w:val="left" w:pos="709"/>
          <w:tab w:val="left" w:pos="6675"/>
        </w:tabs>
        <w:ind w:firstLine="567"/>
        <w:rPr>
          <w:rFonts w:ascii="Times New Roman" w:hAnsi="Times New Roman"/>
          <w:sz w:val="24"/>
          <w:szCs w:val="24"/>
        </w:rPr>
      </w:pPr>
      <w:r w:rsidRPr="007F18D1">
        <w:rPr>
          <w:rFonts w:ascii="Times New Roman" w:hAnsi="Times New Roman"/>
          <w:sz w:val="24"/>
          <w:szCs w:val="24"/>
        </w:rPr>
        <w:t>1020 – коэффициент перевода Н·м/с в кВт.</w:t>
      </w:r>
    </w:p>
    <w:p w:rsidR="007F18D1" w:rsidRPr="007F18D1" w:rsidRDefault="007F18D1" w:rsidP="007F18D1">
      <w:pPr>
        <w:tabs>
          <w:tab w:val="left" w:pos="284"/>
          <w:tab w:val="left" w:pos="709"/>
          <w:tab w:val="left" w:pos="6675"/>
        </w:tabs>
        <w:ind w:firstLine="567"/>
        <w:rPr>
          <w:rFonts w:ascii="Times New Roman" w:hAnsi="Times New Roman"/>
          <w:sz w:val="24"/>
          <w:szCs w:val="24"/>
        </w:rPr>
      </w:pPr>
      <w:r w:rsidRPr="007F18D1">
        <w:rPr>
          <w:rFonts w:ascii="Times New Roman" w:hAnsi="Times New Roman"/>
          <w:sz w:val="24"/>
          <w:szCs w:val="24"/>
        </w:rPr>
        <w:t xml:space="preserve">При этом должно соблюдаться условие: </w:t>
      </w:r>
    </w:p>
    <w:p w:rsidR="007F18D1" w:rsidRPr="007F18D1" w:rsidRDefault="007F18D1" w:rsidP="007F18D1">
      <w:pPr>
        <w:tabs>
          <w:tab w:val="left" w:pos="284"/>
          <w:tab w:val="left" w:pos="709"/>
          <w:tab w:val="left" w:pos="6675"/>
        </w:tabs>
        <w:ind w:firstLine="567"/>
        <w:rPr>
          <w:rFonts w:ascii="Times New Roman" w:hAnsi="Times New Roman"/>
          <w:sz w:val="24"/>
          <w:szCs w:val="24"/>
        </w:rPr>
      </w:pPr>
      <w:r w:rsidRPr="007F18D1">
        <w:rPr>
          <w:rFonts w:ascii="Times New Roman" w:hAnsi="Times New Roman"/>
          <w:sz w:val="24"/>
          <w:szCs w:val="24"/>
          <w:lang w:val="en-US"/>
        </w:rPr>
        <w:t>N</w:t>
      </w:r>
      <w:r w:rsidRPr="007F18D1">
        <w:rPr>
          <w:rFonts w:ascii="Times New Roman" w:hAnsi="Times New Roman"/>
          <w:sz w:val="24"/>
          <w:szCs w:val="24"/>
          <w:vertAlign w:val="subscript"/>
        </w:rPr>
        <w:t>рез.≤</w:t>
      </w:r>
      <w:r w:rsidRPr="007F18D1">
        <w:rPr>
          <w:rFonts w:ascii="Times New Roman" w:hAnsi="Times New Roman"/>
          <w:sz w:val="24"/>
          <w:szCs w:val="24"/>
          <w:lang w:val="en-US"/>
        </w:rPr>
        <w:t>N</w:t>
      </w:r>
      <w:r w:rsidRPr="007F18D1">
        <w:rPr>
          <w:rFonts w:ascii="Times New Roman" w:hAnsi="Times New Roman"/>
          <w:sz w:val="24"/>
          <w:szCs w:val="24"/>
          <w:vertAlign w:val="subscript"/>
        </w:rPr>
        <w:t>шп.</w:t>
      </w:r>
    </w:p>
    <w:p w:rsidR="007F18D1" w:rsidRPr="007F18D1" w:rsidRDefault="007F18D1" w:rsidP="007F18D1">
      <w:pPr>
        <w:tabs>
          <w:tab w:val="left" w:pos="284"/>
          <w:tab w:val="left" w:pos="709"/>
          <w:tab w:val="left" w:pos="6675"/>
        </w:tabs>
        <w:ind w:firstLine="567"/>
        <w:rPr>
          <w:rFonts w:ascii="Times New Roman" w:hAnsi="Times New Roman"/>
          <w:sz w:val="24"/>
          <w:szCs w:val="24"/>
        </w:rPr>
      </w:pPr>
      <w:r w:rsidRPr="007F18D1">
        <w:rPr>
          <w:rFonts w:ascii="Times New Roman" w:hAnsi="Times New Roman"/>
          <w:sz w:val="24"/>
          <w:szCs w:val="24"/>
        </w:rPr>
        <w:t>Мощность на шпинделе:</w:t>
      </w:r>
    </w:p>
    <w:p w:rsidR="007F18D1" w:rsidRPr="007F18D1" w:rsidRDefault="007F18D1" w:rsidP="007F18D1">
      <w:pPr>
        <w:tabs>
          <w:tab w:val="left" w:pos="284"/>
          <w:tab w:val="left" w:pos="709"/>
          <w:tab w:val="left" w:pos="6675"/>
        </w:tabs>
        <w:ind w:firstLine="567"/>
        <w:rPr>
          <w:rFonts w:ascii="Times New Roman" w:hAnsi="Times New Roman"/>
          <w:sz w:val="24"/>
          <w:szCs w:val="24"/>
        </w:rPr>
      </w:pPr>
      <w:r w:rsidRPr="007F18D1">
        <w:rPr>
          <w:rFonts w:ascii="Times New Roman" w:hAnsi="Times New Roman"/>
          <w:sz w:val="24"/>
          <w:szCs w:val="24"/>
          <w:lang w:val="en-US"/>
        </w:rPr>
        <w:t>N</w:t>
      </w:r>
      <w:r w:rsidRPr="007F18D1">
        <w:rPr>
          <w:rFonts w:ascii="Times New Roman" w:hAnsi="Times New Roman"/>
          <w:sz w:val="24"/>
          <w:szCs w:val="24"/>
          <w:vertAlign w:val="subscript"/>
        </w:rPr>
        <w:t>шп.</w:t>
      </w:r>
      <w:r w:rsidRPr="007F18D1">
        <w:rPr>
          <w:rFonts w:ascii="Times New Roman" w:hAnsi="Times New Roman"/>
          <w:sz w:val="24"/>
          <w:szCs w:val="24"/>
        </w:rPr>
        <w:t xml:space="preserve">= </w:t>
      </w:r>
      <w:r w:rsidRPr="007F18D1">
        <w:rPr>
          <w:rFonts w:ascii="Times New Roman" w:hAnsi="Times New Roman"/>
          <w:sz w:val="24"/>
          <w:szCs w:val="24"/>
          <w:lang w:val="en-US"/>
        </w:rPr>
        <w:t>N</w:t>
      </w:r>
      <w:r w:rsidRPr="007F18D1">
        <w:rPr>
          <w:rFonts w:ascii="Times New Roman" w:hAnsi="Times New Roman"/>
          <w:sz w:val="24"/>
          <w:szCs w:val="24"/>
          <w:vertAlign w:val="subscript"/>
        </w:rPr>
        <w:t>дв.</w:t>
      </w:r>
      <w:r w:rsidRPr="007F18D1">
        <w:rPr>
          <w:rFonts w:ascii="Times New Roman" w:hAnsi="Times New Roman"/>
          <w:sz w:val="24"/>
          <w:szCs w:val="24"/>
        </w:rPr>
        <w:t xml:space="preserve"> ·</w:t>
      </w:r>
      <m:oMath>
        <m:r>
          <w:rPr>
            <w:rFonts w:ascii="Cambria Math" w:hAnsi="Cambria Math"/>
            <w:sz w:val="24"/>
            <w:szCs w:val="24"/>
            <w:lang w:val="en-US"/>
          </w:rPr>
          <m:t>η</m:t>
        </m:r>
      </m:oMath>
    </w:p>
    <w:p w:rsidR="007F18D1" w:rsidRPr="007F18D1" w:rsidRDefault="007F18D1" w:rsidP="007F18D1">
      <w:pPr>
        <w:tabs>
          <w:tab w:val="left" w:pos="284"/>
          <w:tab w:val="left" w:pos="709"/>
          <w:tab w:val="left" w:pos="6675"/>
        </w:tabs>
        <w:ind w:firstLine="567"/>
        <w:rPr>
          <w:rFonts w:ascii="Times New Roman" w:hAnsi="Times New Roman"/>
          <w:sz w:val="24"/>
          <w:szCs w:val="24"/>
        </w:rPr>
      </w:pPr>
      <w:r w:rsidRPr="007F18D1">
        <w:rPr>
          <w:rFonts w:ascii="Times New Roman" w:hAnsi="Times New Roman"/>
          <w:sz w:val="24"/>
          <w:szCs w:val="24"/>
        </w:rPr>
        <w:t>Коэффициент полезного действия (КПД) станка:</w:t>
      </w:r>
    </w:p>
    <w:p w:rsidR="007F18D1" w:rsidRPr="007F18D1" w:rsidRDefault="007F18D1" w:rsidP="007F18D1">
      <w:pPr>
        <w:tabs>
          <w:tab w:val="left" w:pos="284"/>
          <w:tab w:val="left" w:pos="709"/>
          <w:tab w:val="left" w:pos="6675"/>
        </w:tabs>
        <w:ind w:firstLine="567"/>
        <w:rPr>
          <w:rFonts w:ascii="Times New Roman" w:hAnsi="Times New Roman"/>
          <w:sz w:val="24"/>
          <w:szCs w:val="24"/>
        </w:rPr>
      </w:pPr>
      <m:oMath>
        <m:r>
          <w:rPr>
            <w:rFonts w:ascii="Cambria Math" w:hAnsi="Cambria Math"/>
            <w:sz w:val="24"/>
            <w:szCs w:val="24"/>
            <w:lang w:val="en-US"/>
          </w:rPr>
          <m:t>η</m:t>
        </m:r>
        <m:r>
          <w:rPr>
            <w:rFonts w:ascii="Cambria Math" w:hAnsi="Cambria Math"/>
            <w:sz w:val="24"/>
            <w:szCs w:val="24"/>
          </w:rPr>
          <m:t>=</m:t>
        </m:r>
        <m:f>
          <m:fPr>
            <m:ctrlPr>
              <w:rPr>
                <w:rFonts w:ascii="Cambria Math" w:hAnsi="Cambria Math"/>
                <w:i/>
                <w:sz w:val="24"/>
                <w:szCs w:val="24"/>
                <w:lang w:val="en-US"/>
              </w:rPr>
            </m:ctrlPr>
          </m:fPr>
          <m:num>
            <m:sSub>
              <m:sSubPr>
                <m:ctrlPr>
                  <w:rPr>
                    <w:rFonts w:ascii="Cambria Math" w:hAnsi="Cambria Math"/>
                    <w:i/>
                    <w:sz w:val="24"/>
                    <w:szCs w:val="24"/>
                    <w:lang w:val="en-US"/>
                  </w:rPr>
                </m:ctrlPr>
              </m:sSubPr>
              <m:e>
                <m:r>
                  <w:rPr>
                    <w:rFonts w:ascii="Cambria Math" w:hAnsi="Cambria Math"/>
                    <w:sz w:val="24"/>
                    <w:szCs w:val="24"/>
                    <w:lang w:val="en-US"/>
                  </w:rPr>
                  <m:t>N</m:t>
                </m:r>
              </m:e>
              <m:sub>
                <m:r>
                  <w:rPr>
                    <w:rFonts w:ascii="Cambria Math" w:hAnsi="Cambria Math"/>
                    <w:sz w:val="24"/>
                    <w:szCs w:val="24"/>
                  </w:rPr>
                  <m:t>шп.</m:t>
                </m:r>
              </m:sub>
            </m:sSub>
          </m:num>
          <m:den>
            <m:sSub>
              <m:sSubPr>
                <m:ctrlPr>
                  <w:rPr>
                    <w:rFonts w:ascii="Cambria Math" w:hAnsi="Cambria Math"/>
                    <w:i/>
                    <w:sz w:val="24"/>
                    <w:szCs w:val="24"/>
                    <w:lang w:val="en-US"/>
                  </w:rPr>
                </m:ctrlPr>
              </m:sSubPr>
              <m:e>
                <m:r>
                  <w:rPr>
                    <w:rFonts w:ascii="Cambria Math" w:hAnsi="Cambria Math"/>
                    <w:sz w:val="24"/>
                    <w:szCs w:val="24"/>
                    <w:lang w:val="en-US"/>
                  </w:rPr>
                  <m:t>N</m:t>
                </m:r>
              </m:e>
              <m:sub>
                <m:r>
                  <w:rPr>
                    <w:rFonts w:ascii="Cambria Math" w:hAnsi="Cambria Math"/>
                    <w:sz w:val="24"/>
                    <w:szCs w:val="24"/>
                  </w:rPr>
                  <m:t>дв.</m:t>
                </m:r>
              </m:sub>
            </m:sSub>
          </m:den>
        </m:f>
      </m:oMath>
      <w:r w:rsidRPr="007F18D1">
        <w:rPr>
          <w:rFonts w:ascii="Times New Roman" w:hAnsi="Times New Roman"/>
          <w:sz w:val="24"/>
          <w:szCs w:val="24"/>
        </w:rPr>
        <w:t>,</w:t>
      </w:r>
    </w:p>
    <w:p w:rsidR="007F18D1" w:rsidRPr="007F18D1" w:rsidRDefault="007F18D1" w:rsidP="007F18D1">
      <w:pPr>
        <w:tabs>
          <w:tab w:val="left" w:pos="284"/>
          <w:tab w:val="left" w:pos="709"/>
          <w:tab w:val="left" w:pos="6675"/>
        </w:tabs>
        <w:ind w:firstLine="567"/>
        <w:rPr>
          <w:rFonts w:ascii="Times New Roman" w:hAnsi="Times New Roman"/>
          <w:sz w:val="24"/>
          <w:szCs w:val="24"/>
        </w:rPr>
      </w:pPr>
      <w:r w:rsidRPr="007F18D1">
        <w:rPr>
          <w:rFonts w:ascii="Times New Roman" w:hAnsi="Times New Roman"/>
          <w:sz w:val="24"/>
          <w:szCs w:val="24"/>
        </w:rPr>
        <w:t xml:space="preserve">где </w:t>
      </w:r>
      <w:r w:rsidRPr="007F18D1">
        <w:rPr>
          <w:rFonts w:ascii="Times New Roman" w:hAnsi="Times New Roman"/>
          <w:sz w:val="24"/>
          <w:szCs w:val="24"/>
          <w:lang w:val="en-US"/>
        </w:rPr>
        <w:t>N</w:t>
      </w:r>
      <w:r w:rsidRPr="007F18D1">
        <w:rPr>
          <w:rFonts w:ascii="Times New Roman" w:hAnsi="Times New Roman"/>
          <w:sz w:val="24"/>
          <w:szCs w:val="24"/>
          <w:vertAlign w:val="subscript"/>
        </w:rPr>
        <w:t>шп.</w:t>
      </w:r>
      <w:r w:rsidRPr="007F18D1">
        <w:rPr>
          <w:rFonts w:ascii="Times New Roman" w:hAnsi="Times New Roman"/>
          <w:sz w:val="24"/>
          <w:szCs w:val="24"/>
        </w:rPr>
        <w:t xml:space="preserve"> – мощность на шпинделе (кВт), </w:t>
      </w:r>
    </w:p>
    <w:p w:rsidR="007F18D1" w:rsidRPr="007F18D1" w:rsidRDefault="007F18D1" w:rsidP="007F18D1">
      <w:pPr>
        <w:tabs>
          <w:tab w:val="left" w:pos="284"/>
          <w:tab w:val="left" w:pos="709"/>
          <w:tab w:val="left" w:pos="6675"/>
        </w:tabs>
        <w:ind w:firstLine="567"/>
        <w:rPr>
          <w:rFonts w:ascii="Times New Roman" w:hAnsi="Times New Roman"/>
          <w:sz w:val="24"/>
          <w:szCs w:val="24"/>
        </w:rPr>
      </w:pPr>
      <w:r w:rsidRPr="007F18D1">
        <w:rPr>
          <w:rFonts w:ascii="Times New Roman" w:hAnsi="Times New Roman"/>
          <w:sz w:val="24"/>
          <w:szCs w:val="24"/>
          <w:lang w:val="en-US"/>
        </w:rPr>
        <w:t>N</w:t>
      </w:r>
      <w:r w:rsidRPr="007F18D1">
        <w:rPr>
          <w:rFonts w:ascii="Times New Roman" w:hAnsi="Times New Roman"/>
          <w:sz w:val="24"/>
          <w:szCs w:val="24"/>
          <w:vertAlign w:val="subscript"/>
        </w:rPr>
        <w:t>дв.</w:t>
      </w:r>
      <w:r w:rsidRPr="007F18D1">
        <w:rPr>
          <w:rFonts w:ascii="Times New Roman" w:hAnsi="Times New Roman"/>
          <w:sz w:val="24"/>
          <w:szCs w:val="24"/>
        </w:rPr>
        <w:t xml:space="preserve"> – мощность электродвигателя.</w:t>
      </w:r>
    </w:p>
    <w:p w:rsidR="007F18D1" w:rsidRPr="007F18D1" w:rsidRDefault="007F18D1" w:rsidP="007F18D1">
      <w:pPr>
        <w:tabs>
          <w:tab w:val="left" w:pos="284"/>
          <w:tab w:val="left" w:pos="709"/>
          <w:tab w:val="left" w:pos="6675"/>
        </w:tabs>
        <w:ind w:firstLine="567"/>
        <w:rPr>
          <w:rFonts w:ascii="Times New Roman" w:hAnsi="Times New Roman"/>
          <w:sz w:val="24"/>
          <w:szCs w:val="24"/>
        </w:rPr>
      </w:pPr>
      <w:r w:rsidRPr="007F18D1">
        <w:rPr>
          <w:rFonts w:ascii="Times New Roman" w:hAnsi="Times New Roman"/>
          <w:sz w:val="24"/>
          <w:szCs w:val="24"/>
        </w:rPr>
        <w:t>Для токарных станков</w:t>
      </w:r>
      <m:oMath>
        <m:r>
          <w:rPr>
            <w:rFonts w:ascii="Cambria Math" w:hAnsi="Cambria Math"/>
            <w:sz w:val="24"/>
            <w:szCs w:val="24"/>
            <w:lang w:val="en-US"/>
          </w:rPr>
          <m:t>η</m:t>
        </m:r>
        <m:r>
          <w:rPr>
            <w:rFonts w:ascii="Cambria Math" w:hAnsi="Cambria Math"/>
            <w:sz w:val="24"/>
            <w:szCs w:val="24"/>
          </w:rPr>
          <m:t>≈</m:t>
        </m:r>
      </m:oMath>
      <w:r w:rsidRPr="007F18D1">
        <w:rPr>
          <w:rFonts w:ascii="Times New Roman" w:hAnsi="Times New Roman"/>
          <w:sz w:val="24"/>
          <w:szCs w:val="24"/>
        </w:rPr>
        <w:t>0,7-0,8.</w:t>
      </w:r>
    </w:p>
    <w:p w:rsidR="007F18D1" w:rsidRPr="007F18D1" w:rsidRDefault="007F18D1" w:rsidP="00780FC9">
      <w:pPr>
        <w:numPr>
          <w:ilvl w:val="0"/>
          <w:numId w:val="60"/>
        </w:numPr>
        <w:spacing w:after="0" w:line="240" w:lineRule="auto"/>
        <w:rPr>
          <w:rFonts w:ascii="Times New Roman" w:hAnsi="Times New Roman"/>
          <w:b/>
          <w:sz w:val="24"/>
          <w:szCs w:val="24"/>
        </w:rPr>
      </w:pPr>
      <w:r w:rsidRPr="007F18D1">
        <w:rPr>
          <w:rFonts w:ascii="Times New Roman" w:hAnsi="Times New Roman"/>
          <w:b/>
          <w:sz w:val="24"/>
          <w:szCs w:val="24"/>
        </w:rPr>
        <w:t xml:space="preserve">Выбор СОЖ </w:t>
      </w:r>
    </w:p>
    <w:p w:rsidR="007F18D1" w:rsidRPr="007F18D1" w:rsidRDefault="007F18D1" w:rsidP="007F18D1">
      <w:pPr>
        <w:ind w:left="720"/>
        <w:rPr>
          <w:rFonts w:ascii="Times New Roman" w:hAnsi="Times New Roman"/>
          <w:sz w:val="24"/>
          <w:szCs w:val="24"/>
        </w:rPr>
      </w:pPr>
      <w:r w:rsidRPr="007F18D1">
        <w:rPr>
          <w:rFonts w:ascii="Times New Roman" w:hAnsi="Times New Roman"/>
          <w:sz w:val="24"/>
          <w:szCs w:val="24"/>
        </w:rPr>
        <w:t>([1], стр.104-106 , табл. 4.3)</w:t>
      </w:r>
    </w:p>
    <w:p w:rsidR="007F18D1" w:rsidRPr="007F18D1" w:rsidRDefault="007F18D1" w:rsidP="00780FC9">
      <w:pPr>
        <w:numPr>
          <w:ilvl w:val="0"/>
          <w:numId w:val="60"/>
        </w:numPr>
        <w:spacing w:after="0" w:line="240" w:lineRule="auto"/>
        <w:rPr>
          <w:rFonts w:ascii="Times New Roman" w:hAnsi="Times New Roman"/>
          <w:b/>
          <w:sz w:val="24"/>
          <w:szCs w:val="24"/>
        </w:rPr>
      </w:pPr>
      <w:r w:rsidRPr="007F18D1">
        <w:rPr>
          <w:rFonts w:ascii="Times New Roman" w:hAnsi="Times New Roman"/>
          <w:b/>
          <w:sz w:val="24"/>
          <w:szCs w:val="24"/>
        </w:rPr>
        <w:t xml:space="preserve"> Расчет основного времени </w:t>
      </w:r>
      <w:r w:rsidRPr="007F18D1">
        <w:rPr>
          <w:rFonts w:ascii="Times New Roman" w:hAnsi="Times New Roman"/>
          <w:b/>
          <w:sz w:val="24"/>
          <w:szCs w:val="24"/>
          <w:lang w:val="en-US"/>
        </w:rPr>
        <w:t>T</w:t>
      </w:r>
      <w:r w:rsidRPr="007F18D1">
        <w:rPr>
          <w:rFonts w:ascii="Times New Roman" w:hAnsi="Times New Roman"/>
          <w:b/>
          <w:sz w:val="24"/>
          <w:szCs w:val="24"/>
          <w:vertAlign w:val="subscript"/>
        </w:rPr>
        <w:t xml:space="preserve">о </w:t>
      </w:r>
    </w:p>
    <w:p w:rsidR="007F18D1" w:rsidRPr="007F18D1" w:rsidRDefault="007F18D1" w:rsidP="007F18D1">
      <w:pPr>
        <w:ind w:left="720"/>
        <w:rPr>
          <w:rFonts w:ascii="Times New Roman" w:hAnsi="Times New Roman"/>
          <w:b/>
          <w:sz w:val="24"/>
          <w:szCs w:val="24"/>
        </w:rPr>
      </w:pPr>
      <w:r w:rsidRPr="007F18D1">
        <w:rPr>
          <w:rFonts w:ascii="Times New Roman" w:hAnsi="Times New Roman"/>
          <w:sz w:val="24"/>
          <w:szCs w:val="24"/>
        </w:rPr>
        <w:t>([1], стр.100-101)</w:t>
      </w:r>
    </w:p>
    <w:p w:rsidR="007F18D1" w:rsidRPr="007F18D1" w:rsidRDefault="007F18D1" w:rsidP="007F18D1">
      <w:pPr>
        <w:tabs>
          <w:tab w:val="left" w:pos="709"/>
          <w:tab w:val="left" w:pos="851"/>
          <w:tab w:val="left" w:pos="6675"/>
        </w:tabs>
        <w:ind w:left="709"/>
        <w:rPr>
          <w:rFonts w:ascii="Times New Roman" w:hAnsi="Times New Roman"/>
          <w:sz w:val="24"/>
          <w:szCs w:val="24"/>
        </w:rPr>
      </w:pPr>
      <w:r w:rsidRPr="007F18D1">
        <w:rPr>
          <w:rFonts w:ascii="Times New Roman" w:hAnsi="Times New Roman"/>
          <w:sz w:val="24"/>
          <w:szCs w:val="24"/>
        </w:rPr>
        <w:t>Основное машинное время (Вереина Л. И. Справочник токаря [2], стр.420-421, табл.17,1):</w:t>
      </w:r>
    </w:p>
    <w:p w:rsidR="007F18D1" w:rsidRPr="007F18D1" w:rsidRDefault="007F18D1" w:rsidP="007F18D1">
      <w:pPr>
        <w:tabs>
          <w:tab w:val="left" w:pos="709"/>
          <w:tab w:val="left" w:pos="851"/>
          <w:tab w:val="left" w:pos="6675"/>
        </w:tabs>
        <w:ind w:left="709"/>
        <w:rPr>
          <w:rFonts w:ascii="Times New Roman" w:hAnsi="Times New Roman"/>
          <w:sz w:val="24"/>
          <w:szCs w:val="24"/>
        </w:rPr>
      </w:pPr>
      <w:r w:rsidRPr="007F18D1">
        <w:rPr>
          <w:rFonts w:ascii="Times New Roman" w:hAnsi="Times New Roman"/>
          <w:position w:val="-24"/>
          <w:sz w:val="24"/>
          <w:szCs w:val="24"/>
        </w:rPr>
        <w:object w:dxaOrig="920" w:dyaOrig="620">
          <v:shape id="_x0000_i1042" type="#_x0000_t75" style="width:45.25pt;height:32.3pt" o:ole="">
            <v:imagedata r:id="rId44" o:title=""/>
          </v:shape>
          <o:OLEObject Type="Embed" ProgID="Equation.3" ShapeID="_x0000_i1042" DrawAspect="Content" ObjectID="_1678883675" r:id="rId111"/>
        </w:object>
      </w:r>
      <w:r w:rsidRPr="007F18D1">
        <w:rPr>
          <w:rFonts w:ascii="Times New Roman" w:hAnsi="Times New Roman"/>
          <w:sz w:val="24"/>
          <w:szCs w:val="24"/>
        </w:rPr>
        <w:t>,</w:t>
      </w:r>
    </w:p>
    <w:p w:rsidR="007F18D1" w:rsidRPr="007F18D1" w:rsidRDefault="007F18D1" w:rsidP="007F18D1">
      <w:pPr>
        <w:tabs>
          <w:tab w:val="left" w:pos="709"/>
          <w:tab w:val="left" w:pos="851"/>
          <w:tab w:val="left" w:pos="6675"/>
        </w:tabs>
        <w:ind w:left="709"/>
        <w:rPr>
          <w:rFonts w:ascii="Times New Roman" w:hAnsi="Times New Roman"/>
          <w:sz w:val="24"/>
          <w:szCs w:val="24"/>
        </w:rPr>
      </w:pPr>
      <w:r w:rsidRPr="007F18D1">
        <w:rPr>
          <w:rFonts w:ascii="Times New Roman" w:hAnsi="Times New Roman"/>
          <w:sz w:val="24"/>
          <w:szCs w:val="24"/>
        </w:rPr>
        <w:t xml:space="preserve">где </w:t>
      </w:r>
      <w:r w:rsidRPr="007F18D1">
        <w:rPr>
          <w:rFonts w:ascii="Times New Roman" w:hAnsi="Times New Roman"/>
          <w:sz w:val="24"/>
          <w:szCs w:val="24"/>
          <w:lang w:val="en-US"/>
        </w:rPr>
        <w:t>S</w:t>
      </w:r>
      <w:r w:rsidRPr="007F18D1">
        <w:rPr>
          <w:rFonts w:ascii="Times New Roman" w:hAnsi="Times New Roman"/>
          <w:sz w:val="24"/>
          <w:szCs w:val="24"/>
        </w:rPr>
        <w:t xml:space="preserve"> – подача инструмента мм/об.;  </w:t>
      </w:r>
    </w:p>
    <w:p w:rsidR="007F18D1" w:rsidRPr="007F18D1" w:rsidRDefault="007F18D1" w:rsidP="007F18D1">
      <w:pPr>
        <w:tabs>
          <w:tab w:val="left" w:pos="709"/>
          <w:tab w:val="left" w:pos="851"/>
          <w:tab w:val="left" w:pos="6675"/>
        </w:tabs>
        <w:ind w:left="709"/>
        <w:rPr>
          <w:rFonts w:ascii="Times New Roman" w:hAnsi="Times New Roman"/>
          <w:sz w:val="24"/>
          <w:szCs w:val="24"/>
        </w:rPr>
      </w:pPr>
      <w:r w:rsidRPr="007F18D1">
        <w:rPr>
          <w:rFonts w:ascii="Times New Roman" w:hAnsi="Times New Roman"/>
          <w:i/>
          <w:sz w:val="24"/>
          <w:szCs w:val="24"/>
          <w:lang w:val="en-US"/>
        </w:rPr>
        <w:t>n</w:t>
      </w:r>
      <w:r w:rsidRPr="007F18D1">
        <w:rPr>
          <w:rFonts w:ascii="Times New Roman" w:hAnsi="Times New Roman"/>
          <w:sz w:val="24"/>
          <w:szCs w:val="24"/>
        </w:rPr>
        <w:t>– частота вращения заготовки об/мин.;</w:t>
      </w:r>
    </w:p>
    <w:p w:rsidR="007F18D1" w:rsidRPr="007F18D1" w:rsidRDefault="007F18D1" w:rsidP="007F18D1">
      <w:pPr>
        <w:tabs>
          <w:tab w:val="left" w:pos="709"/>
          <w:tab w:val="left" w:pos="851"/>
          <w:tab w:val="left" w:pos="6675"/>
        </w:tabs>
        <w:ind w:left="709"/>
        <w:rPr>
          <w:rFonts w:ascii="Times New Roman" w:hAnsi="Times New Roman"/>
          <w:sz w:val="24"/>
          <w:szCs w:val="24"/>
        </w:rPr>
      </w:pPr>
      <w:r w:rsidRPr="007F18D1">
        <w:rPr>
          <w:rFonts w:ascii="Times New Roman" w:hAnsi="Times New Roman"/>
          <w:i/>
          <w:sz w:val="24"/>
          <w:szCs w:val="24"/>
          <w:lang w:val="en-US"/>
        </w:rPr>
        <w:t>i</w:t>
      </w:r>
      <w:r w:rsidRPr="007F18D1">
        <w:rPr>
          <w:rFonts w:ascii="Times New Roman" w:hAnsi="Times New Roman"/>
          <w:sz w:val="24"/>
          <w:szCs w:val="24"/>
        </w:rPr>
        <w:t>– число проходов;</w:t>
      </w:r>
    </w:p>
    <w:p w:rsidR="007F18D1" w:rsidRPr="007F18D1" w:rsidRDefault="007F18D1" w:rsidP="007F18D1">
      <w:pPr>
        <w:tabs>
          <w:tab w:val="left" w:pos="709"/>
          <w:tab w:val="left" w:pos="851"/>
          <w:tab w:val="left" w:pos="6675"/>
        </w:tabs>
        <w:ind w:firstLine="708"/>
        <w:rPr>
          <w:rFonts w:ascii="Times New Roman" w:hAnsi="Times New Roman"/>
          <w:sz w:val="24"/>
          <w:szCs w:val="24"/>
        </w:rPr>
      </w:pPr>
      <w:r w:rsidRPr="007F18D1">
        <w:rPr>
          <w:rFonts w:ascii="Times New Roman" w:hAnsi="Times New Roman"/>
          <w:i/>
          <w:sz w:val="24"/>
          <w:szCs w:val="24"/>
          <w:lang w:val="en-US"/>
        </w:rPr>
        <w:t>L</w:t>
      </w:r>
      <w:r w:rsidRPr="007F18D1">
        <w:rPr>
          <w:rFonts w:ascii="Times New Roman" w:hAnsi="Times New Roman"/>
          <w:sz w:val="24"/>
          <w:szCs w:val="24"/>
        </w:rPr>
        <w:t xml:space="preserve"> – расчетная длина заготовки;</w:t>
      </w:r>
    </w:p>
    <w:p w:rsidR="007F18D1" w:rsidRPr="007F18D1" w:rsidRDefault="007F18D1" w:rsidP="007F18D1">
      <w:pPr>
        <w:tabs>
          <w:tab w:val="left" w:pos="709"/>
          <w:tab w:val="left" w:pos="851"/>
          <w:tab w:val="left" w:pos="6675"/>
        </w:tabs>
        <w:ind w:left="709"/>
        <w:rPr>
          <w:rFonts w:ascii="Times New Roman" w:hAnsi="Times New Roman"/>
          <w:sz w:val="24"/>
          <w:szCs w:val="24"/>
        </w:rPr>
      </w:pPr>
      <w:r w:rsidRPr="007F18D1">
        <w:rPr>
          <w:rFonts w:ascii="Times New Roman" w:hAnsi="Times New Roman"/>
          <w:i/>
          <w:sz w:val="24"/>
          <w:szCs w:val="24"/>
          <w:lang w:val="en-US"/>
        </w:rPr>
        <w:t>L</w:t>
      </w:r>
      <w:r w:rsidRPr="007F18D1">
        <w:rPr>
          <w:rFonts w:ascii="Times New Roman" w:hAnsi="Times New Roman"/>
          <w:sz w:val="24"/>
          <w:szCs w:val="24"/>
        </w:rPr>
        <w:t xml:space="preserve"> = </w:t>
      </w:r>
      <w:r w:rsidRPr="007F18D1">
        <w:rPr>
          <w:rFonts w:ascii="Times New Roman" w:hAnsi="Times New Roman"/>
          <w:i/>
          <w:sz w:val="24"/>
          <w:szCs w:val="24"/>
          <w:lang w:val="en-US"/>
        </w:rPr>
        <w:t>l</w:t>
      </w:r>
      <w:r w:rsidRPr="007F18D1">
        <w:rPr>
          <w:rFonts w:ascii="Times New Roman" w:hAnsi="Times New Roman"/>
          <w:sz w:val="24"/>
          <w:szCs w:val="24"/>
        </w:rPr>
        <w:t xml:space="preserve"> + </w:t>
      </w:r>
      <w:r w:rsidRPr="007F18D1">
        <w:rPr>
          <w:rFonts w:ascii="Times New Roman" w:hAnsi="Times New Roman"/>
          <w:i/>
          <w:sz w:val="24"/>
          <w:szCs w:val="24"/>
          <w:lang w:val="en-US"/>
        </w:rPr>
        <w:t>l</w:t>
      </w:r>
      <w:r w:rsidRPr="007F18D1">
        <w:rPr>
          <w:rFonts w:ascii="Times New Roman" w:hAnsi="Times New Roman"/>
          <w:i/>
          <w:sz w:val="24"/>
          <w:szCs w:val="24"/>
          <w:vertAlign w:val="subscript"/>
        </w:rPr>
        <w:t>1</w:t>
      </w:r>
      <w:r w:rsidRPr="007F18D1">
        <w:rPr>
          <w:rFonts w:ascii="Times New Roman" w:hAnsi="Times New Roman"/>
          <w:sz w:val="24"/>
          <w:szCs w:val="24"/>
        </w:rPr>
        <w:t xml:space="preserve"> + </w:t>
      </w:r>
      <w:r w:rsidRPr="007F18D1">
        <w:rPr>
          <w:rFonts w:ascii="Times New Roman" w:hAnsi="Times New Roman"/>
          <w:i/>
          <w:sz w:val="24"/>
          <w:szCs w:val="24"/>
          <w:lang w:val="en-US"/>
        </w:rPr>
        <w:t>l</w:t>
      </w:r>
      <w:r w:rsidRPr="007F18D1">
        <w:rPr>
          <w:rFonts w:ascii="Times New Roman" w:hAnsi="Times New Roman"/>
          <w:i/>
          <w:sz w:val="24"/>
          <w:szCs w:val="24"/>
          <w:vertAlign w:val="subscript"/>
        </w:rPr>
        <w:t>2</w:t>
      </w:r>
      <w:r w:rsidRPr="007F18D1">
        <w:rPr>
          <w:rFonts w:ascii="Times New Roman" w:hAnsi="Times New Roman"/>
          <w:sz w:val="24"/>
          <w:szCs w:val="24"/>
        </w:rPr>
        <w:t xml:space="preserve">, </w:t>
      </w:r>
    </w:p>
    <w:p w:rsidR="007F18D1" w:rsidRPr="007F18D1" w:rsidRDefault="007F18D1" w:rsidP="007F18D1">
      <w:pPr>
        <w:tabs>
          <w:tab w:val="left" w:pos="709"/>
          <w:tab w:val="left" w:pos="851"/>
          <w:tab w:val="left" w:pos="6675"/>
        </w:tabs>
        <w:ind w:left="709"/>
        <w:rPr>
          <w:rFonts w:ascii="Times New Roman" w:hAnsi="Times New Roman"/>
          <w:sz w:val="24"/>
          <w:szCs w:val="24"/>
        </w:rPr>
      </w:pPr>
      <w:r w:rsidRPr="007F18D1">
        <w:rPr>
          <w:rFonts w:ascii="Times New Roman" w:hAnsi="Times New Roman"/>
          <w:i/>
          <w:sz w:val="24"/>
          <w:szCs w:val="24"/>
        </w:rPr>
        <w:t xml:space="preserve">где </w:t>
      </w:r>
      <w:r w:rsidRPr="007F18D1">
        <w:rPr>
          <w:rFonts w:ascii="Times New Roman" w:hAnsi="Times New Roman"/>
          <w:i/>
          <w:sz w:val="24"/>
          <w:szCs w:val="24"/>
          <w:lang w:val="en-US"/>
        </w:rPr>
        <w:t>l</w:t>
      </w:r>
      <w:r w:rsidRPr="007F18D1">
        <w:rPr>
          <w:rFonts w:ascii="Times New Roman" w:hAnsi="Times New Roman"/>
          <w:sz w:val="24"/>
          <w:szCs w:val="24"/>
        </w:rPr>
        <w:t>– длина обрабатываемой поверхности, мм;</w:t>
      </w:r>
    </w:p>
    <w:p w:rsidR="007F18D1" w:rsidRPr="007F18D1" w:rsidRDefault="007F18D1" w:rsidP="007F18D1">
      <w:pPr>
        <w:tabs>
          <w:tab w:val="left" w:pos="709"/>
          <w:tab w:val="left" w:pos="851"/>
          <w:tab w:val="left" w:pos="6675"/>
        </w:tabs>
        <w:ind w:left="709"/>
        <w:rPr>
          <w:rFonts w:ascii="Times New Roman" w:hAnsi="Times New Roman"/>
          <w:sz w:val="24"/>
          <w:szCs w:val="24"/>
        </w:rPr>
      </w:pPr>
      <w:r w:rsidRPr="007F18D1">
        <w:rPr>
          <w:rFonts w:ascii="Times New Roman" w:hAnsi="Times New Roman"/>
          <w:i/>
          <w:sz w:val="24"/>
          <w:szCs w:val="24"/>
          <w:lang w:val="en-US"/>
        </w:rPr>
        <w:t>l</w:t>
      </w:r>
      <w:r w:rsidRPr="007F18D1">
        <w:rPr>
          <w:rFonts w:ascii="Times New Roman" w:hAnsi="Times New Roman"/>
          <w:i/>
          <w:sz w:val="24"/>
          <w:szCs w:val="24"/>
          <w:vertAlign w:val="subscript"/>
        </w:rPr>
        <w:t xml:space="preserve">1 </w:t>
      </w:r>
      <w:r w:rsidRPr="007F18D1">
        <w:rPr>
          <w:rFonts w:ascii="Times New Roman" w:hAnsi="Times New Roman"/>
          <w:sz w:val="24"/>
          <w:szCs w:val="24"/>
        </w:rPr>
        <w:t>– величина врезания инструмента, мм;</w:t>
      </w:r>
    </w:p>
    <w:p w:rsidR="007F18D1" w:rsidRPr="007F18D1" w:rsidRDefault="007F18D1" w:rsidP="007F18D1">
      <w:pPr>
        <w:tabs>
          <w:tab w:val="left" w:pos="709"/>
          <w:tab w:val="left" w:pos="851"/>
          <w:tab w:val="left" w:pos="6675"/>
        </w:tabs>
        <w:ind w:left="709"/>
        <w:rPr>
          <w:rFonts w:ascii="Times New Roman" w:hAnsi="Times New Roman"/>
          <w:sz w:val="24"/>
          <w:szCs w:val="24"/>
        </w:rPr>
      </w:pPr>
      <w:r w:rsidRPr="007F18D1">
        <w:rPr>
          <w:rFonts w:ascii="Times New Roman" w:hAnsi="Times New Roman"/>
          <w:i/>
          <w:sz w:val="24"/>
          <w:szCs w:val="24"/>
          <w:lang w:val="en-US"/>
        </w:rPr>
        <w:t>l</w:t>
      </w:r>
      <w:r w:rsidRPr="007F18D1">
        <w:rPr>
          <w:rFonts w:ascii="Times New Roman" w:hAnsi="Times New Roman"/>
          <w:i/>
          <w:sz w:val="24"/>
          <w:szCs w:val="24"/>
          <w:vertAlign w:val="subscript"/>
        </w:rPr>
        <w:t xml:space="preserve">2 </w:t>
      </w:r>
      <w:r w:rsidRPr="007F18D1">
        <w:rPr>
          <w:rFonts w:ascii="Times New Roman" w:hAnsi="Times New Roman"/>
          <w:sz w:val="24"/>
          <w:szCs w:val="24"/>
        </w:rPr>
        <w:t>– величина перебега инструмента, мм;</w:t>
      </w:r>
    </w:p>
    <w:p w:rsidR="007F18D1" w:rsidRPr="007F18D1" w:rsidRDefault="007F18D1" w:rsidP="007F18D1">
      <w:pPr>
        <w:tabs>
          <w:tab w:val="left" w:pos="709"/>
          <w:tab w:val="left" w:pos="851"/>
          <w:tab w:val="left" w:pos="6675"/>
        </w:tabs>
        <w:ind w:left="709"/>
        <w:rPr>
          <w:rFonts w:ascii="Times New Roman" w:hAnsi="Times New Roman"/>
          <w:sz w:val="24"/>
          <w:szCs w:val="24"/>
        </w:rPr>
      </w:pPr>
    </w:p>
    <w:p w:rsidR="007F18D1" w:rsidRPr="007F18D1" w:rsidRDefault="007F18D1" w:rsidP="007F18D1">
      <w:pPr>
        <w:tabs>
          <w:tab w:val="left" w:pos="709"/>
          <w:tab w:val="left" w:pos="851"/>
          <w:tab w:val="left" w:pos="6675"/>
        </w:tabs>
        <w:ind w:left="709"/>
        <w:rPr>
          <w:rFonts w:ascii="Times New Roman" w:hAnsi="Times New Roman"/>
          <w:sz w:val="24"/>
          <w:szCs w:val="24"/>
        </w:rPr>
      </w:pPr>
      <w:r w:rsidRPr="007F18D1">
        <w:rPr>
          <w:rFonts w:ascii="Times New Roman" w:hAnsi="Times New Roman"/>
          <w:sz w:val="24"/>
          <w:szCs w:val="24"/>
        </w:rPr>
        <w:t xml:space="preserve">Длина обрабатываемой поверхности измеряется в направлении движения подачи. </w:t>
      </w:r>
    </w:p>
    <w:p w:rsidR="007F18D1" w:rsidRPr="007F18D1" w:rsidRDefault="007F18D1" w:rsidP="007F18D1">
      <w:pPr>
        <w:tabs>
          <w:tab w:val="left" w:pos="709"/>
          <w:tab w:val="left" w:pos="851"/>
          <w:tab w:val="left" w:pos="6675"/>
        </w:tabs>
        <w:ind w:left="709"/>
        <w:rPr>
          <w:rFonts w:ascii="Times New Roman" w:hAnsi="Times New Roman"/>
          <w:sz w:val="24"/>
          <w:szCs w:val="24"/>
        </w:rPr>
      </w:pPr>
      <w:r w:rsidRPr="007F18D1">
        <w:rPr>
          <w:rFonts w:ascii="Times New Roman" w:hAnsi="Times New Roman"/>
          <w:sz w:val="24"/>
          <w:szCs w:val="24"/>
        </w:rPr>
        <w:t xml:space="preserve">При протачивании канавки с поперечной подачей </w:t>
      </w:r>
      <w:r w:rsidRPr="007F18D1">
        <w:rPr>
          <w:rFonts w:ascii="Times New Roman" w:hAnsi="Times New Roman"/>
          <w:sz w:val="24"/>
          <w:szCs w:val="24"/>
          <w:lang w:val="en-US"/>
        </w:rPr>
        <w:t>S</w:t>
      </w:r>
      <w:r w:rsidRPr="007F18D1">
        <w:rPr>
          <w:rFonts w:ascii="Times New Roman" w:hAnsi="Times New Roman"/>
          <w:sz w:val="24"/>
          <w:szCs w:val="24"/>
          <w:vertAlign w:val="subscript"/>
        </w:rPr>
        <w:t>поп.</w:t>
      </w:r>
      <w:r w:rsidRPr="007F18D1">
        <w:rPr>
          <w:rFonts w:ascii="Times New Roman" w:hAnsi="Times New Roman"/>
          <w:sz w:val="24"/>
          <w:szCs w:val="24"/>
        </w:rPr>
        <w:t xml:space="preserve"> от </w:t>
      </w:r>
      <w:r w:rsidRPr="007F18D1">
        <w:rPr>
          <w:rFonts w:ascii="Times New Roman" w:hAnsi="Times New Roman"/>
          <w:sz w:val="24"/>
          <w:szCs w:val="24"/>
          <w:lang w:val="en-US"/>
        </w:rPr>
        <w:t>D</w:t>
      </w:r>
      <w:r w:rsidRPr="007F18D1">
        <w:rPr>
          <w:rFonts w:ascii="Times New Roman" w:hAnsi="Times New Roman"/>
          <w:sz w:val="24"/>
          <w:szCs w:val="24"/>
        </w:rPr>
        <w:t xml:space="preserve"> до </w:t>
      </w:r>
      <w:r w:rsidRPr="007F18D1">
        <w:rPr>
          <w:rFonts w:ascii="Times New Roman" w:hAnsi="Times New Roman"/>
          <w:sz w:val="24"/>
          <w:szCs w:val="24"/>
          <w:lang w:val="en-US"/>
        </w:rPr>
        <w:t>d</w:t>
      </w:r>
      <w:r w:rsidRPr="007F18D1">
        <w:rPr>
          <w:rFonts w:ascii="Times New Roman" w:hAnsi="Times New Roman"/>
          <w:sz w:val="24"/>
          <w:szCs w:val="24"/>
        </w:rPr>
        <w:t>– машинноевремя:</w:t>
      </w:r>
    </w:p>
    <w:p w:rsidR="007F18D1" w:rsidRPr="007F18D1" w:rsidRDefault="007F18D1" w:rsidP="007F18D1">
      <w:pPr>
        <w:tabs>
          <w:tab w:val="left" w:pos="709"/>
          <w:tab w:val="left" w:pos="851"/>
          <w:tab w:val="left" w:pos="6675"/>
        </w:tabs>
        <w:ind w:left="709"/>
        <w:rPr>
          <w:rFonts w:ascii="Times New Roman" w:hAnsi="Times New Roman"/>
          <w:sz w:val="24"/>
          <w:szCs w:val="24"/>
        </w:rPr>
      </w:pPr>
      <w:r w:rsidRPr="007F18D1">
        <w:rPr>
          <w:rFonts w:ascii="Times New Roman" w:hAnsi="Times New Roman"/>
          <w:sz w:val="24"/>
          <w:szCs w:val="24"/>
        </w:rPr>
        <w:object w:dxaOrig="3165" w:dyaOrig="720">
          <v:shape id="_x0000_i1043" type="#_x0000_t75" style="width:157.85pt;height:36pt" o:ole="">
            <v:imagedata r:id="rId46" o:title=""/>
          </v:shape>
          <o:OLEObject Type="Embed" ProgID="Equation.3" ShapeID="_x0000_i1043" DrawAspect="Content" ObjectID="_1678883676" r:id="rId112"/>
        </w:object>
      </w:r>
      <w:r w:rsidRPr="007F18D1">
        <w:rPr>
          <w:rFonts w:ascii="Times New Roman" w:hAnsi="Times New Roman"/>
          <w:sz w:val="24"/>
          <w:szCs w:val="24"/>
        </w:rPr>
        <w:t>.</w:t>
      </w:r>
    </w:p>
    <w:p w:rsidR="007F18D1" w:rsidRPr="007F18D1" w:rsidRDefault="007F18D1" w:rsidP="007F18D1">
      <w:pPr>
        <w:tabs>
          <w:tab w:val="left" w:pos="709"/>
          <w:tab w:val="left" w:pos="851"/>
          <w:tab w:val="left" w:pos="6675"/>
        </w:tabs>
        <w:ind w:left="709"/>
        <w:rPr>
          <w:rFonts w:ascii="Times New Roman" w:hAnsi="Times New Roman"/>
          <w:sz w:val="24"/>
          <w:szCs w:val="24"/>
        </w:rPr>
      </w:pPr>
      <w:r w:rsidRPr="007F18D1">
        <w:rPr>
          <w:rFonts w:ascii="Times New Roman" w:hAnsi="Times New Roman"/>
          <w:sz w:val="24"/>
          <w:szCs w:val="24"/>
        </w:rPr>
        <w:t xml:space="preserve">При обтачивании наружной поверхности длиной </w:t>
      </w:r>
      <w:r w:rsidRPr="007F18D1">
        <w:rPr>
          <w:rFonts w:ascii="Times New Roman" w:hAnsi="Times New Roman"/>
          <w:i/>
          <w:sz w:val="24"/>
          <w:szCs w:val="24"/>
          <w:lang w:val="en-US"/>
        </w:rPr>
        <w:t>l</w:t>
      </w:r>
      <w:r w:rsidRPr="007F18D1">
        <w:rPr>
          <w:rFonts w:ascii="Times New Roman" w:hAnsi="Times New Roman"/>
          <w:sz w:val="24"/>
          <w:szCs w:val="24"/>
        </w:rPr>
        <w:t>с продольной подачей</w:t>
      </w:r>
      <w:r w:rsidRPr="007F18D1">
        <w:rPr>
          <w:rFonts w:ascii="Times New Roman" w:hAnsi="Times New Roman"/>
          <w:sz w:val="24"/>
          <w:szCs w:val="24"/>
          <w:lang w:val="en-US"/>
        </w:rPr>
        <w:t>S</w:t>
      </w:r>
      <w:r w:rsidRPr="007F18D1">
        <w:rPr>
          <w:rFonts w:ascii="Times New Roman" w:hAnsi="Times New Roman"/>
          <w:sz w:val="24"/>
          <w:szCs w:val="24"/>
          <w:vertAlign w:val="subscript"/>
        </w:rPr>
        <w:t>прод.</w:t>
      </w:r>
      <w:r w:rsidRPr="007F18D1">
        <w:rPr>
          <w:rFonts w:ascii="Times New Roman" w:hAnsi="Times New Roman"/>
          <w:sz w:val="24"/>
          <w:szCs w:val="24"/>
        </w:rPr>
        <w:t xml:space="preserve"> – основное машинное время:</w:t>
      </w:r>
    </w:p>
    <w:p w:rsidR="007F18D1" w:rsidRPr="007F18D1" w:rsidRDefault="007F18D1" w:rsidP="007F18D1">
      <w:pPr>
        <w:tabs>
          <w:tab w:val="left" w:pos="709"/>
          <w:tab w:val="left" w:pos="851"/>
          <w:tab w:val="left" w:pos="6675"/>
        </w:tabs>
        <w:ind w:left="709"/>
        <w:rPr>
          <w:rFonts w:ascii="Times New Roman" w:hAnsi="Times New Roman"/>
          <w:sz w:val="24"/>
          <w:szCs w:val="24"/>
        </w:rPr>
      </w:pPr>
      <w:r w:rsidRPr="007F18D1">
        <w:rPr>
          <w:rFonts w:ascii="Times New Roman" w:hAnsi="Times New Roman"/>
          <w:sz w:val="24"/>
          <w:szCs w:val="24"/>
        </w:rPr>
        <w:object w:dxaOrig="2340" w:dyaOrig="720">
          <v:shape id="_x0000_i1044" type="#_x0000_t75" style="width:116.3pt;height:36pt" o:ole="">
            <v:imagedata r:id="rId48" o:title=""/>
          </v:shape>
          <o:OLEObject Type="Embed" ProgID="Equation.3" ShapeID="_x0000_i1044" DrawAspect="Content" ObjectID="_1678883677" r:id="rId113"/>
        </w:object>
      </w:r>
    </w:p>
    <w:p w:rsidR="007F18D1" w:rsidRPr="007F18D1" w:rsidRDefault="007F18D1" w:rsidP="007F18D1">
      <w:pPr>
        <w:tabs>
          <w:tab w:val="left" w:pos="709"/>
          <w:tab w:val="left" w:pos="851"/>
          <w:tab w:val="left" w:pos="6675"/>
        </w:tabs>
        <w:ind w:left="709"/>
        <w:rPr>
          <w:rFonts w:ascii="Times New Roman" w:hAnsi="Times New Roman"/>
          <w:sz w:val="24"/>
          <w:szCs w:val="24"/>
        </w:rPr>
      </w:pPr>
      <w:r w:rsidRPr="007F18D1">
        <w:rPr>
          <w:rFonts w:ascii="Times New Roman" w:hAnsi="Times New Roman"/>
          <w:sz w:val="24"/>
          <w:szCs w:val="24"/>
        </w:rPr>
        <w:t>При подрезании торца сплошного сечения:</w:t>
      </w:r>
    </w:p>
    <w:p w:rsidR="007F18D1" w:rsidRPr="007F18D1" w:rsidRDefault="007F18D1" w:rsidP="007F18D1">
      <w:pPr>
        <w:tabs>
          <w:tab w:val="left" w:pos="709"/>
          <w:tab w:val="left" w:pos="851"/>
          <w:tab w:val="left" w:pos="6675"/>
        </w:tabs>
        <w:ind w:left="709"/>
        <w:rPr>
          <w:rFonts w:ascii="Times New Roman" w:hAnsi="Times New Roman"/>
          <w:sz w:val="24"/>
          <w:szCs w:val="24"/>
        </w:rPr>
      </w:pPr>
      <w:r w:rsidRPr="007F18D1">
        <w:rPr>
          <w:rFonts w:ascii="Times New Roman" w:hAnsi="Times New Roman"/>
          <w:sz w:val="24"/>
          <w:szCs w:val="24"/>
        </w:rPr>
        <w:object w:dxaOrig="2805" w:dyaOrig="720">
          <v:shape id="_x0000_i1045" type="#_x0000_t75" style="width:140.3pt;height:36pt" o:ole="">
            <v:imagedata r:id="rId50" o:title=""/>
          </v:shape>
          <o:OLEObject Type="Embed" ProgID="Equation.3" ShapeID="_x0000_i1045" DrawAspect="Content" ObjectID="_1678883678" r:id="rId114"/>
        </w:object>
      </w:r>
    </w:p>
    <w:p w:rsidR="007F18D1" w:rsidRPr="007F18D1" w:rsidRDefault="007F18D1" w:rsidP="007F18D1">
      <w:pPr>
        <w:tabs>
          <w:tab w:val="left" w:pos="709"/>
          <w:tab w:val="left" w:pos="851"/>
          <w:tab w:val="left" w:pos="6675"/>
        </w:tabs>
        <w:ind w:left="709"/>
        <w:rPr>
          <w:rFonts w:ascii="Times New Roman" w:hAnsi="Times New Roman"/>
          <w:sz w:val="24"/>
          <w:szCs w:val="24"/>
        </w:rPr>
      </w:pPr>
      <w:r w:rsidRPr="007F18D1">
        <w:rPr>
          <w:rFonts w:ascii="Times New Roman" w:hAnsi="Times New Roman"/>
          <w:sz w:val="24"/>
          <w:szCs w:val="24"/>
        </w:rPr>
        <w:t>При отрезании:</w:t>
      </w:r>
    </w:p>
    <w:p w:rsidR="007F18D1" w:rsidRPr="007F18D1" w:rsidRDefault="007F18D1" w:rsidP="007F18D1">
      <w:pPr>
        <w:tabs>
          <w:tab w:val="left" w:pos="709"/>
          <w:tab w:val="left" w:pos="851"/>
          <w:tab w:val="left" w:pos="6675"/>
        </w:tabs>
        <w:ind w:left="709"/>
        <w:rPr>
          <w:rFonts w:ascii="Times New Roman" w:hAnsi="Times New Roman"/>
          <w:sz w:val="24"/>
          <w:szCs w:val="24"/>
        </w:rPr>
      </w:pPr>
      <w:r w:rsidRPr="007F18D1">
        <w:rPr>
          <w:rFonts w:ascii="Times New Roman" w:hAnsi="Times New Roman"/>
          <w:sz w:val="24"/>
          <w:szCs w:val="24"/>
        </w:rPr>
        <w:object w:dxaOrig="2685" w:dyaOrig="675">
          <v:shape id="_x0000_i1046" type="#_x0000_t75" style="width:134.75pt;height:34.15pt" o:ole="">
            <v:imagedata r:id="rId52" o:title=""/>
          </v:shape>
          <o:OLEObject Type="Embed" ProgID="Equation.3" ShapeID="_x0000_i1046" DrawAspect="Content" ObjectID="_1678883679" r:id="rId115"/>
        </w:object>
      </w:r>
    </w:p>
    <w:p w:rsidR="007F18D1" w:rsidRPr="007F18D1" w:rsidRDefault="007F18D1" w:rsidP="007F18D1">
      <w:pPr>
        <w:tabs>
          <w:tab w:val="left" w:pos="709"/>
          <w:tab w:val="left" w:pos="851"/>
          <w:tab w:val="left" w:pos="6675"/>
        </w:tabs>
        <w:ind w:left="709"/>
        <w:rPr>
          <w:rFonts w:ascii="Times New Roman" w:hAnsi="Times New Roman"/>
          <w:sz w:val="24"/>
          <w:szCs w:val="24"/>
        </w:rPr>
      </w:pPr>
      <w:r w:rsidRPr="007F18D1">
        <w:rPr>
          <w:rFonts w:ascii="Times New Roman" w:hAnsi="Times New Roman"/>
          <w:sz w:val="24"/>
          <w:szCs w:val="24"/>
        </w:rPr>
        <w:t>Величина врезания при наружном точении и растачивании:</w:t>
      </w:r>
    </w:p>
    <w:p w:rsidR="007F18D1" w:rsidRPr="007F18D1" w:rsidRDefault="007F18D1" w:rsidP="007F18D1">
      <w:pPr>
        <w:tabs>
          <w:tab w:val="left" w:pos="709"/>
          <w:tab w:val="left" w:pos="851"/>
          <w:tab w:val="left" w:pos="6675"/>
        </w:tabs>
        <w:ind w:left="709"/>
        <w:rPr>
          <w:rFonts w:ascii="Times New Roman" w:hAnsi="Times New Roman"/>
          <w:sz w:val="24"/>
          <w:szCs w:val="24"/>
        </w:rPr>
      </w:pPr>
      <w:r w:rsidRPr="007F18D1">
        <w:rPr>
          <w:rFonts w:ascii="Times New Roman" w:hAnsi="Times New Roman"/>
          <w:i/>
          <w:sz w:val="24"/>
          <w:szCs w:val="24"/>
          <w:lang w:val="en-US"/>
        </w:rPr>
        <w:t>l</w:t>
      </w:r>
      <w:r w:rsidRPr="007F18D1">
        <w:rPr>
          <w:rFonts w:ascii="Times New Roman" w:hAnsi="Times New Roman"/>
          <w:i/>
          <w:sz w:val="24"/>
          <w:szCs w:val="24"/>
          <w:vertAlign w:val="subscript"/>
        </w:rPr>
        <w:t xml:space="preserve">1 </w:t>
      </w:r>
      <w:r w:rsidRPr="007F18D1">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tgφ</m:t>
            </m:r>
          </m:den>
        </m:f>
      </m:oMath>
      <w:r w:rsidRPr="007F18D1">
        <w:rPr>
          <w:rFonts w:ascii="Times New Roman" w:hAnsi="Times New Roman"/>
          <w:sz w:val="24"/>
          <w:szCs w:val="24"/>
        </w:rPr>
        <w:t xml:space="preserve">,     </w:t>
      </w:r>
      <w:r w:rsidRPr="007F18D1">
        <w:rPr>
          <w:rFonts w:ascii="Times New Roman" w:hAnsi="Times New Roman"/>
          <w:sz w:val="24"/>
          <w:szCs w:val="24"/>
          <w:lang w:val="en-US"/>
        </w:rPr>
        <w:t>tgφ</w:t>
      </w:r>
      <w:r w:rsidRPr="007F18D1">
        <w:rPr>
          <w:rFonts w:ascii="Times New Roman" w:hAnsi="Times New Roman"/>
          <w:sz w:val="24"/>
          <w:szCs w:val="24"/>
        </w:rPr>
        <w:t xml:space="preserve"> 60º = 1,732; </w:t>
      </w:r>
      <w:r w:rsidRPr="007F18D1">
        <w:rPr>
          <w:rFonts w:ascii="Times New Roman" w:hAnsi="Times New Roman"/>
          <w:sz w:val="24"/>
          <w:szCs w:val="24"/>
          <w:lang w:val="en-US"/>
        </w:rPr>
        <w:t>tgφ</w:t>
      </w:r>
      <w:r w:rsidRPr="007F18D1">
        <w:rPr>
          <w:rFonts w:ascii="Times New Roman" w:hAnsi="Times New Roman"/>
          <w:sz w:val="24"/>
          <w:szCs w:val="24"/>
        </w:rPr>
        <w:t xml:space="preserve"> 75º = 3,271; </w:t>
      </w:r>
      <w:r w:rsidRPr="007F18D1">
        <w:rPr>
          <w:rFonts w:ascii="Times New Roman" w:hAnsi="Times New Roman"/>
          <w:sz w:val="24"/>
          <w:szCs w:val="24"/>
          <w:lang w:val="en-US"/>
        </w:rPr>
        <w:t>tgφ</w:t>
      </w:r>
      <w:r w:rsidRPr="007F18D1">
        <w:rPr>
          <w:rFonts w:ascii="Times New Roman" w:hAnsi="Times New Roman"/>
          <w:sz w:val="24"/>
          <w:szCs w:val="24"/>
        </w:rPr>
        <w:t xml:space="preserve"> 90º = 0; </w:t>
      </w:r>
      <w:r w:rsidRPr="007F18D1">
        <w:rPr>
          <w:rFonts w:ascii="Times New Roman" w:hAnsi="Times New Roman"/>
          <w:sz w:val="24"/>
          <w:szCs w:val="24"/>
          <w:lang w:val="en-US"/>
        </w:rPr>
        <w:t>tgφ</w:t>
      </w:r>
      <w:r w:rsidRPr="007F18D1">
        <w:rPr>
          <w:rFonts w:ascii="Times New Roman" w:hAnsi="Times New Roman"/>
          <w:sz w:val="24"/>
          <w:szCs w:val="24"/>
        </w:rPr>
        <w:t xml:space="preserve"> 45º = 1</w:t>
      </w:r>
    </w:p>
    <w:p w:rsidR="007F18D1" w:rsidRPr="007F18D1" w:rsidRDefault="007F18D1" w:rsidP="007F18D1">
      <w:pPr>
        <w:tabs>
          <w:tab w:val="left" w:pos="709"/>
          <w:tab w:val="left" w:pos="851"/>
          <w:tab w:val="left" w:pos="6675"/>
        </w:tabs>
        <w:ind w:left="709"/>
        <w:rPr>
          <w:rFonts w:ascii="Times New Roman" w:hAnsi="Times New Roman"/>
          <w:sz w:val="24"/>
          <w:szCs w:val="24"/>
        </w:rPr>
      </w:pPr>
      <w:r w:rsidRPr="007F18D1">
        <w:rPr>
          <w:rFonts w:ascii="Times New Roman" w:hAnsi="Times New Roman"/>
          <w:sz w:val="24"/>
          <w:szCs w:val="24"/>
        </w:rPr>
        <w:t xml:space="preserve">где </w:t>
      </w:r>
      <w:r w:rsidRPr="007F18D1">
        <w:rPr>
          <w:rFonts w:ascii="Times New Roman" w:hAnsi="Times New Roman"/>
          <w:sz w:val="24"/>
          <w:szCs w:val="24"/>
          <w:lang w:val="en-US"/>
        </w:rPr>
        <w:t>t</w:t>
      </w:r>
      <w:r w:rsidRPr="007F18D1">
        <w:rPr>
          <w:rFonts w:ascii="Times New Roman" w:hAnsi="Times New Roman"/>
          <w:sz w:val="24"/>
          <w:szCs w:val="24"/>
        </w:rPr>
        <w:t xml:space="preserve"> – глубина резания, φ – главный угол в плане резца.</w:t>
      </w:r>
    </w:p>
    <w:p w:rsidR="007F18D1" w:rsidRPr="007F18D1" w:rsidRDefault="007F18D1" w:rsidP="007F18D1">
      <w:pPr>
        <w:tabs>
          <w:tab w:val="left" w:pos="0"/>
          <w:tab w:val="left" w:pos="851"/>
          <w:tab w:val="left" w:pos="6675"/>
        </w:tabs>
        <w:ind w:firstLine="709"/>
        <w:jc w:val="both"/>
        <w:rPr>
          <w:rFonts w:ascii="Times New Roman" w:hAnsi="Times New Roman"/>
          <w:sz w:val="24"/>
          <w:szCs w:val="24"/>
        </w:rPr>
      </w:pPr>
      <w:r w:rsidRPr="007F18D1">
        <w:rPr>
          <w:rFonts w:ascii="Times New Roman" w:hAnsi="Times New Roman"/>
          <w:sz w:val="24"/>
          <w:szCs w:val="24"/>
        </w:rPr>
        <w:t xml:space="preserve">Величина врезания </w:t>
      </w:r>
      <w:r w:rsidRPr="007F18D1">
        <w:rPr>
          <w:rFonts w:ascii="Times New Roman" w:hAnsi="Times New Roman"/>
          <w:i/>
          <w:sz w:val="24"/>
          <w:szCs w:val="24"/>
          <w:lang w:val="en-US"/>
        </w:rPr>
        <w:t>l</w:t>
      </w:r>
      <w:r w:rsidRPr="007F18D1">
        <w:rPr>
          <w:rFonts w:ascii="Times New Roman" w:hAnsi="Times New Roman"/>
          <w:i/>
          <w:sz w:val="24"/>
          <w:szCs w:val="24"/>
          <w:vertAlign w:val="subscript"/>
        </w:rPr>
        <w:t xml:space="preserve">1 </w:t>
      </w:r>
      <w:r w:rsidRPr="007F18D1">
        <w:rPr>
          <w:rFonts w:ascii="Times New Roman" w:hAnsi="Times New Roman"/>
          <w:sz w:val="24"/>
          <w:szCs w:val="24"/>
        </w:rPr>
        <w:t>принимается для резцов с углом φ&lt;90º – 1-5 мм в зависимости от глубины резания и угла в плане; для сверления – 0,3 диаметра сверла, для прочих мерных инструментов (зенкеров, разверток, плашек, метчиков) – длина режущей части; для нарезания резьб резцами – 2-3 шага резьбы.</w:t>
      </w:r>
    </w:p>
    <w:p w:rsidR="007F18D1" w:rsidRPr="007F18D1" w:rsidRDefault="007F18D1" w:rsidP="007F18D1">
      <w:pPr>
        <w:tabs>
          <w:tab w:val="left" w:pos="0"/>
          <w:tab w:val="left" w:pos="851"/>
          <w:tab w:val="left" w:pos="6675"/>
        </w:tabs>
        <w:ind w:firstLine="709"/>
        <w:jc w:val="both"/>
        <w:rPr>
          <w:rFonts w:ascii="Times New Roman" w:hAnsi="Times New Roman"/>
          <w:sz w:val="24"/>
          <w:szCs w:val="24"/>
        </w:rPr>
      </w:pPr>
      <w:r w:rsidRPr="007F18D1">
        <w:rPr>
          <w:rFonts w:ascii="Times New Roman" w:hAnsi="Times New Roman"/>
          <w:sz w:val="24"/>
          <w:szCs w:val="24"/>
        </w:rPr>
        <w:t>Величина врезания (или перебега) при обработке осевыми инструментом</w:t>
      </w:r>
    </w:p>
    <w:tbl>
      <w:tblPr>
        <w:tblpPr w:leftFromText="180" w:rightFromText="180" w:vertAnchor="text" w:horzAnchor="margin" w:tblpXSpec="center" w:tblpY="91"/>
        <w:tblOverlap w:val="never"/>
        <w:tblW w:w="8671" w:type="dxa"/>
        <w:tblLook w:val="04A0"/>
      </w:tblPr>
      <w:tblGrid>
        <w:gridCol w:w="2112"/>
        <w:gridCol w:w="566"/>
        <w:gridCol w:w="496"/>
        <w:gridCol w:w="566"/>
        <w:gridCol w:w="496"/>
        <w:gridCol w:w="566"/>
        <w:gridCol w:w="496"/>
        <w:gridCol w:w="706"/>
        <w:gridCol w:w="706"/>
        <w:gridCol w:w="506"/>
        <w:gridCol w:w="506"/>
        <w:gridCol w:w="506"/>
        <w:gridCol w:w="443"/>
      </w:tblGrid>
      <w:tr w:rsidR="00780FC9" w:rsidRPr="007F18D1" w:rsidTr="005F46D8">
        <w:tc>
          <w:tcPr>
            <w:tcW w:w="2112" w:type="dxa"/>
            <w:vMerge w:val="restart"/>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tabs>
                <w:tab w:val="left" w:pos="0"/>
                <w:tab w:val="left" w:pos="851"/>
                <w:tab w:val="left" w:pos="6675"/>
              </w:tabs>
              <w:rPr>
                <w:rFonts w:ascii="Times New Roman" w:hAnsi="Times New Roman"/>
                <w:sz w:val="24"/>
                <w:szCs w:val="24"/>
              </w:rPr>
            </w:pPr>
            <w:r w:rsidRPr="007F18D1">
              <w:rPr>
                <w:rFonts w:ascii="Times New Roman" w:hAnsi="Times New Roman"/>
                <w:sz w:val="24"/>
                <w:szCs w:val="24"/>
              </w:rPr>
              <w:t>Характер работы</w:t>
            </w:r>
          </w:p>
        </w:tc>
        <w:tc>
          <w:tcPr>
            <w:tcW w:w="6559" w:type="dxa"/>
            <w:gridSpan w:val="12"/>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tabs>
                <w:tab w:val="left" w:pos="0"/>
                <w:tab w:val="left" w:pos="851"/>
                <w:tab w:val="left" w:pos="6675"/>
              </w:tabs>
              <w:jc w:val="center"/>
              <w:rPr>
                <w:rFonts w:ascii="Times New Roman" w:hAnsi="Times New Roman"/>
                <w:sz w:val="24"/>
                <w:szCs w:val="24"/>
              </w:rPr>
            </w:pPr>
            <w:r w:rsidRPr="007F18D1">
              <w:rPr>
                <w:rFonts w:ascii="Times New Roman" w:hAnsi="Times New Roman"/>
                <w:sz w:val="24"/>
                <w:szCs w:val="24"/>
              </w:rPr>
              <w:t xml:space="preserve">Наибольший диаметр </w:t>
            </w:r>
            <w:r w:rsidRPr="007F18D1">
              <w:rPr>
                <w:rFonts w:ascii="Times New Roman" w:hAnsi="Times New Roman"/>
                <w:sz w:val="24"/>
                <w:szCs w:val="24"/>
                <w:lang w:val="en-US"/>
              </w:rPr>
              <w:t>d</w:t>
            </w:r>
            <w:r w:rsidRPr="007F18D1">
              <w:rPr>
                <w:rFonts w:ascii="Times New Roman" w:hAnsi="Times New Roman"/>
                <w:sz w:val="24"/>
                <w:szCs w:val="24"/>
              </w:rPr>
              <w:t xml:space="preserve"> инструмента, мм</w:t>
            </w:r>
          </w:p>
        </w:tc>
      </w:tr>
      <w:tr w:rsidR="00780FC9" w:rsidRPr="007F18D1" w:rsidTr="005F46D8">
        <w:trPr>
          <w:trHeight w:val="6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rPr>
                <w:rFonts w:ascii="Times New Roman" w:hAnsi="Times New Roman"/>
                <w:sz w:val="24"/>
                <w:szCs w:val="24"/>
              </w:rPr>
            </w:pPr>
          </w:p>
        </w:tc>
        <w:tc>
          <w:tcPr>
            <w:tcW w:w="566" w:type="dxa"/>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tabs>
                <w:tab w:val="left" w:pos="0"/>
                <w:tab w:val="left" w:pos="851"/>
                <w:tab w:val="left" w:pos="6675"/>
              </w:tabs>
              <w:jc w:val="center"/>
              <w:rPr>
                <w:rFonts w:ascii="Times New Roman" w:hAnsi="Times New Roman"/>
                <w:sz w:val="24"/>
                <w:szCs w:val="24"/>
              </w:rPr>
            </w:pPr>
            <w:r w:rsidRPr="007F18D1">
              <w:rPr>
                <w:rFonts w:ascii="Times New Roman" w:hAnsi="Times New Roman"/>
                <w:sz w:val="24"/>
                <w:szCs w:val="24"/>
              </w:rPr>
              <w:t>5</w:t>
            </w:r>
          </w:p>
        </w:tc>
        <w:tc>
          <w:tcPr>
            <w:tcW w:w="496" w:type="dxa"/>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tabs>
                <w:tab w:val="left" w:pos="0"/>
                <w:tab w:val="left" w:pos="851"/>
                <w:tab w:val="left" w:pos="6675"/>
              </w:tabs>
              <w:jc w:val="center"/>
              <w:rPr>
                <w:rFonts w:ascii="Times New Roman" w:hAnsi="Times New Roman"/>
                <w:sz w:val="24"/>
                <w:szCs w:val="24"/>
              </w:rPr>
            </w:pPr>
            <w:r w:rsidRPr="007F18D1">
              <w:rPr>
                <w:rFonts w:ascii="Times New Roman" w:hAnsi="Times New Roman"/>
                <w:sz w:val="24"/>
                <w:szCs w:val="24"/>
              </w:rPr>
              <w:t>10</w:t>
            </w:r>
          </w:p>
        </w:tc>
        <w:tc>
          <w:tcPr>
            <w:tcW w:w="566" w:type="dxa"/>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tabs>
                <w:tab w:val="left" w:pos="0"/>
                <w:tab w:val="left" w:pos="851"/>
                <w:tab w:val="left" w:pos="6675"/>
              </w:tabs>
              <w:jc w:val="center"/>
              <w:rPr>
                <w:rFonts w:ascii="Times New Roman" w:hAnsi="Times New Roman"/>
                <w:sz w:val="24"/>
                <w:szCs w:val="24"/>
              </w:rPr>
            </w:pPr>
            <w:r w:rsidRPr="007F18D1">
              <w:rPr>
                <w:rFonts w:ascii="Times New Roman" w:hAnsi="Times New Roman"/>
                <w:sz w:val="24"/>
                <w:szCs w:val="24"/>
              </w:rPr>
              <w:t>15</w:t>
            </w:r>
          </w:p>
        </w:tc>
        <w:tc>
          <w:tcPr>
            <w:tcW w:w="496" w:type="dxa"/>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tabs>
                <w:tab w:val="left" w:pos="0"/>
                <w:tab w:val="left" w:pos="851"/>
                <w:tab w:val="left" w:pos="6675"/>
              </w:tabs>
              <w:rPr>
                <w:rFonts w:ascii="Times New Roman" w:hAnsi="Times New Roman"/>
                <w:sz w:val="24"/>
                <w:szCs w:val="24"/>
              </w:rPr>
            </w:pPr>
            <w:r w:rsidRPr="007F18D1">
              <w:rPr>
                <w:rFonts w:ascii="Times New Roman" w:hAnsi="Times New Roman"/>
                <w:sz w:val="24"/>
                <w:szCs w:val="24"/>
              </w:rPr>
              <w:t>20</w:t>
            </w:r>
          </w:p>
        </w:tc>
        <w:tc>
          <w:tcPr>
            <w:tcW w:w="566" w:type="dxa"/>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tabs>
                <w:tab w:val="left" w:pos="0"/>
                <w:tab w:val="left" w:pos="851"/>
                <w:tab w:val="left" w:pos="6675"/>
              </w:tabs>
              <w:rPr>
                <w:rFonts w:ascii="Times New Roman" w:hAnsi="Times New Roman"/>
                <w:sz w:val="24"/>
                <w:szCs w:val="24"/>
              </w:rPr>
            </w:pPr>
            <w:r w:rsidRPr="007F18D1">
              <w:rPr>
                <w:rFonts w:ascii="Times New Roman" w:hAnsi="Times New Roman"/>
                <w:sz w:val="24"/>
                <w:szCs w:val="24"/>
              </w:rPr>
              <w:t>25</w:t>
            </w:r>
          </w:p>
        </w:tc>
        <w:tc>
          <w:tcPr>
            <w:tcW w:w="496" w:type="dxa"/>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tabs>
                <w:tab w:val="left" w:pos="0"/>
                <w:tab w:val="left" w:pos="851"/>
                <w:tab w:val="left" w:pos="6675"/>
              </w:tabs>
              <w:rPr>
                <w:rFonts w:ascii="Times New Roman" w:hAnsi="Times New Roman"/>
                <w:sz w:val="24"/>
                <w:szCs w:val="24"/>
              </w:rPr>
            </w:pPr>
            <w:r w:rsidRPr="007F18D1">
              <w:rPr>
                <w:rFonts w:ascii="Times New Roman" w:hAnsi="Times New Roman"/>
                <w:sz w:val="24"/>
                <w:szCs w:val="24"/>
              </w:rPr>
              <w:t>30</w:t>
            </w:r>
          </w:p>
        </w:tc>
        <w:tc>
          <w:tcPr>
            <w:tcW w:w="706" w:type="dxa"/>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tabs>
                <w:tab w:val="left" w:pos="0"/>
                <w:tab w:val="left" w:pos="851"/>
                <w:tab w:val="left" w:pos="6675"/>
              </w:tabs>
              <w:rPr>
                <w:rFonts w:ascii="Times New Roman" w:hAnsi="Times New Roman"/>
                <w:sz w:val="24"/>
                <w:szCs w:val="24"/>
              </w:rPr>
            </w:pPr>
            <w:r w:rsidRPr="007F18D1">
              <w:rPr>
                <w:rFonts w:ascii="Times New Roman" w:hAnsi="Times New Roman"/>
                <w:sz w:val="24"/>
                <w:szCs w:val="24"/>
              </w:rPr>
              <w:t>40</w:t>
            </w:r>
          </w:p>
        </w:tc>
        <w:tc>
          <w:tcPr>
            <w:tcW w:w="706" w:type="dxa"/>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tabs>
                <w:tab w:val="left" w:pos="0"/>
                <w:tab w:val="left" w:pos="851"/>
                <w:tab w:val="left" w:pos="6675"/>
              </w:tabs>
              <w:rPr>
                <w:rFonts w:ascii="Times New Roman" w:hAnsi="Times New Roman"/>
                <w:sz w:val="24"/>
                <w:szCs w:val="24"/>
              </w:rPr>
            </w:pPr>
            <w:r w:rsidRPr="007F18D1">
              <w:rPr>
                <w:rFonts w:ascii="Times New Roman" w:hAnsi="Times New Roman"/>
                <w:sz w:val="24"/>
                <w:szCs w:val="24"/>
              </w:rPr>
              <w:t xml:space="preserve">50 </w:t>
            </w:r>
          </w:p>
        </w:tc>
        <w:tc>
          <w:tcPr>
            <w:tcW w:w="506" w:type="dxa"/>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tabs>
                <w:tab w:val="left" w:pos="0"/>
                <w:tab w:val="left" w:pos="851"/>
                <w:tab w:val="left" w:pos="6675"/>
              </w:tabs>
              <w:rPr>
                <w:rFonts w:ascii="Times New Roman" w:hAnsi="Times New Roman"/>
                <w:sz w:val="24"/>
                <w:szCs w:val="24"/>
              </w:rPr>
            </w:pPr>
            <w:r w:rsidRPr="007F18D1">
              <w:rPr>
                <w:rFonts w:ascii="Times New Roman" w:hAnsi="Times New Roman"/>
                <w:sz w:val="24"/>
                <w:szCs w:val="24"/>
              </w:rPr>
              <w:t>60</w:t>
            </w:r>
          </w:p>
        </w:tc>
        <w:tc>
          <w:tcPr>
            <w:tcW w:w="506" w:type="dxa"/>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tabs>
                <w:tab w:val="left" w:pos="0"/>
                <w:tab w:val="left" w:pos="851"/>
                <w:tab w:val="left" w:pos="6675"/>
              </w:tabs>
              <w:rPr>
                <w:rFonts w:ascii="Times New Roman" w:hAnsi="Times New Roman"/>
                <w:sz w:val="24"/>
                <w:szCs w:val="24"/>
                <w:lang w:val="en-US"/>
              </w:rPr>
            </w:pPr>
            <w:r w:rsidRPr="007F18D1">
              <w:rPr>
                <w:rFonts w:ascii="Times New Roman" w:hAnsi="Times New Roman"/>
                <w:sz w:val="24"/>
                <w:szCs w:val="24"/>
                <w:lang w:val="en-US"/>
              </w:rPr>
              <w:t>70</w:t>
            </w:r>
          </w:p>
        </w:tc>
        <w:tc>
          <w:tcPr>
            <w:tcW w:w="506" w:type="dxa"/>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tabs>
                <w:tab w:val="left" w:pos="0"/>
                <w:tab w:val="left" w:pos="851"/>
                <w:tab w:val="left" w:pos="6675"/>
              </w:tabs>
              <w:rPr>
                <w:rFonts w:ascii="Times New Roman" w:hAnsi="Times New Roman"/>
                <w:sz w:val="24"/>
                <w:szCs w:val="24"/>
                <w:lang w:val="en-US"/>
              </w:rPr>
            </w:pPr>
            <w:r w:rsidRPr="007F18D1">
              <w:rPr>
                <w:rFonts w:ascii="Times New Roman" w:hAnsi="Times New Roman"/>
                <w:sz w:val="24"/>
                <w:szCs w:val="24"/>
                <w:lang w:val="en-US"/>
              </w:rPr>
              <w:t>80</w:t>
            </w:r>
          </w:p>
        </w:tc>
        <w:tc>
          <w:tcPr>
            <w:tcW w:w="443" w:type="dxa"/>
            <w:tcBorders>
              <w:top w:val="single" w:sz="4" w:space="0" w:color="auto"/>
              <w:left w:val="single" w:sz="4" w:space="0" w:color="auto"/>
              <w:bottom w:val="single" w:sz="4" w:space="0" w:color="auto"/>
              <w:right w:val="single" w:sz="4" w:space="0" w:color="auto"/>
            </w:tcBorders>
          </w:tcPr>
          <w:p w:rsidR="007F18D1" w:rsidRPr="007F18D1" w:rsidRDefault="007F18D1" w:rsidP="007F18D1">
            <w:pPr>
              <w:tabs>
                <w:tab w:val="left" w:pos="0"/>
                <w:tab w:val="left" w:pos="851"/>
                <w:tab w:val="left" w:pos="6675"/>
              </w:tabs>
              <w:rPr>
                <w:rFonts w:ascii="Times New Roman" w:hAnsi="Times New Roman"/>
                <w:sz w:val="24"/>
                <w:szCs w:val="24"/>
              </w:rPr>
            </w:pPr>
          </w:p>
        </w:tc>
      </w:tr>
      <w:tr w:rsidR="00780FC9" w:rsidRPr="007F18D1" w:rsidTr="005F46D8">
        <w:trPr>
          <w:trHeight w:val="698"/>
        </w:trPr>
        <w:tc>
          <w:tcPr>
            <w:tcW w:w="2112" w:type="dxa"/>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tabs>
                <w:tab w:val="left" w:pos="0"/>
                <w:tab w:val="left" w:pos="851"/>
                <w:tab w:val="left" w:pos="6675"/>
              </w:tabs>
              <w:rPr>
                <w:rFonts w:ascii="Times New Roman" w:hAnsi="Times New Roman"/>
                <w:sz w:val="24"/>
                <w:szCs w:val="24"/>
              </w:rPr>
            </w:pPr>
            <w:r w:rsidRPr="007F18D1">
              <w:rPr>
                <w:rFonts w:ascii="Times New Roman" w:hAnsi="Times New Roman"/>
                <w:sz w:val="24"/>
                <w:szCs w:val="24"/>
              </w:rPr>
              <w:t>Сверление в сплошном материале</w:t>
            </w:r>
          </w:p>
        </w:tc>
        <w:tc>
          <w:tcPr>
            <w:tcW w:w="566" w:type="dxa"/>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tabs>
                <w:tab w:val="left" w:pos="0"/>
                <w:tab w:val="left" w:pos="851"/>
                <w:tab w:val="left" w:pos="6675"/>
              </w:tabs>
              <w:rPr>
                <w:rFonts w:ascii="Times New Roman" w:hAnsi="Times New Roman"/>
                <w:sz w:val="24"/>
                <w:szCs w:val="24"/>
              </w:rPr>
            </w:pPr>
            <w:r w:rsidRPr="007F18D1">
              <w:rPr>
                <w:rFonts w:ascii="Times New Roman" w:hAnsi="Times New Roman"/>
                <w:sz w:val="24"/>
                <w:szCs w:val="24"/>
              </w:rPr>
              <w:t>1</w:t>
            </w:r>
            <w:r w:rsidRPr="007F18D1">
              <w:rPr>
                <w:rFonts w:ascii="Times New Roman" w:hAnsi="Times New Roman"/>
                <w:sz w:val="24"/>
                <w:szCs w:val="24"/>
                <w:lang w:val="en-US"/>
              </w:rPr>
              <w:t>,</w:t>
            </w:r>
            <w:r w:rsidRPr="007F18D1">
              <w:rPr>
                <w:rFonts w:ascii="Times New Roman" w:hAnsi="Times New Roman"/>
                <w:sz w:val="24"/>
                <w:szCs w:val="24"/>
              </w:rPr>
              <w:t>5</w:t>
            </w:r>
          </w:p>
        </w:tc>
        <w:tc>
          <w:tcPr>
            <w:tcW w:w="496" w:type="dxa"/>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tabs>
                <w:tab w:val="left" w:pos="0"/>
                <w:tab w:val="left" w:pos="851"/>
                <w:tab w:val="left" w:pos="6675"/>
              </w:tabs>
              <w:rPr>
                <w:rFonts w:ascii="Times New Roman" w:hAnsi="Times New Roman"/>
                <w:sz w:val="24"/>
                <w:szCs w:val="24"/>
                <w:lang w:val="en-US"/>
              </w:rPr>
            </w:pPr>
            <w:r w:rsidRPr="007F18D1">
              <w:rPr>
                <w:rFonts w:ascii="Times New Roman" w:hAnsi="Times New Roman"/>
                <w:sz w:val="24"/>
                <w:szCs w:val="24"/>
                <w:lang w:val="en-US"/>
              </w:rPr>
              <w:t>3</w:t>
            </w:r>
          </w:p>
        </w:tc>
        <w:tc>
          <w:tcPr>
            <w:tcW w:w="566" w:type="dxa"/>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tabs>
                <w:tab w:val="left" w:pos="0"/>
                <w:tab w:val="left" w:pos="851"/>
                <w:tab w:val="left" w:pos="6675"/>
              </w:tabs>
              <w:rPr>
                <w:rFonts w:ascii="Times New Roman" w:hAnsi="Times New Roman"/>
                <w:sz w:val="24"/>
                <w:szCs w:val="24"/>
                <w:lang w:val="en-US"/>
              </w:rPr>
            </w:pPr>
            <w:r w:rsidRPr="007F18D1">
              <w:rPr>
                <w:rFonts w:ascii="Times New Roman" w:hAnsi="Times New Roman"/>
                <w:sz w:val="24"/>
                <w:szCs w:val="24"/>
                <w:lang w:val="en-US"/>
              </w:rPr>
              <w:t>4,5</w:t>
            </w:r>
          </w:p>
        </w:tc>
        <w:tc>
          <w:tcPr>
            <w:tcW w:w="496" w:type="dxa"/>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tabs>
                <w:tab w:val="left" w:pos="0"/>
                <w:tab w:val="left" w:pos="851"/>
                <w:tab w:val="left" w:pos="6675"/>
              </w:tabs>
              <w:rPr>
                <w:rFonts w:ascii="Times New Roman" w:hAnsi="Times New Roman"/>
                <w:sz w:val="24"/>
                <w:szCs w:val="24"/>
                <w:lang w:val="en-US"/>
              </w:rPr>
            </w:pPr>
            <w:r w:rsidRPr="007F18D1">
              <w:rPr>
                <w:rFonts w:ascii="Times New Roman" w:hAnsi="Times New Roman"/>
                <w:sz w:val="24"/>
                <w:szCs w:val="24"/>
                <w:lang w:val="en-US"/>
              </w:rPr>
              <w:t>6</w:t>
            </w:r>
          </w:p>
        </w:tc>
        <w:tc>
          <w:tcPr>
            <w:tcW w:w="566" w:type="dxa"/>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tabs>
                <w:tab w:val="left" w:pos="0"/>
                <w:tab w:val="left" w:pos="851"/>
                <w:tab w:val="left" w:pos="6675"/>
              </w:tabs>
              <w:rPr>
                <w:rFonts w:ascii="Times New Roman" w:hAnsi="Times New Roman"/>
                <w:sz w:val="24"/>
                <w:szCs w:val="24"/>
                <w:lang w:val="en-US"/>
              </w:rPr>
            </w:pPr>
            <w:r w:rsidRPr="007F18D1">
              <w:rPr>
                <w:rFonts w:ascii="Times New Roman" w:hAnsi="Times New Roman"/>
                <w:sz w:val="24"/>
                <w:szCs w:val="24"/>
                <w:lang w:val="en-US"/>
              </w:rPr>
              <w:t>7,5</w:t>
            </w:r>
          </w:p>
        </w:tc>
        <w:tc>
          <w:tcPr>
            <w:tcW w:w="496" w:type="dxa"/>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tabs>
                <w:tab w:val="left" w:pos="0"/>
                <w:tab w:val="left" w:pos="851"/>
                <w:tab w:val="left" w:pos="6675"/>
              </w:tabs>
              <w:rPr>
                <w:rFonts w:ascii="Times New Roman" w:hAnsi="Times New Roman"/>
                <w:sz w:val="24"/>
                <w:szCs w:val="24"/>
                <w:lang w:val="en-US"/>
              </w:rPr>
            </w:pPr>
            <w:r w:rsidRPr="007F18D1">
              <w:rPr>
                <w:rFonts w:ascii="Times New Roman" w:hAnsi="Times New Roman"/>
                <w:sz w:val="24"/>
                <w:szCs w:val="24"/>
                <w:lang w:val="en-US"/>
              </w:rPr>
              <w:t>9</w:t>
            </w:r>
          </w:p>
        </w:tc>
        <w:tc>
          <w:tcPr>
            <w:tcW w:w="706" w:type="dxa"/>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tabs>
                <w:tab w:val="left" w:pos="0"/>
                <w:tab w:val="left" w:pos="851"/>
                <w:tab w:val="left" w:pos="6675"/>
              </w:tabs>
              <w:rPr>
                <w:rFonts w:ascii="Times New Roman" w:hAnsi="Times New Roman"/>
                <w:sz w:val="24"/>
                <w:szCs w:val="24"/>
                <w:lang w:val="en-US"/>
              </w:rPr>
            </w:pPr>
            <w:r w:rsidRPr="007F18D1">
              <w:rPr>
                <w:rFonts w:ascii="Times New Roman" w:hAnsi="Times New Roman"/>
                <w:sz w:val="24"/>
                <w:szCs w:val="24"/>
                <w:lang w:val="en-US"/>
              </w:rPr>
              <w:t>11,5</w:t>
            </w:r>
          </w:p>
        </w:tc>
        <w:tc>
          <w:tcPr>
            <w:tcW w:w="706" w:type="dxa"/>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tabs>
                <w:tab w:val="left" w:pos="0"/>
                <w:tab w:val="left" w:pos="851"/>
                <w:tab w:val="left" w:pos="6675"/>
              </w:tabs>
              <w:rPr>
                <w:rFonts w:ascii="Times New Roman" w:hAnsi="Times New Roman"/>
                <w:sz w:val="24"/>
                <w:szCs w:val="24"/>
                <w:lang w:val="en-US"/>
              </w:rPr>
            </w:pPr>
            <w:r w:rsidRPr="007F18D1">
              <w:rPr>
                <w:rFonts w:ascii="Times New Roman" w:hAnsi="Times New Roman"/>
                <w:sz w:val="24"/>
                <w:szCs w:val="24"/>
                <w:lang w:val="en-US"/>
              </w:rPr>
              <w:t>14,5</w:t>
            </w:r>
          </w:p>
        </w:tc>
        <w:tc>
          <w:tcPr>
            <w:tcW w:w="506" w:type="dxa"/>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tabs>
                <w:tab w:val="left" w:pos="0"/>
                <w:tab w:val="left" w:pos="851"/>
                <w:tab w:val="left" w:pos="6675"/>
              </w:tabs>
              <w:rPr>
                <w:rFonts w:ascii="Times New Roman" w:hAnsi="Times New Roman"/>
                <w:sz w:val="24"/>
                <w:szCs w:val="24"/>
                <w:lang w:val="en-US"/>
              </w:rPr>
            </w:pPr>
            <w:r w:rsidRPr="007F18D1">
              <w:rPr>
                <w:rFonts w:ascii="Times New Roman" w:hAnsi="Times New Roman"/>
                <w:sz w:val="24"/>
                <w:szCs w:val="24"/>
                <w:lang w:val="en-US"/>
              </w:rPr>
              <w:t>18</w:t>
            </w:r>
          </w:p>
        </w:tc>
        <w:tc>
          <w:tcPr>
            <w:tcW w:w="506" w:type="dxa"/>
            <w:tcBorders>
              <w:top w:val="single" w:sz="4" w:space="0" w:color="auto"/>
              <w:left w:val="single" w:sz="4" w:space="0" w:color="auto"/>
              <w:bottom w:val="single" w:sz="4" w:space="0" w:color="auto"/>
              <w:right w:val="single" w:sz="4" w:space="0" w:color="auto"/>
            </w:tcBorders>
          </w:tcPr>
          <w:p w:rsidR="007F18D1" w:rsidRPr="007F18D1" w:rsidRDefault="007F18D1" w:rsidP="007F18D1">
            <w:pPr>
              <w:tabs>
                <w:tab w:val="left" w:pos="0"/>
                <w:tab w:val="left" w:pos="851"/>
                <w:tab w:val="left" w:pos="6675"/>
              </w:tabs>
              <w:rPr>
                <w:rFonts w:ascii="Times New Roman" w:hAnsi="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rsidR="007F18D1" w:rsidRPr="007F18D1" w:rsidRDefault="007F18D1" w:rsidP="007F18D1">
            <w:pPr>
              <w:tabs>
                <w:tab w:val="left" w:pos="0"/>
                <w:tab w:val="left" w:pos="851"/>
                <w:tab w:val="left" w:pos="6675"/>
              </w:tabs>
              <w:rPr>
                <w:rFonts w:ascii="Times New Roman" w:hAnsi="Times New Roman"/>
                <w:sz w:val="24"/>
                <w:szCs w:val="24"/>
              </w:rPr>
            </w:pPr>
          </w:p>
        </w:tc>
        <w:tc>
          <w:tcPr>
            <w:tcW w:w="443" w:type="dxa"/>
            <w:tcBorders>
              <w:top w:val="single" w:sz="4" w:space="0" w:color="auto"/>
              <w:left w:val="single" w:sz="4" w:space="0" w:color="auto"/>
              <w:bottom w:val="single" w:sz="4" w:space="0" w:color="auto"/>
              <w:right w:val="single" w:sz="4" w:space="0" w:color="auto"/>
            </w:tcBorders>
          </w:tcPr>
          <w:p w:rsidR="007F18D1" w:rsidRPr="007F18D1" w:rsidRDefault="007F18D1" w:rsidP="007F18D1">
            <w:pPr>
              <w:tabs>
                <w:tab w:val="left" w:pos="0"/>
                <w:tab w:val="left" w:pos="851"/>
                <w:tab w:val="left" w:pos="6675"/>
              </w:tabs>
              <w:rPr>
                <w:rFonts w:ascii="Times New Roman" w:hAnsi="Times New Roman"/>
                <w:sz w:val="24"/>
                <w:szCs w:val="24"/>
              </w:rPr>
            </w:pPr>
          </w:p>
        </w:tc>
      </w:tr>
      <w:tr w:rsidR="00780FC9" w:rsidRPr="007F18D1" w:rsidTr="005F46D8">
        <w:trPr>
          <w:trHeight w:val="427"/>
        </w:trPr>
        <w:tc>
          <w:tcPr>
            <w:tcW w:w="2112" w:type="dxa"/>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tabs>
                <w:tab w:val="left" w:pos="0"/>
                <w:tab w:val="left" w:pos="851"/>
                <w:tab w:val="left" w:pos="6675"/>
              </w:tabs>
              <w:rPr>
                <w:rFonts w:ascii="Times New Roman" w:hAnsi="Times New Roman"/>
                <w:sz w:val="24"/>
                <w:szCs w:val="24"/>
              </w:rPr>
            </w:pPr>
            <w:r w:rsidRPr="007F18D1">
              <w:rPr>
                <w:rFonts w:ascii="Times New Roman" w:hAnsi="Times New Roman"/>
                <w:sz w:val="24"/>
                <w:szCs w:val="24"/>
              </w:rPr>
              <w:t>Рассверливание</w:t>
            </w:r>
          </w:p>
        </w:tc>
        <w:tc>
          <w:tcPr>
            <w:tcW w:w="6559" w:type="dxa"/>
            <w:gridSpan w:val="12"/>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tabs>
                <w:tab w:val="left" w:pos="0"/>
                <w:tab w:val="left" w:pos="851"/>
                <w:tab w:val="left" w:pos="6675"/>
              </w:tabs>
              <w:jc w:val="center"/>
              <w:rPr>
                <w:rFonts w:ascii="Times New Roman" w:hAnsi="Times New Roman"/>
                <w:sz w:val="24"/>
                <w:szCs w:val="24"/>
              </w:rPr>
            </w:pPr>
            <w:r w:rsidRPr="007F18D1">
              <w:rPr>
                <w:rFonts w:ascii="Times New Roman" w:hAnsi="Times New Roman"/>
                <w:sz w:val="24"/>
                <w:szCs w:val="24"/>
                <w:lang w:val="en-US"/>
              </w:rPr>
              <w:t xml:space="preserve">0,4….0,6 </w:t>
            </w:r>
            <w:r w:rsidRPr="007F18D1">
              <w:rPr>
                <w:rFonts w:ascii="Times New Roman" w:hAnsi="Times New Roman"/>
                <w:sz w:val="24"/>
                <w:szCs w:val="24"/>
              </w:rPr>
              <w:t>от величины резания (перебег)</w:t>
            </w:r>
          </w:p>
        </w:tc>
      </w:tr>
      <w:tr w:rsidR="00780FC9" w:rsidRPr="007F18D1" w:rsidTr="005F46D8">
        <w:trPr>
          <w:trHeight w:val="419"/>
        </w:trPr>
        <w:tc>
          <w:tcPr>
            <w:tcW w:w="2112" w:type="dxa"/>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tabs>
                <w:tab w:val="left" w:pos="0"/>
                <w:tab w:val="left" w:pos="851"/>
                <w:tab w:val="left" w:pos="6675"/>
              </w:tabs>
              <w:rPr>
                <w:rFonts w:ascii="Times New Roman" w:hAnsi="Times New Roman"/>
                <w:sz w:val="24"/>
                <w:szCs w:val="24"/>
              </w:rPr>
            </w:pPr>
            <w:r w:rsidRPr="007F18D1">
              <w:rPr>
                <w:rFonts w:ascii="Times New Roman" w:hAnsi="Times New Roman"/>
                <w:sz w:val="24"/>
                <w:szCs w:val="24"/>
              </w:rPr>
              <w:t>Зенкерование</w:t>
            </w:r>
          </w:p>
        </w:tc>
        <w:tc>
          <w:tcPr>
            <w:tcW w:w="6559" w:type="dxa"/>
            <w:gridSpan w:val="12"/>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tabs>
                <w:tab w:val="left" w:pos="0"/>
                <w:tab w:val="left" w:pos="851"/>
                <w:tab w:val="left" w:pos="6675"/>
              </w:tabs>
              <w:jc w:val="center"/>
              <w:rPr>
                <w:rFonts w:ascii="Times New Roman" w:hAnsi="Times New Roman"/>
                <w:i/>
                <w:sz w:val="24"/>
                <w:szCs w:val="24"/>
                <w:lang w:val="en-US"/>
              </w:rPr>
            </w:pPr>
            <w:r w:rsidRPr="007F18D1">
              <w:rPr>
                <w:rFonts w:ascii="Times New Roman" w:hAnsi="Times New Roman"/>
                <w:i/>
                <w:sz w:val="24"/>
                <w:szCs w:val="24"/>
                <w:lang w:val="en-US"/>
              </w:rPr>
              <w:t>l</w:t>
            </w:r>
            <w:r w:rsidRPr="007F18D1">
              <w:rPr>
                <w:rFonts w:ascii="Times New Roman" w:hAnsi="Times New Roman"/>
                <w:i/>
                <w:sz w:val="24"/>
                <w:szCs w:val="24"/>
                <w:vertAlign w:val="subscript"/>
                <w:lang w:val="en-US"/>
              </w:rPr>
              <w:t>1</w:t>
            </w:r>
            <w:r w:rsidRPr="007F18D1">
              <w:rPr>
                <w:rFonts w:ascii="Times New Roman" w:hAnsi="Times New Roman"/>
                <w:i/>
                <w:sz w:val="24"/>
                <w:szCs w:val="24"/>
                <w:lang w:val="en-US"/>
              </w:rPr>
              <w:t>=l</w:t>
            </w:r>
            <w:r w:rsidRPr="007F18D1">
              <w:rPr>
                <w:rFonts w:ascii="Times New Roman" w:hAnsi="Times New Roman"/>
                <w:i/>
                <w:sz w:val="24"/>
                <w:szCs w:val="24"/>
                <w:vertAlign w:val="subscript"/>
                <w:lang w:val="en-US"/>
              </w:rPr>
              <w:t>2</w:t>
            </w:r>
            <w:r w:rsidRPr="007F18D1">
              <w:rPr>
                <w:rFonts w:ascii="Times New Roman" w:hAnsi="Times New Roman"/>
                <w:i/>
                <w:sz w:val="24"/>
                <w:szCs w:val="24"/>
                <w:lang w:val="en-US"/>
              </w:rPr>
              <w:t>=t/t</w:t>
            </w:r>
            <w:r w:rsidRPr="007F18D1">
              <w:rPr>
                <w:rFonts w:ascii="Times New Roman" w:hAnsi="Times New Roman"/>
                <w:i/>
                <w:sz w:val="24"/>
                <w:szCs w:val="24"/>
                <w:vertAlign w:val="subscript"/>
                <w:lang w:val="en-US"/>
              </w:rPr>
              <w:t>g</w:t>
            </w:r>
            <w:r w:rsidRPr="007F18D1">
              <w:rPr>
                <w:rFonts w:ascii="Times New Roman" w:hAnsi="Times New Roman"/>
                <w:i/>
                <w:sz w:val="24"/>
                <w:szCs w:val="24"/>
                <w:lang w:val="en-US"/>
              </w:rPr>
              <w:t>φ</w:t>
            </w:r>
          </w:p>
        </w:tc>
      </w:tr>
    </w:tbl>
    <w:p w:rsidR="007F18D1" w:rsidRPr="007F18D1" w:rsidRDefault="007F18D1" w:rsidP="007F18D1">
      <w:pPr>
        <w:tabs>
          <w:tab w:val="left" w:pos="0"/>
          <w:tab w:val="left" w:pos="851"/>
          <w:tab w:val="left" w:pos="6675"/>
        </w:tabs>
        <w:ind w:firstLine="709"/>
        <w:rPr>
          <w:rFonts w:ascii="Times New Roman" w:hAnsi="Times New Roman"/>
          <w:sz w:val="24"/>
          <w:szCs w:val="24"/>
          <w:lang w:val="en-US"/>
        </w:rPr>
      </w:pPr>
      <w:r w:rsidRPr="007F18D1">
        <w:rPr>
          <w:rFonts w:ascii="Times New Roman" w:hAnsi="Times New Roman"/>
          <w:sz w:val="24"/>
          <w:szCs w:val="24"/>
        </w:rPr>
        <w:br w:type="textWrapping" w:clear="all"/>
      </w:r>
    </w:p>
    <w:p w:rsidR="007F18D1" w:rsidRPr="007F18D1" w:rsidRDefault="007F18D1" w:rsidP="007F18D1">
      <w:pPr>
        <w:tabs>
          <w:tab w:val="left" w:pos="0"/>
          <w:tab w:val="left" w:pos="851"/>
          <w:tab w:val="left" w:pos="6675"/>
        </w:tabs>
        <w:ind w:firstLine="709"/>
        <w:jc w:val="both"/>
        <w:rPr>
          <w:rFonts w:ascii="Times New Roman" w:hAnsi="Times New Roman"/>
          <w:sz w:val="24"/>
          <w:szCs w:val="24"/>
        </w:rPr>
      </w:pPr>
      <w:r w:rsidRPr="007F18D1">
        <w:rPr>
          <w:rFonts w:ascii="Times New Roman" w:hAnsi="Times New Roman"/>
          <w:sz w:val="24"/>
          <w:szCs w:val="24"/>
        </w:rPr>
        <w:t>При нарезании резьб на проход величины врезания или перебега принимается равно 2-3 шагом резьбы для резьбовых резцов или равной длине заборной части метчика плюс одна-две калибрующие нитки.</w:t>
      </w:r>
    </w:p>
    <w:p w:rsidR="007F18D1" w:rsidRPr="007F18D1" w:rsidRDefault="007F18D1" w:rsidP="007F18D1">
      <w:pPr>
        <w:tabs>
          <w:tab w:val="left" w:pos="0"/>
          <w:tab w:val="left" w:pos="851"/>
          <w:tab w:val="left" w:pos="6675"/>
        </w:tabs>
        <w:ind w:firstLine="709"/>
        <w:jc w:val="both"/>
        <w:rPr>
          <w:rFonts w:ascii="Times New Roman" w:hAnsi="Times New Roman"/>
          <w:sz w:val="24"/>
          <w:szCs w:val="24"/>
        </w:rPr>
      </w:pPr>
      <w:r w:rsidRPr="007F18D1">
        <w:rPr>
          <w:rFonts w:ascii="Times New Roman" w:hAnsi="Times New Roman"/>
          <w:sz w:val="24"/>
          <w:szCs w:val="24"/>
        </w:rPr>
        <w:t>Величина перебега учитывается только при обработке на проход и принимается в пределах 1-3 мм.</w:t>
      </w:r>
    </w:p>
    <w:p w:rsidR="007F18D1" w:rsidRPr="007F18D1" w:rsidRDefault="007F18D1" w:rsidP="007F18D1">
      <w:pPr>
        <w:tabs>
          <w:tab w:val="left" w:pos="0"/>
          <w:tab w:val="left" w:pos="851"/>
          <w:tab w:val="left" w:pos="6675"/>
        </w:tabs>
        <w:ind w:firstLine="709"/>
        <w:jc w:val="both"/>
        <w:rPr>
          <w:rFonts w:ascii="Times New Roman" w:hAnsi="Times New Roman"/>
          <w:sz w:val="24"/>
          <w:szCs w:val="24"/>
        </w:rPr>
      </w:pPr>
      <w:r w:rsidRPr="007F18D1">
        <w:rPr>
          <w:rFonts w:ascii="Times New Roman" w:hAnsi="Times New Roman"/>
          <w:sz w:val="24"/>
          <w:szCs w:val="24"/>
        </w:rPr>
        <w:t xml:space="preserve">Перебег </w:t>
      </w:r>
      <w:r w:rsidRPr="007F18D1">
        <w:rPr>
          <w:rFonts w:ascii="Times New Roman" w:hAnsi="Times New Roman"/>
          <w:i/>
          <w:sz w:val="24"/>
          <w:szCs w:val="24"/>
          <w:lang w:val="en-US"/>
        </w:rPr>
        <w:t>l</w:t>
      </w:r>
      <w:r w:rsidRPr="007F18D1">
        <w:rPr>
          <w:rFonts w:ascii="Times New Roman" w:hAnsi="Times New Roman"/>
          <w:i/>
          <w:sz w:val="24"/>
          <w:szCs w:val="24"/>
          <w:vertAlign w:val="subscript"/>
        </w:rPr>
        <w:t xml:space="preserve">2 </w:t>
      </w:r>
      <w:r w:rsidRPr="007F18D1">
        <w:rPr>
          <w:rFonts w:ascii="Times New Roman" w:hAnsi="Times New Roman"/>
          <w:sz w:val="24"/>
          <w:szCs w:val="24"/>
        </w:rPr>
        <w:t>при продольной обточке и растачивании принимается 3 мм при отрезке – 2…5 мм; при прорезании канавок и фасонном точении с поперечной подаче перебег равен нулю.</w:t>
      </w:r>
    </w:p>
    <w:p w:rsidR="007F18D1" w:rsidRPr="007F18D1" w:rsidRDefault="007F18D1" w:rsidP="007F18D1">
      <w:pPr>
        <w:tabs>
          <w:tab w:val="left" w:pos="284"/>
          <w:tab w:val="left" w:pos="709"/>
          <w:tab w:val="left" w:pos="851"/>
          <w:tab w:val="left" w:pos="6675"/>
        </w:tabs>
        <w:ind w:firstLine="567"/>
        <w:rPr>
          <w:rFonts w:ascii="Times New Roman" w:hAnsi="Times New Roman"/>
          <w:sz w:val="24"/>
          <w:szCs w:val="24"/>
        </w:rPr>
      </w:pPr>
      <w:r w:rsidRPr="007F18D1">
        <w:rPr>
          <w:rFonts w:ascii="Times New Roman" w:hAnsi="Times New Roman"/>
          <w:sz w:val="24"/>
          <w:szCs w:val="24"/>
        </w:rPr>
        <w:t xml:space="preserve">При нарезании резьб метчиками и плашками основное машинное время состоит из времени нарезания резьбы и свинчивания инструмента. </w:t>
      </w:r>
    </w:p>
    <w:p w:rsidR="007F18D1" w:rsidRPr="007F18D1" w:rsidRDefault="007F18D1" w:rsidP="007F18D1">
      <w:pPr>
        <w:tabs>
          <w:tab w:val="left" w:pos="3360"/>
        </w:tabs>
        <w:jc w:val="center"/>
        <w:rPr>
          <w:rFonts w:ascii="Times New Roman" w:hAnsi="Times New Roman"/>
          <w:b/>
          <w:sz w:val="24"/>
          <w:szCs w:val="24"/>
        </w:rPr>
      </w:pPr>
    </w:p>
    <w:p w:rsidR="007F18D1" w:rsidRPr="007F18D1" w:rsidRDefault="007F18D1" w:rsidP="007F18D1">
      <w:pPr>
        <w:tabs>
          <w:tab w:val="left" w:pos="3360"/>
        </w:tabs>
        <w:jc w:val="center"/>
        <w:rPr>
          <w:rFonts w:ascii="Times New Roman" w:hAnsi="Times New Roman"/>
          <w:b/>
          <w:sz w:val="24"/>
          <w:szCs w:val="24"/>
        </w:rPr>
      </w:pPr>
      <w:r w:rsidRPr="007F18D1">
        <w:rPr>
          <w:rFonts w:ascii="Times New Roman" w:hAnsi="Times New Roman"/>
          <w:b/>
          <w:sz w:val="24"/>
          <w:szCs w:val="24"/>
        </w:rPr>
        <w:t>Пример записи перехода</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7"/>
        <w:gridCol w:w="457"/>
        <w:gridCol w:w="456"/>
        <w:gridCol w:w="1981"/>
        <w:gridCol w:w="4843"/>
        <w:gridCol w:w="720"/>
        <w:gridCol w:w="697"/>
        <w:gridCol w:w="709"/>
      </w:tblGrid>
      <w:tr w:rsidR="00780FC9" w:rsidRPr="007F18D1" w:rsidTr="005F46D8">
        <w:tc>
          <w:tcPr>
            <w:tcW w:w="45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F18D1" w:rsidRPr="007F18D1" w:rsidRDefault="007F18D1" w:rsidP="007F18D1">
            <w:pPr>
              <w:ind w:left="113" w:right="113"/>
              <w:jc w:val="center"/>
              <w:rPr>
                <w:rFonts w:ascii="Times New Roman" w:hAnsi="Times New Roman"/>
                <w:sz w:val="24"/>
                <w:szCs w:val="24"/>
              </w:rPr>
            </w:pPr>
            <w:r w:rsidRPr="007F18D1">
              <w:rPr>
                <w:rFonts w:ascii="Times New Roman" w:hAnsi="Times New Roman"/>
                <w:sz w:val="24"/>
                <w:szCs w:val="24"/>
              </w:rPr>
              <w:t>Операция</w:t>
            </w:r>
          </w:p>
        </w:tc>
        <w:tc>
          <w:tcPr>
            <w:tcW w:w="45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F18D1" w:rsidRPr="007F18D1" w:rsidRDefault="007F18D1" w:rsidP="007F18D1">
            <w:pPr>
              <w:ind w:left="113" w:right="113"/>
              <w:jc w:val="center"/>
              <w:rPr>
                <w:rFonts w:ascii="Times New Roman" w:hAnsi="Times New Roman"/>
                <w:sz w:val="24"/>
                <w:szCs w:val="24"/>
              </w:rPr>
            </w:pPr>
            <w:r w:rsidRPr="007F18D1">
              <w:rPr>
                <w:rFonts w:ascii="Times New Roman" w:hAnsi="Times New Roman"/>
                <w:sz w:val="24"/>
                <w:szCs w:val="24"/>
              </w:rPr>
              <w:t>Установ</w:t>
            </w:r>
          </w:p>
        </w:tc>
        <w:tc>
          <w:tcPr>
            <w:tcW w:w="45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F18D1" w:rsidRPr="007F18D1" w:rsidRDefault="007F18D1" w:rsidP="007F18D1">
            <w:pPr>
              <w:ind w:left="113" w:right="113"/>
              <w:jc w:val="center"/>
              <w:rPr>
                <w:rFonts w:ascii="Times New Roman" w:hAnsi="Times New Roman"/>
                <w:sz w:val="24"/>
                <w:szCs w:val="24"/>
              </w:rPr>
            </w:pPr>
            <w:r w:rsidRPr="007F18D1">
              <w:rPr>
                <w:rFonts w:ascii="Times New Roman" w:hAnsi="Times New Roman"/>
                <w:sz w:val="24"/>
                <w:szCs w:val="24"/>
              </w:rPr>
              <w:t>Переход</w:t>
            </w:r>
          </w:p>
        </w:tc>
        <w:tc>
          <w:tcPr>
            <w:tcW w:w="1980" w:type="dxa"/>
            <w:vMerge w:val="restart"/>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jc w:val="center"/>
              <w:rPr>
                <w:rFonts w:ascii="Times New Roman" w:hAnsi="Times New Roman"/>
                <w:sz w:val="24"/>
                <w:szCs w:val="24"/>
              </w:rPr>
            </w:pPr>
            <w:r w:rsidRPr="007F18D1">
              <w:rPr>
                <w:rFonts w:ascii="Times New Roman" w:hAnsi="Times New Roman"/>
                <w:sz w:val="24"/>
                <w:szCs w:val="24"/>
              </w:rPr>
              <w:t>Содержание установов и переходов</w:t>
            </w:r>
          </w:p>
        </w:tc>
        <w:tc>
          <w:tcPr>
            <w:tcW w:w="4840" w:type="dxa"/>
            <w:vMerge w:val="restart"/>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jc w:val="center"/>
              <w:rPr>
                <w:rFonts w:ascii="Times New Roman" w:hAnsi="Times New Roman"/>
                <w:sz w:val="24"/>
                <w:szCs w:val="24"/>
              </w:rPr>
            </w:pPr>
            <w:r w:rsidRPr="007F18D1">
              <w:rPr>
                <w:rFonts w:ascii="Times New Roman" w:hAnsi="Times New Roman"/>
                <w:sz w:val="24"/>
                <w:szCs w:val="24"/>
              </w:rPr>
              <w:t>Эскизы установов</w:t>
            </w:r>
          </w:p>
        </w:tc>
        <w:tc>
          <w:tcPr>
            <w:tcW w:w="72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F18D1" w:rsidRPr="007F18D1" w:rsidRDefault="007F18D1" w:rsidP="007F18D1">
            <w:pPr>
              <w:ind w:left="113" w:right="113"/>
              <w:jc w:val="center"/>
              <w:rPr>
                <w:rFonts w:ascii="Times New Roman" w:hAnsi="Times New Roman"/>
                <w:sz w:val="24"/>
                <w:szCs w:val="24"/>
              </w:rPr>
            </w:pPr>
            <w:r w:rsidRPr="007F18D1">
              <w:rPr>
                <w:rFonts w:ascii="Times New Roman" w:hAnsi="Times New Roman"/>
                <w:sz w:val="24"/>
                <w:szCs w:val="24"/>
              </w:rPr>
              <w:t>Приспо</w:t>
            </w:r>
            <w:r w:rsidRPr="007F18D1">
              <w:rPr>
                <w:rFonts w:ascii="Times New Roman" w:hAnsi="Times New Roman"/>
                <w:sz w:val="24"/>
                <w:szCs w:val="24"/>
              </w:rPr>
              <w:softHyphen/>
              <w:t>собления</w:t>
            </w:r>
          </w:p>
        </w:tc>
        <w:tc>
          <w:tcPr>
            <w:tcW w:w="1406" w:type="dxa"/>
            <w:gridSpan w:val="2"/>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jc w:val="center"/>
              <w:rPr>
                <w:rFonts w:ascii="Times New Roman" w:hAnsi="Times New Roman"/>
                <w:sz w:val="24"/>
                <w:szCs w:val="24"/>
              </w:rPr>
            </w:pPr>
            <w:r w:rsidRPr="007F18D1">
              <w:rPr>
                <w:rFonts w:ascii="Times New Roman" w:hAnsi="Times New Roman"/>
                <w:sz w:val="24"/>
                <w:szCs w:val="24"/>
              </w:rPr>
              <w:t>Инструмент</w:t>
            </w:r>
          </w:p>
        </w:tc>
      </w:tr>
      <w:tr w:rsidR="00780FC9" w:rsidRPr="007F18D1" w:rsidTr="005F46D8">
        <w:trPr>
          <w:trHeight w:val="1034"/>
        </w:trPr>
        <w:tc>
          <w:tcPr>
            <w:tcW w:w="456" w:type="dxa"/>
            <w:vMerge/>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rPr>
                <w:rFonts w:ascii="Times New Roman" w:hAnsi="Times New Roman"/>
                <w:sz w:val="24"/>
                <w:szCs w:val="24"/>
              </w:rPr>
            </w:pPr>
          </w:p>
        </w:tc>
        <w:tc>
          <w:tcPr>
            <w:tcW w:w="456" w:type="dxa"/>
            <w:vMerge/>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rPr>
                <w:rFonts w:ascii="Times New Roman" w:hAnsi="Times New Roman"/>
                <w:sz w:val="24"/>
                <w:szCs w:val="24"/>
              </w:rPr>
            </w:pPr>
          </w:p>
        </w:tc>
        <w:tc>
          <w:tcPr>
            <w:tcW w:w="456" w:type="dxa"/>
            <w:vMerge/>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rPr>
                <w:rFonts w:ascii="Times New Roman" w:hAnsi="Times New Roman"/>
                <w:sz w:val="24"/>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rPr>
                <w:rFonts w:ascii="Times New Roman" w:hAnsi="Times New Roman"/>
                <w:sz w:val="24"/>
                <w:szCs w:val="24"/>
              </w:rPr>
            </w:pPr>
          </w:p>
        </w:tc>
        <w:tc>
          <w:tcPr>
            <w:tcW w:w="4840" w:type="dxa"/>
            <w:vMerge/>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rPr>
                <w:rFonts w:ascii="Times New Roman" w:hAnsi="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rPr>
                <w:rFonts w:ascii="Times New Roman" w:hAnsi="Times New Roman"/>
                <w:sz w:val="24"/>
                <w:szCs w:val="24"/>
              </w:rPr>
            </w:pPr>
          </w:p>
        </w:tc>
        <w:tc>
          <w:tcPr>
            <w:tcW w:w="697" w:type="dxa"/>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jc w:val="center"/>
              <w:rPr>
                <w:rFonts w:ascii="Times New Roman" w:hAnsi="Times New Roman"/>
                <w:sz w:val="24"/>
                <w:szCs w:val="24"/>
              </w:rPr>
            </w:pPr>
            <w:r w:rsidRPr="007F18D1">
              <w:rPr>
                <w:rFonts w:ascii="Times New Roman" w:hAnsi="Times New Roman"/>
                <w:sz w:val="24"/>
                <w:szCs w:val="24"/>
              </w:rPr>
              <w:t>режущий</w:t>
            </w:r>
          </w:p>
        </w:tc>
        <w:tc>
          <w:tcPr>
            <w:tcW w:w="709" w:type="dxa"/>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jc w:val="center"/>
              <w:rPr>
                <w:rFonts w:ascii="Times New Roman" w:hAnsi="Times New Roman"/>
                <w:sz w:val="24"/>
                <w:szCs w:val="24"/>
              </w:rPr>
            </w:pPr>
            <w:r w:rsidRPr="007F18D1">
              <w:rPr>
                <w:rFonts w:ascii="Times New Roman" w:hAnsi="Times New Roman"/>
                <w:sz w:val="24"/>
                <w:szCs w:val="24"/>
              </w:rPr>
              <w:t>измери</w:t>
            </w:r>
            <w:r w:rsidRPr="007F18D1">
              <w:rPr>
                <w:rFonts w:ascii="Times New Roman" w:hAnsi="Times New Roman"/>
                <w:sz w:val="24"/>
                <w:szCs w:val="24"/>
              </w:rPr>
              <w:softHyphen/>
              <w:t>тельный</w:t>
            </w:r>
          </w:p>
        </w:tc>
      </w:tr>
      <w:tr w:rsidR="00780FC9" w:rsidRPr="007F18D1" w:rsidTr="005F46D8">
        <w:tc>
          <w:tcPr>
            <w:tcW w:w="456" w:type="dxa"/>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jc w:val="center"/>
              <w:rPr>
                <w:rFonts w:ascii="Times New Roman" w:hAnsi="Times New Roman"/>
                <w:sz w:val="24"/>
                <w:szCs w:val="24"/>
              </w:rPr>
            </w:pPr>
            <w:r w:rsidRPr="007F18D1">
              <w:rPr>
                <w:rFonts w:ascii="Times New Roman" w:hAnsi="Times New Roman"/>
                <w:sz w:val="24"/>
                <w:szCs w:val="24"/>
              </w:rPr>
              <w:t>1</w:t>
            </w:r>
          </w:p>
        </w:tc>
        <w:tc>
          <w:tcPr>
            <w:tcW w:w="456" w:type="dxa"/>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jc w:val="center"/>
              <w:rPr>
                <w:rFonts w:ascii="Times New Roman" w:hAnsi="Times New Roman"/>
                <w:sz w:val="24"/>
                <w:szCs w:val="24"/>
              </w:rPr>
            </w:pPr>
            <w:r w:rsidRPr="007F18D1">
              <w:rPr>
                <w:rFonts w:ascii="Times New Roman" w:hAnsi="Times New Roman"/>
                <w:sz w:val="24"/>
                <w:szCs w:val="24"/>
              </w:rPr>
              <w:t>2</w:t>
            </w:r>
          </w:p>
        </w:tc>
        <w:tc>
          <w:tcPr>
            <w:tcW w:w="456" w:type="dxa"/>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jc w:val="center"/>
              <w:rPr>
                <w:rFonts w:ascii="Times New Roman" w:hAnsi="Times New Roman"/>
                <w:sz w:val="24"/>
                <w:szCs w:val="24"/>
              </w:rPr>
            </w:pPr>
            <w:r w:rsidRPr="007F18D1">
              <w:rPr>
                <w:rFonts w:ascii="Times New Roman" w:hAnsi="Times New Roman"/>
                <w:sz w:val="24"/>
                <w:szCs w:val="24"/>
              </w:rPr>
              <w:t>3</w:t>
            </w:r>
          </w:p>
        </w:tc>
        <w:tc>
          <w:tcPr>
            <w:tcW w:w="1980" w:type="dxa"/>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jc w:val="center"/>
              <w:rPr>
                <w:rFonts w:ascii="Times New Roman" w:hAnsi="Times New Roman"/>
                <w:sz w:val="24"/>
                <w:szCs w:val="24"/>
              </w:rPr>
            </w:pPr>
            <w:r w:rsidRPr="007F18D1">
              <w:rPr>
                <w:rFonts w:ascii="Times New Roman" w:hAnsi="Times New Roman"/>
                <w:sz w:val="24"/>
                <w:szCs w:val="24"/>
              </w:rPr>
              <w:t>4</w:t>
            </w:r>
          </w:p>
        </w:tc>
        <w:tc>
          <w:tcPr>
            <w:tcW w:w="4840" w:type="dxa"/>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jc w:val="center"/>
              <w:rPr>
                <w:rFonts w:ascii="Times New Roman" w:hAnsi="Times New Roman"/>
                <w:sz w:val="24"/>
                <w:szCs w:val="24"/>
              </w:rPr>
            </w:pPr>
            <w:r w:rsidRPr="007F18D1">
              <w:rPr>
                <w:rFonts w:ascii="Times New Roman" w:hAnsi="Times New Roman"/>
                <w:sz w:val="24"/>
                <w:szCs w:val="24"/>
              </w:rPr>
              <w:t>5</w:t>
            </w:r>
          </w:p>
        </w:tc>
        <w:tc>
          <w:tcPr>
            <w:tcW w:w="720" w:type="dxa"/>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jc w:val="center"/>
              <w:rPr>
                <w:rFonts w:ascii="Times New Roman" w:hAnsi="Times New Roman"/>
                <w:sz w:val="24"/>
                <w:szCs w:val="24"/>
              </w:rPr>
            </w:pPr>
            <w:r w:rsidRPr="007F18D1">
              <w:rPr>
                <w:rFonts w:ascii="Times New Roman" w:hAnsi="Times New Roman"/>
                <w:sz w:val="24"/>
                <w:szCs w:val="24"/>
              </w:rPr>
              <w:t>6</w:t>
            </w:r>
          </w:p>
        </w:tc>
        <w:tc>
          <w:tcPr>
            <w:tcW w:w="697" w:type="dxa"/>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jc w:val="center"/>
              <w:rPr>
                <w:rFonts w:ascii="Times New Roman" w:hAnsi="Times New Roman"/>
                <w:sz w:val="24"/>
                <w:szCs w:val="24"/>
              </w:rPr>
            </w:pPr>
            <w:r w:rsidRPr="007F18D1">
              <w:rPr>
                <w:rFonts w:ascii="Times New Roman" w:hAnsi="Times New Roman"/>
                <w:sz w:val="24"/>
                <w:szCs w:val="24"/>
              </w:rPr>
              <w:t>7</w:t>
            </w:r>
          </w:p>
        </w:tc>
        <w:tc>
          <w:tcPr>
            <w:tcW w:w="709" w:type="dxa"/>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jc w:val="center"/>
              <w:rPr>
                <w:rFonts w:ascii="Times New Roman" w:hAnsi="Times New Roman"/>
                <w:sz w:val="24"/>
                <w:szCs w:val="24"/>
              </w:rPr>
            </w:pPr>
            <w:r w:rsidRPr="007F18D1">
              <w:rPr>
                <w:rFonts w:ascii="Times New Roman" w:hAnsi="Times New Roman"/>
                <w:sz w:val="24"/>
                <w:szCs w:val="24"/>
              </w:rPr>
              <w:t>8</w:t>
            </w:r>
          </w:p>
        </w:tc>
      </w:tr>
      <w:tr w:rsidR="00780FC9" w:rsidRPr="007F18D1" w:rsidTr="005F46D8">
        <w:trPr>
          <w:cantSplit/>
          <w:trHeight w:val="2282"/>
        </w:trPr>
        <w:tc>
          <w:tcPr>
            <w:tcW w:w="456" w:type="dxa"/>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jc w:val="center"/>
              <w:rPr>
                <w:rFonts w:ascii="Times New Roman" w:hAnsi="Times New Roman"/>
                <w:sz w:val="24"/>
                <w:szCs w:val="24"/>
                <w:lang w:val="en-US"/>
              </w:rPr>
            </w:pPr>
            <w:r w:rsidRPr="007F18D1">
              <w:rPr>
                <w:rFonts w:ascii="Times New Roman" w:hAnsi="Times New Roman"/>
                <w:sz w:val="24"/>
                <w:szCs w:val="24"/>
                <w:lang w:val="en-US"/>
              </w:rPr>
              <w:t>I</w:t>
            </w:r>
          </w:p>
        </w:tc>
        <w:tc>
          <w:tcPr>
            <w:tcW w:w="456" w:type="dxa"/>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jc w:val="center"/>
              <w:rPr>
                <w:rFonts w:ascii="Times New Roman" w:hAnsi="Times New Roman"/>
                <w:sz w:val="24"/>
                <w:szCs w:val="24"/>
              </w:rPr>
            </w:pPr>
            <w:r w:rsidRPr="007F18D1">
              <w:rPr>
                <w:rFonts w:ascii="Times New Roman" w:hAnsi="Times New Roman"/>
                <w:sz w:val="24"/>
                <w:szCs w:val="24"/>
              </w:rPr>
              <w:t>А</w:t>
            </w:r>
          </w:p>
        </w:tc>
        <w:tc>
          <w:tcPr>
            <w:tcW w:w="456" w:type="dxa"/>
            <w:tcBorders>
              <w:top w:val="single" w:sz="4" w:space="0" w:color="auto"/>
              <w:left w:val="single" w:sz="4" w:space="0" w:color="auto"/>
              <w:bottom w:val="single" w:sz="4" w:space="0" w:color="auto"/>
              <w:right w:val="single" w:sz="4" w:space="0" w:color="auto"/>
            </w:tcBorders>
          </w:tcPr>
          <w:p w:rsidR="007F18D1" w:rsidRPr="007F18D1" w:rsidRDefault="007F18D1" w:rsidP="007F18D1">
            <w:pPr>
              <w:jc w:val="center"/>
              <w:rPr>
                <w:rFonts w:ascii="Times New Roman" w:hAnsi="Times New Roman"/>
                <w:sz w:val="24"/>
                <w:szCs w:val="24"/>
              </w:rPr>
            </w:pPr>
          </w:p>
          <w:p w:rsidR="007F18D1" w:rsidRPr="007F18D1" w:rsidRDefault="007F18D1" w:rsidP="007F18D1">
            <w:pPr>
              <w:jc w:val="center"/>
              <w:rPr>
                <w:rFonts w:ascii="Times New Roman" w:hAnsi="Times New Roman"/>
                <w:sz w:val="24"/>
                <w:szCs w:val="24"/>
              </w:rPr>
            </w:pPr>
          </w:p>
          <w:p w:rsidR="007F18D1" w:rsidRPr="007F18D1" w:rsidRDefault="007F18D1" w:rsidP="007F18D1">
            <w:pPr>
              <w:jc w:val="center"/>
              <w:rPr>
                <w:rFonts w:ascii="Times New Roman" w:hAnsi="Times New Roman"/>
                <w:sz w:val="24"/>
                <w:szCs w:val="24"/>
              </w:rPr>
            </w:pPr>
          </w:p>
          <w:p w:rsidR="007F18D1" w:rsidRPr="007F18D1" w:rsidRDefault="007F18D1" w:rsidP="007F18D1">
            <w:pPr>
              <w:jc w:val="center"/>
              <w:rPr>
                <w:rFonts w:ascii="Times New Roman" w:hAnsi="Times New Roman"/>
                <w:sz w:val="24"/>
                <w:szCs w:val="24"/>
              </w:rPr>
            </w:pPr>
          </w:p>
          <w:p w:rsidR="007F18D1" w:rsidRPr="007F18D1" w:rsidRDefault="007F18D1" w:rsidP="007F18D1">
            <w:pPr>
              <w:jc w:val="center"/>
              <w:rPr>
                <w:rFonts w:ascii="Times New Roman" w:hAnsi="Times New Roman"/>
                <w:sz w:val="24"/>
                <w:szCs w:val="24"/>
              </w:rPr>
            </w:pPr>
          </w:p>
          <w:p w:rsidR="007F18D1" w:rsidRPr="007F18D1" w:rsidRDefault="007F18D1" w:rsidP="007F18D1">
            <w:pPr>
              <w:jc w:val="center"/>
              <w:rPr>
                <w:rFonts w:ascii="Times New Roman" w:hAnsi="Times New Roman"/>
                <w:sz w:val="24"/>
                <w:szCs w:val="24"/>
              </w:rPr>
            </w:pPr>
            <w:r w:rsidRPr="007F18D1">
              <w:rPr>
                <w:rFonts w:ascii="Times New Roman" w:hAnsi="Times New Roman"/>
                <w:sz w:val="24"/>
                <w:szCs w:val="24"/>
              </w:rPr>
              <w:t>1</w:t>
            </w:r>
          </w:p>
        </w:tc>
        <w:tc>
          <w:tcPr>
            <w:tcW w:w="1980" w:type="dxa"/>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rPr>
                <w:rFonts w:ascii="Times New Roman" w:hAnsi="Times New Roman"/>
                <w:sz w:val="24"/>
                <w:szCs w:val="24"/>
              </w:rPr>
            </w:pPr>
            <w:r w:rsidRPr="007F18D1">
              <w:rPr>
                <w:rFonts w:ascii="Times New Roman" w:hAnsi="Times New Roman"/>
                <w:sz w:val="24"/>
                <w:szCs w:val="24"/>
              </w:rPr>
              <w:t>Установить заготовку в патрон с вылетом 100 мм и закрепить.</w:t>
            </w:r>
          </w:p>
          <w:p w:rsidR="007F18D1" w:rsidRPr="007F18D1" w:rsidRDefault="007F18D1" w:rsidP="007F18D1">
            <w:pPr>
              <w:rPr>
                <w:rFonts w:ascii="Times New Roman" w:hAnsi="Times New Roman"/>
                <w:sz w:val="24"/>
                <w:szCs w:val="24"/>
              </w:rPr>
            </w:pPr>
            <w:r w:rsidRPr="007F18D1">
              <w:rPr>
                <w:rFonts w:ascii="Times New Roman" w:hAnsi="Times New Roman"/>
                <w:sz w:val="24"/>
                <w:szCs w:val="24"/>
              </w:rPr>
              <w:t>Подрезать торец с одной стороны как «чисто».</w:t>
            </w:r>
          </w:p>
        </w:tc>
        <w:tc>
          <w:tcPr>
            <w:tcW w:w="4840" w:type="dxa"/>
            <w:tcBorders>
              <w:top w:val="single" w:sz="4" w:space="0" w:color="auto"/>
              <w:left w:val="single" w:sz="4" w:space="0" w:color="auto"/>
              <w:bottom w:val="single" w:sz="4" w:space="0" w:color="auto"/>
              <w:right w:val="single" w:sz="4" w:space="0" w:color="auto"/>
            </w:tcBorders>
          </w:tcPr>
          <w:p w:rsidR="007F18D1" w:rsidRPr="007F18D1" w:rsidRDefault="00A86F09" w:rsidP="007F18D1">
            <w:pPr>
              <w:rPr>
                <w:rFonts w:ascii="Times New Roman" w:hAnsi="Times New Roman"/>
                <w:sz w:val="24"/>
                <w:szCs w:val="24"/>
              </w:rPr>
            </w:pPr>
            <w:r>
              <w:rPr>
                <w:rFonts w:ascii="Times New Roman" w:hAnsi="Times New Roman"/>
                <w:noProof/>
                <w:sz w:val="24"/>
                <w:szCs w:val="24"/>
                <w:lang w:eastAsia="ru-RU"/>
              </w:rPr>
              <w:pict>
                <v:group id="Группа 198" o:spid="_x0000_s1144" style="position:absolute;margin-left:35.25pt;margin-top:.2pt;width:155.55pt;height:111.55pt;z-index:251676672;mso-position-horizontal-relative:text;mso-position-vertical-relative:text" coordsize="19758,1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">
                  <v:group id="Группа 53" o:spid="_x0000_s1145" style="position:absolute;top:438;width:19758;height:13732" coordorigin="10123,-731" coordsize="19765,13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Text Box 67" o:spid="_x0000_s1146" type="#_x0000_t202" style="position:absolute;left:17307;top:9825;width:4979;height:2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rsidR="007F18D1" w:rsidRPr="00190E09" w:rsidRDefault="007F18D1" w:rsidP="007F18D1">
                            <w:pPr>
                              <w:jc w:val="center"/>
                              <w:rPr>
                                <w:rFonts w:ascii="Times New Roman" w:hAnsi="Times New Roman"/>
                                <w:sz w:val="24"/>
                                <w:szCs w:val="24"/>
                              </w:rPr>
                            </w:pPr>
                            <w:r w:rsidRPr="00190E09">
                              <w:rPr>
                                <w:rFonts w:ascii="Times New Roman" w:hAnsi="Times New Roman"/>
                                <w:sz w:val="24"/>
                                <w:szCs w:val="24"/>
                              </w:rPr>
                              <w:t>67</w:t>
                            </w:r>
                          </w:p>
                          <w:p w:rsidR="007F18D1" w:rsidRPr="00190E09" w:rsidRDefault="007F18D1" w:rsidP="007F18D1">
                            <w:pPr>
                              <w:rPr>
                                <w:sz w:val="24"/>
                                <w:szCs w:val="24"/>
                              </w:rPr>
                            </w:pPr>
                          </w:p>
                        </w:txbxContent>
                      </v:textbox>
                    </v:shape>
                    <v:group id="Группа 52" o:spid="_x0000_s1147" style="position:absolute;left:10123;top:-731;width:19765;height:13738" coordorigin="10123,-731" coordsize="19765,13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group id="Group 9" o:spid="_x0000_s1148" style="position:absolute;left:12329;top:2156;width:16447;height:10851" coordorigin="7370,7960" coordsize="2590,17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rect id="Rectangle 10" o:spid="_x0000_s1149" style="position:absolute;left:7544;top:7975;width:2018;height:1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hn88YA&#10;AADbAAAADwAAAGRycy9kb3ducmV2LnhtbESPT2vCQBTE74LfYXlCb7oxrX+IrqIBodBeTAutt0f2&#10;mQSzb0N21ein7xYEj8PM/IZZrjtTiwu1rrKsYDyKQBDnVldcKPj+2g3nIJxH1lhbJgU3crBe9XtL&#10;TLS98p4umS9EgLBLUEHpfZNI6fKSDLqRbYiDd7StQR9kW0jd4jXATS3jKJpKgxWHhRIbSkvKT9nZ&#10;KNhPtpvD7+z1x9yjj+wt/TRxOo6Vehl0mwUIT51/hh/td61gNoH/L+EH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hn88YAAADbAAAADwAAAAAAAAAAAAAAAACYAgAAZHJz&#10;L2Rvd25yZXYueG1sUEsFBgAAAAAEAAQA9QAAAIsDAAAAAA==&#10;" filled="f" strokeweight="2.25pt"/>
                        <v:shape id="AutoShape 11" o:spid="_x0000_s1150" type="#_x0000_t32" style="position:absolute;left:7370;top:8560;width:25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h3MMAAADbAAAADwAAAGRycy9kb3ducmV2LnhtbESPQYvCMBSE74L/ITzBi2iqy1apRhFB&#10;8LJiXcXro3m2xealNLHWf79ZWNjjMDPfMKtNZyrRUuNKywqmkwgEcWZ1ybmCy/d+vADhPLLGyjIp&#10;eJODzbrfW2Gi7YtTas8+FwHCLkEFhfd1IqXLCjLoJrYmDt7dNgZ9kE0udYOvADeVnEVRLA2WHBYK&#10;rGlXUPY4P42C6+J5/JifdG3t6HT7/GrTW3xMlRoOuu0ShKfO/4f/2getYB7D75fwA+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x4dzDAAAA2wAAAA8AAAAAAAAAAAAA&#10;AAAAoQIAAGRycy9kb3ducmV2LnhtbFBLBQYAAAAABAAEAPkAAACRAwAAAAA=&#10;" strokeweight="1pt">
                          <v:stroke dashstyle="longDashDot"/>
                        </v:shape>
                        <v:shape id="AutoShape 12" o:spid="_x0000_s1151" type="#_x0000_t32" style="position:absolute;left:9540;top:7960;width:0;height:1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d/mMIAAADbAAAADwAAAGRycy9kb3ducmV2LnhtbESPzWoCQRCE7wHfYWght9irBFdWRxFB&#10;SC5KVPDa7vT+6E7PsjPRzds7gUCORVV9RS1WvW3UnTtfO9EwHiWgWHJnaik1nI7btxkoH0gMNU5Y&#10;ww97WC0HLwvKjHvIF98PoVQRIj4jDVUIbYbo84ot+ZFrWaJXuM5SiLIr0XT0iHDb4CRJpmiplrhQ&#10;UcubivPb4dtquKDbfV73+waL5Mi79F2KCZ61fh326zmowH34D/+1P4yGNIXfL/EH4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td/mMIAAADbAAAADwAAAAAAAAAAAAAA&#10;AAChAgAAZHJzL2Rvd25yZXYueG1sUEsFBgAAAAAEAAQA+QAAAJADAAAAAA==&#10;" strokeweight="4.5pt"/>
                        <v:shape id="AutoShape 13" o:spid="_x0000_s1152" type="#_x0000_t32" style="position:absolute;left:7531;top:9184;width:0;height:4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BjG8EAAADbAAAADwAAAGRycy9kb3ducmV2LnhtbERPTWsCMRC9C/0PYQpeRLMK1rI1yioI&#10;WvCg1vt0M92EbibrJur675tDwePjfc+XnavFjdpgPSsYjzIQxKXXlisFX6fN8B1EiMgaa8+k4EEB&#10;louX3hxz7e98oNsxViKFcMhRgYmxyaUMpSGHYeQb4sT9+NZhTLCtpG7xnsJdLSdZ9iYdWk4NBhta&#10;Gyp/j1enYL8br4pvY3efh4vdTzdFfa0GZ6X6r13xASJSF5/if/dWK5il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oGMbwQAAANsAAAAPAAAAAAAAAAAAAAAA&#10;AKECAABkcnMvZG93bnJldi54bWxQSwUGAAAAAAQABAD5AAAAjwMAAAAA&#10;"/>
                        <v:shape id="AutoShape 14" o:spid="_x0000_s1153" type="#_x0000_t32" style="position:absolute;left:9557;top:9115;width:0;height: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fOsEAAADbAAAADwAAAGRycy9kb3ducmV2LnhtbERPy2oCMRTdF/yHcIVuimYUWmQ0ylgQ&#10;tODC1/46uU6Ck5vpJOr0781C6PJw3rNF52pxpzZYzwpGwwwEcem15UrB8bAaTECEiKyx9kwK/ijA&#10;Yt57m2Gu/YN3dN/HSqQQDjkqMDE2uZShNOQwDH1DnLiLbx3GBNtK6hYfKdzVcpxlX9Kh5dRgsKFv&#10;Q+V1f3MKtpvRsjgbu/nZ/drt56qob9XHSan3fldMQUTq4r/45V5rBZO0Pn1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Ax86wQAAANsAAAAPAAAAAAAAAAAAAAAA&#10;AKECAABkcnMvZG93bnJldi54bWxQSwUGAAAAAAQABAD5AAAAjwMAAAAA&#10;"/>
                        <v:shape id="AutoShape 15" o:spid="_x0000_s1154" type="#_x0000_t32" style="position:absolute;left:7531;top:9525;width:20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Yx2MQAAADbAAAADwAAAGRycy9kb3ducmV2LnhtbESPUWvCMBSF3wf+h3AHvgxNHTK0M4ob&#10;DFQYo+oPuDR3bVlzE5LYVn+9GQz2eDjnfIez2gymFR350FhWMJtmIIhLqxuuFJxPH5MFiBCRNbaW&#10;ScGVAmzWo4cV5tr2XFB3jJVIEA45KqhjdLmUoazJYJhaR5y8b+sNxiR9JbXHPsFNK5+z7EUabDgt&#10;1Ojovaby53gxCr7Kt1nfXZZOF2gPxZPb3/ynU2r8OGxfQUQa4n/4r73TChZz+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9jHYxAAAANsAAAAPAAAAAAAAAAAA&#10;AAAAAKECAABkcnMvZG93bnJldi54bWxQSwUGAAAAAAQABAD5AAAAkgMAAAAA&#10;">
                          <v:stroke startarrow="classic" startarrowlength="long" endarrow="classic" endarrowlength="long"/>
                        </v:shape>
                      </v:group>
                      <v:group id="Group 41" o:spid="_x0000_s1155" style="position:absolute;left:13434;top:-731;width:3600;height:2908" coordorigin="8213,8253" coordsize="567,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group id="Group 42" o:spid="_x0000_s1156" style="position:absolute;left:8213;top:8351;width:554;height:360" coordorigin="8213,8351" coordsize="554,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line id="Прямая соединительная линия 9" o:spid="_x0000_s1157" style="position:absolute;visibility:visible;mso-wrap-style:square" from="8490,8351" to="8492,8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3ru8QAAADbAAAADwAAAGRycy9kb3ducmV2LnhtbESP3WoCMRSE7wXfIRyhdzVrL6quRhFt&#10;odIL8ecBjpvjZnVzsiSpbn36Rih4OczMN8x03tpaXMmHyrGCQT8DQVw4XXGp4LD/fB2BCBFZY+2Y&#10;FPxSgPms25lirt2Nt3TdxVIkCIccFZgYm1zKUBiyGPquIU7eyXmLMUlfSu3xluC2lm9Z9i4tVpwW&#10;DDa0NFRcdj9Wwdofvy+De2nkkdf+o96sxsGelXrptYsJiEhtfIb/219awWgIjy/pB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veu7xAAAANsAAAAPAAAAAAAAAAAA&#10;AAAAAKECAABkcnMvZG93bnJldi54bWxQSwUGAAAAAAQABAD5AAAAkgMAAAAA&#10;" strokeweight="1pt"/>
                          <v:line id="Прямая соединительная линия 10" o:spid="_x0000_s1158" style="position:absolute;flip:x;visibility:visible;mso-wrap-style:square" from="8213,8506" to="8345,8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diFMEAAADbAAAADwAAAGRycy9kb3ducmV2LnhtbERPS4vCMBC+C/6HMMJeRFP3IFqNIsLC&#10;srAHH6DehmZsq82kNNF2//3OQfD48b2X685V6klNKD0bmIwTUMSZtyXnBo6Hr9EMVIjIFivPZOCP&#10;AqxX/d4SU+tb3tFzH3MlIRxSNFDEWKdah6wgh2Hsa2Lhrr5xGAU2ubYNthLuKv2ZJFPtsGRpKLCm&#10;bUHZff9wUnLb5pffG2Wn+an+aaeTYXs+P4z5GHSbBahIXXyLX+5va2AmY+WL/AC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d2IUwQAAANsAAAAPAAAAAAAAAAAAAAAA&#10;AKECAABkcnMvZG93bnJldi54bWxQSwUGAAAAAAQABAD5AAAAjwMAAAAA&#10;" strokeweight="1pt"/>
                          <v:line id="Прямая соединительная линия 11" o:spid="_x0000_s1159" style="position:absolute;visibility:visible;mso-wrap-style:square" from="8338,8506" to="8491,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7aUsQAAADbAAAADwAAAGRycy9kb3ducmV2LnhtbESPwW7CMBBE75X4B2uRemsceqggxYkQ&#10;UKmoh6rQD1jiJQ7E68h2IfD1daVKHEcz80YzrwbbiTP50DpWMMlyEMS10y03Cr53b09TECEia+wc&#10;k4IrBajK0cMcC+0u/EXnbWxEgnAoUIGJsS+kDLUhiyFzPXHyDs5bjEn6RmqPlwS3nXzO8xdpseW0&#10;YLCnpaH6tP2xCjZ+/3Ga3Boj97zx6+5zNQv2qNTjeFi8gog0xHv4v/2uFUxn8Pcl/QBZ/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btpSxAAAANsAAAAPAAAAAAAAAAAA&#10;AAAAAKECAABkcnMvZG93bnJldi54bWxQSwUGAAAAAAQABAD5AAAAkgMAAAAA&#10;" strokeweight="1pt"/>
                          <v:line id="Прямая соединительная линия 12" o:spid="_x0000_s1160" style="position:absolute;flip:x;visibility:visible;mso-wrap-style:square" from="8487,8506" to="8641,8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9bV8UAAADbAAAADwAAAGRycy9kb3ducmV2LnhtbESPS2vCQBSF94L/YbhCN0UnKTRo6igl&#10;UCiFLhoF7e6SuSbRzJ2QmTz67zuFgsvDeXyc7X4yjRioc7VlBfEqAkFcWF1zqeB4eFuuQTiPrLGx&#10;TAp+yMF+N59tMdV25C8acl+KMMIuRQWV920qpSsqMuhWtiUO3sV2Bn2QXSl1h2MYN418iqJEGqw5&#10;ECpsKauouOW9CZBrVn5/Xqk4bU7tx5jEj+P53Cv1sJheX0B4mvw9/N9+1wo2z/D3JfwA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9bV8UAAADbAAAADwAAAAAAAAAA&#10;AAAAAAChAgAAZHJzL2Rvd25yZXYueG1sUEsFBgAAAAAEAAQA+QAAAJMDAAAAAA==&#10;" strokeweight="1pt"/>
                          <v:line id="Прямая соединительная линия 13" o:spid="_x0000_s1161" style="position:absolute;flip:x;visibility:visible;mso-wrap-style:square" from="8636,8506" to="8767,8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70ycIAAADbAAAADwAAAGRycy9kb3ducmV2LnhtbERPS2vCQBC+C/0PyxR6Ed3YQ6jRNRSh&#10;IEIPTQva25Ad8zA7G7KrSf9951Do8eN7b/PJdepOQ2g8G1gtE1DEpbcNVwa+Pt8WL6BCRLbYeSYD&#10;PxQg3z3MtphZP/IH3YtYKQnhkKGBOsY+0zqUNTkMS98TC3fxg8MocKi0HXCUcNfp5yRJtcOGpaHG&#10;nvY1ldfi5qSk3Vff7y2Vp/WpP47paj6ezzdjnh6n1w2oSFP8F/+5D9bAWsbKF/kBe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a70ycIAAADbAAAADwAAAAAAAAAAAAAA&#10;AAChAgAAZHJzL2Rvd25yZXYueG1sUEsFBgAAAAAEAAQA+QAAAJADAAAAAA==&#10;" strokeweight="1pt"/>
                          <v:line id="Прямая соединительная линия 14" o:spid="_x0000_s1162" style="position:absolute;flip:x;visibility:visible;mso-wrap-style:square" from="8409,8594" to="8578,8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JRUsMAAADbAAAADwAAAGRycy9kb3ducmV2LnhtbESPS4vCMBSF94L/IVzBjWiqC5l2TGUQ&#10;BBFcjCOou0tzp49pbkoTbf33ZkBweTiPj7Na96YWd2pdaVnBfBaBIM6sLjlXcPrZTj9AOI+ssbZM&#10;Ch7kYJ0OBytMtO34m+5Hn4swwi5BBYX3TSKlywoy6Ga2IQ7er20N+iDbXOoWuzBuarmIoqU0WHIg&#10;FNjQpqDs73gzAVJt8uuhouwcn5t9t5xPusvlptR41H99gvDU+3f41d5pBXEM/1/CD5Dp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iUVLDAAAA2wAAAA8AAAAAAAAAAAAA&#10;AAAAoQIAAGRycy9kb3ducmV2LnhtbFBLBQYAAAAABAAEAPkAAACRAwAAAAA=&#10;" strokeweight="1pt"/>
                        </v:group>
                        <v:shape id="Поле 15" o:spid="_x0000_s1163" type="#_x0000_t202" style="position:absolute;left:8638;top:8253;width:142;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NK8YA&#10;AADcAAAADwAAAGRycy9kb3ducmV2LnhtbESPS08DMQyE70j8h8hI3GhSDggtTSvEQ+LAqwWk9mY2&#10;ZnfFxlkl7nb59/iAxM3WjGc+L1ZT7M1IuXSJPcxnDgxxnULHjYf3t/uzSzBFkAP2icnDDxVYLY+P&#10;FliFdOA1jRtpjIZwqdBDKzJU1pa6pYhllgZi1b5Sjii65saGjAcNj709d+7CRuxYG1oc6Kal+nuz&#10;jx76bcmPn052423zJK8vdv9xN3/2/vRkur4CIzTJv/nv+iEovlN8fUYns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HNK8YAAADcAAAADwAAAAAAAAAAAAAAAACYAgAAZHJz&#10;L2Rvd25yZXYueG1sUEsFBgAAAAAEAAQA9QAAAIsDAAAAAA==&#10;" filled="f" stroked="f" strokeweight=".5pt">
                          <v:textbox inset="0,0,0,0">
                            <w:txbxContent>
                              <w:p w:rsidR="007F18D1" w:rsidRDefault="007F18D1" w:rsidP="007F18D1">
                                <w:pPr>
                                  <w:rPr>
                                    <w:sz w:val="20"/>
                                  </w:rPr>
                                </w:pPr>
                                <w:r>
                                  <w:rPr>
                                    <w:sz w:val="20"/>
                                  </w:rPr>
                                  <w:t>33</w:t>
                                </w:r>
                              </w:p>
                            </w:txbxContent>
                          </v:textbox>
                        </v:shape>
                      </v:group>
                      <v:line id="Прямая соединительная линия 7" o:spid="_x0000_s1164" style="position:absolute;visibility:visible;mso-wrap-style:square" from="29888,6482" to="29888,12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sdisEAAADcAAAADwAAAGRycy9kb3ducmV2LnhtbERP22oCMRB9L/gPYQRfpCa2ILoaRVwq&#10;IqJo/YBhM3vBzWTZRN3+vSkU+jaHc53FqrO1eFDrK8caxiMFgjhzpuJCw/X7630Kwgdkg7Vj0vBD&#10;HlbL3tsCE+OefKbHJRQihrBPUEMZQpNI6bOSLPqRa4gjl7vWYoiwLaRp8RnDbS0/lJpIixXHhhIb&#10;2pSU3S53q2G2VTkNd/t8mJ7Sz7Q5mkMuZ1oP+t16DiJQF/7Ff+6difPVGH6fiRf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Ox2KwQAAANwAAAAPAAAAAAAAAAAAAAAA&#10;AKECAABkcnMvZG93bnJldi54bWxQSwUGAAAAAAQABAD5AAAAjwMAAAAA&#10;">
                        <v:stroke startarrow="classic" startarrowlength="long"/>
                      </v:line>
                      <v:line id="Прямая соединительная линия 48" o:spid="_x0000_s1165" style="position:absolute;flip:x;visibility:visible;mso-wrap-style:square" from="10907,2184" to="13432,2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O6TcMAAADcAAAADwAAAGRycy9kb3ducmV2LnhtbERPTWsCMRC9C/6HMIVeRLOVUnRrFCkI&#10;PXiplRVv0810s+xmsiZRt/++EQRv83ifs1j1thUX8qF2rOBlkoEgLp2uuVKw/96MZyBCRNbYOiYF&#10;fxRgtRwOFphrd+UvuuxiJVIIhxwVmBi7XMpQGrIYJq4jTtyv8xZjgr6S2uM1hdtWTrPsTVqsOTUY&#10;7OjDUNnszlaBnG1HJ7/+eW2K5nCYm6IsuuNWqeenfv0OIlIfH+K7+1On+dkU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Duk3DAAAA3AAAAA8AAAAAAAAAAAAA&#10;AAAAoQIAAGRycy9kb3ducmV2LnhtbFBLBQYAAAAABAAEAPkAAACRAwAAAAA=&#10;"/>
                      <v:line id="Прямая соединительная линия 49" o:spid="_x0000_s1166" style="position:absolute;flip:x;visibility:visible;mso-wrap-style:square" from="10829,9933" to="13350,9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8f1sQAAADcAAAADwAAAGRycy9kb3ducmV2LnhtbERPTWsCMRC9F/wPYQQvotnaIro1ihQK&#10;PXipyoq3cTPdLLuZbJNUt/++KQi9zeN9zmrT21ZcyYfasYLHaQaCuHS65krB8fA2WYAIEVlj65gU&#10;/FCAzXrwsMJcuxt/0HUfK5FCOOSowMTY5VKG0pDFMHUdceI+nbcYE/SV1B5vKdy2cpZlc2mx5tRg&#10;sKNXQ2Wz/7YK5GI3/vLby3NTNKfT0hRl0Z13So2G/fYFRKQ+/ovv7ned5mdP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x/WxAAAANwAAAAPAAAAAAAAAAAA&#10;AAAAAKECAABkcnMvZG93bnJldi54bWxQSwUGAAAAAAQABAD5AAAAkgMAAAAA&#10;"/>
                      <v:line id="Прямая соединительная линия 50" o:spid="_x0000_s1167" style="position:absolute;visibility:visible;mso-wrap-style:square" from="11691,2158" to="11691,9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M0rsEAAADcAAAADwAAAGRycy9kb3ducmV2LnhtbERPS2sCMRC+F/wPYQq91WyLFbtuVkQQ&#10;vBR8HXocN2OyuJksSarrv28KBW/z8T2nWgyuE1cKsfWs4G1cgCBuvG7ZKDge1q8zEDEha+w8k4I7&#10;RVjUo6cKS+1vvKPrPhmRQziWqMCm1JdSxsaSwzj2PXHmzj44TBkGI3XAWw53nXwviql02HJusNjT&#10;ylJz2f84BWGrJ9uPk/kyO9/a+3djiD+XSr08D8s5iERDeoj/3Rud5xcT+HsmXy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czSuwQAAANwAAAAPAAAAAAAAAAAAAAAA&#10;AKECAABkcnMvZG93bnJldi54bWxQSwUGAAAAAAQABAD5AAAAjwMAAAAA&#10;">
                        <v:stroke startarrow="classic" startarrowwidth="narrow" startarrowlength="long" endarrow="classic" endarrowwidth="narrow" endarrowlength="long"/>
                      </v:line>
                      <v:shape id="Поле 51" o:spid="_x0000_s1168" type="#_x0000_t202" style="position:absolute;left:10123;top:4273;width:1568;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scOsAA&#10;AADcAAAADwAAAGRycy9kb3ducmV2LnhtbERPS4vCMBC+C/sfwgh7KWvigrJUo7hCQcGLD/A6NGNT&#10;bCalidr99xtB8DYf33Pmy9414k5dqD1rGI8UCOLSm5orDadj8fUDIkRkg41n0vBHAZaLj8Ecc+Mf&#10;vKf7IVYihXDIUYONsc2lDKUlh2HkW+LEXXznMCbYVdJ0+EjhrpHfSk2lw5pTg8WW1pbK6+HmNGTW&#10;ZLTZZufpL3k1PhfhWrc7rT+H/WoGIlIf3+KXe2PSfDWB5zPpAr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SscOsAAAADcAAAADwAAAAAAAAAAAAAAAACYAgAAZHJzL2Rvd25y&#10;ZXYueG1sUEsFBgAAAAAEAAQA9QAAAIUDAAAAAA==&#10;" filled="f" stroked="f" strokeweight=".5pt">
                        <v:textbox style="layout-flow:vertical;mso-layout-flow-alt:bottom-to-top" inset="0,0,0,0">
                          <w:txbxContent>
                            <w:p w:rsidR="007F18D1" w:rsidRPr="00190E09" w:rsidRDefault="007F18D1" w:rsidP="007F18D1">
                              <w:pPr>
                                <w:rPr>
                                  <w:rFonts w:ascii="Times New Roman" w:hAnsi="Times New Roman"/>
                                  <w:sz w:val="24"/>
                                  <w:szCs w:val="24"/>
                                </w:rPr>
                              </w:pPr>
                              <w:r w:rsidRPr="00190E09">
                                <w:rPr>
                                  <w:rFonts w:ascii="Times New Roman" w:hAnsi="Times New Roman"/>
                                  <w:sz w:val="24"/>
                                  <w:szCs w:val="24"/>
                                </w:rPr>
                                <w:t xml:space="preserve">Ø </w:t>
                              </w:r>
                              <w:r>
                                <w:rPr>
                                  <w:rFonts w:ascii="Times New Roman" w:hAnsi="Times New Roman"/>
                                  <w:sz w:val="24"/>
                                  <w:szCs w:val="24"/>
                                </w:rPr>
                                <w:t>60</w:t>
                              </w:r>
                            </w:p>
                          </w:txbxContent>
                        </v:textbox>
                      </v:shape>
                    </v:group>
                  </v:group>
                  <v:line id="Прямая соединительная линия 54" o:spid="_x0000_s1169" style="position:absolute;flip:y;visibility:visible;mso-wrap-style:square" from="15714,1177" to="15714,3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O05MQAAADcAAAADwAAAGRycy9kb3ducmV2LnhtbERPTWsCMRC9C/6HMIVeSs1a2qKrUUQQ&#10;evCiLSvexs10s+xmsiapbv+9KRS8zeN9znzZ21ZcyIfasYLxKANBXDpdc6Xg63PzPAERIrLG1jEp&#10;+KUAy8VwMMdcuyvv6LKPlUghHHJUYGLscilDachiGLmOOHHfzluMCfpKao/XFG5b+ZJl79JizanB&#10;YEdrQ2Wz/7EK5GT7dPar02tTNIfD1BRl0R23Sj0+9KsZiEh9vIv/3R86zR+/wd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c7TkxAAAANwAAAAPAAAAAAAAAAAA&#10;AAAAAKECAABkcnMvZG93bnJldi54bWxQSwUGAAAAAAQABAD5AAAAkgMAAAAA&#10;"/>
                  <v:line id="Прямая соединительная линия 55" o:spid="_x0000_s1170" style="position:absolute;flip:y;visibility:visible;mso-wrap-style:square" from="16234,1177" to="16234,3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aJC8QAAADcAAAADwAAAGRycy9kb3ducmV2LnhtbERPTWsCMRC9C/6HMIVeSs3alqKrUUQQ&#10;evCiLSvexs10s+xmsiapbv+9KRS8zeN9znzZ21ZcyIfasYLxKANBXDpdc6Xg63PzPAERIrLG1jEp&#10;+KUAy8VwMMdcuyvv6LKPlUghHHJUYGLscilDachiGLmOOHHfzluMCfpKao/XFG5b+ZJl79JizanB&#10;YEdrQ2Wz/7EK5GT7dPar01tTNIfD1BRl0R23Sj0+9KsZiEh9vIv/3R86zR+/wt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1okLxAAAANwAAAAPAAAAAAAAAAAA&#10;AAAAAKECAABkcnMvZG93bnJldi54bWxQSwUGAAAAAAQABAD5AAAAkgMAAAAA&#10;"/>
                  <v:line id="Прямая соединительная линия 66" o:spid="_x0000_s1171" style="position:absolute;flip:y;visibility:visible;mso-wrap-style:square" from="15741,1752" to="16192,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oskMQAAADcAAAADwAAAGRycy9kb3ducmV2LnhtbERPTWsCMRC9F/wPYQQvpWaVUnRrFBEE&#10;D15qZcXbdDPdLLuZrEnU7b9vCgVv83ifs1j1thU38qF2rGAyzkAQl07XXCk4fm5fZiBCRNbYOiYF&#10;PxRgtRw8LTDX7s4fdDvESqQQDjkqMDF2uZShNGQxjF1HnLhv5y3GBH0ltcd7CretnGbZm7RYc2ow&#10;2NHGUNkcrlaBnO2fL3799doUzek0N0VZdOe9UqNhv34HEamPD/G/e6fT/MkU/p5JF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miyQxAAAANwAAAAPAAAAAAAAAAAA&#10;AAAAAKECAABkcnMvZG93bnJldi54bWxQSwUGAAAAAAQABAD5AAAAkgMAAAAA&#10;"/>
                  <v:shape id="Прямая со стрелкой 67" o:spid="_x0000_s1172" type="#_x0000_t32" style="position:absolute;left:13469;top:1724;width:2254;height: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FifMEAAADcAAAADwAAAGRycy9kb3ducmV2LnhtbERPTYvCMBC9L/gfwgh7W9N6WKQaRURR&#10;97C4VjwPzdgWm0lJYm3//WZB2Ns83ucsVr1pREfO15YVpJMEBHFhdc2lgku++5iB8AFZY2OZFAzk&#10;YbUcvS0w0/bJP9SdQyliCPsMFVQhtJmUvqjIoJ/YljhyN+sMhghdKbXDZww3jZwmyac0WHNsqLCl&#10;TUXF/fwwCjZfw7Xbnzj/Hnjm7HR/yYfjVqn3cb+egwjUh3/xy33QcX6awt8z8QK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wWJ8wQAAANwAAAAPAAAAAAAAAAAAAAAA&#10;AKECAABkcnMvZG93bnJldi54bWxQSwUGAAAAAAQABAD5AAAAjwMAAAAA&#10;">
                    <v:stroke startarrowwidth="narrow" startarrowlength="long" endarrow="classic" endarrowwidth="narrow" endarrowlength="long"/>
                  </v:shape>
                  <v:shape id="Прямая со стрелкой 72" o:spid="_x0000_s1173" type="#_x0000_t32" style="position:absolute;left:16262;top:1752;width:307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hJAsYAAADcAAAADwAAAGRycy9kb3ducmV2LnhtbESPQU8CMRCF7yb8h2ZMvEmLMUoWCjEE&#10;o95YICbeJtthd8N2urYVFn+9czDhNpP35r1v5svBd+pEMbWBLUzGBhRxFVzLtYX97vV+CiplZIdd&#10;YLJwoQTLxehmjoULZy7ptM21khBOBVpocu4LrVPVkMc0Dj2xaIcQPWZZY61dxLOE+04/GPOkPbYs&#10;DQ32tGqoOm5/vAWzfp6W7uvz9628fMTH43pjvnlj7d3t8DIDlWnIV/P/9bsT/IngyzMygV7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4SQLGAAAA3AAAAA8AAAAAAAAA&#10;AAAAAAAAoQIAAGRycy9kb3ducmV2LnhtbFBLBQYAAAAABAAEAPkAAACUAwAAAAA=&#10;">
                    <v:stroke startarrowwidth="narrow" startarrowlength="long" endarrow="classic" endarrowwidth="narrow" endarrowlength="long"/>
                  </v:shape>
                  <v:shape id="Поле 73" o:spid="_x0000_s1174" type="#_x0000_t202" style="position:absolute;left:17384;width:2140;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6sIA&#10;AADbAAAADwAAAGRycy9kb3ducmV2LnhtbERPTU/CQBC9m/gfNmPiTbZwQFNZiFFJOCgISAK3oTu2&#10;jd3ZZnco5d+zBxOPL+97MutdozoKsfZsYDjIQBEX3tZcGvjezh+eQEVBtth4JgMXijCb3t5MMLf+&#10;zGvqNlKqFMIxRwOVSJtrHYuKHMaBb4kT9+ODQ0kwlNoGPKdw1+hRlo21w5pTQ4UtvVZU/G5OzkCz&#10;j+HjmMmheys/5WulT7v34dKY+7v+5RmUUC//4j/3whp4TOvTl/QD9PQ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7LqwgAAANsAAAAPAAAAAAAAAAAAAAAAAJgCAABkcnMvZG93&#10;bnJldi54bWxQSwUGAAAAAAQABAD1AAAAhwMAAAAA&#10;" filled="f" stroked="f" strokeweight=".5pt">
                    <v:textbox inset="0,0,0,0">
                      <w:txbxContent>
                        <w:p w:rsidR="007F18D1" w:rsidRPr="00190E09" w:rsidRDefault="007F18D1" w:rsidP="007F18D1">
                          <w:pPr>
                            <w:rPr>
                              <w:rFonts w:ascii="Times New Roman" w:hAnsi="Times New Roman"/>
                              <w:sz w:val="24"/>
                              <w:szCs w:val="24"/>
                            </w:rPr>
                          </w:pPr>
                          <w:r w:rsidRPr="00190E09">
                            <w:rPr>
                              <w:rFonts w:ascii="Times New Roman" w:hAnsi="Times New Roman"/>
                              <w:sz w:val="24"/>
                              <w:szCs w:val="24"/>
                            </w:rPr>
                            <w:t>1,5</w:t>
                          </w:r>
                        </w:p>
                      </w:txbxContent>
                    </v:textbox>
                  </v:shape>
                  <v:group id="Группа 225" o:spid="_x0000_s1175" style="position:absolute;left:16070;top:6844;width:2953;height:4934" coordsize="465,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Дуга 834" o:spid="_x0000_s1176" style="position:absolute;left:-75;top:75;width:331;height:182;rotation:6643698fd;visibility:visible;mso-wrap-style:square;v-text-anchor:middle" coordsize="210185,1155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4k9sIA&#10;AADcAAAADwAAAGRycy9kb3ducmV2LnhtbERPTYvCMBC9L/gfwgh7W1P3sC7VKCJUlL1oFcTb0Ixt&#10;sZmUJGr892ZhYW/zeJ8zW0TTiTs531pWMB5lIIgrq1uuFRwPxcc3CB+QNXaWScGTPCzmg7cZ5to+&#10;eE/3MtQihbDPUUETQp9L6auGDPqR7YkTd7HOYEjQ1VI7fKRw08nPLPuSBltODQ32tGqoupY3o2C7&#10;rovd/rT7ia6MN/0M3fa8KZR6H8blFESgGP7Ff+6NTvOzCfw+ky6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3iT2wgAAANwAAAAPAAAAAAAAAAAAAAAAAJgCAABkcnMvZG93&#10;bnJldi54bWxQSwUGAAAAAAQABAD1AAAAhwMAAAAA&#10;" adj="-11796480,,5400" path="m68842,3546nsc89999,-729,113096,-1151,134722,2344v44738,7229,75463,29802,75463,55441l105093,57785,68842,3546xem68842,3546nfc89999,-729,113096,-1151,134722,2344v44738,7229,75463,29802,75463,55441e" filled="f" strokecolor="#1f497d">
                      <v:stroke joinstyle="miter"/>
                      <v:formulas/>
                      <v:path arrowok="t" o:connecttype="custom" o:connectlocs="0,0;0,0;1,0" o:connectangles="0,0,0" textboxrect="0,0,210185,115570"/>
                      <v:textbox>
                        <w:txbxContent>
                          <w:p w:rsidR="007F18D1" w:rsidRPr="00B97BB4" w:rsidRDefault="007F18D1" w:rsidP="007F18D1">
                            <w:pPr>
                              <w:rPr>
                                <w:b/>
                              </w:rPr>
                            </w:pPr>
                          </w:p>
                        </w:txbxContent>
                      </v:textbox>
                    </v:shape>
                    <v:shape id="Freeform 147" o:spid="_x0000_s1177" style="position:absolute;left:45;top:72;width:405;height:705;visibility:visible;mso-wrap-style:square;v-text-anchor:top" coordsize="405,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vBEscA&#10;AADcAAAADwAAAGRycy9kb3ducmV2LnhtbESP0WrCQBBF3wv9h2UKvojuaqGU6CpVGmwrFIx+wJAd&#10;k9DsbMhuNfXrOw+Fvs1w79x7ZrkefKsu1McmsIXZ1IAiLoNruLJwOuaTZ1AxITtsA5OFH4qwXt3f&#10;LTFz4coHuhSpUhLCMUMLdUpdpnUsa/IYp6EjFu0ceo9J1r7SrserhPtWz4150h4bloYaO9rWVH4V&#10;397Cx22+z1+HW262h/HuvdiMH8Px09rRw/CyAJVoSP/mv+s3J/hGaOUZmUC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7wRLHAAAA3AAAAA8AAAAAAAAAAAAAAAAAmAIAAGRy&#10;cy9kb3ducmV2LnhtbFBLBQYAAAAABAAEAPUAAACMAwAAAAA=&#10;" path="m,342r94,79l118,470r3,202l246,705,356,672r49,33l405,342,252,61,,,,342xe" filled="f" strokecolor="#2e75b6" strokeweight="2.25pt">
                      <v:path arrowok="t" o:connecttype="custom" o:connectlocs="0,342;94,421;118,470;121,672;246,705;356,672;405,705;405,342;252,61;0,0;0,342" o:connectangles="0,0,0,0,0,0,0,0,0,0,0"/>
                    </v:shape>
                    <v:shape id="AutoShape 148" o:spid="_x0000_s1178" type="#_x0000_t32" style="position:absolute;left:78;top:431;width:38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cFAsIAAADcAAAADwAAAGRycy9kb3ducmV2LnhtbERPTYvCMBC9L/gfwgje1tRFrVajyIIo&#10;eFrXg8ehGdNqMylN1OqvN8LC3ubxPme+bG0lbtT40rGCQT8BQZw7XbJRcPhdf05A+ICssXJMCh7k&#10;YbnofMwx0+7OP3TbByNiCPsMFRQh1JmUPi/Iou+7mjhyJ9dYDBE2RuoG7zHcVvIrScbSYsmxocCa&#10;vgvKL/urVTAepacq9cd6+DSXx8Zs0uF5u1Oq121XMxCB2vAv/nNvdZyfTOH9TLxAL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ncFAsIAAADcAAAADwAAAAAAAAAAAAAA&#10;AAChAgAAZHJzL2Rvd25yZXYueG1sUEsFBgAAAAAEAAQA+QAAAJADAAAAAA==&#10;" strokecolor="#2e75b6" strokeweight="2.25pt"/>
                  </v:group>
                </v:group>
              </w:pict>
            </w:r>
          </w:p>
          <w:p w:rsidR="007F18D1" w:rsidRPr="007F18D1" w:rsidRDefault="007F18D1" w:rsidP="007F18D1">
            <w:pPr>
              <w:rPr>
                <w:rFonts w:ascii="Times New Roman" w:hAnsi="Times New Roman"/>
                <w:sz w:val="24"/>
                <w:szCs w:val="24"/>
              </w:rPr>
            </w:pPr>
          </w:p>
          <w:p w:rsidR="007F18D1" w:rsidRPr="007F18D1" w:rsidRDefault="007F18D1" w:rsidP="007F18D1">
            <w:pPr>
              <w:rPr>
                <w:rFonts w:ascii="Times New Roman" w:hAnsi="Times New Roman"/>
                <w:sz w:val="24"/>
                <w:szCs w:val="24"/>
              </w:rPr>
            </w:pPr>
          </w:p>
          <w:p w:rsidR="007F18D1" w:rsidRPr="007F18D1" w:rsidRDefault="007F18D1" w:rsidP="007F18D1">
            <w:pPr>
              <w:rPr>
                <w:rFonts w:ascii="Times New Roman" w:hAnsi="Times New Roman"/>
                <w:sz w:val="24"/>
                <w:szCs w:val="24"/>
              </w:rPr>
            </w:pPr>
          </w:p>
          <w:p w:rsidR="007F18D1" w:rsidRPr="007F18D1" w:rsidRDefault="007F18D1" w:rsidP="007F18D1">
            <w:pPr>
              <w:tabs>
                <w:tab w:val="left" w:pos="1395"/>
              </w:tabs>
              <w:rPr>
                <w:rFonts w:ascii="Times New Roman" w:hAnsi="Times New Roman"/>
                <w:sz w:val="24"/>
                <w:szCs w:val="24"/>
              </w:rPr>
            </w:pPr>
            <w:r w:rsidRPr="007F18D1">
              <w:rPr>
                <w:rFonts w:ascii="Times New Roman" w:hAnsi="Times New Roman"/>
                <w:sz w:val="24"/>
                <w:szCs w:val="24"/>
              </w:rPr>
              <w:tab/>
            </w:r>
          </w:p>
        </w:tc>
        <w:tc>
          <w:tcPr>
            <w:tcW w:w="720" w:type="dxa"/>
            <w:tcBorders>
              <w:top w:val="single" w:sz="4" w:space="0" w:color="auto"/>
              <w:left w:val="single" w:sz="4" w:space="0" w:color="auto"/>
              <w:bottom w:val="single" w:sz="4" w:space="0" w:color="auto"/>
              <w:right w:val="single" w:sz="4" w:space="0" w:color="auto"/>
            </w:tcBorders>
            <w:textDirection w:val="btLr"/>
            <w:vAlign w:val="center"/>
            <w:hideMark/>
          </w:tcPr>
          <w:p w:rsidR="007F18D1" w:rsidRPr="007F18D1" w:rsidRDefault="007F18D1" w:rsidP="007F18D1">
            <w:pPr>
              <w:ind w:left="113" w:right="113"/>
              <w:jc w:val="center"/>
              <w:rPr>
                <w:rFonts w:ascii="Times New Roman" w:hAnsi="Times New Roman"/>
                <w:sz w:val="24"/>
                <w:szCs w:val="24"/>
              </w:rPr>
            </w:pPr>
            <w:r w:rsidRPr="007F18D1">
              <w:rPr>
                <w:rFonts w:ascii="Times New Roman" w:hAnsi="Times New Roman"/>
                <w:sz w:val="24"/>
                <w:szCs w:val="24"/>
              </w:rPr>
              <w:t>Трехкулачковый патрон</w:t>
            </w:r>
          </w:p>
        </w:tc>
        <w:tc>
          <w:tcPr>
            <w:tcW w:w="697" w:type="dxa"/>
            <w:tcBorders>
              <w:top w:val="single" w:sz="4" w:space="0" w:color="auto"/>
              <w:left w:val="single" w:sz="4" w:space="0" w:color="auto"/>
              <w:bottom w:val="single" w:sz="4" w:space="0" w:color="auto"/>
              <w:right w:val="single" w:sz="4" w:space="0" w:color="auto"/>
            </w:tcBorders>
            <w:textDirection w:val="btLr"/>
            <w:vAlign w:val="center"/>
            <w:hideMark/>
          </w:tcPr>
          <w:p w:rsidR="007F18D1" w:rsidRPr="007F18D1" w:rsidRDefault="007F18D1" w:rsidP="007F18D1">
            <w:pPr>
              <w:ind w:left="113" w:right="113"/>
              <w:jc w:val="center"/>
              <w:rPr>
                <w:rFonts w:ascii="Times New Roman" w:hAnsi="Times New Roman"/>
                <w:sz w:val="24"/>
                <w:szCs w:val="24"/>
              </w:rPr>
            </w:pPr>
            <w:r w:rsidRPr="007F18D1">
              <w:rPr>
                <w:rFonts w:ascii="Times New Roman" w:hAnsi="Times New Roman"/>
                <w:sz w:val="24"/>
                <w:szCs w:val="24"/>
              </w:rPr>
              <w:t>Резец проходной отогнутый Т5К10</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7F18D1" w:rsidRPr="007F18D1" w:rsidRDefault="007F18D1" w:rsidP="007F18D1">
            <w:pPr>
              <w:ind w:left="113" w:right="113"/>
              <w:jc w:val="center"/>
              <w:rPr>
                <w:rFonts w:ascii="Times New Roman" w:hAnsi="Times New Roman"/>
                <w:sz w:val="24"/>
                <w:szCs w:val="24"/>
              </w:rPr>
            </w:pPr>
            <w:r w:rsidRPr="007F18D1">
              <w:rPr>
                <w:rFonts w:ascii="Times New Roman" w:hAnsi="Times New Roman"/>
                <w:sz w:val="24"/>
                <w:szCs w:val="24"/>
              </w:rPr>
              <w:t>Штангенциркуль</w:t>
            </w:r>
          </w:p>
        </w:tc>
      </w:tr>
    </w:tbl>
    <w:p w:rsidR="007F18D1" w:rsidRPr="007F18D1" w:rsidRDefault="007F18D1" w:rsidP="007F18D1">
      <w:pPr>
        <w:rPr>
          <w:rFonts w:ascii="Times New Roman" w:hAnsi="Times New Roman"/>
          <w:sz w:val="24"/>
          <w:szCs w:val="24"/>
        </w:rPr>
      </w:pPr>
    </w:p>
    <w:p w:rsidR="007F18D1" w:rsidRPr="007F18D1" w:rsidRDefault="007F18D1" w:rsidP="00780FC9">
      <w:pPr>
        <w:numPr>
          <w:ilvl w:val="0"/>
          <w:numId w:val="61"/>
        </w:numPr>
        <w:tabs>
          <w:tab w:val="left" w:pos="284"/>
        </w:tabs>
        <w:spacing w:after="0" w:line="240" w:lineRule="auto"/>
        <w:ind w:left="567" w:hanging="567"/>
        <w:rPr>
          <w:rFonts w:ascii="Times New Roman" w:hAnsi="Times New Roman"/>
          <w:sz w:val="24"/>
          <w:szCs w:val="24"/>
        </w:rPr>
      </w:pPr>
      <w:r w:rsidRPr="007F18D1">
        <w:rPr>
          <w:rFonts w:ascii="Times New Roman" w:hAnsi="Times New Roman"/>
          <w:sz w:val="24"/>
          <w:szCs w:val="24"/>
        </w:rPr>
        <w:t>Выбираем способ установки заготовки в трехкулачковом самоцентрирующемся патроне, т. К. величина вылета заготовки из кулачков не более 2-3 Ø заготовки ([1], стр.219, табл. 7.4)</w:t>
      </w:r>
    </w:p>
    <w:p w:rsidR="007F18D1" w:rsidRPr="007F18D1" w:rsidRDefault="007F18D1" w:rsidP="00780FC9">
      <w:pPr>
        <w:numPr>
          <w:ilvl w:val="0"/>
          <w:numId w:val="61"/>
        </w:numPr>
        <w:spacing w:after="0" w:line="240" w:lineRule="auto"/>
        <w:ind w:left="567" w:hanging="567"/>
        <w:rPr>
          <w:rFonts w:ascii="Times New Roman" w:hAnsi="Times New Roman"/>
          <w:sz w:val="24"/>
          <w:szCs w:val="24"/>
        </w:rPr>
      </w:pPr>
      <w:r w:rsidRPr="007F18D1">
        <w:rPr>
          <w:rFonts w:ascii="Times New Roman" w:hAnsi="Times New Roman"/>
          <w:sz w:val="24"/>
          <w:szCs w:val="24"/>
        </w:rPr>
        <w:t>Выбираем средства измерений и контроля для токарных работ</w:t>
      </w:r>
    </w:p>
    <w:p w:rsidR="007F18D1" w:rsidRPr="007F18D1" w:rsidRDefault="007F18D1" w:rsidP="007F18D1">
      <w:pPr>
        <w:tabs>
          <w:tab w:val="left" w:pos="284"/>
        </w:tabs>
        <w:ind w:left="567"/>
        <w:rPr>
          <w:rFonts w:ascii="Times New Roman" w:hAnsi="Times New Roman"/>
          <w:sz w:val="24"/>
          <w:szCs w:val="24"/>
        </w:rPr>
      </w:pPr>
      <w:r w:rsidRPr="007F18D1">
        <w:rPr>
          <w:rFonts w:ascii="Times New Roman" w:hAnsi="Times New Roman"/>
          <w:sz w:val="24"/>
          <w:szCs w:val="24"/>
        </w:rPr>
        <w:t>([1], стр.200-215, табл. 6.5)</w:t>
      </w:r>
    </w:p>
    <w:p w:rsidR="007F18D1" w:rsidRPr="007F18D1" w:rsidRDefault="007F18D1" w:rsidP="007F18D1">
      <w:pPr>
        <w:tabs>
          <w:tab w:val="left" w:pos="284"/>
        </w:tabs>
        <w:ind w:left="567"/>
        <w:rPr>
          <w:rFonts w:ascii="Times New Roman" w:hAnsi="Times New Roman"/>
          <w:sz w:val="24"/>
          <w:szCs w:val="24"/>
        </w:rPr>
      </w:pPr>
      <w:r w:rsidRPr="007F18D1">
        <w:rPr>
          <w:rFonts w:ascii="Times New Roman" w:hAnsi="Times New Roman"/>
          <w:sz w:val="24"/>
          <w:szCs w:val="24"/>
        </w:rPr>
        <w:t>Линейка измерительная (ГОСТ 427-75), пределы измерений 0-300 мм, точность отсчета 0,5 мм.</w:t>
      </w:r>
    </w:p>
    <w:p w:rsidR="007F18D1" w:rsidRPr="007F18D1" w:rsidRDefault="007F18D1" w:rsidP="00780FC9">
      <w:pPr>
        <w:numPr>
          <w:ilvl w:val="0"/>
          <w:numId w:val="61"/>
        </w:numPr>
        <w:tabs>
          <w:tab w:val="left" w:pos="284"/>
        </w:tabs>
        <w:spacing w:after="0" w:line="240" w:lineRule="auto"/>
        <w:ind w:left="567" w:hanging="567"/>
        <w:jc w:val="both"/>
        <w:rPr>
          <w:rFonts w:ascii="Times New Roman" w:hAnsi="Times New Roman"/>
          <w:sz w:val="24"/>
          <w:szCs w:val="24"/>
        </w:rPr>
      </w:pPr>
      <w:r w:rsidRPr="007F18D1">
        <w:rPr>
          <w:rFonts w:ascii="Times New Roman" w:hAnsi="Times New Roman"/>
          <w:sz w:val="24"/>
          <w:szCs w:val="24"/>
        </w:rPr>
        <w:t xml:space="preserve">Выбираем резец проходной отогнутый  ([1], стр.124-173, табл. 5.1-5.10), ([1], стр.124-125) с твердосплавной пластиной Т5К10 ([1], стр.50-56, табл. 2.9-2.11), радиус закругления вершины резца </w:t>
      </w:r>
      <w:r w:rsidRPr="007F18D1">
        <w:rPr>
          <w:rFonts w:ascii="Times New Roman" w:hAnsi="Times New Roman"/>
          <w:sz w:val="24"/>
          <w:szCs w:val="24"/>
          <w:lang w:val="en-US"/>
        </w:rPr>
        <w:t>r</w:t>
      </w:r>
      <w:r w:rsidRPr="007F18D1">
        <w:rPr>
          <w:rFonts w:ascii="Times New Roman" w:hAnsi="Times New Roman"/>
          <w:sz w:val="24"/>
          <w:szCs w:val="24"/>
        </w:rPr>
        <w:t xml:space="preserve"> = 1 мм ([1], стр.112, табл. 4.5 часть 2), державка из конструкционной стали сечением </w:t>
      </w:r>
      <w:r w:rsidRPr="007F18D1">
        <w:rPr>
          <w:rFonts w:ascii="Times New Roman" w:hAnsi="Times New Roman"/>
          <w:sz w:val="24"/>
          <w:szCs w:val="24"/>
          <w:lang w:val="en-US"/>
        </w:rPr>
        <w:t>H</w:t>
      </w:r>
      <w:r w:rsidRPr="007F18D1">
        <w:rPr>
          <w:rFonts w:ascii="Times New Roman" w:hAnsi="Times New Roman"/>
          <w:sz w:val="24"/>
          <w:szCs w:val="24"/>
        </w:rPr>
        <w:t>×</w:t>
      </w:r>
      <w:r w:rsidRPr="007F18D1">
        <w:rPr>
          <w:rFonts w:ascii="Times New Roman" w:hAnsi="Times New Roman"/>
          <w:sz w:val="24"/>
          <w:szCs w:val="24"/>
          <w:lang w:val="en-US"/>
        </w:rPr>
        <w:t>B</w:t>
      </w:r>
      <w:r w:rsidRPr="007F18D1">
        <w:rPr>
          <w:rFonts w:ascii="Times New Roman" w:hAnsi="Times New Roman"/>
          <w:sz w:val="24"/>
          <w:szCs w:val="24"/>
        </w:rPr>
        <w:t>=16×20 мм ([1], стр.112, табл. 2)</w:t>
      </w:r>
    </w:p>
    <w:p w:rsidR="007F18D1" w:rsidRPr="007F18D1" w:rsidRDefault="007F18D1" w:rsidP="00780FC9">
      <w:pPr>
        <w:numPr>
          <w:ilvl w:val="0"/>
          <w:numId w:val="61"/>
        </w:numPr>
        <w:tabs>
          <w:tab w:val="left" w:pos="284"/>
        </w:tabs>
        <w:spacing w:after="0" w:line="240" w:lineRule="auto"/>
        <w:ind w:left="567" w:hanging="567"/>
        <w:rPr>
          <w:rFonts w:ascii="Times New Roman" w:hAnsi="Times New Roman"/>
          <w:sz w:val="24"/>
          <w:szCs w:val="24"/>
        </w:rPr>
      </w:pPr>
      <w:r w:rsidRPr="007F18D1">
        <w:rPr>
          <w:rFonts w:ascii="Times New Roman" w:hAnsi="Times New Roman"/>
          <w:sz w:val="24"/>
          <w:szCs w:val="24"/>
        </w:rPr>
        <w:t xml:space="preserve">Выбор геометрии резца для стали с </w:t>
      </w:r>
      <m:oMath>
        <m:r>
          <w:rPr>
            <w:rFonts w:ascii="Cambria Math" w:hAnsi="Cambria Math"/>
            <w:sz w:val="24"/>
            <w:szCs w:val="24"/>
            <w:lang w:val="en-US"/>
          </w:rPr>
          <m:t>σ</m:t>
        </m:r>
      </m:oMath>
      <w:r w:rsidRPr="007F18D1">
        <w:rPr>
          <w:rFonts w:ascii="Times New Roman" w:hAnsi="Times New Roman"/>
          <w:sz w:val="24"/>
          <w:szCs w:val="24"/>
          <w:vertAlign w:val="subscript"/>
          <w:lang w:val="en-US"/>
        </w:rPr>
        <w:t>B</w:t>
      </w:r>
      <w:r w:rsidRPr="007F18D1">
        <w:rPr>
          <w:rFonts w:ascii="Times New Roman" w:hAnsi="Times New Roman"/>
          <w:sz w:val="24"/>
          <w:szCs w:val="24"/>
        </w:rPr>
        <w:t xml:space="preserve"> ≤ 800 Мпа при чистовом торцевании ([1], стр.108-114, табл. 4.4-4.6)</w:t>
      </w:r>
    </w:p>
    <w:p w:rsidR="007F18D1" w:rsidRPr="007F18D1" w:rsidRDefault="007F18D1" w:rsidP="007F18D1">
      <w:pPr>
        <w:tabs>
          <w:tab w:val="left" w:pos="284"/>
        </w:tabs>
        <w:ind w:left="567"/>
        <w:rPr>
          <w:rFonts w:ascii="Times New Roman" w:hAnsi="Times New Roman"/>
          <w:sz w:val="24"/>
          <w:szCs w:val="24"/>
        </w:rPr>
      </w:pPr>
      <w:r w:rsidRPr="007F18D1">
        <w:rPr>
          <w:rFonts w:ascii="Times New Roman" w:hAnsi="Times New Roman"/>
          <w:sz w:val="24"/>
          <w:szCs w:val="24"/>
        </w:rPr>
        <w:t xml:space="preserve">α = 12º; γ = 12-15º; </w:t>
      </w:r>
    </w:p>
    <w:p w:rsidR="007F18D1" w:rsidRPr="007F18D1" w:rsidRDefault="007F18D1" w:rsidP="007F18D1">
      <w:pPr>
        <w:tabs>
          <w:tab w:val="left" w:pos="284"/>
        </w:tabs>
        <w:ind w:left="567"/>
        <w:rPr>
          <w:rFonts w:ascii="Times New Roman" w:hAnsi="Times New Roman"/>
          <w:sz w:val="24"/>
          <w:szCs w:val="24"/>
        </w:rPr>
      </w:pPr>
      <w:r w:rsidRPr="007F18D1">
        <w:rPr>
          <w:rFonts w:ascii="Times New Roman" w:hAnsi="Times New Roman"/>
          <w:sz w:val="24"/>
          <w:szCs w:val="24"/>
        </w:rPr>
        <w:t>β = 90 – α + γ; β = 90º – (24-27) = 63-66º;</w:t>
      </w:r>
    </w:p>
    <w:p w:rsidR="007F18D1" w:rsidRPr="007F18D1" w:rsidRDefault="007F18D1" w:rsidP="007F18D1">
      <w:pPr>
        <w:tabs>
          <w:tab w:val="left" w:pos="284"/>
        </w:tabs>
        <w:ind w:left="567"/>
        <w:rPr>
          <w:rFonts w:ascii="Times New Roman" w:hAnsi="Times New Roman"/>
          <w:sz w:val="24"/>
          <w:szCs w:val="24"/>
        </w:rPr>
      </w:pPr>
      <w:r w:rsidRPr="007F18D1">
        <w:rPr>
          <w:rFonts w:ascii="Times New Roman" w:hAnsi="Times New Roman"/>
          <w:sz w:val="24"/>
          <w:szCs w:val="24"/>
        </w:rPr>
        <w:t>δ = α + β = 12º + (63-66º) = 75-78º</w:t>
      </w:r>
    </w:p>
    <w:p w:rsidR="007F18D1" w:rsidRPr="007F18D1" w:rsidRDefault="007F18D1" w:rsidP="007F18D1">
      <w:pPr>
        <w:tabs>
          <w:tab w:val="left" w:pos="284"/>
        </w:tabs>
        <w:ind w:left="567"/>
        <w:rPr>
          <w:rFonts w:ascii="Times New Roman" w:hAnsi="Times New Roman"/>
          <w:sz w:val="24"/>
          <w:szCs w:val="24"/>
        </w:rPr>
      </w:pPr>
      <w:r w:rsidRPr="007F18D1">
        <w:rPr>
          <w:rFonts w:ascii="Times New Roman" w:hAnsi="Times New Roman"/>
          <w:sz w:val="24"/>
          <w:szCs w:val="24"/>
        </w:rPr>
        <w:t>α</w:t>
      </w:r>
      <w:r w:rsidRPr="007F18D1">
        <w:rPr>
          <w:rFonts w:ascii="Times New Roman" w:hAnsi="Times New Roman"/>
          <w:sz w:val="24"/>
          <w:szCs w:val="24"/>
          <w:vertAlign w:val="subscript"/>
        </w:rPr>
        <w:t xml:space="preserve">1 </w:t>
      </w:r>
      <w:r w:rsidRPr="007F18D1">
        <w:rPr>
          <w:rFonts w:ascii="Times New Roman" w:hAnsi="Times New Roman"/>
          <w:sz w:val="24"/>
          <w:szCs w:val="24"/>
        </w:rPr>
        <w:t>= (0,8-1)α; α</w:t>
      </w:r>
      <w:r w:rsidRPr="007F18D1">
        <w:rPr>
          <w:rFonts w:ascii="Times New Roman" w:hAnsi="Times New Roman"/>
          <w:sz w:val="24"/>
          <w:szCs w:val="24"/>
          <w:vertAlign w:val="subscript"/>
        </w:rPr>
        <w:t xml:space="preserve">1 </w:t>
      </w:r>
      <w:r w:rsidRPr="007F18D1">
        <w:rPr>
          <w:rFonts w:ascii="Times New Roman" w:hAnsi="Times New Roman"/>
          <w:sz w:val="24"/>
          <w:szCs w:val="24"/>
        </w:rPr>
        <w:t>= (0,8×12 — 1×15)=9,6° — 12°≈10° — 12°</w:t>
      </w:r>
    </w:p>
    <w:p w:rsidR="007F18D1" w:rsidRPr="007F18D1" w:rsidRDefault="007F18D1" w:rsidP="007F18D1">
      <w:pPr>
        <w:tabs>
          <w:tab w:val="left" w:pos="284"/>
        </w:tabs>
        <w:ind w:left="567"/>
        <w:rPr>
          <w:rFonts w:ascii="Times New Roman" w:hAnsi="Times New Roman"/>
          <w:sz w:val="24"/>
          <w:szCs w:val="24"/>
        </w:rPr>
      </w:pPr>
      <w:r w:rsidRPr="007F18D1">
        <w:rPr>
          <w:rFonts w:ascii="Times New Roman" w:hAnsi="Times New Roman"/>
          <w:sz w:val="24"/>
          <w:szCs w:val="24"/>
        </w:rPr>
        <w:t>φ = 90º; φ</w:t>
      </w:r>
      <w:r w:rsidRPr="007F18D1">
        <w:rPr>
          <w:rFonts w:ascii="Times New Roman" w:hAnsi="Times New Roman"/>
          <w:sz w:val="24"/>
          <w:szCs w:val="24"/>
          <w:vertAlign w:val="subscript"/>
        </w:rPr>
        <w:t>1</w:t>
      </w:r>
      <w:r w:rsidRPr="007F18D1">
        <w:rPr>
          <w:rFonts w:ascii="Times New Roman" w:hAnsi="Times New Roman"/>
          <w:sz w:val="24"/>
          <w:szCs w:val="24"/>
        </w:rPr>
        <w:t xml:space="preserve"> = 5-10º;</w:t>
      </w:r>
    </w:p>
    <w:p w:rsidR="007F18D1" w:rsidRPr="007F18D1" w:rsidRDefault="007F18D1" w:rsidP="007F18D1">
      <w:pPr>
        <w:tabs>
          <w:tab w:val="left" w:pos="284"/>
        </w:tabs>
        <w:ind w:left="567"/>
        <w:rPr>
          <w:rFonts w:ascii="Times New Roman" w:hAnsi="Times New Roman"/>
          <w:sz w:val="24"/>
          <w:szCs w:val="24"/>
        </w:rPr>
      </w:pPr>
      <w:r w:rsidRPr="007F18D1">
        <w:rPr>
          <w:rFonts w:ascii="Times New Roman" w:hAnsi="Times New Roman"/>
          <w:sz w:val="24"/>
          <w:szCs w:val="24"/>
        </w:rPr>
        <w:t>λ = (-2) – (-4)</w:t>
      </w:r>
    </w:p>
    <w:p w:rsidR="007F18D1" w:rsidRPr="007F18D1" w:rsidRDefault="007F18D1" w:rsidP="007F18D1">
      <w:pPr>
        <w:tabs>
          <w:tab w:val="left" w:pos="284"/>
        </w:tabs>
        <w:ind w:left="567"/>
        <w:rPr>
          <w:rFonts w:ascii="Times New Roman" w:hAnsi="Times New Roman"/>
          <w:sz w:val="24"/>
          <w:szCs w:val="24"/>
        </w:rPr>
      </w:pPr>
      <w:r w:rsidRPr="007F18D1">
        <w:rPr>
          <w:rFonts w:ascii="Times New Roman" w:hAnsi="Times New Roman"/>
          <w:sz w:val="24"/>
          <w:szCs w:val="24"/>
          <w:lang w:val="en-US"/>
        </w:rPr>
        <w:t>f</w:t>
      </w:r>
      <w:r w:rsidRPr="007F18D1">
        <w:rPr>
          <w:rFonts w:ascii="Times New Roman" w:hAnsi="Times New Roman"/>
          <w:sz w:val="24"/>
          <w:szCs w:val="24"/>
        </w:rPr>
        <w:t xml:space="preserve"> = 0,3-0,4 мм ([1], стр.112, табл. 2)</w:t>
      </w:r>
    </w:p>
    <w:p w:rsidR="007F18D1" w:rsidRPr="007F18D1" w:rsidRDefault="007F18D1" w:rsidP="007F18D1">
      <w:pPr>
        <w:tabs>
          <w:tab w:val="left" w:pos="284"/>
        </w:tabs>
        <w:ind w:left="567"/>
        <w:rPr>
          <w:rFonts w:ascii="Times New Roman" w:hAnsi="Times New Roman"/>
          <w:sz w:val="24"/>
          <w:szCs w:val="24"/>
        </w:rPr>
      </w:pPr>
    </w:p>
    <w:p w:rsidR="007F18D1" w:rsidRPr="007F18D1" w:rsidRDefault="007F18D1" w:rsidP="00780FC9">
      <w:pPr>
        <w:numPr>
          <w:ilvl w:val="0"/>
          <w:numId w:val="61"/>
        </w:numPr>
        <w:tabs>
          <w:tab w:val="left" w:pos="284"/>
        </w:tabs>
        <w:spacing w:after="0" w:line="240" w:lineRule="auto"/>
        <w:ind w:hanging="720"/>
        <w:contextualSpacing/>
        <w:rPr>
          <w:rFonts w:ascii="Times New Roman" w:hAnsi="Times New Roman"/>
          <w:sz w:val="24"/>
          <w:szCs w:val="24"/>
        </w:rPr>
      </w:pPr>
      <w:r w:rsidRPr="007F18D1">
        <w:rPr>
          <w:rFonts w:ascii="Times New Roman" w:hAnsi="Times New Roman"/>
          <w:sz w:val="24"/>
          <w:szCs w:val="24"/>
        </w:rPr>
        <w:t xml:space="preserve">Стойкость инструмента Т – 60 мин., критерий затупления по задней поверхности </w:t>
      </w:r>
      <w:r w:rsidRPr="007F18D1">
        <w:rPr>
          <w:rFonts w:ascii="Times New Roman" w:hAnsi="Times New Roman"/>
          <w:sz w:val="24"/>
          <w:szCs w:val="24"/>
          <w:lang w:val="en-US"/>
        </w:rPr>
        <w:t>h</w:t>
      </w:r>
      <w:r w:rsidRPr="007F18D1">
        <w:rPr>
          <w:rFonts w:ascii="Times New Roman" w:hAnsi="Times New Roman"/>
          <w:sz w:val="24"/>
          <w:szCs w:val="24"/>
        </w:rPr>
        <w:t xml:space="preserve"> – 1,0-1,4 мм ([1], стр.99-100, табл. 4.2)</w:t>
      </w:r>
    </w:p>
    <w:p w:rsidR="007F18D1" w:rsidRPr="007F18D1" w:rsidRDefault="007F18D1" w:rsidP="00780FC9">
      <w:pPr>
        <w:numPr>
          <w:ilvl w:val="0"/>
          <w:numId w:val="61"/>
        </w:numPr>
        <w:tabs>
          <w:tab w:val="left" w:pos="284"/>
        </w:tabs>
        <w:spacing w:after="0" w:line="240" w:lineRule="auto"/>
        <w:ind w:left="567" w:hanging="567"/>
        <w:rPr>
          <w:rFonts w:ascii="Times New Roman" w:hAnsi="Times New Roman"/>
          <w:sz w:val="24"/>
          <w:szCs w:val="24"/>
        </w:rPr>
      </w:pPr>
      <w:r w:rsidRPr="007F18D1">
        <w:rPr>
          <w:rFonts w:ascii="Times New Roman" w:hAnsi="Times New Roman"/>
          <w:sz w:val="24"/>
          <w:szCs w:val="24"/>
        </w:rPr>
        <w:t xml:space="preserve">Глубина резания при торцевании равна припуску на обработку. </w:t>
      </w:r>
    </w:p>
    <w:p w:rsidR="007F18D1" w:rsidRPr="007F18D1" w:rsidRDefault="007F18D1" w:rsidP="007F18D1">
      <w:pPr>
        <w:tabs>
          <w:tab w:val="left" w:pos="284"/>
        </w:tabs>
        <w:ind w:left="567"/>
        <w:rPr>
          <w:rFonts w:ascii="Times New Roman" w:hAnsi="Times New Roman"/>
          <w:sz w:val="24"/>
          <w:szCs w:val="24"/>
        </w:rPr>
      </w:pPr>
      <w:r w:rsidRPr="007F18D1">
        <w:rPr>
          <w:rFonts w:ascii="Times New Roman" w:hAnsi="Times New Roman"/>
          <w:sz w:val="24"/>
          <w:szCs w:val="24"/>
        </w:rPr>
        <w:t xml:space="preserve">Припуск на обработку при торцевании 1,5 мм ([1], стр.96). </w:t>
      </w:r>
    </w:p>
    <w:p w:rsidR="007F18D1" w:rsidRPr="007F18D1" w:rsidRDefault="007F18D1" w:rsidP="007F18D1">
      <w:pPr>
        <w:tabs>
          <w:tab w:val="left" w:pos="284"/>
        </w:tabs>
        <w:ind w:firstLine="567"/>
        <w:rPr>
          <w:rFonts w:ascii="Times New Roman" w:hAnsi="Times New Roman"/>
          <w:sz w:val="24"/>
          <w:szCs w:val="24"/>
        </w:rPr>
      </w:pPr>
      <w:r w:rsidRPr="007F18D1">
        <w:rPr>
          <w:rFonts w:ascii="Times New Roman" w:hAnsi="Times New Roman"/>
          <w:sz w:val="24"/>
          <w:szCs w:val="24"/>
        </w:rPr>
        <w:t>([1], стр.99, табл. 4.2)</w:t>
      </w:r>
    </w:p>
    <w:p w:rsidR="007F18D1" w:rsidRPr="007F18D1" w:rsidRDefault="007F18D1" w:rsidP="007F18D1">
      <w:pPr>
        <w:tabs>
          <w:tab w:val="left" w:pos="284"/>
        </w:tabs>
        <w:ind w:firstLine="567"/>
        <w:rPr>
          <w:rFonts w:ascii="Times New Roman" w:hAnsi="Times New Roman"/>
          <w:sz w:val="24"/>
          <w:szCs w:val="24"/>
        </w:rPr>
      </w:pPr>
      <w:r w:rsidRPr="007F18D1">
        <w:rPr>
          <w:rFonts w:ascii="Times New Roman" w:hAnsi="Times New Roman"/>
          <w:sz w:val="24"/>
          <w:szCs w:val="24"/>
        </w:rPr>
        <w:t>Глубина резания тоже будет 1,5 мм.</w:t>
      </w:r>
    </w:p>
    <w:p w:rsidR="007F18D1" w:rsidRPr="007F18D1" w:rsidRDefault="007F18D1" w:rsidP="00780FC9">
      <w:pPr>
        <w:numPr>
          <w:ilvl w:val="0"/>
          <w:numId w:val="61"/>
        </w:numPr>
        <w:tabs>
          <w:tab w:val="left" w:pos="284"/>
        </w:tabs>
        <w:spacing w:after="0" w:line="240" w:lineRule="auto"/>
        <w:ind w:left="567" w:hanging="567"/>
        <w:rPr>
          <w:rFonts w:ascii="Times New Roman" w:hAnsi="Times New Roman"/>
          <w:sz w:val="24"/>
          <w:szCs w:val="24"/>
        </w:rPr>
      </w:pPr>
      <w:r w:rsidRPr="007F18D1">
        <w:rPr>
          <w:rFonts w:ascii="Times New Roman" w:hAnsi="Times New Roman"/>
          <w:sz w:val="24"/>
          <w:szCs w:val="24"/>
        </w:rPr>
        <w:t xml:space="preserve">По справочнику ([1], стр.221-317 , табл. 7.7) выбираем подачу </w:t>
      </w:r>
      <w:r w:rsidRPr="007F18D1">
        <w:rPr>
          <w:rFonts w:ascii="Times New Roman" w:hAnsi="Times New Roman"/>
          <w:sz w:val="24"/>
          <w:szCs w:val="24"/>
          <w:lang w:val="en-US"/>
        </w:rPr>
        <w:t>S</w:t>
      </w:r>
      <w:r w:rsidRPr="007F18D1">
        <w:rPr>
          <w:rFonts w:ascii="Times New Roman" w:hAnsi="Times New Roman"/>
          <w:sz w:val="24"/>
          <w:szCs w:val="24"/>
        </w:rPr>
        <w:t xml:space="preserve"> = 0,25 - 0,3 мм/об. Уточняем по паспорту станка ([1], стр.8-9, табл. 1.1</w:t>
      </w:r>
      <w:r w:rsidRPr="007F18D1">
        <w:rPr>
          <w:rFonts w:ascii="Times New Roman" w:hAnsi="Times New Roman"/>
          <w:sz w:val="24"/>
          <w:szCs w:val="24"/>
          <w:lang w:val="en-US"/>
        </w:rPr>
        <w:t>) S</w:t>
      </w:r>
      <w:r w:rsidRPr="007F18D1">
        <w:rPr>
          <w:rFonts w:ascii="Times New Roman" w:hAnsi="Times New Roman"/>
          <w:sz w:val="24"/>
          <w:szCs w:val="24"/>
        </w:rPr>
        <w:t xml:space="preserve"> = 0,25 мм/об. </w:t>
      </w:r>
    </w:p>
    <w:p w:rsidR="007F18D1" w:rsidRPr="007F18D1" w:rsidRDefault="007F18D1" w:rsidP="007F18D1">
      <w:pPr>
        <w:tabs>
          <w:tab w:val="left" w:pos="284"/>
        </w:tabs>
        <w:ind w:left="567"/>
        <w:rPr>
          <w:rFonts w:ascii="Times New Roman" w:hAnsi="Times New Roman"/>
          <w:sz w:val="24"/>
          <w:szCs w:val="24"/>
          <w:lang w:val="en-US"/>
        </w:rPr>
      </w:pPr>
      <w:r w:rsidRPr="007F18D1">
        <w:rPr>
          <w:rFonts w:ascii="Times New Roman" w:hAnsi="Times New Roman"/>
          <w:sz w:val="24"/>
          <w:szCs w:val="24"/>
        </w:rPr>
        <w:t>Для выбора поперечной подачи при протачивании канавок, отрезании и торцевании ([1], стр.8-9, табл. 1.1</w:t>
      </w:r>
      <w:r w:rsidRPr="007F18D1">
        <w:rPr>
          <w:rFonts w:ascii="Times New Roman" w:hAnsi="Times New Roman"/>
          <w:sz w:val="24"/>
          <w:szCs w:val="24"/>
          <w:lang w:val="en-US"/>
        </w:rPr>
        <w:t>)</w:t>
      </w:r>
    </w:p>
    <w:p w:rsidR="007F18D1" w:rsidRPr="007F18D1" w:rsidRDefault="007F18D1" w:rsidP="007F18D1">
      <w:pPr>
        <w:tabs>
          <w:tab w:val="left" w:pos="284"/>
        </w:tabs>
        <w:ind w:left="567"/>
        <w:rPr>
          <w:rFonts w:ascii="Times New Roman" w:hAnsi="Times New Roman"/>
          <w:sz w:val="24"/>
          <w:szCs w:val="24"/>
        </w:rPr>
      </w:pPr>
      <w:r w:rsidRPr="007F18D1">
        <w:rPr>
          <w:rFonts w:ascii="Times New Roman" w:hAnsi="Times New Roman"/>
          <w:sz w:val="24"/>
          <w:szCs w:val="24"/>
          <w:lang w:val="en-US"/>
        </w:rPr>
        <w:t>S</w:t>
      </w:r>
      <w:r w:rsidRPr="007F18D1">
        <w:rPr>
          <w:rFonts w:ascii="Times New Roman" w:hAnsi="Times New Roman"/>
          <w:sz w:val="24"/>
          <w:szCs w:val="24"/>
          <w:vertAlign w:val="subscript"/>
        </w:rPr>
        <w:t>поп.</w:t>
      </w:r>
      <w:r w:rsidRPr="007F18D1">
        <w:rPr>
          <w:rFonts w:ascii="Times New Roman" w:hAnsi="Times New Roman"/>
          <w:sz w:val="24"/>
          <w:szCs w:val="24"/>
        </w:rPr>
        <w:t xml:space="preserve"> = 0,5 ×</w:t>
      </w:r>
      <w:r w:rsidRPr="007F18D1">
        <w:rPr>
          <w:rFonts w:ascii="Times New Roman" w:hAnsi="Times New Roman"/>
          <w:sz w:val="24"/>
          <w:szCs w:val="24"/>
          <w:lang w:val="en-US"/>
        </w:rPr>
        <w:t>S</w:t>
      </w:r>
      <w:r w:rsidRPr="007F18D1">
        <w:rPr>
          <w:rFonts w:ascii="Times New Roman" w:hAnsi="Times New Roman"/>
          <w:sz w:val="24"/>
          <w:szCs w:val="24"/>
          <w:vertAlign w:val="subscript"/>
        </w:rPr>
        <w:t>прод.</w:t>
      </w:r>
      <w:r w:rsidRPr="007F18D1">
        <w:rPr>
          <w:rFonts w:ascii="Times New Roman" w:hAnsi="Times New Roman"/>
          <w:sz w:val="24"/>
          <w:szCs w:val="24"/>
        </w:rPr>
        <w:t xml:space="preserve"> мм/об.</w:t>
      </w:r>
    </w:p>
    <w:p w:rsidR="007F18D1" w:rsidRPr="007F18D1" w:rsidRDefault="007F18D1" w:rsidP="007F18D1">
      <w:pPr>
        <w:tabs>
          <w:tab w:val="left" w:pos="284"/>
        </w:tabs>
        <w:ind w:left="567"/>
        <w:rPr>
          <w:rFonts w:ascii="Times New Roman" w:hAnsi="Times New Roman"/>
          <w:sz w:val="24"/>
          <w:szCs w:val="24"/>
        </w:rPr>
      </w:pPr>
      <w:r w:rsidRPr="007F18D1">
        <w:rPr>
          <w:rFonts w:ascii="Times New Roman" w:hAnsi="Times New Roman"/>
          <w:sz w:val="24"/>
          <w:szCs w:val="24"/>
          <w:lang w:val="en-US"/>
        </w:rPr>
        <w:t>S</w:t>
      </w:r>
      <w:r w:rsidRPr="007F18D1">
        <w:rPr>
          <w:rFonts w:ascii="Times New Roman" w:hAnsi="Times New Roman"/>
          <w:sz w:val="24"/>
          <w:szCs w:val="24"/>
          <w:vertAlign w:val="subscript"/>
        </w:rPr>
        <w:t>поп.</w:t>
      </w:r>
      <w:r w:rsidRPr="007F18D1">
        <w:rPr>
          <w:rFonts w:ascii="Times New Roman" w:hAnsi="Times New Roman"/>
          <w:sz w:val="24"/>
          <w:szCs w:val="24"/>
        </w:rPr>
        <w:t xml:space="preserve"> = 0,5</w:t>
      </w:r>
      <w:r w:rsidRPr="007F18D1">
        <w:rPr>
          <w:rFonts w:ascii="Times New Roman" w:hAnsi="Times New Roman"/>
          <w:sz w:val="24"/>
          <w:szCs w:val="24"/>
          <w:lang w:val="en-US"/>
        </w:rPr>
        <w:t xml:space="preserve"> ×</w:t>
      </w:r>
      <w:r w:rsidRPr="007F18D1">
        <w:rPr>
          <w:rFonts w:ascii="Times New Roman" w:hAnsi="Times New Roman"/>
          <w:sz w:val="24"/>
          <w:szCs w:val="24"/>
        </w:rPr>
        <w:t xml:space="preserve"> 0,25 = 0,125 мм/об.</w:t>
      </w:r>
    </w:p>
    <w:p w:rsidR="007F18D1" w:rsidRPr="007F18D1" w:rsidRDefault="007F18D1" w:rsidP="00780FC9">
      <w:pPr>
        <w:numPr>
          <w:ilvl w:val="0"/>
          <w:numId w:val="61"/>
        </w:numPr>
        <w:tabs>
          <w:tab w:val="left" w:pos="284"/>
        </w:tabs>
        <w:spacing w:after="0" w:line="240" w:lineRule="auto"/>
        <w:ind w:left="567" w:hanging="567"/>
        <w:rPr>
          <w:rFonts w:ascii="Times New Roman" w:hAnsi="Times New Roman"/>
          <w:sz w:val="24"/>
          <w:szCs w:val="24"/>
        </w:rPr>
      </w:pPr>
      <w:r w:rsidRPr="007F18D1">
        <w:rPr>
          <w:rFonts w:ascii="Times New Roman" w:hAnsi="Times New Roman"/>
          <w:sz w:val="24"/>
          <w:szCs w:val="24"/>
        </w:rPr>
        <w:t xml:space="preserve">По справочнику [1, стр. 222-226, табл. 7.8] выбираем скорость резания: </w:t>
      </w:r>
      <w:r w:rsidRPr="007F18D1">
        <w:rPr>
          <w:rFonts w:ascii="Times New Roman" w:hAnsi="Times New Roman"/>
          <w:i/>
          <w:sz w:val="24"/>
          <w:szCs w:val="24"/>
          <w:lang w:val="en-US"/>
        </w:rPr>
        <w:t>V</w:t>
      </w:r>
      <w:r w:rsidRPr="007F18D1">
        <w:rPr>
          <w:rFonts w:ascii="Times New Roman" w:hAnsi="Times New Roman"/>
          <w:i/>
          <w:sz w:val="24"/>
          <w:szCs w:val="24"/>
          <w:vertAlign w:val="subscript"/>
          <w:lang w:val="en-US"/>
        </w:rPr>
        <w:t>p</w:t>
      </w:r>
      <w:r w:rsidRPr="007F18D1">
        <w:rPr>
          <w:rFonts w:ascii="Times New Roman" w:hAnsi="Times New Roman"/>
          <w:i/>
          <w:sz w:val="24"/>
          <w:szCs w:val="24"/>
          <w:vertAlign w:val="subscript"/>
        </w:rPr>
        <w:t>ез.</w:t>
      </w:r>
      <w:r w:rsidRPr="007F18D1">
        <w:rPr>
          <w:rFonts w:ascii="Times New Roman" w:hAnsi="Times New Roman"/>
          <w:sz w:val="24"/>
          <w:szCs w:val="24"/>
        </w:rPr>
        <w:t>= 220 м/мин.</w:t>
      </w:r>
    </w:p>
    <w:p w:rsidR="007F18D1" w:rsidRPr="007F18D1" w:rsidRDefault="007F18D1" w:rsidP="007F18D1">
      <w:pPr>
        <w:tabs>
          <w:tab w:val="left" w:pos="284"/>
        </w:tabs>
        <w:ind w:left="567"/>
        <w:rPr>
          <w:rFonts w:ascii="Times New Roman" w:hAnsi="Times New Roman"/>
          <w:sz w:val="24"/>
          <w:szCs w:val="24"/>
        </w:rPr>
      </w:pPr>
      <w:r w:rsidRPr="007F18D1">
        <w:rPr>
          <w:rFonts w:ascii="Times New Roman" w:hAnsi="Times New Roman"/>
          <w:sz w:val="24"/>
          <w:szCs w:val="24"/>
        </w:rPr>
        <w:t>Умножаем эту скорость резания на поправочные коэффициенты  ([1], стр. 225, табл. 7.9).</w:t>
      </w:r>
    </w:p>
    <w:p w:rsidR="007F18D1" w:rsidRPr="007F18D1" w:rsidRDefault="007F18D1" w:rsidP="007F18D1">
      <w:pPr>
        <w:tabs>
          <w:tab w:val="left" w:pos="284"/>
        </w:tabs>
        <w:ind w:left="567"/>
        <w:rPr>
          <w:rFonts w:ascii="Times New Roman" w:hAnsi="Times New Roman"/>
          <w:i/>
          <w:sz w:val="24"/>
          <w:szCs w:val="24"/>
        </w:rPr>
      </w:pPr>
      <w:r w:rsidRPr="007F18D1">
        <w:rPr>
          <w:rFonts w:ascii="Times New Roman" w:hAnsi="Times New Roman"/>
          <w:i/>
          <w:sz w:val="24"/>
          <w:szCs w:val="24"/>
          <w:lang w:val="en-US"/>
        </w:rPr>
        <w:t>V</w:t>
      </w:r>
      <w:r w:rsidRPr="007F18D1">
        <w:rPr>
          <w:rFonts w:ascii="Times New Roman" w:hAnsi="Times New Roman"/>
          <w:i/>
          <w:sz w:val="24"/>
          <w:szCs w:val="24"/>
        </w:rPr>
        <w:t xml:space="preserve"> = </w:t>
      </w:r>
      <w:r w:rsidRPr="007F18D1">
        <w:rPr>
          <w:rFonts w:ascii="Times New Roman" w:hAnsi="Times New Roman"/>
          <w:i/>
          <w:sz w:val="24"/>
          <w:szCs w:val="24"/>
          <w:lang w:val="en-US"/>
        </w:rPr>
        <w:t>V</w:t>
      </w:r>
      <w:r w:rsidRPr="007F18D1">
        <w:rPr>
          <w:rFonts w:ascii="Times New Roman" w:hAnsi="Times New Roman"/>
          <w:i/>
          <w:sz w:val="24"/>
          <w:szCs w:val="24"/>
          <w:vertAlign w:val="subscript"/>
          <w:lang w:val="en-US"/>
        </w:rPr>
        <w:t>p</w:t>
      </w:r>
      <w:r w:rsidRPr="007F18D1">
        <w:rPr>
          <w:rFonts w:ascii="Times New Roman" w:hAnsi="Times New Roman"/>
          <w:i/>
          <w:sz w:val="24"/>
          <w:szCs w:val="24"/>
          <w:vertAlign w:val="subscript"/>
        </w:rPr>
        <w:t xml:space="preserve">ез. </w:t>
      </w:r>
      <w:r w:rsidRPr="007F18D1">
        <w:rPr>
          <w:rFonts w:ascii="Times New Roman" w:hAnsi="Times New Roman"/>
          <w:i/>
          <w:sz w:val="24"/>
          <w:szCs w:val="24"/>
        </w:rPr>
        <w:t xml:space="preserve">× </w:t>
      </w:r>
      <w:r w:rsidRPr="007F18D1">
        <w:rPr>
          <w:rFonts w:ascii="Times New Roman" w:hAnsi="Times New Roman"/>
          <w:i/>
          <w:sz w:val="24"/>
          <w:szCs w:val="24"/>
          <w:lang w:val="en-US"/>
        </w:rPr>
        <w:t>K</w:t>
      </w:r>
      <w:r w:rsidRPr="007F18D1">
        <w:rPr>
          <w:rFonts w:ascii="Times New Roman" w:hAnsi="Times New Roman"/>
          <w:i/>
          <w:sz w:val="24"/>
          <w:szCs w:val="24"/>
          <w:vertAlign w:val="subscript"/>
        </w:rPr>
        <w:t xml:space="preserve">1 </w:t>
      </w:r>
      <w:r w:rsidRPr="007F18D1">
        <w:rPr>
          <w:rFonts w:ascii="Times New Roman" w:hAnsi="Times New Roman"/>
          <w:i/>
          <w:sz w:val="24"/>
          <w:szCs w:val="24"/>
        </w:rPr>
        <w:t xml:space="preserve">× </w:t>
      </w:r>
      <w:r w:rsidRPr="007F18D1">
        <w:rPr>
          <w:rFonts w:ascii="Times New Roman" w:hAnsi="Times New Roman"/>
          <w:i/>
          <w:sz w:val="24"/>
          <w:szCs w:val="24"/>
          <w:lang w:val="en-US"/>
        </w:rPr>
        <w:t>K</w:t>
      </w:r>
      <w:r w:rsidRPr="007F18D1">
        <w:rPr>
          <w:rFonts w:ascii="Times New Roman" w:hAnsi="Times New Roman"/>
          <w:i/>
          <w:sz w:val="24"/>
          <w:szCs w:val="24"/>
          <w:vertAlign w:val="subscript"/>
        </w:rPr>
        <w:t>2</w:t>
      </w:r>
      <w:r w:rsidRPr="007F18D1">
        <w:rPr>
          <w:rFonts w:ascii="Times New Roman" w:hAnsi="Times New Roman"/>
          <w:i/>
          <w:sz w:val="24"/>
          <w:szCs w:val="24"/>
        </w:rPr>
        <w:t xml:space="preserve">× </w:t>
      </w:r>
      <w:r w:rsidRPr="007F18D1">
        <w:rPr>
          <w:rFonts w:ascii="Times New Roman" w:hAnsi="Times New Roman"/>
          <w:i/>
          <w:sz w:val="24"/>
          <w:szCs w:val="24"/>
          <w:lang w:val="en-US"/>
        </w:rPr>
        <w:t>K</w:t>
      </w:r>
      <w:r w:rsidRPr="007F18D1">
        <w:rPr>
          <w:rFonts w:ascii="Times New Roman" w:hAnsi="Times New Roman"/>
          <w:i/>
          <w:sz w:val="24"/>
          <w:szCs w:val="24"/>
          <w:vertAlign w:val="subscript"/>
        </w:rPr>
        <w:t>3</w:t>
      </w:r>
      <w:r w:rsidRPr="007F18D1">
        <w:rPr>
          <w:rFonts w:ascii="Times New Roman" w:hAnsi="Times New Roman"/>
          <w:i/>
          <w:sz w:val="24"/>
          <w:szCs w:val="24"/>
        </w:rPr>
        <w:t xml:space="preserve">× </w:t>
      </w:r>
      <w:r w:rsidRPr="007F18D1">
        <w:rPr>
          <w:rFonts w:ascii="Times New Roman" w:hAnsi="Times New Roman"/>
          <w:i/>
          <w:sz w:val="24"/>
          <w:szCs w:val="24"/>
          <w:lang w:val="en-US"/>
        </w:rPr>
        <w:t>K</w:t>
      </w:r>
      <w:r w:rsidRPr="007F18D1">
        <w:rPr>
          <w:rFonts w:ascii="Times New Roman" w:hAnsi="Times New Roman"/>
          <w:i/>
          <w:sz w:val="24"/>
          <w:szCs w:val="24"/>
          <w:vertAlign w:val="subscript"/>
        </w:rPr>
        <w:t>4</w:t>
      </w:r>
      <w:r w:rsidRPr="007F18D1">
        <w:rPr>
          <w:rFonts w:ascii="Times New Roman" w:hAnsi="Times New Roman"/>
          <w:i/>
          <w:sz w:val="24"/>
          <w:szCs w:val="24"/>
        </w:rPr>
        <w:t xml:space="preserve">× </w:t>
      </w:r>
      <w:r w:rsidRPr="007F18D1">
        <w:rPr>
          <w:rFonts w:ascii="Times New Roman" w:hAnsi="Times New Roman"/>
          <w:i/>
          <w:sz w:val="24"/>
          <w:szCs w:val="24"/>
          <w:lang w:val="en-US"/>
        </w:rPr>
        <w:t>K</w:t>
      </w:r>
      <w:r w:rsidRPr="007F18D1">
        <w:rPr>
          <w:rFonts w:ascii="Times New Roman" w:hAnsi="Times New Roman"/>
          <w:i/>
          <w:sz w:val="24"/>
          <w:szCs w:val="24"/>
          <w:vertAlign w:val="subscript"/>
        </w:rPr>
        <w:t>5</w:t>
      </w:r>
    </w:p>
    <w:p w:rsidR="007F18D1" w:rsidRPr="005B29B1" w:rsidRDefault="007F18D1" w:rsidP="007F18D1">
      <w:pPr>
        <w:tabs>
          <w:tab w:val="left" w:pos="284"/>
        </w:tabs>
        <w:ind w:left="567"/>
        <w:rPr>
          <w:rFonts w:ascii="Times New Roman" w:hAnsi="Times New Roman"/>
          <w:sz w:val="24"/>
          <w:szCs w:val="24"/>
          <w:lang w:val="en-US"/>
        </w:rPr>
      </w:pPr>
      <w:r w:rsidRPr="007F18D1">
        <w:rPr>
          <w:rFonts w:ascii="Times New Roman" w:hAnsi="Times New Roman"/>
          <w:i/>
          <w:sz w:val="24"/>
          <w:szCs w:val="24"/>
          <w:lang w:val="en-US"/>
        </w:rPr>
        <w:t>K</w:t>
      </w:r>
      <w:r w:rsidRPr="005B29B1">
        <w:rPr>
          <w:rFonts w:ascii="Times New Roman" w:hAnsi="Times New Roman"/>
          <w:i/>
          <w:sz w:val="24"/>
          <w:szCs w:val="24"/>
          <w:vertAlign w:val="subscript"/>
          <w:lang w:val="en-US"/>
        </w:rPr>
        <w:t xml:space="preserve">1 </w:t>
      </w:r>
      <w:r w:rsidRPr="005B29B1">
        <w:rPr>
          <w:rFonts w:ascii="Times New Roman" w:hAnsi="Times New Roman"/>
          <w:sz w:val="24"/>
          <w:szCs w:val="24"/>
          <w:lang w:val="en-US"/>
        </w:rPr>
        <w:t xml:space="preserve">= 1; </w:t>
      </w:r>
      <w:r w:rsidRPr="007F18D1">
        <w:rPr>
          <w:rFonts w:ascii="Times New Roman" w:hAnsi="Times New Roman"/>
          <w:i/>
          <w:sz w:val="24"/>
          <w:szCs w:val="24"/>
          <w:lang w:val="en-US"/>
        </w:rPr>
        <w:t>K</w:t>
      </w:r>
      <w:r w:rsidRPr="005B29B1">
        <w:rPr>
          <w:rFonts w:ascii="Times New Roman" w:hAnsi="Times New Roman"/>
          <w:i/>
          <w:sz w:val="24"/>
          <w:szCs w:val="24"/>
          <w:vertAlign w:val="subscript"/>
          <w:lang w:val="en-US"/>
        </w:rPr>
        <w:t>2</w:t>
      </w:r>
      <w:r w:rsidRPr="005B29B1">
        <w:rPr>
          <w:rFonts w:ascii="Times New Roman" w:hAnsi="Times New Roman"/>
          <w:sz w:val="24"/>
          <w:szCs w:val="24"/>
          <w:lang w:val="en-US"/>
        </w:rPr>
        <w:t xml:space="preserve"> = 1,15; </w:t>
      </w:r>
      <w:r w:rsidRPr="007F18D1">
        <w:rPr>
          <w:rFonts w:ascii="Times New Roman" w:hAnsi="Times New Roman"/>
          <w:i/>
          <w:sz w:val="24"/>
          <w:szCs w:val="24"/>
          <w:lang w:val="en-US"/>
        </w:rPr>
        <w:t>K</w:t>
      </w:r>
      <w:r w:rsidRPr="005B29B1">
        <w:rPr>
          <w:rFonts w:ascii="Times New Roman" w:hAnsi="Times New Roman"/>
          <w:i/>
          <w:sz w:val="24"/>
          <w:szCs w:val="24"/>
          <w:vertAlign w:val="subscript"/>
          <w:lang w:val="en-US"/>
        </w:rPr>
        <w:t>3</w:t>
      </w:r>
      <w:r w:rsidRPr="005B29B1">
        <w:rPr>
          <w:rFonts w:ascii="Times New Roman" w:hAnsi="Times New Roman"/>
          <w:sz w:val="24"/>
          <w:szCs w:val="24"/>
          <w:lang w:val="en-US"/>
        </w:rPr>
        <w:t xml:space="preserve"> = 1; </w:t>
      </w:r>
      <w:r w:rsidRPr="007F18D1">
        <w:rPr>
          <w:rFonts w:ascii="Times New Roman" w:hAnsi="Times New Roman"/>
          <w:i/>
          <w:sz w:val="24"/>
          <w:szCs w:val="24"/>
          <w:lang w:val="en-US"/>
        </w:rPr>
        <w:t>K</w:t>
      </w:r>
      <w:r w:rsidRPr="005B29B1">
        <w:rPr>
          <w:rFonts w:ascii="Times New Roman" w:hAnsi="Times New Roman"/>
          <w:i/>
          <w:sz w:val="24"/>
          <w:szCs w:val="24"/>
          <w:vertAlign w:val="subscript"/>
          <w:lang w:val="en-US"/>
        </w:rPr>
        <w:t>4</w:t>
      </w:r>
      <w:r w:rsidRPr="005B29B1">
        <w:rPr>
          <w:rFonts w:ascii="Times New Roman" w:hAnsi="Times New Roman"/>
          <w:sz w:val="24"/>
          <w:szCs w:val="24"/>
          <w:lang w:val="en-US"/>
        </w:rPr>
        <w:t xml:space="preserve">= 0,65; </w:t>
      </w:r>
      <w:r w:rsidRPr="007F18D1">
        <w:rPr>
          <w:rFonts w:ascii="Times New Roman" w:hAnsi="Times New Roman"/>
          <w:i/>
          <w:sz w:val="24"/>
          <w:szCs w:val="24"/>
          <w:lang w:val="en-US"/>
        </w:rPr>
        <w:t>K</w:t>
      </w:r>
      <w:r w:rsidRPr="005B29B1">
        <w:rPr>
          <w:rFonts w:ascii="Times New Roman" w:hAnsi="Times New Roman"/>
          <w:i/>
          <w:sz w:val="24"/>
          <w:szCs w:val="24"/>
          <w:vertAlign w:val="subscript"/>
          <w:lang w:val="en-US"/>
        </w:rPr>
        <w:t>5</w:t>
      </w:r>
      <w:r w:rsidRPr="005B29B1">
        <w:rPr>
          <w:rFonts w:ascii="Times New Roman" w:hAnsi="Times New Roman"/>
          <w:sz w:val="24"/>
          <w:szCs w:val="24"/>
          <w:lang w:val="en-US"/>
        </w:rPr>
        <w:t xml:space="preserve"> = 1.</w:t>
      </w:r>
    </w:p>
    <w:p w:rsidR="007F18D1" w:rsidRPr="005B29B1" w:rsidRDefault="007F18D1" w:rsidP="007F18D1">
      <w:pPr>
        <w:tabs>
          <w:tab w:val="left" w:pos="284"/>
        </w:tabs>
        <w:ind w:left="567"/>
        <w:rPr>
          <w:rFonts w:ascii="Times New Roman" w:hAnsi="Times New Roman"/>
          <w:sz w:val="24"/>
          <w:szCs w:val="24"/>
          <w:lang w:val="en-US"/>
        </w:rPr>
      </w:pPr>
      <w:r w:rsidRPr="007F18D1">
        <w:rPr>
          <w:rFonts w:ascii="Times New Roman" w:hAnsi="Times New Roman"/>
          <w:i/>
          <w:sz w:val="24"/>
          <w:szCs w:val="24"/>
          <w:lang w:val="en-US"/>
        </w:rPr>
        <w:t>V</w:t>
      </w:r>
      <w:r w:rsidRPr="005B29B1">
        <w:rPr>
          <w:rFonts w:ascii="Times New Roman" w:hAnsi="Times New Roman"/>
          <w:sz w:val="24"/>
          <w:szCs w:val="24"/>
          <w:lang w:val="en-US"/>
        </w:rPr>
        <w:t xml:space="preserve">= 220 ×1 × 1,15 × 1 × 0,65× 1 =164,45 </w:t>
      </w:r>
      <w:r w:rsidRPr="007F18D1">
        <w:rPr>
          <w:rFonts w:ascii="Times New Roman" w:hAnsi="Times New Roman"/>
          <w:sz w:val="24"/>
          <w:szCs w:val="24"/>
        </w:rPr>
        <w:t>м</w:t>
      </w:r>
      <w:r w:rsidRPr="005B29B1">
        <w:rPr>
          <w:rFonts w:ascii="Times New Roman" w:hAnsi="Times New Roman"/>
          <w:sz w:val="24"/>
          <w:szCs w:val="24"/>
          <w:lang w:val="en-US"/>
        </w:rPr>
        <w:t>/</w:t>
      </w:r>
      <w:r w:rsidRPr="007F18D1">
        <w:rPr>
          <w:rFonts w:ascii="Times New Roman" w:hAnsi="Times New Roman"/>
          <w:sz w:val="24"/>
          <w:szCs w:val="24"/>
        </w:rPr>
        <w:t>мин</w:t>
      </w:r>
      <w:r w:rsidRPr="005B29B1">
        <w:rPr>
          <w:rFonts w:ascii="Times New Roman" w:hAnsi="Times New Roman"/>
          <w:sz w:val="24"/>
          <w:szCs w:val="24"/>
          <w:lang w:val="en-US"/>
        </w:rPr>
        <w:t>.</w:t>
      </w:r>
    </w:p>
    <w:p w:rsidR="007F18D1" w:rsidRPr="007F18D1" w:rsidRDefault="007F18D1" w:rsidP="00780FC9">
      <w:pPr>
        <w:numPr>
          <w:ilvl w:val="0"/>
          <w:numId w:val="61"/>
        </w:numPr>
        <w:tabs>
          <w:tab w:val="left" w:pos="284"/>
          <w:tab w:val="left" w:pos="709"/>
          <w:tab w:val="left" w:pos="6675"/>
        </w:tabs>
        <w:spacing w:after="0" w:line="240" w:lineRule="auto"/>
        <w:ind w:left="567" w:hanging="567"/>
        <w:jc w:val="both"/>
        <w:rPr>
          <w:rFonts w:ascii="Times New Roman" w:hAnsi="Times New Roman"/>
          <w:sz w:val="24"/>
          <w:szCs w:val="24"/>
        </w:rPr>
      </w:pPr>
      <w:r w:rsidRPr="007F18D1">
        <w:rPr>
          <w:rFonts w:ascii="Times New Roman" w:hAnsi="Times New Roman"/>
          <w:sz w:val="24"/>
          <w:szCs w:val="24"/>
        </w:rPr>
        <w:t>По формулам находим число оборотов шпинделя:</w:t>
      </w:r>
    </w:p>
    <w:p w:rsidR="007F18D1" w:rsidRPr="007F18D1" w:rsidRDefault="007F18D1" w:rsidP="007F18D1">
      <w:pPr>
        <w:tabs>
          <w:tab w:val="left" w:pos="284"/>
          <w:tab w:val="left" w:pos="6675"/>
        </w:tabs>
        <w:ind w:left="567"/>
        <w:rPr>
          <w:rFonts w:ascii="Times New Roman" w:hAnsi="Times New Roman"/>
          <w:sz w:val="24"/>
          <w:szCs w:val="24"/>
          <w:lang w:val="en-US"/>
        </w:rPr>
      </w:pPr>
      <w:r w:rsidRPr="007F18D1">
        <w:rPr>
          <w:rFonts w:ascii="Times New Roman" w:hAnsi="Times New Roman"/>
          <w:sz w:val="24"/>
          <w:szCs w:val="24"/>
        </w:rPr>
        <w:object w:dxaOrig="4305" w:dyaOrig="660">
          <v:shape id="_x0000_i1047" type="#_x0000_t75" style="width:215.1pt;height:33.25pt" o:ole="">
            <v:imagedata r:id="rId116" o:title=""/>
          </v:shape>
          <o:OLEObject Type="Embed" ProgID="Equation.3" ShapeID="_x0000_i1047" DrawAspect="Content" ObjectID="_1678883680" r:id="rId117"/>
        </w:object>
      </w:r>
    </w:p>
    <w:p w:rsidR="007F18D1" w:rsidRPr="007F18D1" w:rsidRDefault="007F18D1" w:rsidP="007F18D1">
      <w:pPr>
        <w:tabs>
          <w:tab w:val="left" w:pos="284"/>
          <w:tab w:val="left" w:pos="6675"/>
        </w:tabs>
        <w:ind w:left="567" w:hanging="567"/>
        <w:rPr>
          <w:rFonts w:ascii="Times New Roman" w:hAnsi="Times New Roman"/>
          <w:sz w:val="24"/>
          <w:szCs w:val="24"/>
        </w:rPr>
      </w:pPr>
      <w:r w:rsidRPr="007F18D1">
        <w:rPr>
          <w:rFonts w:ascii="Times New Roman" w:hAnsi="Times New Roman"/>
          <w:sz w:val="24"/>
          <w:szCs w:val="24"/>
        </w:rPr>
        <w:t>По паспорту станка уточняем число оборотов шпинделя (округляем в меньшую сторону) ([1], стр.8-9, табл. 1.1):</w:t>
      </w:r>
    </w:p>
    <w:p w:rsidR="007F18D1" w:rsidRPr="007F18D1" w:rsidRDefault="007F18D1" w:rsidP="007F18D1">
      <w:pPr>
        <w:tabs>
          <w:tab w:val="left" w:pos="284"/>
        </w:tabs>
        <w:ind w:left="567" w:hanging="567"/>
        <w:rPr>
          <w:rFonts w:ascii="Times New Roman" w:hAnsi="Times New Roman"/>
          <w:sz w:val="24"/>
          <w:szCs w:val="24"/>
        </w:rPr>
      </w:pPr>
      <w:r w:rsidRPr="007F18D1">
        <w:rPr>
          <w:rFonts w:ascii="Times New Roman" w:hAnsi="Times New Roman"/>
          <w:i/>
          <w:sz w:val="24"/>
          <w:szCs w:val="24"/>
          <w:lang w:val="en-US"/>
        </w:rPr>
        <w:t>N</w:t>
      </w:r>
      <w:r w:rsidRPr="007F18D1">
        <w:rPr>
          <w:rFonts w:ascii="Times New Roman" w:hAnsi="Times New Roman"/>
          <w:i/>
          <w:sz w:val="24"/>
          <w:szCs w:val="24"/>
          <w:vertAlign w:val="subscript"/>
        </w:rPr>
        <w:t>д.</w:t>
      </w:r>
      <w:r w:rsidRPr="007F18D1">
        <w:rPr>
          <w:rFonts w:ascii="Times New Roman" w:hAnsi="Times New Roman"/>
          <w:sz w:val="24"/>
          <w:szCs w:val="24"/>
        </w:rPr>
        <w:t>= 1250 об/мин.</w:t>
      </w:r>
    </w:p>
    <w:p w:rsidR="007F18D1" w:rsidRPr="007F18D1" w:rsidRDefault="007F18D1" w:rsidP="00780FC9">
      <w:pPr>
        <w:numPr>
          <w:ilvl w:val="0"/>
          <w:numId w:val="61"/>
        </w:numPr>
        <w:tabs>
          <w:tab w:val="left" w:pos="284"/>
          <w:tab w:val="left" w:pos="709"/>
          <w:tab w:val="left" w:pos="6675"/>
        </w:tabs>
        <w:spacing w:after="0" w:line="240" w:lineRule="auto"/>
        <w:ind w:left="567" w:hanging="567"/>
        <w:jc w:val="both"/>
        <w:rPr>
          <w:rFonts w:ascii="Times New Roman" w:hAnsi="Times New Roman"/>
          <w:sz w:val="24"/>
          <w:szCs w:val="24"/>
        </w:rPr>
      </w:pPr>
      <w:r w:rsidRPr="007F18D1">
        <w:rPr>
          <w:rFonts w:ascii="Times New Roman" w:hAnsi="Times New Roman"/>
          <w:sz w:val="24"/>
          <w:szCs w:val="24"/>
        </w:rPr>
        <w:t>По формуле находим действительную скорость резания:</w:t>
      </w:r>
    </w:p>
    <w:p w:rsidR="007F18D1" w:rsidRPr="007F18D1" w:rsidRDefault="007F18D1" w:rsidP="007F18D1">
      <w:pPr>
        <w:tabs>
          <w:tab w:val="left" w:pos="284"/>
          <w:tab w:val="left" w:pos="6675"/>
        </w:tabs>
        <w:ind w:left="567" w:hanging="567"/>
        <w:rPr>
          <w:rFonts w:ascii="Times New Roman" w:hAnsi="Times New Roman"/>
          <w:sz w:val="24"/>
          <w:szCs w:val="24"/>
        </w:rPr>
      </w:pPr>
      <w:r w:rsidRPr="007F18D1">
        <w:rPr>
          <w:rFonts w:ascii="Times New Roman" w:hAnsi="Times New Roman"/>
          <w:sz w:val="24"/>
          <w:szCs w:val="24"/>
        </w:rPr>
        <w:object w:dxaOrig="2880" w:dyaOrig="630">
          <v:shape id="_x0000_i1048" type="#_x0000_t75" style="width:2in;height:32.3pt" o:ole="">
            <v:imagedata r:id="rId118" o:title=""/>
          </v:shape>
          <o:OLEObject Type="Embed" ProgID="Equation.3" ShapeID="_x0000_i1048" DrawAspect="Content" ObjectID="_1678883681" r:id="rId119"/>
        </w:object>
      </w:r>
      <w:r w:rsidRPr="007F18D1">
        <w:rPr>
          <w:rFonts w:ascii="Times New Roman" w:hAnsi="Times New Roman"/>
          <w:sz w:val="24"/>
          <w:szCs w:val="24"/>
        </w:rPr>
        <w:t>141,3 м/мин.</w:t>
      </w:r>
    </w:p>
    <w:p w:rsidR="007F18D1" w:rsidRPr="007F18D1" w:rsidRDefault="007F18D1" w:rsidP="00780FC9">
      <w:pPr>
        <w:numPr>
          <w:ilvl w:val="0"/>
          <w:numId w:val="61"/>
        </w:numPr>
        <w:tabs>
          <w:tab w:val="left" w:pos="426"/>
        </w:tabs>
        <w:spacing w:after="0" w:line="240" w:lineRule="auto"/>
        <w:ind w:hanging="720"/>
        <w:rPr>
          <w:rFonts w:ascii="Times New Roman" w:hAnsi="Times New Roman"/>
          <w:sz w:val="24"/>
          <w:szCs w:val="24"/>
        </w:rPr>
      </w:pPr>
      <w:r w:rsidRPr="007F18D1">
        <w:rPr>
          <w:rFonts w:ascii="Times New Roman" w:hAnsi="Times New Roman"/>
          <w:sz w:val="24"/>
          <w:szCs w:val="24"/>
        </w:rPr>
        <w:t>Проверяем режимы резания по мощности станка</w:t>
      </w:r>
    </w:p>
    <w:p w:rsidR="007F18D1" w:rsidRPr="007F18D1" w:rsidRDefault="007F18D1" w:rsidP="007F18D1">
      <w:pPr>
        <w:tabs>
          <w:tab w:val="left" w:pos="284"/>
          <w:tab w:val="left" w:pos="709"/>
          <w:tab w:val="left" w:pos="6675"/>
        </w:tabs>
        <w:ind w:firstLine="567"/>
        <w:rPr>
          <w:rFonts w:ascii="Times New Roman" w:hAnsi="Times New Roman"/>
          <w:sz w:val="24"/>
          <w:szCs w:val="24"/>
        </w:rPr>
      </w:pPr>
      <w:r w:rsidRPr="007F18D1">
        <w:rPr>
          <w:rFonts w:ascii="Times New Roman" w:hAnsi="Times New Roman"/>
          <w:sz w:val="24"/>
          <w:szCs w:val="24"/>
          <w:lang w:val="en-US"/>
        </w:rPr>
        <w:t>(</w:t>
      </w:r>
      <w:r w:rsidRPr="007F18D1">
        <w:rPr>
          <w:rFonts w:ascii="Times New Roman" w:hAnsi="Times New Roman"/>
          <w:sz w:val="24"/>
          <w:szCs w:val="24"/>
        </w:rPr>
        <w:t>[1], стр. 96-98, табл. 4.1, стр. 120-124</w:t>
      </w:r>
      <w:r w:rsidRPr="007F18D1">
        <w:rPr>
          <w:rFonts w:ascii="Times New Roman" w:hAnsi="Times New Roman"/>
          <w:sz w:val="24"/>
          <w:szCs w:val="24"/>
          <w:lang w:val="en-US"/>
        </w:rPr>
        <w:t>)</w:t>
      </w:r>
    </w:p>
    <w:p w:rsidR="007F18D1" w:rsidRPr="007F18D1" w:rsidRDefault="007F18D1" w:rsidP="00780FC9">
      <w:pPr>
        <w:numPr>
          <w:ilvl w:val="0"/>
          <w:numId w:val="61"/>
        </w:numPr>
        <w:tabs>
          <w:tab w:val="left" w:pos="284"/>
          <w:tab w:val="left" w:pos="709"/>
          <w:tab w:val="left" w:pos="6675"/>
        </w:tabs>
        <w:spacing w:after="0" w:line="240" w:lineRule="auto"/>
        <w:ind w:left="567" w:hanging="567"/>
        <w:rPr>
          <w:rFonts w:ascii="Times New Roman" w:hAnsi="Times New Roman"/>
          <w:sz w:val="24"/>
          <w:szCs w:val="24"/>
        </w:rPr>
      </w:pPr>
      <w:r w:rsidRPr="007F18D1">
        <w:rPr>
          <w:rFonts w:ascii="Times New Roman" w:hAnsi="Times New Roman"/>
          <w:sz w:val="24"/>
          <w:szCs w:val="24"/>
        </w:rPr>
        <w:t>Выбор СОЖ – 2-3% раствор кальцинированной соды в воде; 5% эмульсия ([1], стр.105, табл. 4.3).</w:t>
      </w:r>
    </w:p>
    <w:p w:rsidR="007F18D1" w:rsidRPr="007F18D1" w:rsidRDefault="007F18D1" w:rsidP="00780FC9">
      <w:pPr>
        <w:numPr>
          <w:ilvl w:val="0"/>
          <w:numId w:val="61"/>
        </w:numPr>
        <w:tabs>
          <w:tab w:val="left" w:pos="284"/>
          <w:tab w:val="left" w:pos="709"/>
          <w:tab w:val="left" w:pos="6675"/>
        </w:tabs>
        <w:spacing w:after="0" w:line="240" w:lineRule="auto"/>
        <w:ind w:left="567" w:hanging="567"/>
        <w:rPr>
          <w:rFonts w:ascii="Times New Roman" w:hAnsi="Times New Roman"/>
          <w:sz w:val="24"/>
          <w:szCs w:val="24"/>
        </w:rPr>
      </w:pPr>
      <w:r w:rsidRPr="007F18D1">
        <w:rPr>
          <w:rFonts w:ascii="Times New Roman" w:hAnsi="Times New Roman"/>
          <w:sz w:val="24"/>
          <w:szCs w:val="24"/>
        </w:rPr>
        <w:t xml:space="preserve">Основное машинное время </w:t>
      </w:r>
      <w:r w:rsidRPr="007F18D1">
        <w:rPr>
          <w:rFonts w:ascii="Times New Roman" w:hAnsi="Times New Roman"/>
          <w:sz w:val="24"/>
          <w:szCs w:val="24"/>
          <w:lang w:val="en-US"/>
        </w:rPr>
        <w:t>(</w:t>
      </w:r>
      <w:r w:rsidRPr="007F18D1">
        <w:rPr>
          <w:rFonts w:ascii="Times New Roman" w:hAnsi="Times New Roman"/>
          <w:sz w:val="24"/>
          <w:szCs w:val="24"/>
        </w:rPr>
        <w:t>[1], стр.100-101</w:t>
      </w:r>
      <w:r w:rsidRPr="007F18D1">
        <w:rPr>
          <w:rFonts w:ascii="Times New Roman" w:hAnsi="Times New Roman"/>
          <w:sz w:val="24"/>
          <w:szCs w:val="24"/>
          <w:lang w:val="en-US"/>
        </w:rPr>
        <w:t>)</w:t>
      </w:r>
      <w:r w:rsidRPr="007F18D1">
        <w:rPr>
          <w:rFonts w:ascii="Times New Roman" w:hAnsi="Times New Roman"/>
          <w:sz w:val="24"/>
          <w:szCs w:val="24"/>
        </w:rPr>
        <w:t>:</w:t>
      </w:r>
    </w:p>
    <w:p w:rsidR="007F18D1" w:rsidRPr="007F18D1" w:rsidRDefault="007F18D1" w:rsidP="007F18D1">
      <w:pPr>
        <w:keepNext/>
        <w:spacing w:after="0" w:line="240" w:lineRule="auto"/>
        <w:ind w:firstLine="567"/>
        <w:jc w:val="center"/>
        <w:outlineLvl w:val="3"/>
        <w:rPr>
          <w:rFonts w:ascii="Times New Roman" w:eastAsia="Times New Roman" w:hAnsi="Times New Roman" w:cs="Times New Roman"/>
          <w:b/>
          <w:sz w:val="24"/>
          <w:szCs w:val="24"/>
          <w:lang w:eastAsia="ru-RU"/>
        </w:rPr>
      </w:pPr>
    </w:p>
    <w:p w:rsidR="007F18D1" w:rsidRPr="007F18D1" w:rsidRDefault="007F18D1" w:rsidP="007F18D1">
      <w:pPr>
        <w:keepNext/>
        <w:spacing w:after="0" w:line="240" w:lineRule="auto"/>
        <w:ind w:firstLine="567"/>
        <w:jc w:val="center"/>
        <w:outlineLvl w:val="3"/>
        <w:rPr>
          <w:rFonts w:ascii="Times New Roman" w:eastAsia="Times New Roman" w:hAnsi="Times New Roman" w:cs="Times New Roman"/>
          <w:b/>
          <w:sz w:val="24"/>
          <w:szCs w:val="24"/>
          <w:lang w:eastAsia="ru-RU"/>
        </w:rPr>
      </w:pPr>
      <w:r w:rsidRPr="007F18D1">
        <w:rPr>
          <w:rFonts w:ascii="Times New Roman" w:eastAsia="Times New Roman" w:hAnsi="Times New Roman" w:cs="Times New Roman"/>
          <w:b/>
          <w:sz w:val="24"/>
          <w:szCs w:val="24"/>
          <w:lang w:eastAsia="ru-RU"/>
        </w:rPr>
        <w:t>МЕТОДИЧЕСКИЕ УКАЗАНИЯ ПО РЕШЕНИЮ ЗАДАЧ</w:t>
      </w:r>
    </w:p>
    <w:p w:rsidR="007F18D1" w:rsidRPr="007F18D1" w:rsidRDefault="007F18D1" w:rsidP="007F18D1">
      <w:pPr>
        <w:ind w:firstLine="567"/>
        <w:jc w:val="both"/>
        <w:rPr>
          <w:rFonts w:ascii="Times New Roman" w:hAnsi="Times New Roman"/>
          <w:sz w:val="24"/>
          <w:szCs w:val="24"/>
        </w:rPr>
      </w:pPr>
      <w:r w:rsidRPr="007F18D1">
        <w:rPr>
          <w:rFonts w:ascii="Times New Roman" w:hAnsi="Times New Roman"/>
          <w:sz w:val="24"/>
          <w:szCs w:val="24"/>
        </w:rPr>
        <w:t>К решению задач следует приступить после изучения соответствующих тем. Расчет режимов резания необходимо выполнять с использованием таблиц нормативов.</w:t>
      </w:r>
    </w:p>
    <w:p w:rsidR="007F18D1" w:rsidRPr="007F18D1" w:rsidRDefault="007F18D1" w:rsidP="007F18D1">
      <w:pPr>
        <w:ind w:firstLine="567"/>
        <w:jc w:val="center"/>
        <w:rPr>
          <w:rFonts w:ascii="Times New Roman" w:hAnsi="Times New Roman"/>
          <w:b/>
          <w:sz w:val="24"/>
          <w:szCs w:val="24"/>
        </w:rPr>
      </w:pPr>
      <w:r w:rsidRPr="007F18D1">
        <w:rPr>
          <w:rFonts w:ascii="Times New Roman" w:hAnsi="Times New Roman"/>
          <w:b/>
          <w:sz w:val="24"/>
          <w:szCs w:val="24"/>
        </w:rPr>
        <w:t>ЗАДАЧА ВЫПОЛНЯЕТСЯ И ОФОРМЛЯЕТСЯ ПО СЛЕДУЮЩЕЙ СХЕМЕ:</w:t>
      </w:r>
    </w:p>
    <w:p w:rsidR="007F18D1" w:rsidRPr="007F18D1" w:rsidRDefault="007F18D1" w:rsidP="00780FC9">
      <w:pPr>
        <w:numPr>
          <w:ilvl w:val="0"/>
          <w:numId w:val="59"/>
        </w:numPr>
        <w:spacing w:after="0" w:line="240" w:lineRule="auto"/>
        <w:ind w:left="426" w:hanging="426"/>
        <w:contextualSpacing/>
        <w:jc w:val="both"/>
        <w:rPr>
          <w:rFonts w:ascii="Times New Roman" w:hAnsi="Times New Roman"/>
          <w:sz w:val="24"/>
          <w:szCs w:val="24"/>
        </w:rPr>
      </w:pPr>
      <w:r w:rsidRPr="007F18D1">
        <w:rPr>
          <w:rFonts w:ascii="Times New Roman" w:hAnsi="Times New Roman"/>
          <w:sz w:val="24"/>
          <w:szCs w:val="24"/>
        </w:rPr>
        <w:t>Записывается условие задачи и исходные данные задачи представляются в виде таблицы, как в задании.</w:t>
      </w:r>
    </w:p>
    <w:p w:rsidR="007F18D1" w:rsidRPr="007F18D1" w:rsidRDefault="007F18D1" w:rsidP="00780FC9">
      <w:pPr>
        <w:numPr>
          <w:ilvl w:val="0"/>
          <w:numId w:val="59"/>
        </w:numPr>
        <w:spacing w:after="0" w:line="240" w:lineRule="auto"/>
        <w:ind w:left="426" w:hanging="426"/>
        <w:contextualSpacing/>
        <w:jc w:val="both"/>
        <w:rPr>
          <w:rFonts w:ascii="Times New Roman" w:hAnsi="Times New Roman"/>
          <w:sz w:val="24"/>
          <w:szCs w:val="24"/>
        </w:rPr>
      </w:pPr>
      <w:r w:rsidRPr="007F18D1">
        <w:rPr>
          <w:rFonts w:ascii="Times New Roman" w:hAnsi="Times New Roman"/>
          <w:sz w:val="24"/>
          <w:szCs w:val="24"/>
        </w:rPr>
        <w:t>Выполнение эскиза обработки.</w:t>
      </w:r>
    </w:p>
    <w:p w:rsidR="007F18D1" w:rsidRPr="007F18D1" w:rsidRDefault="007F18D1" w:rsidP="00780FC9">
      <w:pPr>
        <w:numPr>
          <w:ilvl w:val="0"/>
          <w:numId w:val="59"/>
        </w:numPr>
        <w:spacing w:after="0" w:line="240" w:lineRule="auto"/>
        <w:ind w:left="426" w:hanging="426"/>
        <w:contextualSpacing/>
        <w:jc w:val="both"/>
        <w:rPr>
          <w:rFonts w:ascii="Times New Roman" w:hAnsi="Times New Roman"/>
          <w:sz w:val="24"/>
          <w:szCs w:val="24"/>
        </w:rPr>
      </w:pPr>
      <w:r w:rsidRPr="007F18D1">
        <w:rPr>
          <w:rFonts w:ascii="Times New Roman" w:hAnsi="Times New Roman"/>
          <w:sz w:val="24"/>
          <w:szCs w:val="24"/>
        </w:rPr>
        <w:t>Выбор типа резца, материала режущей части, размеров и геометрических параметров.</w:t>
      </w:r>
    </w:p>
    <w:p w:rsidR="007F18D1" w:rsidRPr="007F18D1" w:rsidRDefault="007F18D1" w:rsidP="00780FC9">
      <w:pPr>
        <w:numPr>
          <w:ilvl w:val="0"/>
          <w:numId w:val="59"/>
        </w:numPr>
        <w:spacing w:after="0" w:line="240" w:lineRule="auto"/>
        <w:ind w:left="426" w:hanging="426"/>
        <w:contextualSpacing/>
        <w:jc w:val="both"/>
        <w:rPr>
          <w:rFonts w:ascii="Times New Roman" w:hAnsi="Times New Roman"/>
          <w:sz w:val="24"/>
          <w:szCs w:val="24"/>
        </w:rPr>
      </w:pPr>
      <w:r w:rsidRPr="007F18D1">
        <w:rPr>
          <w:rFonts w:ascii="Times New Roman" w:hAnsi="Times New Roman"/>
          <w:sz w:val="24"/>
          <w:szCs w:val="24"/>
        </w:rPr>
        <w:t>Определение глубины резания.</w:t>
      </w:r>
    </w:p>
    <w:p w:rsidR="007F18D1" w:rsidRPr="007F18D1" w:rsidRDefault="007F18D1" w:rsidP="00780FC9">
      <w:pPr>
        <w:numPr>
          <w:ilvl w:val="0"/>
          <w:numId w:val="59"/>
        </w:numPr>
        <w:spacing w:after="0" w:line="240" w:lineRule="auto"/>
        <w:ind w:left="426" w:hanging="426"/>
        <w:contextualSpacing/>
        <w:jc w:val="both"/>
        <w:rPr>
          <w:rFonts w:ascii="Times New Roman" w:hAnsi="Times New Roman"/>
          <w:sz w:val="24"/>
          <w:szCs w:val="24"/>
        </w:rPr>
      </w:pPr>
      <w:r w:rsidRPr="007F18D1">
        <w:rPr>
          <w:rFonts w:ascii="Times New Roman" w:hAnsi="Times New Roman"/>
          <w:sz w:val="24"/>
          <w:szCs w:val="24"/>
        </w:rPr>
        <w:t>Установление технологически допустимой подачи.</w:t>
      </w:r>
    </w:p>
    <w:p w:rsidR="007F18D1" w:rsidRPr="007F18D1" w:rsidRDefault="007F18D1" w:rsidP="00780FC9">
      <w:pPr>
        <w:numPr>
          <w:ilvl w:val="0"/>
          <w:numId w:val="59"/>
        </w:numPr>
        <w:spacing w:after="0" w:line="240" w:lineRule="auto"/>
        <w:ind w:left="426" w:hanging="426"/>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Установление периода стойкости резца.</w:t>
      </w:r>
    </w:p>
    <w:p w:rsidR="007F18D1" w:rsidRPr="007F18D1" w:rsidRDefault="007F18D1" w:rsidP="00780FC9">
      <w:pPr>
        <w:numPr>
          <w:ilvl w:val="0"/>
          <w:numId w:val="59"/>
        </w:numPr>
        <w:spacing w:after="0" w:line="240" w:lineRule="auto"/>
        <w:ind w:left="426" w:hanging="426"/>
        <w:contextualSpacing/>
        <w:jc w:val="both"/>
        <w:rPr>
          <w:rFonts w:ascii="Times New Roman" w:hAnsi="Times New Roman"/>
          <w:sz w:val="24"/>
          <w:szCs w:val="24"/>
        </w:rPr>
      </w:pPr>
      <w:r w:rsidRPr="007F18D1">
        <w:rPr>
          <w:rFonts w:ascii="Times New Roman" w:hAnsi="Times New Roman"/>
          <w:sz w:val="24"/>
          <w:szCs w:val="24"/>
        </w:rPr>
        <w:t>Определения стойкости резания, допускаемой режущими свойствами резца.</w:t>
      </w:r>
    </w:p>
    <w:p w:rsidR="007F18D1" w:rsidRPr="007F18D1" w:rsidRDefault="007F18D1" w:rsidP="00780FC9">
      <w:pPr>
        <w:numPr>
          <w:ilvl w:val="0"/>
          <w:numId w:val="59"/>
        </w:numPr>
        <w:spacing w:after="0" w:line="240" w:lineRule="auto"/>
        <w:ind w:left="426" w:hanging="426"/>
        <w:contextualSpacing/>
        <w:jc w:val="both"/>
        <w:rPr>
          <w:rFonts w:ascii="Times New Roman" w:hAnsi="Times New Roman"/>
          <w:sz w:val="24"/>
          <w:szCs w:val="24"/>
        </w:rPr>
      </w:pPr>
      <w:r w:rsidRPr="007F18D1">
        <w:rPr>
          <w:rFonts w:ascii="Times New Roman" w:hAnsi="Times New Roman"/>
          <w:sz w:val="24"/>
          <w:szCs w:val="24"/>
        </w:rPr>
        <w:t>Определение частоты вращения шпинделя и корректирования ее по паспорту станка.</w:t>
      </w:r>
    </w:p>
    <w:p w:rsidR="007F18D1" w:rsidRPr="007F18D1" w:rsidRDefault="007F18D1" w:rsidP="00780FC9">
      <w:pPr>
        <w:numPr>
          <w:ilvl w:val="0"/>
          <w:numId w:val="59"/>
        </w:numPr>
        <w:spacing w:after="0" w:line="240" w:lineRule="auto"/>
        <w:ind w:left="426" w:hanging="426"/>
        <w:contextualSpacing/>
        <w:jc w:val="both"/>
        <w:rPr>
          <w:rFonts w:ascii="Times New Roman" w:hAnsi="Times New Roman"/>
          <w:sz w:val="24"/>
          <w:szCs w:val="24"/>
        </w:rPr>
      </w:pPr>
      <w:r w:rsidRPr="007F18D1">
        <w:rPr>
          <w:rFonts w:ascii="Times New Roman" w:hAnsi="Times New Roman"/>
          <w:sz w:val="24"/>
          <w:szCs w:val="24"/>
        </w:rPr>
        <w:t>Определение действительной скорости резания.</w:t>
      </w:r>
    </w:p>
    <w:p w:rsidR="007F18D1" w:rsidRPr="007F18D1" w:rsidRDefault="007F18D1" w:rsidP="00780FC9">
      <w:pPr>
        <w:numPr>
          <w:ilvl w:val="0"/>
          <w:numId w:val="59"/>
        </w:numPr>
        <w:spacing w:after="0" w:line="240" w:lineRule="auto"/>
        <w:ind w:left="426" w:hanging="426"/>
        <w:contextualSpacing/>
        <w:jc w:val="both"/>
        <w:rPr>
          <w:rFonts w:ascii="Times New Roman" w:hAnsi="Times New Roman"/>
          <w:sz w:val="24"/>
          <w:szCs w:val="24"/>
        </w:rPr>
      </w:pPr>
      <w:r w:rsidRPr="007F18D1">
        <w:rPr>
          <w:rFonts w:ascii="Times New Roman" w:hAnsi="Times New Roman"/>
          <w:sz w:val="24"/>
          <w:szCs w:val="24"/>
        </w:rPr>
        <w:t>Определение минутной подачи и корректировка ее по паспорту станка.</w:t>
      </w:r>
    </w:p>
    <w:p w:rsidR="007F18D1" w:rsidRPr="007F18D1" w:rsidRDefault="007F18D1" w:rsidP="00780FC9">
      <w:pPr>
        <w:numPr>
          <w:ilvl w:val="0"/>
          <w:numId w:val="59"/>
        </w:numPr>
        <w:spacing w:after="0" w:line="240" w:lineRule="auto"/>
        <w:ind w:left="426" w:hanging="426"/>
        <w:contextualSpacing/>
        <w:jc w:val="both"/>
        <w:rPr>
          <w:rFonts w:ascii="Times New Roman" w:hAnsi="Times New Roman"/>
          <w:sz w:val="24"/>
          <w:szCs w:val="24"/>
        </w:rPr>
      </w:pPr>
      <w:r w:rsidRPr="007F18D1">
        <w:rPr>
          <w:rFonts w:ascii="Times New Roman" w:hAnsi="Times New Roman"/>
          <w:sz w:val="24"/>
          <w:szCs w:val="24"/>
        </w:rPr>
        <w:t>Определение мощности, затрачиваемой на резание.</w:t>
      </w:r>
    </w:p>
    <w:p w:rsidR="007F18D1" w:rsidRPr="007F18D1" w:rsidRDefault="007F18D1" w:rsidP="00780FC9">
      <w:pPr>
        <w:numPr>
          <w:ilvl w:val="0"/>
          <w:numId w:val="59"/>
        </w:numPr>
        <w:spacing w:after="0" w:line="240" w:lineRule="auto"/>
        <w:ind w:left="426" w:hanging="426"/>
        <w:contextualSpacing/>
        <w:jc w:val="both"/>
        <w:rPr>
          <w:rFonts w:ascii="Times New Roman" w:hAnsi="Times New Roman"/>
          <w:sz w:val="24"/>
          <w:szCs w:val="24"/>
        </w:rPr>
      </w:pPr>
      <w:r w:rsidRPr="007F18D1">
        <w:rPr>
          <w:rFonts w:ascii="Times New Roman" w:hAnsi="Times New Roman"/>
          <w:sz w:val="24"/>
          <w:szCs w:val="24"/>
        </w:rPr>
        <w:t>Проверка достаточности мощности привода станка.</w:t>
      </w:r>
    </w:p>
    <w:p w:rsidR="007F18D1" w:rsidRPr="007F18D1" w:rsidRDefault="007F18D1" w:rsidP="00780FC9">
      <w:pPr>
        <w:numPr>
          <w:ilvl w:val="0"/>
          <w:numId w:val="59"/>
        </w:numPr>
        <w:spacing w:after="0" w:line="240" w:lineRule="auto"/>
        <w:ind w:left="426" w:hanging="426"/>
        <w:contextualSpacing/>
        <w:jc w:val="both"/>
        <w:rPr>
          <w:rFonts w:ascii="Times New Roman" w:hAnsi="Times New Roman"/>
          <w:sz w:val="24"/>
          <w:szCs w:val="24"/>
        </w:rPr>
      </w:pPr>
      <w:r w:rsidRPr="007F18D1">
        <w:rPr>
          <w:rFonts w:ascii="Times New Roman" w:hAnsi="Times New Roman"/>
          <w:sz w:val="24"/>
          <w:szCs w:val="24"/>
        </w:rPr>
        <w:t>Определение основного времени.</w:t>
      </w:r>
    </w:p>
    <w:p w:rsidR="007F18D1" w:rsidRPr="007F18D1" w:rsidRDefault="007F18D1" w:rsidP="007F18D1">
      <w:pPr>
        <w:ind w:firstLine="567"/>
        <w:rPr>
          <w:rFonts w:ascii="Times New Roman" w:hAnsi="Times New Roman"/>
          <w:sz w:val="24"/>
          <w:szCs w:val="24"/>
        </w:rPr>
      </w:pPr>
    </w:p>
    <w:p w:rsidR="007F18D1" w:rsidRPr="007F18D1" w:rsidRDefault="007F18D1" w:rsidP="007F18D1">
      <w:pPr>
        <w:keepNext/>
        <w:spacing w:after="0" w:line="240" w:lineRule="auto"/>
        <w:ind w:firstLine="567"/>
        <w:jc w:val="center"/>
        <w:outlineLvl w:val="0"/>
        <w:rPr>
          <w:rFonts w:ascii="Times New Roman" w:eastAsia="Times New Roman" w:hAnsi="Times New Roman" w:cs="Times New Roman"/>
          <w:b/>
          <w:sz w:val="24"/>
          <w:szCs w:val="24"/>
          <w:lang w:eastAsia="ru-RU"/>
        </w:rPr>
      </w:pPr>
      <w:r w:rsidRPr="007F18D1">
        <w:rPr>
          <w:rFonts w:ascii="Times New Roman" w:eastAsia="Times New Roman" w:hAnsi="Times New Roman" w:cs="Times New Roman"/>
          <w:b/>
          <w:sz w:val="24"/>
          <w:szCs w:val="24"/>
          <w:lang w:eastAsia="ru-RU"/>
        </w:rPr>
        <w:t>ЗАДАЧИ 1-5</w:t>
      </w:r>
    </w:p>
    <w:p w:rsidR="007F18D1" w:rsidRPr="007F18D1" w:rsidRDefault="007F18D1" w:rsidP="007F18D1">
      <w:pPr>
        <w:ind w:firstLine="567"/>
        <w:jc w:val="both"/>
        <w:rPr>
          <w:rFonts w:ascii="Times New Roman" w:hAnsi="Times New Roman"/>
          <w:sz w:val="24"/>
          <w:szCs w:val="24"/>
        </w:rPr>
      </w:pPr>
      <w:r w:rsidRPr="007F18D1">
        <w:rPr>
          <w:rFonts w:ascii="Times New Roman" w:hAnsi="Times New Roman"/>
          <w:sz w:val="24"/>
          <w:szCs w:val="24"/>
        </w:rPr>
        <w:t xml:space="preserve">Для наружного обтачивания заготовки диаметром </w:t>
      </w:r>
      <w:r w:rsidRPr="007F18D1">
        <w:rPr>
          <w:rFonts w:ascii="Times New Roman" w:hAnsi="Times New Roman"/>
          <w:sz w:val="24"/>
          <w:szCs w:val="24"/>
          <w:lang w:val="en-US"/>
        </w:rPr>
        <w:t>D</w:t>
      </w:r>
      <w:r w:rsidRPr="007F18D1">
        <w:rPr>
          <w:rFonts w:ascii="Times New Roman" w:hAnsi="Times New Roman"/>
          <w:sz w:val="24"/>
          <w:szCs w:val="24"/>
        </w:rPr>
        <w:t xml:space="preserve"> до диаметра </w:t>
      </w:r>
      <w:r w:rsidRPr="007F18D1">
        <w:rPr>
          <w:rFonts w:ascii="Times New Roman" w:hAnsi="Times New Roman"/>
          <w:sz w:val="24"/>
          <w:szCs w:val="24"/>
          <w:lang w:val="en-US"/>
        </w:rPr>
        <w:t>d</w:t>
      </w:r>
      <w:r w:rsidRPr="007F18D1">
        <w:rPr>
          <w:rFonts w:ascii="Times New Roman" w:hAnsi="Times New Roman"/>
          <w:sz w:val="24"/>
          <w:szCs w:val="24"/>
        </w:rPr>
        <w:t xml:space="preserve"> и длины обработки </w:t>
      </w:r>
      <w:r w:rsidRPr="007F18D1">
        <w:rPr>
          <w:rFonts w:ascii="Times New Roman" w:hAnsi="Times New Roman"/>
          <w:i/>
          <w:sz w:val="24"/>
          <w:szCs w:val="24"/>
          <w:lang w:val="en-US"/>
        </w:rPr>
        <w:t>l</w:t>
      </w:r>
      <w:r w:rsidRPr="007F18D1">
        <w:rPr>
          <w:rFonts w:ascii="Times New Roman" w:hAnsi="Times New Roman"/>
          <w:sz w:val="24"/>
          <w:szCs w:val="24"/>
        </w:rPr>
        <w:t xml:space="preserve"> на токарно-винторезном станке модели 16К20 необходимо:</w:t>
      </w:r>
    </w:p>
    <w:p w:rsidR="007F18D1" w:rsidRPr="007F18D1" w:rsidRDefault="007F18D1" w:rsidP="00780FC9">
      <w:pPr>
        <w:numPr>
          <w:ilvl w:val="0"/>
          <w:numId w:val="55"/>
        </w:numPr>
        <w:tabs>
          <w:tab w:val="num" w:pos="927"/>
        </w:tabs>
        <w:spacing w:after="0" w:line="240" w:lineRule="auto"/>
        <w:ind w:firstLine="567"/>
        <w:jc w:val="both"/>
        <w:rPr>
          <w:rFonts w:ascii="Times New Roman" w:hAnsi="Times New Roman"/>
          <w:sz w:val="24"/>
          <w:szCs w:val="24"/>
        </w:rPr>
      </w:pPr>
      <w:r w:rsidRPr="007F18D1">
        <w:rPr>
          <w:rFonts w:ascii="Times New Roman" w:hAnsi="Times New Roman"/>
          <w:sz w:val="24"/>
          <w:szCs w:val="24"/>
        </w:rPr>
        <w:t>выбрать режущий инструмент;</w:t>
      </w:r>
    </w:p>
    <w:p w:rsidR="007F18D1" w:rsidRPr="007F18D1" w:rsidRDefault="007F18D1" w:rsidP="00780FC9">
      <w:pPr>
        <w:numPr>
          <w:ilvl w:val="0"/>
          <w:numId w:val="55"/>
        </w:numPr>
        <w:tabs>
          <w:tab w:val="num" w:pos="927"/>
        </w:tabs>
        <w:spacing w:after="0" w:line="240" w:lineRule="auto"/>
        <w:ind w:firstLine="567"/>
        <w:jc w:val="both"/>
        <w:rPr>
          <w:rFonts w:ascii="Times New Roman" w:hAnsi="Times New Roman"/>
          <w:sz w:val="24"/>
          <w:szCs w:val="24"/>
        </w:rPr>
      </w:pPr>
      <w:r w:rsidRPr="007F18D1">
        <w:rPr>
          <w:rFonts w:ascii="Times New Roman" w:hAnsi="Times New Roman"/>
          <w:sz w:val="24"/>
          <w:szCs w:val="24"/>
        </w:rPr>
        <w:t>назначить режим резания;</w:t>
      </w:r>
    </w:p>
    <w:p w:rsidR="007F18D1" w:rsidRPr="007F18D1" w:rsidRDefault="007F18D1" w:rsidP="00780FC9">
      <w:pPr>
        <w:numPr>
          <w:ilvl w:val="0"/>
          <w:numId w:val="55"/>
        </w:numPr>
        <w:tabs>
          <w:tab w:val="num" w:pos="927"/>
        </w:tabs>
        <w:spacing w:after="0" w:line="240" w:lineRule="auto"/>
        <w:ind w:firstLine="567"/>
        <w:jc w:val="both"/>
        <w:rPr>
          <w:rFonts w:ascii="Times New Roman" w:hAnsi="Times New Roman"/>
          <w:sz w:val="24"/>
          <w:szCs w:val="24"/>
        </w:rPr>
      </w:pPr>
      <w:r w:rsidRPr="007F18D1">
        <w:rPr>
          <w:rFonts w:ascii="Times New Roman" w:hAnsi="Times New Roman"/>
          <w:sz w:val="24"/>
          <w:szCs w:val="24"/>
        </w:rPr>
        <w:t>выполнить эскиз обработки;</w:t>
      </w:r>
    </w:p>
    <w:p w:rsidR="007F18D1" w:rsidRPr="007F18D1" w:rsidRDefault="007F18D1" w:rsidP="00780FC9">
      <w:pPr>
        <w:numPr>
          <w:ilvl w:val="0"/>
          <w:numId w:val="55"/>
        </w:numPr>
        <w:tabs>
          <w:tab w:val="num" w:pos="927"/>
        </w:tabs>
        <w:spacing w:after="0" w:line="240" w:lineRule="auto"/>
        <w:ind w:firstLine="567"/>
        <w:jc w:val="both"/>
        <w:rPr>
          <w:rFonts w:ascii="Times New Roman" w:hAnsi="Times New Roman"/>
          <w:sz w:val="24"/>
          <w:szCs w:val="24"/>
        </w:rPr>
      </w:pPr>
      <w:r w:rsidRPr="007F18D1">
        <w:rPr>
          <w:rFonts w:ascii="Times New Roman" w:hAnsi="Times New Roman"/>
          <w:sz w:val="24"/>
          <w:szCs w:val="24"/>
        </w:rPr>
        <w:t>определить основное время</w:t>
      </w:r>
    </w:p>
    <w:p w:rsidR="007F18D1" w:rsidRPr="007F18D1" w:rsidRDefault="007F18D1" w:rsidP="007F18D1">
      <w:pPr>
        <w:ind w:firstLine="567"/>
        <w:jc w:val="both"/>
        <w:rPr>
          <w:rFonts w:ascii="Times New Roman" w:hAnsi="Times New Roman"/>
          <w:sz w:val="24"/>
          <w:szCs w:val="24"/>
        </w:rPr>
      </w:pPr>
      <w:r w:rsidRPr="007F18D1">
        <w:rPr>
          <w:rFonts w:ascii="Times New Roman" w:hAnsi="Times New Roman"/>
          <w:sz w:val="24"/>
          <w:szCs w:val="24"/>
        </w:rPr>
        <w:t>Данные для решения задач приведены в таблице 2.</w:t>
      </w:r>
    </w:p>
    <w:p w:rsidR="007F18D1" w:rsidRPr="007F18D1" w:rsidRDefault="007F18D1" w:rsidP="007F18D1">
      <w:pPr>
        <w:keepNext/>
        <w:spacing w:after="0" w:line="240" w:lineRule="auto"/>
        <w:ind w:firstLine="567"/>
        <w:jc w:val="right"/>
        <w:outlineLvl w:val="1"/>
        <w:rPr>
          <w:rFonts w:ascii="Times New Roman" w:eastAsia="Times New Roman" w:hAnsi="Times New Roman" w:cs="Times New Roman"/>
          <w:i/>
          <w:sz w:val="24"/>
          <w:szCs w:val="24"/>
          <w:lang w:eastAsia="ru-RU"/>
        </w:rPr>
      </w:pPr>
      <w:r w:rsidRPr="007F18D1">
        <w:rPr>
          <w:rFonts w:ascii="Times New Roman" w:eastAsia="Times New Roman" w:hAnsi="Times New Roman" w:cs="Times New Roman"/>
          <w:i/>
          <w:sz w:val="24"/>
          <w:szCs w:val="24"/>
          <w:lang w:eastAsia="ru-RU"/>
        </w:rPr>
        <w:t xml:space="preserve">Таблица 2 </w:t>
      </w:r>
    </w:p>
    <w:p w:rsidR="007F18D1" w:rsidRPr="007F18D1" w:rsidRDefault="007F18D1" w:rsidP="007F18D1">
      <w:pPr>
        <w:keepNext/>
        <w:spacing w:after="0" w:line="240" w:lineRule="auto"/>
        <w:ind w:firstLine="567"/>
        <w:jc w:val="center"/>
        <w:outlineLvl w:val="2"/>
        <w:rPr>
          <w:rFonts w:ascii="Times New Roman" w:eastAsia="Times New Roman" w:hAnsi="Times New Roman" w:cs="Times New Roman"/>
          <w:b/>
          <w:i/>
          <w:sz w:val="24"/>
          <w:szCs w:val="24"/>
          <w:lang w:eastAsia="ru-RU"/>
        </w:rPr>
      </w:pPr>
      <w:r w:rsidRPr="007F18D1">
        <w:rPr>
          <w:rFonts w:ascii="Times New Roman" w:eastAsia="Times New Roman" w:hAnsi="Times New Roman" w:cs="Times New Roman"/>
          <w:b/>
          <w:i/>
          <w:sz w:val="24"/>
          <w:szCs w:val="24"/>
          <w:lang w:eastAsia="ru-RU"/>
        </w:rPr>
        <w:t>Исходные данные</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2551"/>
        <w:gridCol w:w="851"/>
        <w:gridCol w:w="993"/>
        <w:gridCol w:w="708"/>
        <w:gridCol w:w="1843"/>
        <w:gridCol w:w="1276"/>
        <w:gridCol w:w="1239"/>
      </w:tblGrid>
      <w:tr w:rsidR="00780FC9" w:rsidRPr="007F18D1" w:rsidTr="005F46D8">
        <w:trPr>
          <w:trHeight w:val="1075"/>
        </w:trPr>
        <w:tc>
          <w:tcPr>
            <w:tcW w:w="817" w:type="dxa"/>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ind w:left="-142" w:right="-108"/>
              <w:jc w:val="center"/>
              <w:rPr>
                <w:rFonts w:ascii="Times New Roman" w:hAnsi="Times New Roman"/>
                <w:sz w:val="24"/>
                <w:szCs w:val="24"/>
              </w:rPr>
            </w:pPr>
            <w:r w:rsidRPr="007F18D1">
              <w:rPr>
                <w:rFonts w:ascii="Times New Roman" w:hAnsi="Times New Roman"/>
                <w:sz w:val="24"/>
                <w:szCs w:val="24"/>
              </w:rPr>
              <w:t>№ задачи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jc w:val="center"/>
              <w:rPr>
                <w:rFonts w:ascii="Times New Roman" w:hAnsi="Times New Roman"/>
                <w:sz w:val="24"/>
                <w:szCs w:val="24"/>
              </w:rPr>
            </w:pPr>
            <w:r w:rsidRPr="007F18D1">
              <w:rPr>
                <w:rFonts w:ascii="Times New Roman" w:hAnsi="Times New Roman"/>
                <w:sz w:val="24"/>
                <w:szCs w:val="24"/>
              </w:rPr>
              <w:t>Вид заготовки и ее материал</w:t>
            </w:r>
          </w:p>
        </w:tc>
        <w:tc>
          <w:tcPr>
            <w:tcW w:w="851" w:type="dxa"/>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jc w:val="center"/>
              <w:rPr>
                <w:rFonts w:ascii="Times New Roman" w:hAnsi="Times New Roman"/>
                <w:sz w:val="24"/>
                <w:szCs w:val="24"/>
                <w:lang w:val="en-US"/>
              </w:rPr>
            </w:pPr>
            <w:r w:rsidRPr="007F18D1">
              <w:rPr>
                <w:rFonts w:ascii="Times New Roman" w:hAnsi="Times New Roman"/>
                <w:sz w:val="24"/>
                <w:szCs w:val="24"/>
                <w:lang w:val="en-US"/>
              </w:rPr>
              <w:t>D, мм</w:t>
            </w:r>
          </w:p>
        </w:tc>
        <w:tc>
          <w:tcPr>
            <w:tcW w:w="993" w:type="dxa"/>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jc w:val="center"/>
              <w:rPr>
                <w:rFonts w:ascii="Times New Roman" w:hAnsi="Times New Roman"/>
                <w:sz w:val="24"/>
                <w:szCs w:val="24"/>
              </w:rPr>
            </w:pPr>
            <w:r w:rsidRPr="007F18D1">
              <w:rPr>
                <w:rFonts w:ascii="Times New Roman" w:hAnsi="Times New Roman"/>
                <w:sz w:val="24"/>
                <w:szCs w:val="24"/>
                <w:lang w:val="en-US"/>
              </w:rPr>
              <w:t>d,</w:t>
            </w:r>
            <w:r w:rsidRPr="007F18D1">
              <w:rPr>
                <w:rFonts w:ascii="Times New Roman" w:hAnsi="Times New Roman"/>
                <w:sz w:val="24"/>
                <w:szCs w:val="24"/>
              </w:rPr>
              <w:t>мм</w:t>
            </w:r>
          </w:p>
        </w:tc>
        <w:tc>
          <w:tcPr>
            <w:tcW w:w="708" w:type="dxa"/>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jc w:val="center"/>
              <w:rPr>
                <w:rFonts w:ascii="Times New Roman" w:hAnsi="Times New Roman"/>
                <w:sz w:val="24"/>
                <w:szCs w:val="24"/>
              </w:rPr>
            </w:pPr>
            <w:r w:rsidRPr="007F18D1">
              <w:rPr>
                <w:rFonts w:ascii="Times New Roman" w:hAnsi="Times New Roman"/>
                <w:sz w:val="24"/>
                <w:szCs w:val="24"/>
                <w:lang w:val="en-US"/>
              </w:rPr>
              <w:t>L, м</w:t>
            </w:r>
          </w:p>
        </w:tc>
        <w:tc>
          <w:tcPr>
            <w:tcW w:w="1843" w:type="dxa"/>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jc w:val="center"/>
              <w:rPr>
                <w:rFonts w:ascii="Times New Roman" w:hAnsi="Times New Roman"/>
                <w:sz w:val="24"/>
                <w:szCs w:val="24"/>
              </w:rPr>
            </w:pPr>
            <w:r w:rsidRPr="007F18D1">
              <w:rPr>
                <w:rFonts w:ascii="Times New Roman" w:hAnsi="Times New Roman"/>
                <w:sz w:val="24"/>
                <w:szCs w:val="24"/>
              </w:rPr>
              <w:t>Характер обработки и шероховатость обработанной поверхности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ind w:left="-108" w:right="-108"/>
              <w:jc w:val="center"/>
              <w:rPr>
                <w:rFonts w:ascii="Times New Roman" w:hAnsi="Times New Roman"/>
                <w:sz w:val="24"/>
                <w:szCs w:val="24"/>
              </w:rPr>
            </w:pPr>
            <w:r w:rsidRPr="007F18D1">
              <w:rPr>
                <w:rFonts w:ascii="Times New Roman" w:hAnsi="Times New Roman"/>
                <w:sz w:val="24"/>
                <w:szCs w:val="24"/>
              </w:rPr>
              <w:t>Способ крепления заготовки</w:t>
            </w:r>
          </w:p>
        </w:tc>
        <w:tc>
          <w:tcPr>
            <w:tcW w:w="1239" w:type="dxa"/>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ind w:left="-108" w:right="-144"/>
              <w:jc w:val="center"/>
              <w:rPr>
                <w:rFonts w:ascii="Times New Roman" w:hAnsi="Times New Roman"/>
                <w:sz w:val="24"/>
                <w:szCs w:val="24"/>
              </w:rPr>
            </w:pPr>
            <w:r w:rsidRPr="007F18D1">
              <w:rPr>
                <w:rFonts w:ascii="Times New Roman" w:hAnsi="Times New Roman"/>
                <w:sz w:val="24"/>
                <w:szCs w:val="24"/>
              </w:rPr>
              <w:t>Жесткость системы СПИЗ</w:t>
            </w:r>
          </w:p>
        </w:tc>
      </w:tr>
      <w:tr w:rsidR="00780FC9" w:rsidRPr="007F18D1" w:rsidTr="005F46D8">
        <w:tc>
          <w:tcPr>
            <w:tcW w:w="817" w:type="dxa"/>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jc w:val="center"/>
              <w:rPr>
                <w:rFonts w:ascii="Times New Roman" w:hAnsi="Times New Roman"/>
                <w:sz w:val="24"/>
                <w:szCs w:val="24"/>
              </w:rPr>
            </w:pPr>
            <w:r w:rsidRPr="007F18D1">
              <w:rPr>
                <w:rFonts w:ascii="Times New Roman" w:hAnsi="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jc w:val="center"/>
              <w:rPr>
                <w:rFonts w:ascii="Times New Roman" w:hAnsi="Times New Roman"/>
                <w:sz w:val="24"/>
                <w:szCs w:val="24"/>
              </w:rPr>
            </w:pPr>
            <w:r w:rsidRPr="007F18D1">
              <w:rPr>
                <w:rFonts w:ascii="Times New Roman" w:hAnsi="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jc w:val="center"/>
              <w:rPr>
                <w:rFonts w:ascii="Times New Roman" w:hAnsi="Times New Roman"/>
                <w:sz w:val="24"/>
                <w:szCs w:val="24"/>
              </w:rPr>
            </w:pPr>
            <w:r w:rsidRPr="007F18D1">
              <w:rPr>
                <w:rFonts w:ascii="Times New Roman" w:hAnsi="Times New Roman"/>
                <w:sz w:val="24"/>
                <w:szCs w:val="24"/>
              </w:rPr>
              <w:t>3</w:t>
            </w:r>
          </w:p>
        </w:tc>
        <w:tc>
          <w:tcPr>
            <w:tcW w:w="993" w:type="dxa"/>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jc w:val="center"/>
              <w:rPr>
                <w:rFonts w:ascii="Times New Roman" w:hAnsi="Times New Roman"/>
                <w:sz w:val="24"/>
                <w:szCs w:val="24"/>
              </w:rPr>
            </w:pPr>
            <w:r w:rsidRPr="007F18D1">
              <w:rPr>
                <w:rFonts w:ascii="Times New Roman" w:hAnsi="Times New Roman"/>
                <w:sz w:val="24"/>
                <w:szCs w:val="24"/>
              </w:rPr>
              <w:t>4</w:t>
            </w:r>
          </w:p>
        </w:tc>
        <w:tc>
          <w:tcPr>
            <w:tcW w:w="708" w:type="dxa"/>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jc w:val="center"/>
              <w:rPr>
                <w:rFonts w:ascii="Times New Roman" w:hAnsi="Times New Roman"/>
                <w:sz w:val="24"/>
                <w:szCs w:val="24"/>
              </w:rPr>
            </w:pPr>
            <w:r w:rsidRPr="007F18D1">
              <w:rPr>
                <w:rFonts w:ascii="Times New Roman" w:hAnsi="Times New Roman"/>
                <w:sz w:val="24"/>
                <w:szCs w:val="24"/>
              </w:rPr>
              <w:t>5</w:t>
            </w:r>
          </w:p>
        </w:tc>
        <w:tc>
          <w:tcPr>
            <w:tcW w:w="1843" w:type="dxa"/>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jc w:val="center"/>
              <w:rPr>
                <w:rFonts w:ascii="Times New Roman" w:hAnsi="Times New Roman"/>
                <w:sz w:val="24"/>
                <w:szCs w:val="24"/>
              </w:rPr>
            </w:pPr>
            <w:r w:rsidRPr="007F18D1">
              <w:rPr>
                <w:rFonts w:ascii="Times New Roman" w:hAnsi="Times New Roman"/>
                <w:sz w:val="24"/>
                <w:szCs w:val="24"/>
              </w:rPr>
              <w:t>6</w:t>
            </w:r>
          </w:p>
        </w:tc>
        <w:tc>
          <w:tcPr>
            <w:tcW w:w="1276" w:type="dxa"/>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jc w:val="center"/>
              <w:rPr>
                <w:rFonts w:ascii="Times New Roman" w:hAnsi="Times New Roman"/>
                <w:sz w:val="24"/>
                <w:szCs w:val="24"/>
              </w:rPr>
            </w:pPr>
            <w:r w:rsidRPr="007F18D1">
              <w:rPr>
                <w:rFonts w:ascii="Times New Roman" w:hAnsi="Times New Roman"/>
                <w:sz w:val="24"/>
                <w:szCs w:val="24"/>
              </w:rPr>
              <w:t>7</w:t>
            </w:r>
          </w:p>
        </w:tc>
        <w:tc>
          <w:tcPr>
            <w:tcW w:w="1239" w:type="dxa"/>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ind w:left="-108" w:right="-144"/>
              <w:jc w:val="center"/>
              <w:rPr>
                <w:rFonts w:ascii="Times New Roman" w:hAnsi="Times New Roman"/>
                <w:sz w:val="24"/>
                <w:szCs w:val="24"/>
              </w:rPr>
            </w:pPr>
            <w:r w:rsidRPr="007F18D1">
              <w:rPr>
                <w:rFonts w:ascii="Times New Roman" w:hAnsi="Times New Roman"/>
                <w:sz w:val="24"/>
                <w:szCs w:val="24"/>
              </w:rPr>
              <w:t>8</w:t>
            </w:r>
          </w:p>
        </w:tc>
      </w:tr>
      <w:tr w:rsidR="00780FC9" w:rsidRPr="007F18D1" w:rsidTr="005F46D8">
        <w:trPr>
          <w:trHeight w:val="1056"/>
        </w:trPr>
        <w:tc>
          <w:tcPr>
            <w:tcW w:w="817" w:type="dxa"/>
            <w:tcBorders>
              <w:top w:val="single" w:sz="4" w:space="0" w:color="auto"/>
              <w:left w:val="single" w:sz="4" w:space="0" w:color="auto"/>
              <w:bottom w:val="single" w:sz="4" w:space="0" w:color="auto"/>
              <w:right w:val="single" w:sz="4" w:space="0" w:color="auto"/>
            </w:tcBorders>
            <w:vAlign w:val="center"/>
            <w:hideMark/>
          </w:tcPr>
          <w:p w:rsidR="007F18D1" w:rsidRPr="007F18D1" w:rsidRDefault="00A86F09" w:rsidP="007F18D1">
            <w:pPr>
              <w:jc w:val="center"/>
              <w:rPr>
                <w:rFonts w:ascii="Times New Roman" w:hAnsi="Times New Roman"/>
                <w:sz w:val="24"/>
                <w:szCs w:val="24"/>
              </w:rPr>
            </w:pPr>
            <w:r>
              <w:rPr>
                <w:rFonts w:ascii="Times New Roman" w:hAnsi="Times New Roman"/>
                <w:noProof/>
                <w:sz w:val="24"/>
                <w:szCs w:val="24"/>
                <w:lang w:eastAsia="ru-RU"/>
              </w:rPr>
              <w:pict>
                <v:group id="Группа 13" o:spid="_x0000_s1195" style="position:absolute;left:0;text-align:left;margin-left:303.3pt;margin-top:28.05pt;width:28.8pt;height:21.6pt;z-index:251664384;mso-position-horizontal-relative:text;mso-position-vertical-relative:text" coordorigin="7920,4464" coordsize="720,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" o:allowincell="f">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2" o:spid="_x0000_s1197" type="#_x0000_t5" style="position:absolute;left:7920;top:4752;width:432;height:288;rotation:1179244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cuTsMA&#10;AADbAAAADwAAAGRycy9kb3ducmV2LnhtbERPz2vCMBS+C/4P4Qm7yEznQaQaRQXR7qCzCmO3R/PW&#10;FpuXLsls998vh8GOH9/v5bo3jXiQ87VlBS+TBARxYXXNpYLbdf88B+EDssbGMin4IQ/r1XCwxFTb&#10;ji/0yEMpYgj7FBVUIbSplL6oyKCf2JY4cp/WGQwRulJqh10MN42cJslMGqw5NlTY0q6i4p5/GwXZ&#10;+zg/ZV8Xeeb54eP8+nY7nrZ3pZ5G/WYBIlAf/sV/7qNWMItj45f4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cuTsMAAADbAAAADwAAAAAAAAAAAAAAAACYAgAAZHJzL2Rv&#10;d25yZXYueG1sUEsFBgAAAAAEAAQA9QAAAIgDAAAAAA==&#10;" strokeweight="1.5pt"/>
                  <v:line id="Line 13" o:spid="_x0000_s1196" style="position:absolute;flip:x;visibility:visible;mso-wrap-style:square" from="8352,4464" to="8640,4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nElMMAAADbAAAADwAAAGRycy9kb3ducmV2LnhtbESPQWvCQBSE74L/YXmF3nRTD6FN3QQR&#10;BKUeWiv0+si+ZEOzb8PuauK/d4VCj8PMfMOsq8n24ko+dI4VvCwzEMS10x23Cs7fu8UriBCRNfaO&#10;ScGNAlTlfLbGQruRv+h6iq1IEA4FKjAxDoWUoTZkMSzdQJy8xnmLMUnfSu1xTHDby1WW5dJix2nB&#10;4EBbQ/Xv6WIVyMPH+Ol3q3PTNvvB/RzMMR8npZ6fps07iEhT/A//tfdaQf4Gjy/pB8j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ZxJTDAAAA2wAAAA8AAAAAAAAAAAAA&#10;AAAAoQIAAGRycy9kb3ducmV2LnhtbFBLBQYAAAAABAAEAPkAAACRAwAAAAA=&#10;" strokeweight="1.5pt"/>
                </v:group>
              </w:pict>
            </w:r>
            <w:r w:rsidR="007F18D1" w:rsidRPr="007F18D1">
              <w:rPr>
                <w:rFonts w:ascii="Times New Roman" w:hAnsi="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jc w:val="both"/>
              <w:rPr>
                <w:rFonts w:ascii="Times New Roman" w:hAnsi="Times New Roman"/>
                <w:sz w:val="24"/>
                <w:szCs w:val="24"/>
              </w:rPr>
            </w:pPr>
            <w:r w:rsidRPr="007F18D1">
              <w:rPr>
                <w:rFonts w:ascii="Times New Roman" w:hAnsi="Times New Roman"/>
                <w:sz w:val="24"/>
                <w:szCs w:val="24"/>
              </w:rPr>
              <w:t xml:space="preserve">Прокат сталь </w:t>
            </w:r>
          </w:p>
          <w:p w:rsidR="007F18D1" w:rsidRPr="007F18D1" w:rsidRDefault="007F18D1" w:rsidP="007F18D1">
            <w:pPr>
              <w:jc w:val="both"/>
              <w:rPr>
                <w:rFonts w:ascii="Times New Roman" w:hAnsi="Times New Roman"/>
                <w:sz w:val="24"/>
                <w:szCs w:val="24"/>
              </w:rPr>
            </w:pPr>
            <w:r w:rsidRPr="007F18D1">
              <w:rPr>
                <w:rFonts w:ascii="Times New Roman" w:hAnsi="Times New Roman"/>
                <w:sz w:val="24"/>
                <w:szCs w:val="24"/>
              </w:rPr>
              <w:t>Ст. 5 δв 600 МПа</w:t>
            </w:r>
          </w:p>
          <w:p w:rsidR="007F18D1" w:rsidRPr="007F18D1" w:rsidRDefault="007F18D1" w:rsidP="007F18D1">
            <w:pPr>
              <w:jc w:val="both"/>
              <w:rPr>
                <w:rFonts w:ascii="Times New Roman" w:hAnsi="Times New Roman"/>
                <w:sz w:val="24"/>
                <w:szCs w:val="24"/>
              </w:rPr>
            </w:pPr>
            <w:r w:rsidRPr="007F18D1">
              <w:rPr>
                <w:rFonts w:ascii="Times New Roman" w:hAnsi="Times New Roman"/>
                <w:sz w:val="24"/>
                <w:szCs w:val="24"/>
              </w:rPr>
              <w:t>/600кг·с/мм/</w:t>
            </w:r>
          </w:p>
        </w:tc>
        <w:tc>
          <w:tcPr>
            <w:tcW w:w="851" w:type="dxa"/>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jc w:val="center"/>
              <w:rPr>
                <w:rFonts w:ascii="Times New Roman" w:hAnsi="Times New Roman"/>
                <w:sz w:val="24"/>
                <w:szCs w:val="24"/>
              </w:rPr>
            </w:pPr>
            <w:r w:rsidRPr="007F18D1">
              <w:rPr>
                <w:rFonts w:ascii="Times New Roman" w:hAnsi="Times New Roman"/>
                <w:sz w:val="24"/>
                <w:szCs w:val="24"/>
              </w:rPr>
              <w:t>80</w:t>
            </w:r>
          </w:p>
        </w:tc>
        <w:tc>
          <w:tcPr>
            <w:tcW w:w="993" w:type="dxa"/>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jc w:val="center"/>
              <w:rPr>
                <w:rFonts w:ascii="Times New Roman" w:hAnsi="Times New Roman"/>
                <w:sz w:val="24"/>
                <w:szCs w:val="24"/>
                <w:lang w:val="en-US"/>
              </w:rPr>
            </w:pPr>
            <w:r w:rsidRPr="007F18D1">
              <w:rPr>
                <w:rFonts w:ascii="Times New Roman" w:hAnsi="Times New Roman"/>
                <w:sz w:val="24"/>
                <w:szCs w:val="24"/>
              </w:rPr>
              <w:t>77</w:t>
            </w:r>
            <w:r w:rsidRPr="007F18D1">
              <w:rPr>
                <w:rFonts w:ascii="Times New Roman" w:hAnsi="Times New Roman"/>
                <w:sz w:val="24"/>
                <w:szCs w:val="24"/>
                <w:lang w:val="en-US"/>
              </w:rPr>
              <w:t>h11</w:t>
            </w:r>
          </w:p>
        </w:tc>
        <w:tc>
          <w:tcPr>
            <w:tcW w:w="708" w:type="dxa"/>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jc w:val="center"/>
              <w:rPr>
                <w:rFonts w:ascii="Times New Roman" w:hAnsi="Times New Roman"/>
                <w:sz w:val="24"/>
                <w:szCs w:val="24"/>
              </w:rPr>
            </w:pPr>
            <w:r w:rsidRPr="007F18D1">
              <w:rPr>
                <w:rFonts w:ascii="Times New Roman" w:hAnsi="Times New Roman"/>
                <w:sz w:val="24"/>
                <w:szCs w:val="24"/>
              </w:rPr>
              <w:t>120</w:t>
            </w:r>
          </w:p>
        </w:tc>
        <w:tc>
          <w:tcPr>
            <w:tcW w:w="1843" w:type="dxa"/>
            <w:tcBorders>
              <w:top w:val="single" w:sz="4" w:space="0" w:color="auto"/>
              <w:left w:val="single" w:sz="4" w:space="0" w:color="auto"/>
              <w:bottom w:val="single" w:sz="4" w:space="0" w:color="auto"/>
              <w:right w:val="single" w:sz="4" w:space="0" w:color="auto"/>
            </w:tcBorders>
            <w:vAlign w:val="center"/>
          </w:tcPr>
          <w:p w:rsidR="007F18D1" w:rsidRPr="007F18D1" w:rsidRDefault="007F18D1" w:rsidP="007F18D1">
            <w:pPr>
              <w:jc w:val="center"/>
              <w:rPr>
                <w:rFonts w:ascii="Times New Roman" w:hAnsi="Times New Roman"/>
                <w:sz w:val="24"/>
                <w:szCs w:val="24"/>
                <w:lang w:val="en-US"/>
              </w:rPr>
            </w:pPr>
            <w:r w:rsidRPr="007F18D1">
              <w:rPr>
                <w:rFonts w:ascii="Times New Roman" w:hAnsi="Times New Roman"/>
                <w:sz w:val="24"/>
                <w:szCs w:val="24"/>
              </w:rPr>
              <w:t>Получистовая</w:t>
            </w:r>
          </w:p>
          <w:p w:rsidR="007F18D1" w:rsidRPr="007F18D1" w:rsidRDefault="007F18D1" w:rsidP="007F18D1">
            <w:pPr>
              <w:jc w:val="both"/>
              <w:rPr>
                <w:rFonts w:ascii="Times New Roman" w:hAnsi="Times New Roman"/>
                <w:sz w:val="24"/>
                <w:szCs w:val="24"/>
                <w:lang w:val="en-US"/>
              </w:rPr>
            </w:pPr>
            <w:r w:rsidRPr="007F18D1">
              <w:rPr>
                <w:rFonts w:ascii="Times New Roman" w:hAnsi="Times New Roman"/>
                <w:sz w:val="24"/>
                <w:szCs w:val="24"/>
                <w:lang w:val="en-US"/>
              </w:rPr>
              <w:t xml:space="preserve">     13,5</w:t>
            </w:r>
          </w:p>
          <w:p w:rsidR="007F18D1" w:rsidRPr="007F18D1" w:rsidRDefault="007F18D1" w:rsidP="007F18D1">
            <w:pPr>
              <w:jc w:val="cente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jc w:val="center"/>
              <w:rPr>
                <w:rFonts w:ascii="Times New Roman" w:hAnsi="Times New Roman"/>
                <w:sz w:val="24"/>
                <w:szCs w:val="24"/>
              </w:rPr>
            </w:pPr>
            <w:r w:rsidRPr="007F18D1">
              <w:rPr>
                <w:rFonts w:ascii="Times New Roman" w:hAnsi="Times New Roman"/>
                <w:sz w:val="24"/>
                <w:szCs w:val="24"/>
              </w:rPr>
              <w:t>В центрах</w:t>
            </w:r>
          </w:p>
        </w:tc>
        <w:tc>
          <w:tcPr>
            <w:tcW w:w="1239" w:type="dxa"/>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ind w:left="-108" w:right="-144"/>
              <w:jc w:val="center"/>
              <w:rPr>
                <w:rFonts w:ascii="Times New Roman" w:hAnsi="Times New Roman"/>
                <w:sz w:val="24"/>
                <w:szCs w:val="24"/>
              </w:rPr>
            </w:pPr>
            <w:r w:rsidRPr="007F18D1">
              <w:rPr>
                <w:rFonts w:ascii="Times New Roman" w:hAnsi="Times New Roman"/>
                <w:sz w:val="24"/>
                <w:szCs w:val="24"/>
              </w:rPr>
              <w:t>Средняя</w:t>
            </w:r>
          </w:p>
        </w:tc>
      </w:tr>
      <w:tr w:rsidR="00780FC9" w:rsidRPr="007F18D1" w:rsidTr="005F46D8">
        <w:trPr>
          <w:trHeight w:val="1269"/>
        </w:trPr>
        <w:tc>
          <w:tcPr>
            <w:tcW w:w="817" w:type="dxa"/>
            <w:tcBorders>
              <w:top w:val="single" w:sz="4" w:space="0" w:color="auto"/>
              <w:left w:val="single" w:sz="4" w:space="0" w:color="auto"/>
              <w:bottom w:val="single" w:sz="4" w:space="0" w:color="auto"/>
              <w:right w:val="single" w:sz="4" w:space="0" w:color="auto"/>
            </w:tcBorders>
            <w:vAlign w:val="center"/>
            <w:hideMark/>
          </w:tcPr>
          <w:p w:rsidR="007F18D1" w:rsidRPr="007F18D1" w:rsidRDefault="00A86F09" w:rsidP="007F18D1">
            <w:pPr>
              <w:jc w:val="center"/>
              <w:rPr>
                <w:rFonts w:ascii="Times New Roman" w:hAnsi="Times New Roman"/>
                <w:sz w:val="24"/>
                <w:szCs w:val="24"/>
              </w:rPr>
            </w:pPr>
            <w:r>
              <w:rPr>
                <w:rFonts w:ascii="Times New Roman" w:hAnsi="Times New Roman"/>
                <w:noProof/>
                <w:sz w:val="24"/>
                <w:szCs w:val="24"/>
                <w:lang w:eastAsia="ru-RU"/>
              </w:rPr>
              <w:pict>
                <v:group id="Группа 10" o:spid="_x0000_s1192" style="position:absolute;left:0;text-align:left;margin-left:310.5pt;margin-top:25.15pt;width:28.8pt;height:21.6pt;z-index:251665408;mso-position-horizontal-relative:text;mso-position-vertical-relative:text" coordorigin="7920,4464" coordsize="720,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" o:allowincell="f">
                  <v:shape id="AutoShape 9" o:spid="_x0000_s1194" type="#_x0000_t5" style="position:absolute;left:7920;top:4752;width:432;height:288;rotation:1179244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aB0MYA&#10;AADbAAAADwAAAGRycy9kb3ducmV2LnhtbESPQWvCQBSE70L/w/IKvUizsaBIzCq2IGoPWqMg3h7Z&#10;ZxLMvo3ZVdN/3y0Uehxm5hsmnXWmFndqXWVZwSCKQRDnVldcKDjsF69jEM4ja6wtk4JvcjCbPvVS&#10;TLR98I7umS9EgLBLUEHpfZNI6fKSDLrINsTBO9vWoA+yLaRu8RHgppZvcTySBisOCyU29FFSfslu&#10;RsH62M826+tObnm8PG0/vw6rzftFqZfnbj4B4anz/+G/9korGA3h90v4AXL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aB0MYAAADbAAAADwAAAAAAAAAAAAAAAACYAgAAZHJz&#10;L2Rvd25yZXYueG1sUEsFBgAAAAAEAAQA9QAAAIsDAAAAAA==&#10;" strokeweight="1.5pt"/>
                  <v:line id="Line 10" o:spid="_x0000_s1193" style="position:absolute;flip:x;visibility:visible;mso-wrap-style:square" from="8352,4464" to="8640,4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ZQ5sIAAADbAAAADwAAAGRycy9kb3ducmV2LnhtbESPT4vCMBTE78J+h/AW9qbpeijSNYoI&#10;guIe/AdeH81rU7Z5KUnW1m9vBMHjMDO/YebLwbbiRj40jhV8TzIQxKXTDdcKLufNeAYiRGSNrWNS&#10;cKcAy8XHaI6Fdj0f6XaKtUgQDgUqMDF2hZShNGQxTFxHnLzKeYsxSV9L7bFPcNvKaZbl0mLDacFg&#10;R2tD5d/p3yqQu31/8JvppaqrbeeuO/Ob94NSX5/D6gdEpCG+w6/2VivIc3h+ST9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oZQ5sIAAADbAAAADwAAAAAAAAAAAAAA&#10;AAChAgAAZHJzL2Rvd25yZXYueG1sUEsFBgAAAAAEAAQA+QAAAJADAAAAAA==&#10;" strokeweight="1.5pt"/>
                </v:group>
              </w:pict>
            </w:r>
            <w:r w:rsidR="007F18D1" w:rsidRPr="007F18D1">
              <w:rPr>
                <w:rFonts w:ascii="Times New Roman" w:hAnsi="Times New Roman"/>
                <w:sz w:val="24"/>
                <w:szCs w:val="24"/>
              </w:rPr>
              <w:t>2</w:t>
            </w:r>
          </w:p>
        </w:tc>
        <w:tc>
          <w:tcPr>
            <w:tcW w:w="2551" w:type="dxa"/>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jc w:val="both"/>
              <w:rPr>
                <w:rFonts w:ascii="Times New Roman" w:hAnsi="Times New Roman"/>
                <w:sz w:val="24"/>
                <w:szCs w:val="24"/>
              </w:rPr>
            </w:pPr>
            <w:r w:rsidRPr="007F18D1">
              <w:rPr>
                <w:rFonts w:ascii="Times New Roman" w:hAnsi="Times New Roman"/>
                <w:sz w:val="24"/>
                <w:szCs w:val="24"/>
              </w:rPr>
              <w:t>Отливка серый чугун 160 НВ</w:t>
            </w:r>
          </w:p>
        </w:tc>
        <w:tc>
          <w:tcPr>
            <w:tcW w:w="851" w:type="dxa"/>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jc w:val="center"/>
              <w:rPr>
                <w:rFonts w:ascii="Times New Roman" w:hAnsi="Times New Roman"/>
                <w:sz w:val="24"/>
                <w:szCs w:val="24"/>
              </w:rPr>
            </w:pPr>
            <w:r w:rsidRPr="007F18D1">
              <w:rPr>
                <w:rFonts w:ascii="Times New Roman" w:hAnsi="Times New Roman"/>
                <w:sz w:val="24"/>
                <w:szCs w:val="24"/>
              </w:rPr>
              <w:t>110</w:t>
            </w:r>
          </w:p>
        </w:tc>
        <w:tc>
          <w:tcPr>
            <w:tcW w:w="993" w:type="dxa"/>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jc w:val="center"/>
              <w:rPr>
                <w:rFonts w:ascii="Times New Roman" w:hAnsi="Times New Roman"/>
                <w:sz w:val="24"/>
                <w:szCs w:val="24"/>
                <w:lang w:val="en-US"/>
              </w:rPr>
            </w:pPr>
            <w:r w:rsidRPr="007F18D1">
              <w:rPr>
                <w:rFonts w:ascii="Times New Roman" w:hAnsi="Times New Roman"/>
                <w:sz w:val="24"/>
                <w:szCs w:val="24"/>
                <w:lang w:val="en-US"/>
              </w:rPr>
              <w:t>104h12</w:t>
            </w:r>
          </w:p>
        </w:tc>
        <w:tc>
          <w:tcPr>
            <w:tcW w:w="708" w:type="dxa"/>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jc w:val="center"/>
              <w:rPr>
                <w:rFonts w:ascii="Times New Roman" w:hAnsi="Times New Roman"/>
                <w:sz w:val="24"/>
                <w:szCs w:val="24"/>
              </w:rPr>
            </w:pPr>
            <w:r w:rsidRPr="007F18D1">
              <w:rPr>
                <w:rFonts w:ascii="Times New Roman" w:hAnsi="Times New Roman"/>
                <w:sz w:val="24"/>
                <w:szCs w:val="24"/>
              </w:rPr>
              <w:t>80</w:t>
            </w:r>
          </w:p>
        </w:tc>
        <w:tc>
          <w:tcPr>
            <w:tcW w:w="1843" w:type="dxa"/>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jc w:val="center"/>
              <w:rPr>
                <w:rFonts w:ascii="Times New Roman" w:hAnsi="Times New Roman"/>
                <w:sz w:val="24"/>
                <w:szCs w:val="24"/>
                <w:lang w:val="en-US"/>
              </w:rPr>
            </w:pPr>
            <w:r w:rsidRPr="007F18D1">
              <w:rPr>
                <w:rFonts w:ascii="Times New Roman" w:hAnsi="Times New Roman"/>
                <w:sz w:val="24"/>
                <w:szCs w:val="24"/>
              </w:rPr>
              <w:t>Черновая</w:t>
            </w:r>
          </w:p>
          <w:p w:rsidR="007F18D1" w:rsidRPr="007F18D1" w:rsidRDefault="007F18D1" w:rsidP="007F18D1">
            <w:pPr>
              <w:rPr>
                <w:rFonts w:ascii="Times New Roman" w:hAnsi="Times New Roman"/>
                <w:sz w:val="24"/>
                <w:szCs w:val="24"/>
                <w:lang w:val="en-US"/>
              </w:rPr>
            </w:pPr>
            <w:r w:rsidRPr="007F18D1">
              <w:rPr>
                <w:rFonts w:ascii="Times New Roman" w:hAnsi="Times New Roman"/>
                <w:sz w:val="24"/>
                <w:szCs w:val="24"/>
                <w:lang w:val="en-US"/>
              </w:rPr>
              <w:t xml:space="preserve">      12,5</w:t>
            </w:r>
          </w:p>
        </w:tc>
        <w:tc>
          <w:tcPr>
            <w:tcW w:w="1276" w:type="dxa"/>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jc w:val="center"/>
              <w:rPr>
                <w:rFonts w:ascii="Times New Roman" w:hAnsi="Times New Roman"/>
                <w:sz w:val="24"/>
                <w:szCs w:val="24"/>
              </w:rPr>
            </w:pPr>
            <w:r w:rsidRPr="007F18D1">
              <w:rPr>
                <w:rFonts w:ascii="Times New Roman" w:hAnsi="Times New Roman"/>
                <w:sz w:val="24"/>
                <w:szCs w:val="24"/>
              </w:rPr>
              <w:t>В патроне</w:t>
            </w:r>
          </w:p>
        </w:tc>
        <w:tc>
          <w:tcPr>
            <w:tcW w:w="1239" w:type="dxa"/>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ind w:left="-108" w:right="-144"/>
              <w:jc w:val="center"/>
              <w:rPr>
                <w:rFonts w:ascii="Times New Roman" w:hAnsi="Times New Roman"/>
                <w:sz w:val="24"/>
                <w:szCs w:val="24"/>
              </w:rPr>
            </w:pPr>
            <w:r w:rsidRPr="007F18D1">
              <w:rPr>
                <w:rFonts w:ascii="Times New Roman" w:hAnsi="Times New Roman"/>
                <w:sz w:val="24"/>
                <w:szCs w:val="24"/>
              </w:rPr>
              <w:t>Жесткая</w:t>
            </w:r>
          </w:p>
        </w:tc>
      </w:tr>
      <w:tr w:rsidR="00780FC9" w:rsidRPr="007F18D1" w:rsidTr="005F46D8">
        <w:trPr>
          <w:trHeight w:val="1285"/>
        </w:trPr>
        <w:tc>
          <w:tcPr>
            <w:tcW w:w="817" w:type="dxa"/>
            <w:tcBorders>
              <w:top w:val="single" w:sz="4" w:space="0" w:color="auto"/>
              <w:left w:val="single" w:sz="4" w:space="0" w:color="auto"/>
              <w:bottom w:val="single" w:sz="4" w:space="0" w:color="auto"/>
              <w:right w:val="single" w:sz="4" w:space="0" w:color="auto"/>
            </w:tcBorders>
            <w:vAlign w:val="center"/>
            <w:hideMark/>
          </w:tcPr>
          <w:p w:rsidR="007F18D1" w:rsidRPr="007F18D1" w:rsidRDefault="00A86F09" w:rsidP="007F18D1">
            <w:pPr>
              <w:jc w:val="center"/>
              <w:rPr>
                <w:rFonts w:ascii="Times New Roman" w:hAnsi="Times New Roman"/>
                <w:sz w:val="24"/>
                <w:szCs w:val="24"/>
              </w:rPr>
            </w:pPr>
            <w:r>
              <w:rPr>
                <w:rFonts w:ascii="Times New Roman" w:hAnsi="Times New Roman"/>
                <w:noProof/>
                <w:sz w:val="24"/>
                <w:szCs w:val="24"/>
                <w:lang w:eastAsia="ru-RU"/>
              </w:rPr>
              <w:pict>
                <v:group id="Группа 7" o:spid="_x0000_s1189" style="position:absolute;left:0;text-align:left;margin-left:310.5pt;margin-top:26pt;width:28.8pt;height:21.6pt;z-index:251666432;mso-position-horizontal-relative:text;mso-position-vertical-relative:text" coordorigin="7920,4464" coordsize="720,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" o:allowincell="f">
                  <v:shape id="AutoShape 3" o:spid="_x0000_s1191" type="#_x0000_t5" style="position:absolute;left:7920;top:4752;width:432;height:288;rotation:1179244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RwgccA&#10;AADbAAAADwAAAGRycy9kb3ducmV2LnhtbESPT2vCQBTE70K/w/IKXqTZVNBKmlXagvjnoDUK0tsj&#10;+5oEs2/T7Krpt3cLQo/DzPyGSWedqcWFWldZVvAcxSCIc6srLhQc9vOnCQjnkTXWlknBLzmYTR96&#10;KSbaXnlHl8wXIkDYJaig9L5JpHR5SQZdZBvi4H3b1qAPsi2kbvEa4KaWwzgeS4MVh4USG/ooKT9l&#10;Z6NgdRxkm9XPTm55svjarj8Py837San+Y/f2CsJT5//D9/ZSKxi9wN+X8AP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0cIHHAAAA2wAAAA8AAAAAAAAAAAAAAAAAmAIAAGRy&#10;cy9kb3ducmV2LnhtbFBLBQYAAAAABAAEAPUAAACMAwAAAAA=&#10;" strokeweight="1.5pt"/>
                  <v:line id="Line 4" o:spid="_x0000_s1190" style="position:absolute;flip:x;visibility:visible;mso-wrap-style:square" from="8352,4464" to="8640,4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mrsr8AAADbAAAADwAAAGRycy9kb3ducmV2LnhtbERPTYvCMBC9L/gfwgje1lRBWapRRBAU&#10;9+Cq4HVopk2xmZQk2vrvzWHB4+N9L9e9bcSTfKgdK5iMMxDEhdM1Vwqul933D4gQkTU2jknBiwKs&#10;V4OvJebadfxHz3OsRArhkKMCE2ObSxkKQxbD2LXEiSudtxgT9JXUHrsUbhs5zbK5tFhzajDY0tZQ&#10;cT8/rAJ5OHYnv5tey6rct+52ML/zrldqNOw3CxCR+vgR/7v3WsEsjU1f0g+Qq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jmrsr8AAADbAAAADwAAAAAAAAAAAAAAAACh&#10;AgAAZHJzL2Rvd25yZXYueG1sUEsFBgAAAAAEAAQA+QAAAI0DAAAAAA==&#10;" strokeweight="1.5pt"/>
                </v:group>
              </w:pict>
            </w:r>
            <w:r w:rsidR="007F18D1" w:rsidRPr="007F18D1">
              <w:rPr>
                <w:rFonts w:ascii="Times New Roman" w:hAnsi="Times New Roman"/>
                <w:sz w:val="24"/>
                <w:szCs w:val="24"/>
              </w:rPr>
              <w:t>3</w:t>
            </w:r>
          </w:p>
        </w:tc>
        <w:tc>
          <w:tcPr>
            <w:tcW w:w="2551" w:type="dxa"/>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jc w:val="both"/>
              <w:rPr>
                <w:rFonts w:ascii="Times New Roman" w:hAnsi="Times New Roman"/>
                <w:sz w:val="24"/>
                <w:szCs w:val="24"/>
              </w:rPr>
            </w:pPr>
            <w:r w:rsidRPr="007F18D1">
              <w:rPr>
                <w:rFonts w:ascii="Times New Roman" w:hAnsi="Times New Roman"/>
                <w:sz w:val="24"/>
                <w:szCs w:val="24"/>
              </w:rPr>
              <w:t>Прокат Сталь 45</w:t>
            </w:r>
          </w:p>
          <w:p w:rsidR="007F18D1" w:rsidRPr="007F18D1" w:rsidRDefault="007F18D1" w:rsidP="007F18D1">
            <w:pPr>
              <w:jc w:val="both"/>
              <w:rPr>
                <w:rFonts w:ascii="Times New Roman" w:hAnsi="Times New Roman"/>
                <w:sz w:val="24"/>
                <w:szCs w:val="24"/>
              </w:rPr>
            </w:pPr>
            <w:r w:rsidRPr="007F18D1">
              <w:rPr>
                <w:rFonts w:ascii="Times New Roman" w:hAnsi="Times New Roman"/>
                <w:sz w:val="24"/>
                <w:szCs w:val="24"/>
              </w:rPr>
              <w:t>δв = 680 МПа</w:t>
            </w:r>
          </w:p>
          <w:p w:rsidR="007F18D1" w:rsidRPr="007F18D1" w:rsidRDefault="007F18D1" w:rsidP="007F18D1">
            <w:pPr>
              <w:jc w:val="both"/>
              <w:rPr>
                <w:rFonts w:ascii="Times New Roman" w:hAnsi="Times New Roman"/>
                <w:sz w:val="24"/>
                <w:szCs w:val="24"/>
              </w:rPr>
            </w:pPr>
            <w:r w:rsidRPr="007F18D1">
              <w:rPr>
                <w:rFonts w:ascii="Times New Roman" w:hAnsi="Times New Roman"/>
                <w:sz w:val="24"/>
                <w:szCs w:val="24"/>
              </w:rPr>
              <w:t>68 кг·с/мм</w:t>
            </w:r>
          </w:p>
        </w:tc>
        <w:tc>
          <w:tcPr>
            <w:tcW w:w="851" w:type="dxa"/>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jc w:val="center"/>
              <w:rPr>
                <w:rFonts w:ascii="Times New Roman" w:hAnsi="Times New Roman"/>
                <w:sz w:val="24"/>
                <w:szCs w:val="24"/>
              </w:rPr>
            </w:pPr>
            <w:r w:rsidRPr="007F18D1">
              <w:rPr>
                <w:rFonts w:ascii="Times New Roman" w:hAnsi="Times New Roman"/>
                <w:sz w:val="24"/>
                <w:szCs w:val="24"/>
              </w:rPr>
              <w:t>58</w:t>
            </w:r>
          </w:p>
        </w:tc>
        <w:tc>
          <w:tcPr>
            <w:tcW w:w="993" w:type="dxa"/>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jc w:val="center"/>
              <w:rPr>
                <w:rFonts w:ascii="Times New Roman" w:hAnsi="Times New Roman"/>
                <w:sz w:val="24"/>
                <w:szCs w:val="24"/>
                <w:lang w:val="en-US"/>
              </w:rPr>
            </w:pPr>
            <w:r w:rsidRPr="007F18D1">
              <w:rPr>
                <w:rFonts w:ascii="Times New Roman" w:hAnsi="Times New Roman"/>
                <w:sz w:val="24"/>
                <w:szCs w:val="24"/>
                <w:lang w:val="en-US"/>
              </w:rPr>
              <w:t>56г9</w:t>
            </w:r>
          </w:p>
        </w:tc>
        <w:tc>
          <w:tcPr>
            <w:tcW w:w="708" w:type="dxa"/>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jc w:val="center"/>
              <w:rPr>
                <w:rFonts w:ascii="Times New Roman" w:hAnsi="Times New Roman"/>
                <w:sz w:val="24"/>
                <w:szCs w:val="24"/>
              </w:rPr>
            </w:pPr>
            <w:r w:rsidRPr="007F18D1">
              <w:rPr>
                <w:rFonts w:ascii="Times New Roman" w:hAnsi="Times New Roman"/>
                <w:sz w:val="24"/>
                <w:szCs w:val="24"/>
              </w:rPr>
              <w:t>350</w:t>
            </w:r>
          </w:p>
        </w:tc>
        <w:tc>
          <w:tcPr>
            <w:tcW w:w="1843" w:type="dxa"/>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jc w:val="center"/>
              <w:rPr>
                <w:rFonts w:ascii="Times New Roman" w:hAnsi="Times New Roman"/>
                <w:sz w:val="24"/>
                <w:szCs w:val="24"/>
                <w:lang w:val="en-US"/>
              </w:rPr>
            </w:pPr>
            <w:r w:rsidRPr="007F18D1">
              <w:rPr>
                <w:rFonts w:ascii="Times New Roman" w:hAnsi="Times New Roman"/>
                <w:sz w:val="24"/>
                <w:szCs w:val="24"/>
              </w:rPr>
              <w:t>Получистовая</w:t>
            </w:r>
          </w:p>
          <w:p w:rsidR="007F18D1" w:rsidRPr="007F18D1" w:rsidRDefault="007F18D1" w:rsidP="007F18D1">
            <w:pPr>
              <w:rPr>
                <w:rFonts w:ascii="Times New Roman" w:hAnsi="Times New Roman"/>
                <w:sz w:val="24"/>
                <w:szCs w:val="24"/>
                <w:lang w:val="en-US"/>
              </w:rPr>
            </w:pPr>
            <w:r w:rsidRPr="007F18D1">
              <w:rPr>
                <w:rFonts w:ascii="Times New Roman" w:hAnsi="Times New Roman"/>
                <w:sz w:val="24"/>
                <w:szCs w:val="24"/>
                <w:lang w:val="en-US"/>
              </w:rPr>
              <w:t xml:space="preserve">       3,2</w:t>
            </w:r>
          </w:p>
        </w:tc>
        <w:tc>
          <w:tcPr>
            <w:tcW w:w="1276" w:type="dxa"/>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jc w:val="center"/>
              <w:rPr>
                <w:rFonts w:ascii="Times New Roman" w:hAnsi="Times New Roman"/>
                <w:sz w:val="24"/>
                <w:szCs w:val="24"/>
              </w:rPr>
            </w:pPr>
            <w:r w:rsidRPr="007F18D1">
              <w:rPr>
                <w:rFonts w:ascii="Times New Roman" w:hAnsi="Times New Roman"/>
                <w:sz w:val="24"/>
                <w:szCs w:val="24"/>
              </w:rPr>
              <w:t>В центрах</w:t>
            </w:r>
          </w:p>
        </w:tc>
        <w:tc>
          <w:tcPr>
            <w:tcW w:w="1239" w:type="dxa"/>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ind w:left="-108" w:right="-144"/>
              <w:jc w:val="center"/>
              <w:rPr>
                <w:rFonts w:ascii="Times New Roman" w:hAnsi="Times New Roman"/>
                <w:sz w:val="24"/>
                <w:szCs w:val="24"/>
              </w:rPr>
            </w:pPr>
            <w:r w:rsidRPr="007F18D1">
              <w:rPr>
                <w:rFonts w:ascii="Times New Roman" w:hAnsi="Times New Roman"/>
                <w:sz w:val="24"/>
                <w:szCs w:val="24"/>
              </w:rPr>
              <w:t>Средняя</w:t>
            </w:r>
          </w:p>
        </w:tc>
      </w:tr>
      <w:tr w:rsidR="00780FC9" w:rsidRPr="007F18D1" w:rsidTr="005F46D8">
        <w:tc>
          <w:tcPr>
            <w:tcW w:w="817" w:type="dxa"/>
            <w:tcBorders>
              <w:top w:val="single" w:sz="4" w:space="0" w:color="auto"/>
              <w:left w:val="single" w:sz="4" w:space="0" w:color="auto"/>
              <w:bottom w:val="single" w:sz="4" w:space="0" w:color="auto"/>
              <w:right w:val="single" w:sz="4" w:space="0" w:color="auto"/>
            </w:tcBorders>
            <w:vAlign w:val="center"/>
            <w:hideMark/>
          </w:tcPr>
          <w:p w:rsidR="007F18D1" w:rsidRPr="007F18D1" w:rsidRDefault="00A86F09" w:rsidP="007F18D1">
            <w:pPr>
              <w:jc w:val="center"/>
              <w:rPr>
                <w:rFonts w:ascii="Times New Roman" w:hAnsi="Times New Roman"/>
                <w:sz w:val="24"/>
                <w:szCs w:val="24"/>
              </w:rPr>
            </w:pPr>
            <w:r>
              <w:rPr>
                <w:rFonts w:ascii="Times New Roman" w:hAnsi="Times New Roman"/>
                <w:noProof/>
                <w:sz w:val="24"/>
                <w:szCs w:val="24"/>
                <w:lang w:eastAsia="ru-RU"/>
              </w:rPr>
              <w:pict>
                <v:group id="Группа 4" o:spid="_x0000_s1186" style="position:absolute;left:0;text-align:left;margin-left:303.3pt;margin-top:26.05pt;width:28.8pt;height:21.6pt;z-index:251667456;mso-position-horizontal-relative:text;mso-position-vertical-relative:text" coordorigin="7920,4464" coordsize="720,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" o:allowincell="f">
                  <v:shape id="AutoShape 6" o:spid="_x0000_s1188" type="#_x0000_t5" style="position:absolute;left:7920;top:4752;width:432;height:288;rotation:1179244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EiSMMA&#10;AADbAAAADwAAAGRycy9kb3ducmV2LnhtbERPz2vCMBS+C/4P4Qm7yEznQaQaRQXR7qCzCmO3R/PW&#10;FpuXLsls998vh8GOH9/v5bo3jXiQ87VlBS+TBARxYXXNpYLbdf88B+EDssbGMin4IQ/r1XCwxFTb&#10;ji/0yEMpYgj7FBVUIbSplL6oyKCf2JY4cp/WGQwRulJqh10MN42cJslMGqw5NlTY0q6i4p5/GwXZ&#10;+zg/ZV8Xeeb54eP8+nY7nrZ3pZ5G/WYBIlAf/sV/7qNWMIvr45f4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EiSMMAAADbAAAADwAAAAAAAAAAAAAAAACYAgAAZHJzL2Rv&#10;d25yZXYueG1sUEsFBgAAAAAEAAQA9QAAAIgDAAAAAA==&#10;" strokeweight="1.5pt"/>
                  <v:line id="Line 7" o:spid="_x0000_s1187" style="position:absolute;flip:x;visibility:visible;mso-wrap-style:square" from="8352,4464" to="8640,4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IksIAAADbAAAADwAAAGRycy9kb3ducmV2LnhtbESPT4vCMBTE7wt+h/AEb2uqhyLVKCII&#10;ynpY/4DXR/PaFJuXkkTb/fabhQWPw8z8hlltBtuKF/nQOFYwm2YgiEunG64V3K77zwWIEJE1to5J&#10;wQ8F2KxHHysstOv5TK9LrEWCcChQgYmxK6QMpSGLYeo64uRVzluMSfpaao99gttWzrMslxYbTgsG&#10;O9oZKh+Xp1Ugj1/9t9/Pb1VdHTp3P5pT3g9KTcbDdgki0hDf4f/2QSvIZ/D3Jf0A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IksIAAADbAAAADwAAAAAAAAAAAAAA&#10;AAChAgAAZHJzL2Rvd25yZXYueG1sUEsFBgAAAAAEAAQA+QAAAJADAAAAAA==&#10;" strokeweight="1.5pt"/>
                </v:group>
              </w:pict>
            </w:r>
            <w:r w:rsidR="007F18D1" w:rsidRPr="007F18D1">
              <w:rPr>
                <w:rFonts w:ascii="Times New Roman" w:hAnsi="Times New Roman"/>
                <w:sz w:val="24"/>
                <w:szCs w:val="24"/>
              </w:rPr>
              <w:t>4</w:t>
            </w:r>
          </w:p>
        </w:tc>
        <w:tc>
          <w:tcPr>
            <w:tcW w:w="2551" w:type="dxa"/>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jc w:val="both"/>
              <w:rPr>
                <w:rFonts w:ascii="Times New Roman" w:hAnsi="Times New Roman"/>
                <w:sz w:val="24"/>
                <w:szCs w:val="24"/>
              </w:rPr>
            </w:pPr>
            <w:r w:rsidRPr="007F18D1">
              <w:rPr>
                <w:rFonts w:ascii="Times New Roman" w:hAnsi="Times New Roman"/>
                <w:sz w:val="24"/>
                <w:szCs w:val="24"/>
              </w:rPr>
              <w:t>Отливка серый чугун 200 НВ</w:t>
            </w:r>
          </w:p>
        </w:tc>
        <w:tc>
          <w:tcPr>
            <w:tcW w:w="851" w:type="dxa"/>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jc w:val="center"/>
              <w:rPr>
                <w:rFonts w:ascii="Times New Roman" w:hAnsi="Times New Roman"/>
                <w:sz w:val="24"/>
                <w:szCs w:val="24"/>
              </w:rPr>
            </w:pPr>
            <w:r w:rsidRPr="007F18D1">
              <w:rPr>
                <w:rFonts w:ascii="Times New Roman" w:hAnsi="Times New Roman"/>
                <w:sz w:val="24"/>
                <w:szCs w:val="24"/>
              </w:rPr>
              <w:t>90</w:t>
            </w:r>
          </w:p>
        </w:tc>
        <w:tc>
          <w:tcPr>
            <w:tcW w:w="993" w:type="dxa"/>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jc w:val="center"/>
              <w:rPr>
                <w:rFonts w:ascii="Times New Roman" w:hAnsi="Times New Roman"/>
                <w:sz w:val="24"/>
                <w:szCs w:val="24"/>
                <w:lang w:val="en-US"/>
              </w:rPr>
            </w:pPr>
            <w:r w:rsidRPr="007F18D1">
              <w:rPr>
                <w:rFonts w:ascii="Times New Roman" w:hAnsi="Times New Roman"/>
                <w:sz w:val="24"/>
                <w:szCs w:val="24"/>
                <w:lang w:val="en-US"/>
              </w:rPr>
              <w:t>82h12</w:t>
            </w:r>
          </w:p>
        </w:tc>
        <w:tc>
          <w:tcPr>
            <w:tcW w:w="708" w:type="dxa"/>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jc w:val="center"/>
              <w:rPr>
                <w:rFonts w:ascii="Times New Roman" w:hAnsi="Times New Roman"/>
                <w:sz w:val="24"/>
                <w:szCs w:val="24"/>
              </w:rPr>
            </w:pPr>
            <w:r w:rsidRPr="007F18D1">
              <w:rPr>
                <w:rFonts w:ascii="Times New Roman" w:hAnsi="Times New Roman"/>
                <w:sz w:val="24"/>
                <w:szCs w:val="24"/>
              </w:rPr>
              <w:t>220</w:t>
            </w:r>
          </w:p>
        </w:tc>
        <w:tc>
          <w:tcPr>
            <w:tcW w:w="1843" w:type="dxa"/>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jc w:val="both"/>
              <w:rPr>
                <w:rFonts w:ascii="Times New Roman" w:hAnsi="Times New Roman"/>
                <w:sz w:val="24"/>
                <w:szCs w:val="24"/>
                <w:lang w:val="en-US"/>
              </w:rPr>
            </w:pPr>
            <w:r w:rsidRPr="007F18D1">
              <w:rPr>
                <w:rFonts w:ascii="Times New Roman" w:hAnsi="Times New Roman"/>
                <w:sz w:val="24"/>
                <w:szCs w:val="24"/>
              </w:rPr>
              <w:t>Черновая</w:t>
            </w:r>
          </w:p>
          <w:p w:rsidR="007F18D1" w:rsidRPr="007F18D1" w:rsidRDefault="007F18D1" w:rsidP="007F18D1">
            <w:pPr>
              <w:jc w:val="both"/>
              <w:rPr>
                <w:rFonts w:ascii="Times New Roman" w:hAnsi="Times New Roman"/>
                <w:sz w:val="24"/>
                <w:szCs w:val="24"/>
                <w:lang w:val="en-US"/>
              </w:rPr>
            </w:pPr>
            <w:r w:rsidRPr="007F18D1">
              <w:rPr>
                <w:rFonts w:ascii="Times New Roman" w:hAnsi="Times New Roman"/>
                <w:sz w:val="24"/>
                <w:szCs w:val="24"/>
                <w:lang w:val="en-US"/>
              </w:rPr>
              <w:t xml:space="preserve">    12,5</w:t>
            </w:r>
          </w:p>
        </w:tc>
        <w:tc>
          <w:tcPr>
            <w:tcW w:w="1276" w:type="dxa"/>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jc w:val="center"/>
              <w:rPr>
                <w:rFonts w:ascii="Times New Roman" w:hAnsi="Times New Roman"/>
                <w:sz w:val="24"/>
                <w:szCs w:val="24"/>
              </w:rPr>
            </w:pPr>
            <w:r w:rsidRPr="007F18D1">
              <w:rPr>
                <w:rFonts w:ascii="Times New Roman" w:hAnsi="Times New Roman"/>
                <w:sz w:val="24"/>
                <w:szCs w:val="24"/>
              </w:rPr>
              <w:t>В патроне с поджатием центом</w:t>
            </w:r>
          </w:p>
        </w:tc>
        <w:tc>
          <w:tcPr>
            <w:tcW w:w="1239" w:type="dxa"/>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ind w:left="-108" w:right="-144"/>
              <w:jc w:val="center"/>
              <w:rPr>
                <w:rFonts w:ascii="Times New Roman" w:hAnsi="Times New Roman"/>
                <w:sz w:val="24"/>
                <w:szCs w:val="24"/>
              </w:rPr>
            </w:pPr>
            <w:r w:rsidRPr="007F18D1">
              <w:rPr>
                <w:rFonts w:ascii="Times New Roman" w:hAnsi="Times New Roman"/>
                <w:sz w:val="24"/>
                <w:szCs w:val="24"/>
              </w:rPr>
              <w:t>Нежесткая</w:t>
            </w:r>
          </w:p>
        </w:tc>
      </w:tr>
      <w:tr w:rsidR="00780FC9" w:rsidRPr="007F18D1" w:rsidTr="005F46D8">
        <w:trPr>
          <w:trHeight w:val="1329"/>
        </w:trPr>
        <w:tc>
          <w:tcPr>
            <w:tcW w:w="817" w:type="dxa"/>
            <w:tcBorders>
              <w:top w:val="single" w:sz="4" w:space="0" w:color="auto"/>
              <w:left w:val="single" w:sz="4" w:space="0" w:color="auto"/>
              <w:bottom w:val="single" w:sz="4" w:space="0" w:color="auto"/>
              <w:right w:val="single" w:sz="4" w:space="0" w:color="auto"/>
            </w:tcBorders>
            <w:vAlign w:val="center"/>
            <w:hideMark/>
          </w:tcPr>
          <w:p w:rsidR="007F18D1" w:rsidRPr="007F18D1" w:rsidRDefault="00A86F09" w:rsidP="007F18D1">
            <w:pPr>
              <w:jc w:val="center"/>
              <w:rPr>
                <w:rFonts w:ascii="Times New Roman" w:hAnsi="Times New Roman"/>
                <w:sz w:val="24"/>
                <w:szCs w:val="24"/>
              </w:rPr>
            </w:pPr>
            <w:r>
              <w:rPr>
                <w:rFonts w:ascii="Times New Roman" w:hAnsi="Times New Roman"/>
                <w:noProof/>
                <w:sz w:val="24"/>
                <w:szCs w:val="24"/>
                <w:lang w:eastAsia="ru-RU"/>
              </w:rPr>
              <w:pict>
                <v:group id="Группа 62" o:spid="_x0000_s1183" style="position:absolute;left:0;text-align:left;margin-left:303.3pt;margin-top:24.25pt;width:28.8pt;height:21.6pt;z-index:251668480;mso-position-horizontal-relative:text;mso-position-vertical-relative:text" coordorigin="7920,4464" coordsize="720,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" o:allowincell="f">
                  <v:shape id="AutoShape 15" o:spid="_x0000_s1185" type="#_x0000_t5" style="position:absolute;left:7920;top:4752;width:432;height:288;rotation:1179244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O8P8YA&#10;AADbAAAADwAAAGRycy9kb3ducmV2LnhtbESPQWvCQBSE70L/w/IKvUizsYJIzCq2IGoPWqMg3h7Z&#10;ZxLMvo3ZVdN/3y0Uehxm5hsmnXWmFndqXWVZwSCKQRDnVldcKDjsF69jEM4ja6wtk4JvcjCbPvVS&#10;TLR98I7umS9EgLBLUEHpfZNI6fKSDLrINsTBO9vWoA+yLaRu8RHgppZvcTySBisOCyU29FFSfslu&#10;RsH62M826+tObnm8PG0/vw6rzftFqZfnbj4B4anz/+G/9korGA3h90v4AXL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O8P8YAAADbAAAADwAAAAAAAAAAAAAAAACYAgAAZHJz&#10;L2Rvd25yZXYueG1sUEsFBgAAAAAEAAQA9QAAAIsDAAAAAA==&#10;" strokeweight="1.5pt"/>
                  <v:line id="Line 16" o:spid="_x0000_s1184" style="position:absolute;flip:x;visibility:visible;mso-wrap-style:square" from="8352,4464" to="8640,4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BSScMAAADbAAAADwAAAGRycy9kb3ducmV2LnhtbESPQWsCMRSE7wX/Q3iCt5rVg62rUUQQ&#10;FHtoVfD62LzdLG5eliS66783hUKPw8x8wyzXvW3Eg3yoHSuYjDMQxIXTNVcKLufd+yeIEJE1No5J&#10;wZMCrFeDtyXm2nX8Q49TrESCcMhRgYmxzaUMhSGLYexa4uSVzluMSfpKao9dgttGTrNsJi3WnBYM&#10;trQ1VNxOd6tAHo7dt99NL2VV7lt3PZivWdcrNRr2mwWISH38D/+191rBxxx+v6QfIF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AUknDAAAA2wAAAA8AAAAAAAAAAAAA&#10;AAAAoQIAAGRycy9kb3ducmV2LnhtbFBLBQYAAAAABAAEAPkAAACRAwAAAAA=&#10;" strokeweight="1.5pt"/>
                </v:group>
              </w:pict>
            </w:r>
            <w:r w:rsidR="007F18D1" w:rsidRPr="007F18D1">
              <w:rPr>
                <w:rFonts w:ascii="Times New Roman" w:hAnsi="Times New Roman"/>
                <w:sz w:val="24"/>
                <w:szCs w:val="24"/>
              </w:rPr>
              <w:t>5</w:t>
            </w:r>
          </w:p>
        </w:tc>
        <w:tc>
          <w:tcPr>
            <w:tcW w:w="2551" w:type="dxa"/>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jc w:val="both"/>
              <w:rPr>
                <w:rFonts w:ascii="Times New Roman" w:hAnsi="Times New Roman"/>
                <w:sz w:val="24"/>
                <w:szCs w:val="24"/>
              </w:rPr>
            </w:pPr>
            <w:r w:rsidRPr="007F18D1">
              <w:rPr>
                <w:rFonts w:ascii="Times New Roman" w:hAnsi="Times New Roman"/>
                <w:sz w:val="24"/>
                <w:szCs w:val="24"/>
              </w:rPr>
              <w:t>Поковка сталь</w:t>
            </w:r>
          </w:p>
          <w:p w:rsidR="007F18D1" w:rsidRPr="007F18D1" w:rsidRDefault="007F18D1" w:rsidP="007F18D1">
            <w:pPr>
              <w:jc w:val="both"/>
              <w:rPr>
                <w:rFonts w:ascii="Times New Roman" w:hAnsi="Times New Roman"/>
                <w:sz w:val="24"/>
                <w:szCs w:val="24"/>
              </w:rPr>
            </w:pPr>
            <w:r w:rsidRPr="007F18D1">
              <w:rPr>
                <w:rFonts w:ascii="Times New Roman" w:hAnsi="Times New Roman"/>
                <w:sz w:val="24"/>
                <w:szCs w:val="24"/>
              </w:rPr>
              <w:t>Ст. 5 δв 600 МПа</w:t>
            </w:r>
          </w:p>
          <w:p w:rsidR="007F18D1" w:rsidRPr="007F18D1" w:rsidRDefault="007F18D1" w:rsidP="007F18D1">
            <w:pPr>
              <w:jc w:val="both"/>
              <w:rPr>
                <w:rFonts w:ascii="Times New Roman" w:hAnsi="Times New Roman"/>
                <w:sz w:val="24"/>
                <w:szCs w:val="24"/>
              </w:rPr>
            </w:pPr>
            <w:r w:rsidRPr="007F18D1">
              <w:rPr>
                <w:rFonts w:ascii="Times New Roman" w:hAnsi="Times New Roman"/>
                <w:sz w:val="24"/>
                <w:szCs w:val="24"/>
              </w:rPr>
              <w:t>60 кг·с/мм</w:t>
            </w:r>
          </w:p>
        </w:tc>
        <w:tc>
          <w:tcPr>
            <w:tcW w:w="851" w:type="dxa"/>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jc w:val="center"/>
              <w:rPr>
                <w:rFonts w:ascii="Times New Roman" w:hAnsi="Times New Roman"/>
                <w:sz w:val="24"/>
                <w:szCs w:val="24"/>
              </w:rPr>
            </w:pPr>
            <w:r w:rsidRPr="007F18D1">
              <w:rPr>
                <w:rFonts w:ascii="Times New Roman" w:hAnsi="Times New Roman"/>
                <w:sz w:val="24"/>
                <w:szCs w:val="24"/>
              </w:rPr>
              <w:t>90</w:t>
            </w:r>
          </w:p>
        </w:tc>
        <w:tc>
          <w:tcPr>
            <w:tcW w:w="993" w:type="dxa"/>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jc w:val="center"/>
              <w:rPr>
                <w:rFonts w:ascii="Times New Roman" w:hAnsi="Times New Roman"/>
                <w:sz w:val="24"/>
                <w:szCs w:val="24"/>
              </w:rPr>
            </w:pPr>
            <w:r w:rsidRPr="007F18D1">
              <w:rPr>
                <w:rFonts w:ascii="Times New Roman" w:hAnsi="Times New Roman"/>
                <w:sz w:val="24"/>
                <w:szCs w:val="24"/>
                <w:lang w:val="en-US"/>
              </w:rPr>
              <w:t>83h12</w:t>
            </w:r>
          </w:p>
        </w:tc>
        <w:tc>
          <w:tcPr>
            <w:tcW w:w="708" w:type="dxa"/>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jc w:val="center"/>
              <w:rPr>
                <w:rFonts w:ascii="Times New Roman" w:hAnsi="Times New Roman"/>
                <w:sz w:val="24"/>
                <w:szCs w:val="24"/>
              </w:rPr>
            </w:pPr>
            <w:r w:rsidRPr="007F18D1">
              <w:rPr>
                <w:rFonts w:ascii="Times New Roman" w:hAnsi="Times New Roman"/>
                <w:sz w:val="24"/>
                <w:szCs w:val="24"/>
              </w:rPr>
              <w:t>270</w:t>
            </w:r>
          </w:p>
        </w:tc>
        <w:tc>
          <w:tcPr>
            <w:tcW w:w="1843" w:type="dxa"/>
            <w:tcBorders>
              <w:top w:val="single" w:sz="4" w:space="0" w:color="auto"/>
              <w:left w:val="single" w:sz="4" w:space="0" w:color="auto"/>
              <w:bottom w:val="single" w:sz="4" w:space="0" w:color="auto"/>
              <w:right w:val="single" w:sz="4" w:space="0" w:color="auto"/>
            </w:tcBorders>
            <w:hideMark/>
          </w:tcPr>
          <w:p w:rsidR="007F18D1" w:rsidRPr="007F18D1" w:rsidRDefault="007F18D1" w:rsidP="007F18D1">
            <w:pPr>
              <w:jc w:val="center"/>
              <w:rPr>
                <w:rFonts w:ascii="Times New Roman" w:hAnsi="Times New Roman"/>
                <w:sz w:val="24"/>
                <w:szCs w:val="24"/>
                <w:lang w:val="en-US"/>
              </w:rPr>
            </w:pPr>
            <w:r w:rsidRPr="007F18D1">
              <w:rPr>
                <w:rFonts w:ascii="Times New Roman" w:hAnsi="Times New Roman"/>
                <w:sz w:val="24"/>
                <w:szCs w:val="24"/>
              </w:rPr>
              <w:t>Черновая</w:t>
            </w:r>
          </w:p>
          <w:p w:rsidR="007F18D1" w:rsidRPr="007F18D1" w:rsidRDefault="007F18D1" w:rsidP="007F18D1">
            <w:pPr>
              <w:rPr>
                <w:rFonts w:ascii="Times New Roman" w:hAnsi="Times New Roman"/>
                <w:sz w:val="24"/>
                <w:szCs w:val="24"/>
                <w:lang w:val="en-US"/>
              </w:rPr>
            </w:pPr>
            <w:r w:rsidRPr="007F18D1">
              <w:rPr>
                <w:rFonts w:ascii="Times New Roman" w:hAnsi="Times New Roman"/>
                <w:sz w:val="24"/>
                <w:szCs w:val="24"/>
                <w:lang w:val="en-US"/>
              </w:rPr>
              <w:t xml:space="preserve">    12,5</w:t>
            </w:r>
          </w:p>
        </w:tc>
        <w:tc>
          <w:tcPr>
            <w:tcW w:w="1276" w:type="dxa"/>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jc w:val="center"/>
              <w:rPr>
                <w:rFonts w:ascii="Times New Roman" w:hAnsi="Times New Roman"/>
                <w:sz w:val="24"/>
                <w:szCs w:val="24"/>
              </w:rPr>
            </w:pPr>
            <w:r w:rsidRPr="007F18D1">
              <w:rPr>
                <w:rFonts w:ascii="Times New Roman" w:hAnsi="Times New Roman"/>
                <w:sz w:val="24"/>
                <w:szCs w:val="24"/>
              </w:rPr>
              <w:t>В центрах</w:t>
            </w:r>
          </w:p>
        </w:tc>
        <w:tc>
          <w:tcPr>
            <w:tcW w:w="1239" w:type="dxa"/>
            <w:tcBorders>
              <w:top w:val="single" w:sz="4" w:space="0" w:color="auto"/>
              <w:left w:val="single" w:sz="4" w:space="0" w:color="auto"/>
              <w:bottom w:val="single" w:sz="4" w:space="0" w:color="auto"/>
              <w:right w:val="single" w:sz="4" w:space="0" w:color="auto"/>
            </w:tcBorders>
            <w:vAlign w:val="center"/>
            <w:hideMark/>
          </w:tcPr>
          <w:p w:rsidR="007F18D1" w:rsidRPr="007F18D1" w:rsidRDefault="007F18D1" w:rsidP="007F18D1">
            <w:pPr>
              <w:ind w:left="-108" w:right="-144"/>
              <w:jc w:val="center"/>
              <w:rPr>
                <w:rFonts w:ascii="Times New Roman" w:hAnsi="Times New Roman"/>
                <w:sz w:val="24"/>
                <w:szCs w:val="24"/>
              </w:rPr>
            </w:pPr>
            <w:r w:rsidRPr="007F18D1">
              <w:rPr>
                <w:rFonts w:ascii="Times New Roman" w:hAnsi="Times New Roman"/>
                <w:sz w:val="24"/>
                <w:szCs w:val="24"/>
              </w:rPr>
              <w:t>Средняя</w:t>
            </w:r>
          </w:p>
        </w:tc>
      </w:tr>
    </w:tbl>
    <w:p w:rsidR="007F18D1" w:rsidRPr="007F18D1" w:rsidRDefault="007F18D1" w:rsidP="007F18D1">
      <w:pPr>
        <w:jc w:val="both"/>
        <w:rPr>
          <w:sz w:val="24"/>
          <w:szCs w:val="24"/>
        </w:rPr>
      </w:pPr>
    </w:p>
    <w:p w:rsidR="007F18D1" w:rsidRPr="007F18D1" w:rsidRDefault="007F18D1" w:rsidP="007F18D1">
      <w:pPr>
        <w:keepNext/>
        <w:keepLines/>
        <w:tabs>
          <w:tab w:val="left" w:pos="9923"/>
        </w:tabs>
        <w:ind w:firstLine="567"/>
        <w:jc w:val="center"/>
        <w:outlineLvl w:val="2"/>
        <w:rPr>
          <w:rFonts w:ascii="Times New Roman" w:eastAsia="Calibri" w:hAnsi="Times New Roman"/>
          <w:b/>
          <w:bCs/>
          <w:sz w:val="24"/>
          <w:szCs w:val="24"/>
        </w:rPr>
      </w:pPr>
      <w:r w:rsidRPr="007F18D1">
        <w:rPr>
          <w:rFonts w:ascii="Times New Roman" w:eastAsia="Calibri" w:hAnsi="Times New Roman"/>
          <w:b/>
          <w:bCs/>
          <w:sz w:val="24"/>
          <w:szCs w:val="24"/>
        </w:rPr>
        <w:t>Контрольные вопросы</w:t>
      </w:r>
    </w:p>
    <w:p w:rsidR="007F18D1" w:rsidRPr="007F18D1" w:rsidRDefault="007F18D1" w:rsidP="00780FC9">
      <w:pPr>
        <w:numPr>
          <w:ilvl w:val="0"/>
          <w:numId w:val="59"/>
        </w:numPr>
        <w:spacing w:after="0" w:line="240" w:lineRule="auto"/>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Основные виды обработки материалов резанием.</w:t>
      </w:r>
    </w:p>
    <w:p w:rsidR="007F18D1" w:rsidRPr="007F18D1" w:rsidRDefault="007F18D1" w:rsidP="00780FC9">
      <w:pPr>
        <w:numPr>
          <w:ilvl w:val="0"/>
          <w:numId w:val="59"/>
        </w:numPr>
        <w:spacing w:after="0" w:line="240" w:lineRule="auto"/>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Основные виды режущих инструментов по ГОСТ 25751-88, ГОСТ 21445-84, их назначение и область применения.</w:t>
      </w:r>
    </w:p>
    <w:p w:rsidR="007F18D1" w:rsidRPr="007F18D1" w:rsidRDefault="007F18D1" w:rsidP="00780FC9">
      <w:pPr>
        <w:numPr>
          <w:ilvl w:val="0"/>
          <w:numId w:val="59"/>
        </w:numPr>
        <w:spacing w:after="0" w:line="240" w:lineRule="auto"/>
        <w:contextualSpacing/>
        <w:jc w:val="both"/>
        <w:rPr>
          <w:rFonts w:ascii="Times New Roman" w:hAnsi="Times New Roman"/>
          <w:sz w:val="24"/>
          <w:szCs w:val="24"/>
        </w:rPr>
      </w:pPr>
      <w:r w:rsidRPr="007F18D1">
        <w:rPr>
          <w:rFonts w:ascii="Times New Roman" w:hAnsi="Times New Roman"/>
          <w:sz w:val="24"/>
          <w:szCs w:val="24"/>
        </w:rPr>
        <w:t>Инструментальные материалы.</w:t>
      </w:r>
    </w:p>
    <w:p w:rsidR="007F18D1" w:rsidRPr="007F18D1" w:rsidRDefault="007F18D1" w:rsidP="00780FC9">
      <w:pPr>
        <w:numPr>
          <w:ilvl w:val="0"/>
          <w:numId w:val="59"/>
        </w:numPr>
        <w:spacing w:after="0" w:line="240" w:lineRule="auto"/>
        <w:contextualSpacing/>
        <w:jc w:val="both"/>
        <w:rPr>
          <w:rFonts w:ascii="Times New Roman" w:hAnsi="Times New Roman"/>
          <w:sz w:val="24"/>
          <w:szCs w:val="24"/>
        </w:rPr>
      </w:pPr>
      <w:r w:rsidRPr="007F18D1">
        <w:rPr>
          <w:rFonts w:ascii="Times New Roman" w:hAnsi="Times New Roman"/>
          <w:sz w:val="24"/>
          <w:szCs w:val="24"/>
        </w:rPr>
        <w:t>Сверхтвердые инструментальные материалы.</w:t>
      </w:r>
    </w:p>
    <w:p w:rsidR="007F18D1" w:rsidRPr="007F18D1" w:rsidRDefault="007F18D1" w:rsidP="00780FC9">
      <w:pPr>
        <w:numPr>
          <w:ilvl w:val="0"/>
          <w:numId w:val="59"/>
        </w:numPr>
        <w:spacing w:after="0" w:line="240" w:lineRule="auto"/>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Конструктивные элементы резца по ГОСТ 25 751-83, его геометрические параметры.</w:t>
      </w:r>
    </w:p>
    <w:p w:rsidR="007F18D1" w:rsidRPr="007F18D1" w:rsidRDefault="007F18D1" w:rsidP="00780FC9">
      <w:pPr>
        <w:numPr>
          <w:ilvl w:val="0"/>
          <w:numId w:val="59"/>
        </w:numPr>
        <w:spacing w:after="0" w:line="240" w:lineRule="auto"/>
        <w:contextualSpacing/>
        <w:jc w:val="both"/>
        <w:rPr>
          <w:rFonts w:ascii="Times New Roman" w:hAnsi="Times New Roman"/>
          <w:sz w:val="24"/>
          <w:szCs w:val="24"/>
        </w:rPr>
      </w:pPr>
      <w:r w:rsidRPr="007F18D1">
        <w:rPr>
          <w:rFonts w:ascii="Times New Roman" w:hAnsi="Times New Roman"/>
          <w:sz w:val="24"/>
          <w:szCs w:val="24"/>
        </w:rPr>
        <w:t>Основные типы токарных резцов.</w:t>
      </w:r>
    </w:p>
    <w:p w:rsidR="007F18D1" w:rsidRPr="007F18D1" w:rsidRDefault="007F18D1" w:rsidP="00780FC9">
      <w:pPr>
        <w:numPr>
          <w:ilvl w:val="0"/>
          <w:numId w:val="59"/>
        </w:numPr>
        <w:spacing w:after="0" w:line="240" w:lineRule="auto"/>
        <w:contextualSpacing/>
        <w:jc w:val="both"/>
        <w:rPr>
          <w:rFonts w:ascii="Times New Roman" w:hAnsi="Times New Roman"/>
          <w:sz w:val="24"/>
          <w:szCs w:val="24"/>
        </w:rPr>
      </w:pPr>
      <w:r w:rsidRPr="007F18D1">
        <w:rPr>
          <w:rFonts w:ascii="Times New Roman" w:hAnsi="Times New Roman"/>
          <w:sz w:val="24"/>
          <w:szCs w:val="24"/>
        </w:rPr>
        <w:t>По каким признакам различают токарные резцы?</w:t>
      </w:r>
    </w:p>
    <w:p w:rsidR="007F18D1" w:rsidRPr="007F18D1" w:rsidRDefault="007F18D1" w:rsidP="00780FC9">
      <w:pPr>
        <w:numPr>
          <w:ilvl w:val="0"/>
          <w:numId w:val="59"/>
        </w:numPr>
        <w:spacing w:after="0" w:line="240" w:lineRule="auto"/>
        <w:contextualSpacing/>
        <w:jc w:val="both"/>
        <w:rPr>
          <w:rFonts w:ascii="Times New Roman" w:hAnsi="Times New Roman"/>
          <w:sz w:val="24"/>
          <w:szCs w:val="24"/>
        </w:rPr>
      </w:pPr>
      <w:r w:rsidRPr="007F18D1">
        <w:rPr>
          <w:rFonts w:ascii="Times New Roman" w:hAnsi="Times New Roman"/>
          <w:sz w:val="24"/>
          <w:szCs w:val="24"/>
        </w:rPr>
        <w:t>Назовите основные конструкции токарных резцов н дайте их краткую характеристику.</w:t>
      </w:r>
    </w:p>
    <w:p w:rsidR="007F18D1" w:rsidRPr="007F18D1" w:rsidRDefault="007F18D1" w:rsidP="00780FC9">
      <w:pPr>
        <w:numPr>
          <w:ilvl w:val="0"/>
          <w:numId w:val="59"/>
        </w:numPr>
        <w:spacing w:after="0" w:line="240" w:lineRule="auto"/>
        <w:contextualSpacing/>
        <w:jc w:val="both"/>
        <w:rPr>
          <w:rFonts w:ascii="Times New Roman" w:hAnsi="Times New Roman"/>
          <w:sz w:val="24"/>
          <w:szCs w:val="24"/>
        </w:rPr>
      </w:pPr>
      <w:r w:rsidRPr="007F18D1">
        <w:rPr>
          <w:rFonts w:ascii="Times New Roman" w:hAnsi="Times New Roman"/>
          <w:sz w:val="24"/>
          <w:szCs w:val="24"/>
        </w:rPr>
        <w:t>Приведите отличительные особенности отогнутых и оттянутых резцов.</w:t>
      </w:r>
    </w:p>
    <w:p w:rsidR="007F18D1" w:rsidRPr="007F18D1" w:rsidRDefault="007F18D1" w:rsidP="00780FC9">
      <w:pPr>
        <w:numPr>
          <w:ilvl w:val="0"/>
          <w:numId w:val="59"/>
        </w:numPr>
        <w:spacing w:after="0" w:line="240" w:lineRule="auto"/>
        <w:contextualSpacing/>
        <w:jc w:val="both"/>
        <w:rPr>
          <w:rFonts w:ascii="Times New Roman" w:hAnsi="Times New Roman"/>
          <w:sz w:val="24"/>
          <w:szCs w:val="24"/>
        </w:rPr>
      </w:pPr>
      <w:r w:rsidRPr="007F18D1">
        <w:rPr>
          <w:rFonts w:ascii="Times New Roman" w:hAnsi="Times New Roman"/>
          <w:sz w:val="24"/>
          <w:szCs w:val="24"/>
        </w:rPr>
        <w:t>Назовите типы резцов по назначению и выполните их эскизы.</w:t>
      </w:r>
    </w:p>
    <w:p w:rsidR="007F18D1" w:rsidRPr="007F18D1" w:rsidRDefault="007F18D1" w:rsidP="00780FC9">
      <w:pPr>
        <w:numPr>
          <w:ilvl w:val="0"/>
          <w:numId w:val="59"/>
        </w:numPr>
        <w:spacing w:after="0" w:line="240" w:lineRule="auto"/>
        <w:contextualSpacing/>
        <w:jc w:val="both"/>
        <w:rPr>
          <w:rFonts w:ascii="Times New Roman" w:hAnsi="Times New Roman"/>
          <w:sz w:val="24"/>
          <w:szCs w:val="24"/>
        </w:rPr>
      </w:pPr>
      <w:r w:rsidRPr="007F18D1">
        <w:rPr>
          <w:rFonts w:ascii="Times New Roman" w:hAnsi="Times New Roman"/>
          <w:sz w:val="24"/>
          <w:szCs w:val="24"/>
        </w:rPr>
        <w:t>Как отличить правый резец от левого?</w:t>
      </w:r>
    </w:p>
    <w:p w:rsidR="007F18D1" w:rsidRPr="007F18D1" w:rsidRDefault="007F18D1" w:rsidP="00780FC9">
      <w:pPr>
        <w:numPr>
          <w:ilvl w:val="0"/>
          <w:numId w:val="59"/>
        </w:numPr>
        <w:spacing w:after="0" w:line="240" w:lineRule="auto"/>
        <w:contextualSpacing/>
        <w:jc w:val="both"/>
        <w:rPr>
          <w:rFonts w:ascii="Times New Roman" w:hAnsi="Times New Roman"/>
          <w:sz w:val="24"/>
          <w:szCs w:val="24"/>
        </w:rPr>
      </w:pPr>
      <w:r w:rsidRPr="007F18D1">
        <w:rPr>
          <w:rFonts w:ascii="Times New Roman" w:hAnsi="Times New Roman"/>
          <w:sz w:val="24"/>
          <w:szCs w:val="24"/>
        </w:rPr>
        <w:t>Изобразите головку прямого проходного резца, укажите ее элементы и дайте их определения.</w:t>
      </w:r>
    </w:p>
    <w:p w:rsidR="007F18D1" w:rsidRPr="007F18D1" w:rsidRDefault="007F18D1" w:rsidP="00780FC9">
      <w:pPr>
        <w:numPr>
          <w:ilvl w:val="0"/>
          <w:numId w:val="59"/>
        </w:numPr>
        <w:spacing w:after="0" w:line="240" w:lineRule="auto"/>
        <w:contextualSpacing/>
        <w:jc w:val="both"/>
        <w:rPr>
          <w:rFonts w:ascii="Times New Roman" w:hAnsi="Times New Roman"/>
          <w:sz w:val="24"/>
          <w:szCs w:val="24"/>
        </w:rPr>
      </w:pPr>
      <w:r w:rsidRPr="007F18D1">
        <w:rPr>
          <w:rFonts w:ascii="Times New Roman" w:hAnsi="Times New Roman"/>
          <w:sz w:val="24"/>
          <w:szCs w:val="24"/>
        </w:rPr>
        <w:t>Что называется высотой резца?</w:t>
      </w:r>
    </w:p>
    <w:p w:rsidR="007F18D1" w:rsidRPr="007F18D1" w:rsidRDefault="007F18D1" w:rsidP="00780FC9">
      <w:pPr>
        <w:numPr>
          <w:ilvl w:val="0"/>
          <w:numId w:val="59"/>
        </w:numPr>
        <w:spacing w:after="0" w:line="240" w:lineRule="auto"/>
        <w:contextualSpacing/>
        <w:jc w:val="both"/>
        <w:rPr>
          <w:rFonts w:ascii="Times New Roman" w:hAnsi="Times New Roman"/>
          <w:sz w:val="24"/>
          <w:szCs w:val="24"/>
        </w:rPr>
      </w:pPr>
      <w:r w:rsidRPr="007F18D1">
        <w:rPr>
          <w:rFonts w:ascii="Times New Roman" w:hAnsi="Times New Roman"/>
          <w:sz w:val="24"/>
          <w:szCs w:val="24"/>
        </w:rPr>
        <w:t>Алгоритм расчета режимов резания при течении.</w:t>
      </w:r>
    </w:p>
    <w:p w:rsidR="007F18D1" w:rsidRPr="007F18D1" w:rsidRDefault="007F18D1" w:rsidP="00780FC9">
      <w:pPr>
        <w:numPr>
          <w:ilvl w:val="0"/>
          <w:numId w:val="59"/>
        </w:numPr>
        <w:spacing w:after="0" w:line="240" w:lineRule="auto"/>
        <w:contextualSpacing/>
        <w:jc w:val="both"/>
        <w:rPr>
          <w:rFonts w:ascii="Times New Roman" w:hAnsi="Times New Roman"/>
          <w:sz w:val="24"/>
          <w:szCs w:val="24"/>
        </w:rPr>
      </w:pPr>
      <w:r w:rsidRPr="007F18D1">
        <w:rPr>
          <w:rFonts w:ascii="Times New Roman" w:hAnsi="Times New Roman"/>
          <w:sz w:val="24"/>
          <w:szCs w:val="24"/>
        </w:rPr>
        <w:t>Физические основы процесса резания.</w:t>
      </w:r>
    </w:p>
    <w:p w:rsidR="007F18D1" w:rsidRPr="007F18D1" w:rsidRDefault="007F18D1" w:rsidP="00780FC9">
      <w:pPr>
        <w:numPr>
          <w:ilvl w:val="0"/>
          <w:numId w:val="59"/>
        </w:numPr>
        <w:spacing w:after="0" w:line="240" w:lineRule="auto"/>
        <w:contextualSpacing/>
        <w:jc w:val="both"/>
        <w:rPr>
          <w:rFonts w:ascii="Times New Roman" w:hAnsi="Times New Roman"/>
          <w:sz w:val="24"/>
          <w:szCs w:val="24"/>
        </w:rPr>
      </w:pPr>
      <w:r w:rsidRPr="007F18D1">
        <w:rPr>
          <w:rFonts w:ascii="Times New Roman" w:hAnsi="Times New Roman"/>
          <w:sz w:val="24"/>
          <w:szCs w:val="24"/>
        </w:rPr>
        <w:t>Сила резания и влияние ее на процесс резания.</w:t>
      </w:r>
    </w:p>
    <w:p w:rsidR="007F18D1" w:rsidRPr="007F18D1" w:rsidRDefault="007F18D1" w:rsidP="00780FC9">
      <w:pPr>
        <w:numPr>
          <w:ilvl w:val="0"/>
          <w:numId w:val="59"/>
        </w:numPr>
        <w:spacing w:after="0" w:line="240" w:lineRule="auto"/>
        <w:contextualSpacing/>
        <w:jc w:val="both"/>
        <w:rPr>
          <w:rFonts w:ascii="Times New Roman" w:hAnsi="Times New Roman"/>
          <w:sz w:val="24"/>
          <w:szCs w:val="24"/>
        </w:rPr>
      </w:pPr>
      <w:r w:rsidRPr="007F18D1">
        <w:rPr>
          <w:rFonts w:ascii="Times New Roman" w:hAnsi="Times New Roman"/>
          <w:sz w:val="24"/>
          <w:szCs w:val="24"/>
        </w:rPr>
        <w:t>Скорость резания и факторы, влияющие на скорость резания.</w:t>
      </w:r>
    </w:p>
    <w:p w:rsidR="007F18D1" w:rsidRPr="007F18D1" w:rsidRDefault="007F18D1" w:rsidP="00780FC9">
      <w:pPr>
        <w:numPr>
          <w:ilvl w:val="0"/>
          <w:numId w:val="59"/>
        </w:numPr>
        <w:spacing w:after="0" w:line="240" w:lineRule="auto"/>
        <w:contextualSpacing/>
        <w:jc w:val="both"/>
        <w:rPr>
          <w:rFonts w:ascii="Times New Roman" w:hAnsi="Times New Roman"/>
          <w:sz w:val="24"/>
          <w:szCs w:val="24"/>
        </w:rPr>
      </w:pPr>
      <w:r w:rsidRPr="007F18D1">
        <w:rPr>
          <w:rFonts w:ascii="Times New Roman" w:hAnsi="Times New Roman"/>
          <w:sz w:val="24"/>
          <w:szCs w:val="24"/>
        </w:rPr>
        <w:t>Нормирование станочных работ.</w:t>
      </w:r>
    </w:p>
    <w:p w:rsidR="007F18D1" w:rsidRPr="007F18D1" w:rsidRDefault="007F18D1" w:rsidP="00780FC9">
      <w:pPr>
        <w:numPr>
          <w:ilvl w:val="0"/>
          <w:numId w:val="59"/>
        </w:numPr>
        <w:spacing w:after="0" w:line="240" w:lineRule="auto"/>
        <w:contextualSpacing/>
        <w:jc w:val="both"/>
        <w:rPr>
          <w:rFonts w:ascii="Times New Roman" w:hAnsi="Times New Roman"/>
          <w:sz w:val="24"/>
          <w:szCs w:val="24"/>
        </w:rPr>
      </w:pPr>
      <w:r w:rsidRPr="007F18D1">
        <w:rPr>
          <w:rFonts w:ascii="Times New Roman" w:hAnsi="Times New Roman"/>
          <w:sz w:val="24"/>
          <w:szCs w:val="24"/>
        </w:rPr>
        <w:t>Классификация металлорежущих станков.</w:t>
      </w:r>
    </w:p>
    <w:p w:rsidR="007F18D1" w:rsidRPr="007F18D1" w:rsidRDefault="007F18D1" w:rsidP="00780FC9">
      <w:pPr>
        <w:numPr>
          <w:ilvl w:val="0"/>
          <w:numId w:val="59"/>
        </w:numPr>
        <w:spacing w:after="0" w:line="240" w:lineRule="auto"/>
        <w:contextualSpacing/>
        <w:jc w:val="both"/>
        <w:rPr>
          <w:rFonts w:ascii="Times New Roman" w:hAnsi="Times New Roman"/>
          <w:sz w:val="24"/>
          <w:szCs w:val="24"/>
        </w:rPr>
      </w:pPr>
      <w:r w:rsidRPr="007F18D1">
        <w:rPr>
          <w:rFonts w:ascii="Times New Roman" w:hAnsi="Times New Roman"/>
          <w:sz w:val="24"/>
          <w:szCs w:val="24"/>
        </w:rPr>
        <w:t>Резцы для токарной обработки.</w:t>
      </w:r>
    </w:p>
    <w:p w:rsidR="007F18D1" w:rsidRPr="007F18D1" w:rsidRDefault="007F18D1" w:rsidP="00780FC9">
      <w:pPr>
        <w:numPr>
          <w:ilvl w:val="0"/>
          <w:numId w:val="59"/>
        </w:numPr>
        <w:spacing w:after="0" w:line="240" w:lineRule="auto"/>
        <w:contextualSpacing/>
        <w:jc w:val="both"/>
        <w:rPr>
          <w:rFonts w:ascii="Times New Roman" w:hAnsi="Times New Roman"/>
          <w:sz w:val="24"/>
          <w:szCs w:val="24"/>
        </w:rPr>
      </w:pPr>
      <w:r w:rsidRPr="007F18D1">
        <w:rPr>
          <w:rFonts w:ascii="Times New Roman" w:hAnsi="Times New Roman"/>
          <w:sz w:val="24"/>
          <w:szCs w:val="24"/>
        </w:rPr>
        <w:t>Геометрия резца.</w:t>
      </w:r>
    </w:p>
    <w:p w:rsidR="007F18D1" w:rsidRPr="007F18D1" w:rsidRDefault="007F18D1" w:rsidP="00780FC9">
      <w:pPr>
        <w:numPr>
          <w:ilvl w:val="0"/>
          <w:numId w:val="59"/>
        </w:numPr>
        <w:spacing w:after="0" w:line="240" w:lineRule="auto"/>
        <w:contextualSpacing/>
        <w:jc w:val="both"/>
        <w:rPr>
          <w:rFonts w:ascii="Times New Roman" w:hAnsi="Times New Roman"/>
          <w:sz w:val="24"/>
          <w:szCs w:val="24"/>
        </w:rPr>
      </w:pPr>
      <w:r w:rsidRPr="007F18D1">
        <w:rPr>
          <w:rFonts w:ascii="Times New Roman" w:hAnsi="Times New Roman"/>
          <w:sz w:val="24"/>
          <w:szCs w:val="24"/>
        </w:rPr>
        <w:t>Элементы резания.</w:t>
      </w:r>
    </w:p>
    <w:p w:rsidR="007F18D1" w:rsidRPr="007F18D1" w:rsidRDefault="007F18D1" w:rsidP="00780FC9">
      <w:pPr>
        <w:numPr>
          <w:ilvl w:val="0"/>
          <w:numId w:val="59"/>
        </w:numPr>
        <w:spacing w:after="0" w:line="240" w:lineRule="auto"/>
        <w:contextualSpacing/>
        <w:jc w:val="both"/>
        <w:rPr>
          <w:rFonts w:ascii="Times New Roman" w:hAnsi="Times New Roman"/>
          <w:i/>
          <w:sz w:val="24"/>
          <w:szCs w:val="24"/>
        </w:rPr>
      </w:pPr>
      <w:r w:rsidRPr="007F18D1">
        <w:rPr>
          <w:rFonts w:ascii="Times New Roman" w:hAnsi="Times New Roman"/>
          <w:sz w:val="24"/>
          <w:szCs w:val="24"/>
        </w:rPr>
        <w:t>Токарные станки, принцип работы и кинематика.</w:t>
      </w:r>
    </w:p>
    <w:p w:rsidR="007F18D1" w:rsidRPr="007F18D1" w:rsidRDefault="007F18D1" w:rsidP="007F18D1">
      <w:pPr>
        <w:ind w:left="644"/>
        <w:contextualSpacing/>
        <w:jc w:val="both"/>
        <w:rPr>
          <w:rFonts w:ascii="Times New Roman" w:hAnsi="Times New Roman" w:cs="Times New Roman"/>
          <w:sz w:val="24"/>
          <w:szCs w:val="24"/>
        </w:rPr>
      </w:pPr>
    </w:p>
    <w:p w:rsidR="007F18D1" w:rsidRPr="007F18D1" w:rsidRDefault="007F18D1" w:rsidP="007F18D1">
      <w:pPr>
        <w:shd w:val="clear" w:color="auto" w:fill="FFFFFF"/>
        <w:ind w:left="62"/>
        <w:jc w:val="center"/>
        <w:rPr>
          <w:rFonts w:ascii="Times New Roman" w:hAnsi="Times New Roman" w:cs="Times New Roman"/>
          <w:b/>
          <w:bCs/>
          <w:spacing w:val="1"/>
          <w:sz w:val="24"/>
          <w:szCs w:val="24"/>
        </w:rPr>
      </w:pPr>
    </w:p>
    <w:p w:rsidR="007F18D1" w:rsidRPr="007F18D1" w:rsidRDefault="007F18D1" w:rsidP="007F18D1">
      <w:pPr>
        <w:shd w:val="clear" w:color="auto" w:fill="FFFFFF"/>
        <w:ind w:left="62"/>
        <w:jc w:val="center"/>
        <w:rPr>
          <w:rFonts w:ascii="Times New Roman" w:hAnsi="Times New Roman" w:cs="Times New Roman"/>
          <w:b/>
          <w:bCs/>
          <w:spacing w:val="1"/>
          <w:sz w:val="24"/>
          <w:szCs w:val="24"/>
        </w:rPr>
      </w:pPr>
    </w:p>
    <w:p w:rsidR="007F18D1" w:rsidRPr="007F18D1" w:rsidRDefault="007F18D1" w:rsidP="007F18D1">
      <w:pPr>
        <w:shd w:val="clear" w:color="auto" w:fill="FFFFFF"/>
        <w:ind w:left="62"/>
        <w:jc w:val="center"/>
        <w:rPr>
          <w:rFonts w:ascii="Times New Roman" w:hAnsi="Times New Roman" w:cs="Times New Roman"/>
          <w:b/>
          <w:bCs/>
          <w:spacing w:val="1"/>
          <w:sz w:val="24"/>
          <w:szCs w:val="24"/>
        </w:rPr>
      </w:pPr>
    </w:p>
    <w:p w:rsidR="007F18D1" w:rsidRPr="007F18D1" w:rsidRDefault="007F18D1" w:rsidP="007F18D1">
      <w:pPr>
        <w:shd w:val="clear" w:color="auto" w:fill="FFFFFF"/>
        <w:ind w:left="62"/>
        <w:jc w:val="center"/>
        <w:rPr>
          <w:rFonts w:ascii="Times New Roman" w:hAnsi="Times New Roman" w:cs="Times New Roman"/>
          <w:b/>
          <w:bCs/>
          <w:spacing w:val="1"/>
          <w:sz w:val="24"/>
          <w:szCs w:val="24"/>
        </w:rPr>
      </w:pPr>
    </w:p>
    <w:p w:rsidR="007F18D1" w:rsidRPr="007F18D1" w:rsidRDefault="007F18D1" w:rsidP="007F18D1">
      <w:pPr>
        <w:shd w:val="clear" w:color="auto" w:fill="FFFFFF"/>
        <w:ind w:left="62"/>
        <w:jc w:val="center"/>
        <w:rPr>
          <w:rFonts w:ascii="Times New Roman" w:hAnsi="Times New Roman" w:cs="Times New Roman"/>
          <w:b/>
          <w:bCs/>
          <w:spacing w:val="1"/>
          <w:sz w:val="24"/>
          <w:szCs w:val="24"/>
        </w:rPr>
      </w:pPr>
    </w:p>
    <w:p w:rsidR="007F18D1" w:rsidRPr="007F18D1" w:rsidRDefault="007F18D1" w:rsidP="007F18D1">
      <w:pPr>
        <w:shd w:val="clear" w:color="auto" w:fill="FFFFFF"/>
        <w:ind w:left="62"/>
        <w:jc w:val="center"/>
        <w:rPr>
          <w:rFonts w:ascii="Times New Roman" w:hAnsi="Times New Roman" w:cs="Times New Roman"/>
          <w:b/>
          <w:bCs/>
          <w:spacing w:val="1"/>
          <w:sz w:val="24"/>
          <w:szCs w:val="24"/>
        </w:rPr>
      </w:pPr>
    </w:p>
    <w:p w:rsidR="007F18D1" w:rsidRPr="007F18D1" w:rsidRDefault="007F18D1" w:rsidP="007F18D1">
      <w:pPr>
        <w:shd w:val="clear" w:color="auto" w:fill="FFFFFF"/>
        <w:ind w:left="62"/>
        <w:jc w:val="center"/>
        <w:rPr>
          <w:rFonts w:ascii="Times New Roman" w:hAnsi="Times New Roman" w:cs="Times New Roman"/>
          <w:b/>
          <w:bCs/>
          <w:spacing w:val="1"/>
          <w:sz w:val="24"/>
          <w:szCs w:val="24"/>
        </w:rPr>
      </w:pPr>
    </w:p>
    <w:p w:rsidR="007F18D1" w:rsidRPr="007F18D1" w:rsidRDefault="007F18D1" w:rsidP="007F18D1">
      <w:pPr>
        <w:shd w:val="clear" w:color="auto" w:fill="FFFFFF"/>
        <w:ind w:left="62"/>
        <w:jc w:val="center"/>
        <w:rPr>
          <w:rFonts w:ascii="Times New Roman" w:hAnsi="Times New Roman" w:cs="Times New Roman"/>
          <w:b/>
          <w:bCs/>
          <w:spacing w:val="1"/>
          <w:sz w:val="24"/>
          <w:szCs w:val="24"/>
        </w:rPr>
      </w:pPr>
      <w:r w:rsidRPr="007F18D1">
        <w:rPr>
          <w:rFonts w:ascii="Times New Roman" w:hAnsi="Times New Roman" w:cs="Times New Roman"/>
          <w:b/>
          <w:bCs/>
          <w:spacing w:val="1"/>
          <w:sz w:val="24"/>
          <w:szCs w:val="24"/>
        </w:rPr>
        <w:t>ПРАКТИЧЕСК</w:t>
      </w:r>
      <w:r w:rsidRPr="007F18D1">
        <w:rPr>
          <w:rFonts w:ascii="Times New Roman" w:hAnsi="Times New Roman" w:cs="Times New Roman"/>
          <w:b/>
          <w:bCs/>
          <w:spacing w:val="4"/>
          <w:sz w:val="24"/>
          <w:szCs w:val="24"/>
        </w:rPr>
        <w:t>ОЕ ЗАНЯТИЕ</w:t>
      </w:r>
      <w:r w:rsidRPr="007F18D1">
        <w:rPr>
          <w:rFonts w:ascii="Times New Roman" w:hAnsi="Times New Roman" w:cs="Times New Roman"/>
          <w:b/>
          <w:bCs/>
          <w:spacing w:val="1"/>
          <w:sz w:val="24"/>
          <w:szCs w:val="24"/>
        </w:rPr>
        <w:t xml:space="preserve"> №30</w:t>
      </w:r>
    </w:p>
    <w:p w:rsidR="007F18D1" w:rsidRPr="007F18D1" w:rsidRDefault="007F18D1" w:rsidP="007F18D1">
      <w:pPr>
        <w:shd w:val="clear" w:color="auto" w:fill="FFFFFF"/>
        <w:ind w:left="62"/>
        <w:jc w:val="center"/>
        <w:rPr>
          <w:rFonts w:ascii="Times New Roman" w:hAnsi="Times New Roman" w:cs="Times New Roman"/>
          <w:b/>
          <w:bCs/>
          <w:spacing w:val="1"/>
          <w:sz w:val="24"/>
          <w:szCs w:val="24"/>
        </w:rPr>
      </w:pPr>
      <w:r w:rsidRPr="007F18D1">
        <w:rPr>
          <w:rFonts w:ascii="Times New Roman" w:hAnsi="Times New Roman" w:cs="Times New Roman"/>
          <w:b/>
          <w:bCs/>
          <w:spacing w:val="1"/>
          <w:sz w:val="24"/>
          <w:szCs w:val="24"/>
        </w:rPr>
        <w:t>Тема:</w:t>
      </w:r>
      <w:r w:rsidRPr="007F18D1">
        <w:rPr>
          <w:rFonts w:ascii="Times New Roman" w:hAnsi="Times New Roman" w:cs="Times New Roman"/>
          <w:sz w:val="24"/>
          <w:szCs w:val="24"/>
        </w:rPr>
        <w:t xml:space="preserve"> Расчет нормы времени для токарной обработки</w:t>
      </w:r>
    </w:p>
    <w:p w:rsidR="007F18D1" w:rsidRPr="007F18D1" w:rsidRDefault="007F18D1" w:rsidP="007F18D1">
      <w:pPr>
        <w:shd w:val="clear" w:color="auto" w:fill="FFFFFF"/>
        <w:spacing w:before="206"/>
        <w:ind w:left="5" w:firstLine="715"/>
        <w:rPr>
          <w:rFonts w:ascii="Times New Roman" w:hAnsi="Times New Roman" w:cs="Times New Roman"/>
          <w:sz w:val="24"/>
          <w:szCs w:val="24"/>
        </w:rPr>
      </w:pPr>
      <w:r w:rsidRPr="007F18D1">
        <w:rPr>
          <w:rFonts w:ascii="Times New Roman" w:hAnsi="Times New Roman" w:cs="Times New Roman"/>
          <w:b/>
          <w:sz w:val="24"/>
          <w:szCs w:val="24"/>
        </w:rPr>
        <w:t>Цель</w:t>
      </w:r>
      <w:r w:rsidRPr="007F18D1">
        <w:rPr>
          <w:rFonts w:ascii="Times New Roman" w:hAnsi="Times New Roman" w:cs="Times New Roman"/>
          <w:sz w:val="24"/>
          <w:szCs w:val="24"/>
        </w:rPr>
        <w:t>: отработка умений и навыков при нормировании токарных работ, углубление умений работы с нормативными документами.</w:t>
      </w:r>
    </w:p>
    <w:p w:rsidR="007F18D1" w:rsidRPr="007F18D1" w:rsidRDefault="007F18D1" w:rsidP="007F18D1">
      <w:pPr>
        <w:shd w:val="clear" w:color="auto" w:fill="FFFFFF"/>
        <w:ind w:left="5" w:firstLine="715"/>
        <w:rPr>
          <w:rFonts w:ascii="Times New Roman" w:hAnsi="Times New Roman" w:cs="Times New Roman"/>
          <w:b/>
          <w:bCs/>
          <w:spacing w:val="1"/>
          <w:sz w:val="24"/>
          <w:szCs w:val="24"/>
        </w:rPr>
      </w:pPr>
      <w:r w:rsidRPr="007F18D1">
        <w:rPr>
          <w:rFonts w:ascii="Times New Roman" w:hAnsi="Times New Roman" w:cs="Times New Roman"/>
          <w:b/>
          <w:spacing w:val="7"/>
          <w:sz w:val="24"/>
          <w:szCs w:val="24"/>
        </w:rPr>
        <w:t>Содержание</w:t>
      </w:r>
    </w:p>
    <w:p w:rsidR="007F18D1" w:rsidRPr="007F18D1" w:rsidRDefault="007F18D1" w:rsidP="007F18D1">
      <w:pPr>
        <w:ind w:left="5" w:firstLine="715"/>
        <w:rPr>
          <w:rFonts w:ascii="Times New Roman" w:hAnsi="Times New Roman" w:cs="Times New Roman"/>
          <w:sz w:val="24"/>
          <w:szCs w:val="24"/>
        </w:rPr>
      </w:pPr>
      <w:r w:rsidRPr="007F18D1">
        <w:rPr>
          <w:rFonts w:ascii="Times New Roman" w:hAnsi="Times New Roman" w:cs="Times New Roman"/>
          <w:sz w:val="24"/>
          <w:szCs w:val="24"/>
        </w:rPr>
        <w:t xml:space="preserve">1.Нормирование токарных работ заключается в расчете основного, штучного и штучно-калькуляционного времени на токарную операцию. </w:t>
      </w:r>
    </w:p>
    <w:p w:rsidR="007F18D1" w:rsidRPr="007F18D1" w:rsidRDefault="007F18D1" w:rsidP="007F18D1">
      <w:pPr>
        <w:widowControl w:val="0"/>
        <w:shd w:val="clear" w:color="auto" w:fill="FFFFFF"/>
        <w:tabs>
          <w:tab w:val="left" w:pos="931"/>
        </w:tabs>
        <w:autoSpaceDE w:val="0"/>
        <w:autoSpaceDN w:val="0"/>
        <w:adjustRightInd w:val="0"/>
        <w:ind w:left="5" w:firstLine="715"/>
        <w:rPr>
          <w:rFonts w:ascii="Times New Roman" w:hAnsi="Times New Roman" w:cs="Times New Roman"/>
          <w:spacing w:val="-17"/>
          <w:sz w:val="24"/>
          <w:szCs w:val="24"/>
        </w:rPr>
      </w:pPr>
      <w:r w:rsidRPr="007F18D1">
        <w:rPr>
          <w:rFonts w:ascii="Times New Roman" w:hAnsi="Times New Roman" w:cs="Times New Roman"/>
          <w:sz w:val="24"/>
          <w:szCs w:val="24"/>
        </w:rPr>
        <w:t xml:space="preserve">Определить основное (технологическое) время обработки для каждого перехода по </w:t>
      </w:r>
      <w:r w:rsidRPr="007F18D1">
        <w:rPr>
          <w:rFonts w:ascii="Times New Roman" w:hAnsi="Times New Roman" w:cs="Times New Roman"/>
          <w:spacing w:val="-4"/>
          <w:sz w:val="24"/>
          <w:szCs w:val="24"/>
        </w:rPr>
        <w:t>формуле:</w:t>
      </w:r>
    </w:p>
    <w:p w:rsidR="007F18D1" w:rsidRPr="007F18D1" w:rsidRDefault="007F18D1" w:rsidP="007F18D1">
      <w:pPr>
        <w:shd w:val="clear" w:color="auto" w:fill="FFFFFF"/>
        <w:tabs>
          <w:tab w:val="left" w:pos="7262"/>
        </w:tabs>
        <w:ind w:left="5" w:firstLine="715"/>
        <w:jc w:val="right"/>
        <w:rPr>
          <w:rFonts w:ascii="Times New Roman" w:hAnsi="Times New Roman" w:cs="Times New Roman"/>
          <w:sz w:val="24"/>
          <w:szCs w:val="24"/>
        </w:rPr>
      </w:pPr>
      <w:r w:rsidRPr="007F18D1">
        <w:rPr>
          <w:rFonts w:ascii="Times New Roman" w:hAnsi="Times New Roman" w:cs="Times New Roman"/>
          <w:spacing w:val="-3"/>
          <w:sz w:val="24"/>
          <w:szCs w:val="24"/>
          <w:lang w:val="en-US"/>
        </w:rPr>
        <w:t>T</w:t>
      </w:r>
      <w:r w:rsidRPr="007F18D1">
        <w:rPr>
          <w:rFonts w:ascii="Times New Roman" w:hAnsi="Times New Roman" w:cs="Times New Roman"/>
          <w:spacing w:val="-3"/>
          <w:sz w:val="24"/>
          <w:szCs w:val="24"/>
          <w:vertAlign w:val="subscript"/>
          <w:lang w:val="en-US"/>
        </w:rPr>
        <w:t>oi</w:t>
      </w:r>
      <w:r w:rsidRPr="007F18D1">
        <w:rPr>
          <w:rFonts w:ascii="Times New Roman" w:hAnsi="Times New Roman" w:cs="Times New Roman"/>
          <w:spacing w:val="-3"/>
          <w:sz w:val="24"/>
          <w:szCs w:val="24"/>
        </w:rPr>
        <w:t>=</w:t>
      </w:r>
      <w:r w:rsidRPr="007F18D1">
        <w:rPr>
          <w:rFonts w:ascii="Times New Roman" w:hAnsi="Times New Roman" w:cs="Times New Roman"/>
          <w:spacing w:val="-3"/>
          <w:position w:val="-24"/>
          <w:sz w:val="24"/>
          <w:szCs w:val="24"/>
        </w:rPr>
        <w:object w:dxaOrig="480" w:dyaOrig="620">
          <v:shape id="_x0000_i1049" type="#_x0000_t75" style="width:24pt;height:30.45pt" o:ole="">
            <v:imagedata r:id="rId120" o:title=""/>
          </v:shape>
          <o:OLEObject Type="Embed" ProgID="Equation.3" ShapeID="_x0000_i1049" DrawAspect="Content" ObjectID="_1678883682" r:id="rId121"/>
        </w:object>
      </w:r>
      <w:r w:rsidRPr="007F18D1">
        <w:rPr>
          <w:rFonts w:ascii="Times New Roman" w:hAnsi="Times New Roman" w:cs="Times New Roman"/>
          <w:sz w:val="24"/>
          <w:szCs w:val="24"/>
        </w:rPr>
        <w:tab/>
      </w:r>
      <w:r w:rsidRPr="007F18D1">
        <w:rPr>
          <w:rFonts w:ascii="Times New Roman" w:hAnsi="Times New Roman" w:cs="Times New Roman"/>
          <w:spacing w:val="1"/>
          <w:sz w:val="24"/>
          <w:szCs w:val="24"/>
        </w:rPr>
        <w:t>(1)</w:t>
      </w:r>
    </w:p>
    <w:p w:rsidR="007F18D1" w:rsidRPr="007F18D1" w:rsidRDefault="007F18D1" w:rsidP="007F18D1">
      <w:pPr>
        <w:shd w:val="clear" w:color="auto" w:fill="FFFFFF"/>
        <w:spacing w:before="5"/>
        <w:ind w:left="5" w:firstLine="715"/>
        <w:rPr>
          <w:rFonts w:ascii="Times New Roman" w:hAnsi="Times New Roman" w:cs="Times New Roman"/>
          <w:spacing w:val="1"/>
          <w:sz w:val="24"/>
          <w:szCs w:val="24"/>
        </w:rPr>
      </w:pPr>
      <w:r w:rsidRPr="007F18D1">
        <w:rPr>
          <w:rFonts w:ascii="Times New Roman" w:hAnsi="Times New Roman" w:cs="Times New Roman"/>
          <w:spacing w:val="1"/>
          <w:sz w:val="24"/>
          <w:szCs w:val="24"/>
        </w:rPr>
        <w:t xml:space="preserve">где </w:t>
      </w:r>
      <w:r w:rsidRPr="007F18D1">
        <w:rPr>
          <w:rFonts w:ascii="Times New Roman" w:hAnsi="Times New Roman" w:cs="Times New Roman"/>
          <w:i/>
          <w:spacing w:val="1"/>
          <w:sz w:val="24"/>
          <w:szCs w:val="24"/>
          <w:lang w:val="en-US"/>
        </w:rPr>
        <w:t>n</w:t>
      </w:r>
      <w:r w:rsidRPr="007F18D1">
        <w:rPr>
          <w:rFonts w:ascii="Times New Roman" w:hAnsi="Times New Roman" w:cs="Times New Roman"/>
          <w:spacing w:val="1"/>
          <w:sz w:val="24"/>
          <w:szCs w:val="24"/>
        </w:rPr>
        <w:t xml:space="preserve"> – </w:t>
      </w:r>
      <w:r w:rsidRPr="007F18D1">
        <w:rPr>
          <w:rFonts w:ascii="Times New Roman" w:hAnsi="Times New Roman" w:cs="Times New Roman"/>
          <w:spacing w:val="1"/>
          <w:sz w:val="24"/>
          <w:szCs w:val="24"/>
          <w:lang w:val="en-US"/>
        </w:rPr>
        <w:t>c</w:t>
      </w:r>
      <w:r w:rsidRPr="007F18D1">
        <w:rPr>
          <w:rFonts w:ascii="Times New Roman" w:hAnsi="Times New Roman" w:cs="Times New Roman"/>
          <w:spacing w:val="1"/>
          <w:sz w:val="24"/>
          <w:szCs w:val="24"/>
        </w:rPr>
        <w:t>корректированное значение вращения шпинделя, мин</w:t>
      </w:r>
      <w:r w:rsidRPr="007F18D1">
        <w:rPr>
          <w:rFonts w:ascii="Times New Roman" w:hAnsi="Times New Roman" w:cs="Times New Roman"/>
          <w:spacing w:val="1"/>
          <w:sz w:val="24"/>
          <w:szCs w:val="24"/>
          <w:vertAlign w:val="superscript"/>
        </w:rPr>
        <w:t>-1</w:t>
      </w:r>
      <w:r w:rsidRPr="007F18D1">
        <w:rPr>
          <w:rFonts w:ascii="Times New Roman" w:hAnsi="Times New Roman" w:cs="Times New Roman"/>
          <w:spacing w:val="1"/>
          <w:sz w:val="24"/>
          <w:szCs w:val="24"/>
        </w:rPr>
        <w:t>;</w:t>
      </w:r>
    </w:p>
    <w:p w:rsidR="007F18D1" w:rsidRPr="007F18D1" w:rsidRDefault="007F18D1" w:rsidP="007F18D1">
      <w:pPr>
        <w:shd w:val="clear" w:color="auto" w:fill="FFFFFF"/>
        <w:spacing w:before="5"/>
        <w:ind w:left="5" w:firstLine="715"/>
        <w:rPr>
          <w:rFonts w:ascii="Times New Roman" w:hAnsi="Times New Roman" w:cs="Times New Roman"/>
          <w:spacing w:val="1"/>
          <w:sz w:val="24"/>
          <w:szCs w:val="24"/>
        </w:rPr>
      </w:pPr>
      <w:r w:rsidRPr="007F18D1">
        <w:rPr>
          <w:rFonts w:ascii="Times New Roman" w:hAnsi="Times New Roman" w:cs="Times New Roman"/>
          <w:i/>
          <w:spacing w:val="1"/>
          <w:sz w:val="24"/>
          <w:szCs w:val="24"/>
          <w:lang w:val="en-US"/>
        </w:rPr>
        <w:t>S</w:t>
      </w:r>
      <w:r w:rsidRPr="007F18D1">
        <w:rPr>
          <w:rFonts w:ascii="Times New Roman" w:hAnsi="Times New Roman" w:cs="Times New Roman"/>
          <w:spacing w:val="1"/>
          <w:sz w:val="24"/>
          <w:szCs w:val="24"/>
        </w:rPr>
        <w:t>– скорректированное значение подачи, мм/об;</w:t>
      </w:r>
    </w:p>
    <w:p w:rsidR="007F18D1" w:rsidRPr="007F18D1" w:rsidRDefault="007F18D1" w:rsidP="007F18D1">
      <w:pPr>
        <w:shd w:val="clear" w:color="auto" w:fill="FFFFFF"/>
        <w:ind w:left="5" w:right="2880" w:firstLine="715"/>
        <w:rPr>
          <w:rFonts w:ascii="Times New Roman" w:hAnsi="Times New Roman" w:cs="Times New Roman"/>
          <w:sz w:val="24"/>
          <w:szCs w:val="24"/>
        </w:rPr>
      </w:pPr>
      <w:r w:rsidRPr="007F18D1">
        <w:rPr>
          <w:rFonts w:ascii="Times New Roman" w:hAnsi="Times New Roman" w:cs="Times New Roman"/>
          <w:i/>
          <w:spacing w:val="2"/>
          <w:sz w:val="24"/>
          <w:szCs w:val="24"/>
          <w:lang w:val="en-US"/>
        </w:rPr>
        <w:t>i</w:t>
      </w:r>
      <w:r w:rsidRPr="007F18D1">
        <w:rPr>
          <w:rFonts w:ascii="Times New Roman" w:hAnsi="Times New Roman" w:cs="Times New Roman"/>
          <w:spacing w:val="2"/>
          <w:sz w:val="24"/>
          <w:szCs w:val="24"/>
        </w:rPr>
        <w:t>- число проходов</w:t>
      </w:r>
      <w:r w:rsidRPr="007F18D1">
        <w:rPr>
          <w:rFonts w:ascii="Times New Roman" w:hAnsi="Times New Roman" w:cs="Times New Roman"/>
          <w:sz w:val="24"/>
          <w:szCs w:val="24"/>
        </w:rPr>
        <w:t>;</w:t>
      </w:r>
    </w:p>
    <w:p w:rsidR="007F18D1" w:rsidRPr="007F18D1" w:rsidRDefault="007F18D1" w:rsidP="007F18D1">
      <w:pPr>
        <w:shd w:val="clear" w:color="auto" w:fill="FFFFFF"/>
        <w:spacing w:before="5"/>
        <w:ind w:left="5" w:firstLine="715"/>
        <w:rPr>
          <w:rFonts w:ascii="Times New Roman" w:hAnsi="Times New Roman" w:cs="Times New Roman"/>
          <w:sz w:val="24"/>
          <w:szCs w:val="24"/>
        </w:rPr>
      </w:pPr>
      <w:r w:rsidRPr="007F18D1">
        <w:rPr>
          <w:rFonts w:ascii="Times New Roman" w:hAnsi="Times New Roman" w:cs="Times New Roman"/>
          <w:i/>
          <w:spacing w:val="1"/>
          <w:sz w:val="24"/>
          <w:szCs w:val="24"/>
          <w:lang w:val="en-US"/>
        </w:rPr>
        <w:t>L</w:t>
      </w:r>
      <w:r w:rsidRPr="007F18D1">
        <w:rPr>
          <w:rFonts w:ascii="Times New Roman" w:hAnsi="Times New Roman" w:cs="Times New Roman"/>
          <w:spacing w:val="1"/>
          <w:sz w:val="24"/>
          <w:szCs w:val="24"/>
        </w:rPr>
        <w:t xml:space="preserve"> - расчетная длина обработки, мм.</w:t>
      </w:r>
    </w:p>
    <w:p w:rsidR="007F18D1" w:rsidRPr="007F18D1" w:rsidRDefault="007F18D1" w:rsidP="007F18D1">
      <w:pPr>
        <w:shd w:val="clear" w:color="auto" w:fill="FFFFFF"/>
        <w:tabs>
          <w:tab w:val="left" w:pos="7258"/>
        </w:tabs>
        <w:ind w:left="5" w:firstLine="715"/>
        <w:jc w:val="right"/>
        <w:rPr>
          <w:rFonts w:ascii="Times New Roman" w:hAnsi="Times New Roman" w:cs="Times New Roman"/>
          <w:sz w:val="24"/>
          <w:szCs w:val="24"/>
        </w:rPr>
      </w:pPr>
      <w:r w:rsidRPr="007F18D1">
        <w:rPr>
          <w:rFonts w:ascii="Times New Roman" w:hAnsi="Times New Roman" w:cs="Times New Roman"/>
          <w:i/>
          <w:spacing w:val="-12"/>
          <w:sz w:val="24"/>
          <w:szCs w:val="24"/>
          <w:lang w:val="en-US"/>
        </w:rPr>
        <w:t>L</w:t>
      </w:r>
      <w:r w:rsidRPr="007F18D1">
        <w:rPr>
          <w:rFonts w:ascii="Times New Roman" w:hAnsi="Times New Roman" w:cs="Times New Roman"/>
          <w:i/>
          <w:spacing w:val="-12"/>
          <w:sz w:val="24"/>
          <w:szCs w:val="24"/>
        </w:rPr>
        <w:t>=</w:t>
      </w:r>
      <w:r w:rsidRPr="007F18D1">
        <w:rPr>
          <w:rFonts w:ascii="Times New Roman" w:hAnsi="Times New Roman" w:cs="Times New Roman"/>
          <w:i/>
          <w:spacing w:val="-12"/>
          <w:sz w:val="24"/>
          <w:szCs w:val="24"/>
          <w:lang w:val="en-US"/>
        </w:rPr>
        <w:t>l</w:t>
      </w:r>
      <w:r w:rsidRPr="007F18D1">
        <w:rPr>
          <w:rFonts w:ascii="Times New Roman" w:hAnsi="Times New Roman" w:cs="Times New Roman"/>
          <w:i/>
          <w:spacing w:val="-12"/>
          <w:sz w:val="24"/>
          <w:szCs w:val="24"/>
        </w:rPr>
        <w:t>+1</w:t>
      </w:r>
      <w:r w:rsidRPr="007F18D1">
        <w:rPr>
          <w:rFonts w:ascii="Times New Roman" w:hAnsi="Times New Roman" w:cs="Times New Roman"/>
          <w:i/>
          <w:spacing w:val="-12"/>
          <w:sz w:val="24"/>
          <w:szCs w:val="24"/>
          <w:vertAlign w:val="subscript"/>
        </w:rPr>
        <w:t>1</w:t>
      </w:r>
      <w:r w:rsidRPr="007F18D1">
        <w:rPr>
          <w:rFonts w:ascii="Times New Roman" w:hAnsi="Times New Roman" w:cs="Times New Roman"/>
          <w:i/>
          <w:spacing w:val="-12"/>
          <w:sz w:val="24"/>
          <w:szCs w:val="24"/>
        </w:rPr>
        <w:t>,</w:t>
      </w:r>
      <w:r w:rsidRPr="007F18D1">
        <w:rPr>
          <w:rFonts w:ascii="Times New Roman" w:hAnsi="Times New Roman" w:cs="Times New Roman"/>
          <w:sz w:val="24"/>
          <w:szCs w:val="24"/>
        </w:rPr>
        <w:tab/>
      </w:r>
      <w:r w:rsidRPr="007F18D1">
        <w:rPr>
          <w:rFonts w:ascii="Times New Roman" w:hAnsi="Times New Roman" w:cs="Times New Roman"/>
          <w:spacing w:val="-2"/>
          <w:sz w:val="24"/>
          <w:szCs w:val="24"/>
        </w:rPr>
        <w:t>(2)</w:t>
      </w:r>
    </w:p>
    <w:p w:rsidR="007F18D1" w:rsidRPr="007F18D1" w:rsidRDefault="007F18D1" w:rsidP="007F18D1">
      <w:pPr>
        <w:shd w:val="clear" w:color="auto" w:fill="FFFFFF"/>
        <w:ind w:left="5" w:firstLine="715"/>
        <w:rPr>
          <w:rFonts w:ascii="Times New Roman" w:hAnsi="Times New Roman" w:cs="Times New Roman"/>
          <w:sz w:val="24"/>
          <w:szCs w:val="24"/>
        </w:rPr>
      </w:pPr>
      <w:r w:rsidRPr="007F18D1">
        <w:rPr>
          <w:rFonts w:ascii="Times New Roman" w:hAnsi="Times New Roman" w:cs="Times New Roman"/>
          <w:sz w:val="24"/>
          <w:szCs w:val="24"/>
        </w:rPr>
        <w:t xml:space="preserve">где </w:t>
      </w:r>
      <w:r w:rsidRPr="007F18D1">
        <w:rPr>
          <w:rFonts w:ascii="Times New Roman" w:hAnsi="Times New Roman" w:cs="Times New Roman"/>
          <w:i/>
          <w:sz w:val="24"/>
          <w:szCs w:val="24"/>
        </w:rPr>
        <w:t>1</w:t>
      </w:r>
      <w:r w:rsidRPr="007F18D1">
        <w:rPr>
          <w:rFonts w:ascii="Times New Roman" w:hAnsi="Times New Roman" w:cs="Times New Roman"/>
          <w:sz w:val="24"/>
          <w:szCs w:val="24"/>
        </w:rPr>
        <w:t xml:space="preserve"> - длина обрабатываемой поверхности, мм;</w:t>
      </w:r>
    </w:p>
    <w:p w:rsidR="007F18D1" w:rsidRPr="007F18D1" w:rsidRDefault="007F18D1" w:rsidP="007F18D1">
      <w:pPr>
        <w:shd w:val="clear" w:color="auto" w:fill="FFFFFF"/>
        <w:ind w:left="5" w:right="2880" w:firstLine="715"/>
        <w:rPr>
          <w:rFonts w:ascii="Times New Roman" w:hAnsi="Times New Roman" w:cs="Times New Roman"/>
          <w:spacing w:val="1"/>
          <w:sz w:val="24"/>
          <w:szCs w:val="24"/>
        </w:rPr>
      </w:pPr>
      <w:r w:rsidRPr="007F18D1">
        <w:rPr>
          <w:rFonts w:ascii="Times New Roman" w:hAnsi="Times New Roman" w:cs="Times New Roman"/>
          <w:i/>
          <w:spacing w:val="1"/>
          <w:sz w:val="24"/>
          <w:szCs w:val="24"/>
          <w:lang w:val="en-US"/>
        </w:rPr>
        <w:t>l</w:t>
      </w:r>
      <w:r w:rsidRPr="007F18D1">
        <w:rPr>
          <w:rFonts w:ascii="Times New Roman" w:hAnsi="Times New Roman" w:cs="Times New Roman"/>
          <w:i/>
          <w:spacing w:val="1"/>
          <w:sz w:val="24"/>
          <w:szCs w:val="24"/>
          <w:vertAlign w:val="subscript"/>
        </w:rPr>
        <w:t>1</w:t>
      </w:r>
      <w:r w:rsidRPr="007F18D1">
        <w:rPr>
          <w:rFonts w:ascii="Times New Roman" w:hAnsi="Times New Roman" w:cs="Times New Roman"/>
          <w:spacing w:val="1"/>
          <w:sz w:val="24"/>
          <w:szCs w:val="24"/>
        </w:rPr>
        <w:t xml:space="preserve"> - величина врезания и перебега, из приложения 6 [11] </w:t>
      </w:r>
    </w:p>
    <w:p w:rsidR="007F18D1" w:rsidRPr="007F18D1" w:rsidRDefault="007F18D1" w:rsidP="007F18D1">
      <w:pPr>
        <w:widowControl w:val="0"/>
        <w:shd w:val="clear" w:color="auto" w:fill="FFFFFF"/>
        <w:tabs>
          <w:tab w:val="left" w:pos="931"/>
        </w:tabs>
        <w:autoSpaceDE w:val="0"/>
        <w:autoSpaceDN w:val="0"/>
        <w:adjustRightInd w:val="0"/>
        <w:ind w:left="5" w:firstLine="715"/>
        <w:rPr>
          <w:rFonts w:ascii="Times New Roman" w:hAnsi="Times New Roman" w:cs="Times New Roman"/>
          <w:spacing w:val="1"/>
          <w:sz w:val="24"/>
          <w:szCs w:val="24"/>
        </w:rPr>
      </w:pPr>
      <w:r w:rsidRPr="007F18D1">
        <w:rPr>
          <w:rFonts w:ascii="Times New Roman" w:hAnsi="Times New Roman" w:cs="Times New Roman"/>
          <w:spacing w:val="1"/>
          <w:sz w:val="24"/>
          <w:szCs w:val="24"/>
        </w:rPr>
        <w:t>2. Основное время на операцию – это сумма технологического времени обработки по всем переходам:</w:t>
      </w:r>
    </w:p>
    <w:p w:rsidR="007F18D1" w:rsidRPr="007F18D1" w:rsidRDefault="007F18D1" w:rsidP="007F18D1">
      <w:pPr>
        <w:widowControl w:val="0"/>
        <w:shd w:val="clear" w:color="auto" w:fill="FFFFFF"/>
        <w:tabs>
          <w:tab w:val="left" w:pos="931"/>
        </w:tabs>
        <w:autoSpaceDE w:val="0"/>
        <w:autoSpaceDN w:val="0"/>
        <w:adjustRightInd w:val="0"/>
        <w:ind w:left="5" w:firstLine="715"/>
        <w:jc w:val="right"/>
        <w:rPr>
          <w:rFonts w:ascii="Times New Roman" w:hAnsi="Times New Roman" w:cs="Times New Roman"/>
          <w:spacing w:val="1"/>
          <w:sz w:val="24"/>
          <w:szCs w:val="24"/>
        </w:rPr>
      </w:pPr>
      <w:r w:rsidRPr="007F18D1">
        <w:rPr>
          <w:rFonts w:ascii="Times New Roman" w:hAnsi="Times New Roman" w:cs="Times New Roman"/>
          <w:i/>
          <w:spacing w:val="1"/>
          <w:sz w:val="24"/>
          <w:szCs w:val="24"/>
        </w:rPr>
        <w:t>То= ∑</w:t>
      </w:r>
      <w:r w:rsidRPr="007F18D1">
        <w:rPr>
          <w:rFonts w:ascii="Times New Roman" w:hAnsi="Times New Roman" w:cs="Times New Roman"/>
          <w:i/>
          <w:spacing w:val="1"/>
          <w:sz w:val="24"/>
          <w:szCs w:val="24"/>
          <w:lang w:val="en-US"/>
        </w:rPr>
        <w:t>T</w:t>
      </w:r>
      <w:r w:rsidRPr="007F18D1">
        <w:rPr>
          <w:rFonts w:ascii="Times New Roman" w:hAnsi="Times New Roman" w:cs="Times New Roman"/>
          <w:i/>
          <w:spacing w:val="1"/>
          <w:sz w:val="24"/>
          <w:szCs w:val="24"/>
          <w:vertAlign w:val="subscript"/>
          <w:lang w:val="en-US"/>
        </w:rPr>
        <w:t>oi</w:t>
      </w:r>
      <w:r w:rsidRPr="007F18D1">
        <w:rPr>
          <w:rFonts w:ascii="Times New Roman" w:hAnsi="Times New Roman" w:cs="Times New Roman"/>
          <w:spacing w:val="1"/>
          <w:sz w:val="24"/>
          <w:szCs w:val="24"/>
        </w:rPr>
        <w:tab/>
      </w:r>
      <w:r w:rsidRPr="007F18D1">
        <w:rPr>
          <w:rFonts w:ascii="Times New Roman" w:hAnsi="Times New Roman" w:cs="Times New Roman"/>
          <w:spacing w:val="1"/>
          <w:sz w:val="24"/>
          <w:szCs w:val="24"/>
        </w:rPr>
        <w:tab/>
      </w:r>
      <w:r w:rsidRPr="007F18D1">
        <w:rPr>
          <w:rFonts w:ascii="Times New Roman" w:hAnsi="Times New Roman" w:cs="Times New Roman"/>
          <w:spacing w:val="1"/>
          <w:sz w:val="24"/>
          <w:szCs w:val="24"/>
        </w:rPr>
        <w:tab/>
      </w:r>
      <w:r w:rsidRPr="007F18D1">
        <w:rPr>
          <w:rFonts w:ascii="Times New Roman" w:hAnsi="Times New Roman" w:cs="Times New Roman"/>
          <w:spacing w:val="1"/>
          <w:sz w:val="24"/>
          <w:szCs w:val="24"/>
        </w:rPr>
        <w:tab/>
      </w:r>
      <w:r w:rsidRPr="007F18D1">
        <w:rPr>
          <w:rFonts w:ascii="Times New Roman" w:hAnsi="Times New Roman" w:cs="Times New Roman"/>
          <w:spacing w:val="1"/>
          <w:sz w:val="24"/>
          <w:szCs w:val="24"/>
        </w:rPr>
        <w:tab/>
      </w:r>
      <w:r w:rsidRPr="007F18D1">
        <w:rPr>
          <w:rFonts w:ascii="Times New Roman" w:hAnsi="Times New Roman" w:cs="Times New Roman"/>
          <w:spacing w:val="1"/>
          <w:sz w:val="24"/>
          <w:szCs w:val="24"/>
        </w:rPr>
        <w:tab/>
      </w:r>
      <w:r w:rsidRPr="007F18D1">
        <w:rPr>
          <w:rFonts w:ascii="Times New Roman" w:hAnsi="Times New Roman" w:cs="Times New Roman"/>
          <w:spacing w:val="1"/>
          <w:sz w:val="24"/>
          <w:szCs w:val="24"/>
        </w:rPr>
        <w:tab/>
        <w:t>(3)</w:t>
      </w:r>
    </w:p>
    <w:p w:rsidR="007F18D1" w:rsidRPr="007F18D1" w:rsidRDefault="007F18D1" w:rsidP="007F18D1">
      <w:pPr>
        <w:widowControl w:val="0"/>
        <w:shd w:val="clear" w:color="auto" w:fill="FFFFFF"/>
        <w:tabs>
          <w:tab w:val="left" w:pos="931"/>
        </w:tabs>
        <w:autoSpaceDE w:val="0"/>
        <w:autoSpaceDN w:val="0"/>
        <w:adjustRightInd w:val="0"/>
        <w:ind w:left="5" w:firstLine="715"/>
        <w:rPr>
          <w:rFonts w:ascii="Times New Roman" w:hAnsi="Times New Roman" w:cs="Times New Roman"/>
          <w:spacing w:val="-17"/>
          <w:sz w:val="24"/>
          <w:szCs w:val="24"/>
        </w:rPr>
      </w:pPr>
    </w:p>
    <w:p w:rsidR="007F18D1" w:rsidRPr="007F18D1" w:rsidRDefault="007F18D1" w:rsidP="007F18D1">
      <w:pPr>
        <w:widowControl w:val="0"/>
        <w:shd w:val="clear" w:color="auto" w:fill="FFFFFF"/>
        <w:tabs>
          <w:tab w:val="left" w:pos="931"/>
        </w:tabs>
        <w:autoSpaceDE w:val="0"/>
        <w:autoSpaceDN w:val="0"/>
        <w:adjustRightInd w:val="0"/>
        <w:ind w:left="5" w:firstLine="715"/>
        <w:rPr>
          <w:rFonts w:ascii="Times New Roman" w:hAnsi="Times New Roman" w:cs="Times New Roman"/>
          <w:sz w:val="24"/>
          <w:szCs w:val="24"/>
        </w:rPr>
      </w:pPr>
      <w:r w:rsidRPr="007F18D1">
        <w:rPr>
          <w:rFonts w:ascii="Times New Roman" w:hAnsi="Times New Roman" w:cs="Times New Roman"/>
          <w:sz w:val="24"/>
          <w:szCs w:val="24"/>
        </w:rPr>
        <w:t>3. Вспомогательное время обработки   определяется по формуле:</w:t>
      </w:r>
    </w:p>
    <w:p w:rsidR="007F18D1" w:rsidRPr="007F18D1" w:rsidRDefault="007F18D1" w:rsidP="007F18D1">
      <w:pPr>
        <w:widowControl w:val="0"/>
        <w:shd w:val="clear" w:color="auto" w:fill="FFFFFF"/>
        <w:tabs>
          <w:tab w:val="left" w:pos="931"/>
        </w:tabs>
        <w:autoSpaceDE w:val="0"/>
        <w:autoSpaceDN w:val="0"/>
        <w:adjustRightInd w:val="0"/>
        <w:ind w:left="5" w:firstLine="715"/>
        <w:rPr>
          <w:rFonts w:ascii="Times New Roman" w:hAnsi="Times New Roman" w:cs="Times New Roman"/>
          <w:sz w:val="24"/>
          <w:szCs w:val="24"/>
        </w:rPr>
      </w:pPr>
    </w:p>
    <w:p w:rsidR="007F18D1" w:rsidRPr="007F18D1" w:rsidRDefault="007F18D1" w:rsidP="007F18D1">
      <w:pPr>
        <w:widowControl w:val="0"/>
        <w:shd w:val="clear" w:color="auto" w:fill="FFFFFF"/>
        <w:tabs>
          <w:tab w:val="left" w:pos="931"/>
        </w:tabs>
        <w:autoSpaceDE w:val="0"/>
        <w:autoSpaceDN w:val="0"/>
        <w:adjustRightInd w:val="0"/>
        <w:ind w:left="5" w:firstLine="715"/>
        <w:jc w:val="right"/>
        <w:rPr>
          <w:rFonts w:ascii="Times New Roman" w:hAnsi="Times New Roman" w:cs="Times New Roman"/>
          <w:sz w:val="24"/>
          <w:szCs w:val="24"/>
        </w:rPr>
      </w:pPr>
      <w:r w:rsidRPr="007F18D1">
        <w:rPr>
          <w:rFonts w:ascii="Times New Roman" w:hAnsi="Times New Roman" w:cs="Times New Roman"/>
          <w:sz w:val="24"/>
          <w:szCs w:val="24"/>
        </w:rPr>
        <w:t>Т</w:t>
      </w:r>
      <w:r w:rsidRPr="007F18D1">
        <w:rPr>
          <w:rFonts w:ascii="Times New Roman" w:hAnsi="Times New Roman" w:cs="Times New Roman"/>
          <w:sz w:val="24"/>
          <w:szCs w:val="24"/>
          <w:vertAlign w:val="subscript"/>
        </w:rPr>
        <w:t>в</w:t>
      </w:r>
      <w:r w:rsidRPr="007F18D1">
        <w:rPr>
          <w:rFonts w:ascii="Times New Roman" w:hAnsi="Times New Roman" w:cs="Times New Roman"/>
          <w:sz w:val="24"/>
          <w:szCs w:val="24"/>
        </w:rPr>
        <w:t>=(</w:t>
      </w:r>
      <w:r w:rsidRPr="007F18D1">
        <w:rPr>
          <w:rFonts w:ascii="Times New Roman" w:hAnsi="Times New Roman" w:cs="Times New Roman"/>
          <w:sz w:val="24"/>
          <w:szCs w:val="24"/>
          <w:lang w:val="en-US"/>
        </w:rPr>
        <w:t>t</w:t>
      </w:r>
      <w:r w:rsidRPr="007F18D1">
        <w:rPr>
          <w:rFonts w:ascii="Times New Roman" w:hAnsi="Times New Roman" w:cs="Times New Roman"/>
          <w:sz w:val="24"/>
          <w:szCs w:val="24"/>
          <w:vertAlign w:val="subscript"/>
        </w:rPr>
        <w:t>уст</w:t>
      </w:r>
      <w:r w:rsidRPr="007F18D1">
        <w:rPr>
          <w:rFonts w:ascii="Times New Roman" w:hAnsi="Times New Roman" w:cs="Times New Roman"/>
          <w:sz w:val="24"/>
          <w:szCs w:val="24"/>
        </w:rPr>
        <w:t>+</w:t>
      </w:r>
      <w:r w:rsidRPr="007F18D1">
        <w:rPr>
          <w:rFonts w:ascii="Times New Roman" w:hAnsi="Times New Roman" w:cs="Times New Roman"/>
          <w:sz w:val="24"/>
          <w:szCs w:val="24"/>
          <w:lang w:val="en-US"/>
        </w:rPr>
        <w:t>t</w:t>
      </w:r>
      <w:r w:rsidRPr="007F18D1">
        <w:rPr>
          <w:rFonts w:ascii="Times New Roman" w:hAnsi="Times New Roman" w:cs="Times New Roman"/>
          <w:sz w:val="24"/>
          <w:szCs w:val="24"/>
          <w:vertAlign w:val="subscript"/>
        </w:rPr>
        <w:t>изм</w:t>
      </w:r>
      <w:r w:rsidRPr="007F18D1">
        <w:rPr>
          <w:rFonts w:ascii="Times New Roman" w:hAnsi="Times New Roman" w:cs="Times New Roman"/>
          <w:sz w:val="24"/>
          <w:szCs w:val="24"/>
        </w:rPr>
        <w:t>+</w:t>
      </w:r>
      <w:r w:rsidRPr="007F18D1">
        <w:rPr>
          <w:rFonts w:ascii="Times New Roman" w:hAnsi="Times New Roman" w:cs="Times New Roman"/>
          <w:sz w:val="24"/>
          <w:szCs w:val="24"/>
          <w:lang w:val="en-US"/>
        </w:rPr>
        <w:t>t</w:t>
      </w:r>
      <w:r w:rsidRPr="007F18D1">
        <w:rPr>
          <w:rFonts w:ascii="Times New Roman" w:hAnsi="Times New Roman" w:cs="Times New Roman"/>
          <w:sz w:val="24"/>
          <w:szCs w:val="24"/>
          <w:vertAlign w:val="subscript"/>
        </w:rPr>
        <w:t>пер</w:t>
      </w:r>
      <w:r w:rsidRPr="007F18D1">
        <w:rPr>
          <w:rFonts w:ascii="Times New Roman" w:hAnsi="Times New Roman" w:cs="Times New Roman"/>
          <w:sz w:val="24"/>
          <w:szCs w:val="24"/>
        </w:rPr>
        <w:t xml:space="preserve">) </w:t>
      </w:r>
      <w:r w:rsidRPr="007F18D1">
        <w:rPr>
          <w:rFonts w:ascii="Times New Roman" w:hAnsi="Times New Roman" w:cs="Times New Roman"/>
          <w:sz w:val="24"/>
          <w:szCs w:val="24"/>
          <w:lang w:val="en-US"/>
        </w:rPr>
        <w:t>k</w:t>
      </w:r>
      <w:r w:rsidRPr="007F18D1">
        <w:rPr>
          <w:rFonts w:ascii="Times New Roman" w:hAnsi="Times New Roman" w:cs="Times New Roman"/>
          <w:sz w:val="24"/>
          <w:szCs w:val="24"/>
          <w:vertAlign w:val="subscript"/>
        </w:rPr>
        <w:t>всп</w:t>
      </w:r>
      <w:r w:rsidRPr="007F18D1">
        <w:rPr>
          <w:rFonts w:ascii="Times New Roman" w:hAnsi="Times New Roman" w:cs="Times New Roman"/>
          <w:sz w:val="24"/>
          <w:szCs w:val="24"/>
        </w:rPr>
        <w:tab/>
      </w:r>
      <w:r w:rsidRPr="007F18D1">
        <w:rPr>
          <w:rFonts w:ascii="Times New Roman" w:hAnsi="Times New Roman" w:cs="Times New Roman"/>
          <w:sz w:val="24"/>
          <w:szCs w:val="24"/>
        </w:rPr>
        <w:tab/>
      </w:r>
      <w:r w:rsidRPr="007F18D1">
        <w:rPr>
          <w:rFonts w:ascii="Times New Roman" w:hAnsi="Times New Roman" w:cs="Times New Roman"/>
          <w:sz w:val="24"/>
          <w:szCs w:val="24"/>
        </w:rPr>
        <w:tab/>
      </w:r>
      <w:r w:rsidRPr="007F18D1">
        <w:rPr>
          <w:rFonts w:ascii="Times New Roman" w:hAnsi="Times New Roman" w:cs="Times New Roman"/>
          <w:sz w:val="24"/>
          <w:szCs w:val="24"/>
        </w:rPr>
        <w:tab/>
      </w:r>
      <w:r w:rsidRPr="007F18D1">
        <w:rPr>
          <w:rFonts w:ascii="Times New Roman" w:hAnsi="Times New Roman" w:cs="Times New Roman"/>
          <w:sz w:val="24"/>
          <w:szCs w:val="24"/>
        </w:rPr>
        <w:tab/>
        <w:t xml:space="preserve"> (4)</w:t>
      </w:r>
    </w:p>
    <w:p w:rsidR="007F18D1" w:rsidRPr="007F18D1" w:rsidRDefault="007F18D1" w:rsidP="007F18D1">
      <w:pPr>
        <w:widowControl w:val="0"/>
        <w:shd w:val="clear" w:color="auto" w:fill="FFFFFF"/>
        <w:tabs>
          <w:tab w:val="left" w:pos="931"/>
        </w:tabs>
        <w:autoSpaceDE w:val="0"/>
        <w:autoSpaceDN w:val="0"/>
        <w:adjustRightInd w:val="0"/>
        <w:ind w:left="5" w:firstLine="715"/>
        <w:rPr>
          <w:rFonts w:ascii="Times New Roman" w:hAnsi="Times New Roman" w:cs="Times New Roman"/>
          <w:sz w:val="24"/>
          <w:szCs w:val="24"/>
        </w:rPr>
      </w:pPr>
    </w:p>
    <w:p w:rsidR="007F18D1" w:rsidRPr="007F18D1" w:rsidRDefault="007F18D1" w:rsidP="007F18D1">
      <w:pPr>
        <w:widowControl w:val="0"/>
        <w:shd w:val="clear" w:color="auto" w:fill="FFFFFF"/>
        <w:tabs>
          <w:tab w:val="left" w:pos="931"/>
        </w:tabs>
        <w:autoSpaceDE w:val="0"/>
        <w:autoSpaceDN w:val="0"/>
        <w:adjustRightInd w:val="0"/>
        <w:ind w:left="5" w:firstLine="715"/>
        <w:rPr>
          <w:rFonts w:ascii="Times New Roman" w:hAnsi="Times New Roman" w:cs="Times New Roman"/>
          <w:sz w:val="24"/>
          <w:szCs w:val="24"/>
        </w:rPr>
      </w:pPr>
      <w:r w:rsidRPr="007F18D1">
        <w:rPr>
          <w:rFonts w:ascii="Times New Roman" w:hAnsi="Times New Roman" w:cs="Times New Roman"/>
          <w:sz w:val="24"/>
          <w:szCs w:val="24"/>
        </w:rPr>
        <w:t xml:space="preserve">где </w:t>
      </w:r>
      <w:r w:rsidRPr="007F18D1">
        <w:rPr>
          <w:rFonts w:ascii="Times New Roman" w:hAnsi="Times New Roman" w:cs="Times New Roman"/>
          <w:sz w:val="24"/>
          <w:szCs w:val="24"/>
          <w:lang w:val="en-US"/>
        </w:rPr>
        <w:t>t</w:t>
      </w:r>
      <w:r w:rsidRPr="007F18D1">
        <w:rPr>
          <w:rFonts w:ascii="Times New Roman" w:hAnsi="Times New Roman" w:cs="Times New Roman"/>
          <w:sz w:val="24"/>
          <w:szCs w:val="24"/>
          <w:vertAlign w:val="subscript"/>
        </w:rPr>
        <w:t>уст</w:t>
      </w:r>
      <w:r w:rsidRPr="007F18D1">
        <w:rPr>
          <w:rFonts w:ascii="Times New Roman" w:hAnsi="Times New Roman" w:cs="Times New Roman"/>
          <w:sz w:val="24"/>
          <w:szCs w:val="24"/>
        </w:rPr>
        <w:t xml:space="preserve"> – время на установку и снятие заготовки, определяется по карте 2, 3 - 9, 14 [11];</w:t>
      </w:r>
    </w:p>
    <w:p w:rsidR="007F18D1" w:rsidRPr="007F18D1" w:rsidRDefault="007F18D1" w:rsidP="007F18D1">
      <w:pPr>
        <w:widowControl w:val="0"/>
        <w:shd w:val="clear" w:color="auto" w:fill="FFFFFF"/>
        <w:tabs>
          <w:tab w:val="left" w:pos="931"/>
        </w:tabs>
        <w:autoSpaceDE w:val="0"/>
        <w:autoSpaceDN w:val="0"/>
        <w:adjustRightInd w:val="0"/>
        <w:ind w:left="5" w:firstLine="715"/>
        <w:rPr>
          <w:rFonts w:ascii="Times New Roman" w:hAnsi="Times New Roman" w:cs="Times New Roman"/>
          <w:sz w:val="24"/>
          <w:szCs w:val="24"/>
        </w:rPr>
      </w:pPr>
      <w:r w:rsidRPr="007F18D1">
        <w:rPr>
          <w:rFonts w:ascii="Times New Roman" w:hAnsi="Times New Roman" w:cs="Times New Roman"/>
          <w:sz w:val="24"/>
          <w:szCs w:val="24"/>
          <w:lang w:val="en-US"/>
        </w:rPr>
        <w:t>t</w:t>
      </w:r>
      <w:r w:rsidRPr="007F18D1">
        <w:rPr>
          <w:rFonts w:ascii="Times New Roman" w:hAnsi="Times New Roman" w:cs="Times New Roman"/>
          <w:sz w:val="24"/>
          <w:szCs w:val="24"/>
          <w:vertAlign w:val="subscript"/>
        </w:rPr>
        <w:t>изм</w:t>
      </w:r>
      <w:r w:rsidRPr="007F18D1">
        <w:rPr>
          <w:rFonts w:ascii="Times New Roman" w:hAnsi="Times New Roman" w:cs="Times New Roman"/>
          <w:sz w:val="24"/>
          <w:szCs w:val="24"/>
        </w:rPr>
        <w:t xml:space="preserve"> - вспомогательное время на контрольные измерения определяется по карте 15 [11]; </w:t>
      </w:r>
    </w:p>
    <w:p w:rsidR="007F18D1" w:rsidRPr="007F18D1" w:rsidRDefault="007F18D1" w:rsidP="007F18D1">
      <w:pPr>
        <w:widowControl w:val="0"/>
        <w:shd w:val="clear" w:color="auto" w:fill="FFFFFF"/>
        <w:tabs>
          <w:tab w:val="left" w:pos="931"/>
        </w:tabs>
        <w:autoSpaceDE w:val="0"/>
        <w:autoSpaceDN w:val="0"/>
        <w:adjustRightInd w:val="0"/>
        <w:ind w:left="5" w:firstLine="715"/>
        <w:rPr>
          <w:rFonts w:ascii="Times New Roman" w:hAnsi="Times New Roman" w:cs="Times New Roman"/>
          <w:sz w:val="24"/>
          <w:szCs w:val="24"/>
        </w:rPr>
      </w:pPr>
      <w:r w:rsidRPr="007F18D1">
        <w:rPr>
          <w:rFonts w:ascii="Times New Roman" w:hAnsi="Times New Roman" w:cs="Times New Roman"/>
          <w:sz w:val="24"/>
          <w:szCs w:val="24"/>
          <w:lang w:val="en-US"/>
        </w:rPr>
        <w:t>t</w:t>
      </w:r>
      <w:r w:rsidRPr="007F18D1">
        <w:rPr>
          <w:rFonts w:ascii="Times New Roman" w:hAnsi="Times New Roman" w:cs="Times New Roman"/>
          <w:sz w:val="24"/>
          <w:szCs w:val="24"/>
          <w:vertAlign w:val="subscript"/>
        </w:rPr>
        <w:t>пер</w:t>
      </w:r>
      <w:r w:rsidRPr="007F18D1">
        <w:rPr>
          <w:rFonts w:ascii="Times New Roman" w:hAnsi="Times New Roman" w:cs="Times New Roman"/>
          <w:sz w:val="24"/>
          <w:szCs w:val="24"/>
        </w:rPr>
        <w:t xml:space="preserve"> - время, связанное с переходом по [13];</w:t>
      </w:r>
    </w:p>
    <w:p w:rsidR="007F18D1" w:rsidRPr="007F18D1" w:rsidRDefault="007F18D1" w:rsidP="007F18D1">
      <w:pPr>
        <w:widowControl w:val="0"/>
        <w:shd w:val="clear" w:color="auto" w:fill="FFFFFF"/>
        <w:tabs>
          <w:tab w:val="left" w:pos="931"/>
        </w:tabs>
        <w:autoSpaceDE w:val="0"/>
        <w:autoSpaceDN w:val="0"/>
        <w:adjustRightInd w:val="0"/>
        <w:ind w:left="5" w:firstLine="715"/>
        <w:rPr>
          <w:rFonts w:ascii="Times New Roman" w:hAnsi="Times New Roman" w:cs="Times New Roman"/>
          <w:sz w:val="24"/>
          <w:szCs w:val="24"/>
        </w:rPr>
      </w:pPr>
      <w:r w:rsidRPr="007F18D1">
        <w:rPr>
          <w:rFonts w:ascii="Times New Roman" w:hAnsi="Times New Roman" w:cs="Times New Roman"/>
          <w:sz w:val="24"/>
          <w:szCs w:val="24"/>
          <w:lang w:val="en-US"/>
        </w:rPr>
        <w:t>k</w:t>
      </w:r>
      <w:r w:rsidRPr="007F18D1">
        <w:rPr>
          <w:rFonts w:ascii="Times New Roman" w:hAnsi="Times New Roman" w:cs="Times New Roman"/>
          <w:sz w:val="24"/>
          <w:szCs w:val="24"/>
          <w:vertAlign w:val="subscript"/>
        </w:rPr>
        <w:t>всп</w:t>
      </w:r>
      <w:r w:rsidRPr="007F18D1">
        <w:rPr>
          <w:rFonts w:ascii="Times New Roman" w:hAnsi="Times New Roman" w:cs="Times New Roman"/>
          <w:sz w:val="24"/>
          <w:szCs w:val="24"/>
        </w:rPr>
        <w:t xml:space="preserve"> – поправочный коэффициент на вспомогательное время, по карте 1 [11].</w:t>
      </w:r>
    </w:p>
    <w:p w:rsidR="007F18D1" w:rsidRPr="007F18D1" w:rsidRDefault="007F18D1" w:rsidP="007F18D1">
      <w:pPr>
        <w:widowControl w:val="0"/>
        <w:shd w:val="clear" w:color="auto" w:fill="FFFFFF"/>
        <w:tabs>
          <w:tab w:val="left" w:pos="931"/>
        </w:tabs>
        <w:autoSpaceDE w:val="0"/>
        <w:autoSpaceDN w:val="0"/>
        <w:adjustRightInd w:val="0"/>
        <w:ind w:left="5" w:firstLine="715"/>
        <w:rPr>
          <w:rFonts w:ascii="Times New Roman" w:hAnsi="Times New Roman" w:cs="Times New Roman"/>
          <w:sz w:val="24"/>
          <w:szCs w:val="24"/>
        </w:rPr>
      </w:pPr>
    </w:p>
    <w:p w:rsidR="007F18D1" w:rsidRPr="007F18D1" w:rsidRDefault="007F18D1" w:rsidP="007F18D1">
      <w:pPr>
        <w:widowControl w:val="0"/>
        <w:shd w:val="clear" w:color="auto" w:fill="FFFFFF"/>
        <w:tabs>
          <w:tab w:val="left" w:pos="931"/>
        </w:tabs>
        <w:autoSpaceDE w:val="0"/>
        <w:autoSpaceDN w:val="0"/>
        <w:adjustRightInd w:val="0"/>
        <w:ind w:left="5" w:firstLine="715"/>
        <w:rPr>
          <w:rFonts w:ascii="Times New Roman" w:hAnsi="Times New Roman" w:cs="Times New Roman"/>
          <w:sz w:val="24"/>
          <w:szCs w:val="24"/>
        </w:rPr>
      </w:pPr>
      <w:r w:rsidRPr="007F18D1">
        <w:rPr>
          <w:rFonts w:ascii="Times New Roman" w:hAnsi="Times New Roman" w:cs="Times New Roman"/>
          <w:sz w:val="24"/>
          <w:szCs w:val="24"/>
        </w:rPr>
        <w:t>4. Рассчитать оперативное время по формуле:</w:t>
      </w:r>
    </w:p>
    <w:p w:rsidR="007F18D1" w:rsidRPr="007F18D1" w:rsidRDefault="007F18D1" w:rsidP="007F18D1">
      <w:pPr>
        <w:widowControl w:val="0"/>
        <w:shd w:val="clear" w:color="auto" w:fill="FFFFFF"/>
        <w:tabs>
          <w:tab w:val="left" w:pos="931"/>
        </w:tabs>
        <w:autoSpaceDE w:val="0"/>
        <w:autoSpaceDN w:val="0"/>
        <w:adjustRightInd w:val="0"/>
        <w:ind w:left="5" w:firstLine="715"/>
        <w:jc w:val="right"/>
        <w:rPr>
          <w:rFonts w:ascii="Times New Roman" w:hAnsi="Times New Roman" w:cs="Times New Roman"/>
          <w:sz w:val="24"/>
          <w:szCs w:val="24"/>
        </w:rPr>
      </w:pPr>
      <w:r w:rsidRPr="007F18D1">
        <w:rPr>
          <w:rFonts w:ascii="Times New Roman" w:hAnsi="Times New Roman" w:cs="Times New Roman"/>
          <w:sz w:val="24"/>
          <w:szCs w:val="24"/>
        </w:rPr>
        <w:t>Т</w:t>
      </w:r>
      <w:r w:rsidRPr="007F18D1">
        <w:rPr>
          <w:rFonts w:ascii="Times New Roman" w:hAnsi="Times New Roman" w:cs="Times New Roman"/>
          <w:sz w:val="24"/>
          <w:szCs w:val="24"/>
          <w:vertAlign w:val="subscript"/>
        </w:rPr>
        <w:t>оп</w:t>
      </w:r>
      <w:r w:rsidRPr="007F18D1">
        <w:rPr>
          <w:rFonts w:ascii="Times New Roman" w:hAnsi="Times New Roman" w:cs="Times New Roman"/>
          <w:sz w:val="24"/>
          <w:szCs w:val="24"/>
        </w:rPr>
        <w:t xml:space="preserve"> = Т</w:t>
      </w:r>
      <w:r w:rsidRPr="007F18D1">
        <w:rPr>
          <w:rFonts w:ascii="Times New Roman" w:hAnsi="Times New Roman" w:cs="Times New Roman"/>
          <w:sz w:val="24"/>
          <w:szCs w:val="24"/>
          <w:vertAlign w:val="subscript"/>
        </w:rPr>
        <w:t xml:space="preserve">о </w:t>
      </w:r>
      <w:r w:rsidRPr="007F18D1">
        <w:rPr>
          <w:rFonts w:ascii="Times New Roman" w:hAnsi="Times New Roman" w:cs="Times New Roman"/>
          <w:sz w:val="24"/>
          <w:szCs w:val="24"/>
        </w:rPr>
        <w:t>+ Т</w:t>
      </w:r>
      <w:r w:rsidRPr="007F18D1">
        <w:rPr>
          <w:rFonts w:ascii="Times New Roman" w:hAnsi="Times New Roman" w:cs="Times New Roman"/>
          <w:sz w:val="24"/>
          <w:szCs w:val="24"/>
          <w:vertAlign w:val="subscript"/>
        </w:rPr>
        <w:t>в</w:t>
      </w:r>
      <w:r w:rsidRPr="007F18D1">
        <w:rPr>
          <w:rFonts w:ascii="Times New Roman" w:hAnsi="Times New Roman" w:cs="Times New Roman"/>
          <w:sz w:val="24"/>
          <w:szCs w:val="24"/>
        </w:rPr>
        <w:tab/>
      </w:r>
      <w:r w:rsidRPr="007F18D1">
        <w:rPr>
          <w:rFonts w:ascii="Times New Roman" w:hAnsi="Times New Roman" w:cs="Times New Roman"/>
          <w:sz w:val="24"/>
          <w:szCs w:val="24"/>
        </w:rPr>
        <w:tab/>
      </w:r>
      <w:r w:rsidRPr="007F18D1">
        <w:rPr>
          <w:rFonts w:ascii="Times New Roman" w:hAnsi="Times New Roman" w:cs="Times New Roman"/>
          <w:sz w:val="24"/>
          <w:szCs w:val="24"/>
        </w:rPr>
        <w:tab/>
      </w:r>
      <w:r w:rsidRPr="007F18D1">
        <w:rPr>
          <w:rFonts w:ascii="Times New Roman" w:hAnsi="Times New Roman" w:cs="Times New Roman"/>
          <w:sz w:val="24"/>
          <w:szCs w:val="24"/>
        </w:rPr>
        <w:tab/>
      </w:r>
      <w:r w:rsidRPr="007F18D1">
        <w:rPr>
          <w:rFonts w:ascii="Times New Roman" w:hAnsi="Times New Roman" w:cs="Times New Roman"/>
          <w:sz w:val="24"/>
          <w:szCs w:val="24"/>
        </w:rPr>
        <w:tab/>
      </w:r>
      <w:r w:rsidRPr="007F18D1">
        <w:rPr>
          <w:rFonts w:ascii="Times New Roman" w:hAnsi="Times New Roman" w:cs="Times New Roman"/>
          <w:sz w:val="24"/>
          <w:szCs w:val="24"/>
        </w:rPr>
        <w:tab/>
        <w:t>(5)</w:t>
      </w:r>
    </w:p>
    <w:p w:rsidR="007F18D1" w:rsidRPr="007F18D1" w:rsidRDefault="007F18D1" w:rsidP="007F18D1">
      <w:pPr>
        <w:widowControl w:val="0"/>
        <w:shd w:val="clear" w:color="auto" w:fill="FFFFFF"/>
        <w:tabs>
          <w:tab w:val="left" w:pos="931"/>
        </w:tabs>
        <w:autoSpaceDE w:val="0"/>
        <w:autoSpaceDN w:val="0"/>
        <w:adjustRightInd w:val="0"/>
        <w:ind w:left="5" w:firstLine="715"/>
        <w:rPr>
          <w:rFonts w:ascii="Times New Roman" w:hAnsi="Times New Roman" w:cs="Times New Roman"/>
          <w:spacing w:val="-18"/>
          <w:sz w:val="24"/>
          <w:szCs w:val="24"/>
        </w:rPr>
      </w:pPr>
    </w:p>
    <w:p w:rsidR="007F18D1" w:rsidRPr="007F18D1" w:rsidRDefault="007F18D1" w:rsidP="007F18D1">
      <w:pPr>
        <w:widowControl w:val="0"/>
        <w:shd w:val="clear" w:color="auto" w:fill="FFFFFF"/>
        <w:tabs>
          <w:tab w:val="left" w:pos="931"/>
        </w:tabs>
        <w:autoSpaceDE w:val="0"/>
        <w:autoSpaceDN w:val="0"/>
        <w:adjustRightInd w:val="0"/>
        <w:ind w:left="5" w:firstLine="715"/>
        <w:rPr>
          <w:rFonts w:ascii="Times New Roman" w:hAnsi="Times New Roman" w:cs="Times New Roman"/>
          <w:spacing w:val="-18"/>
          <w:sz w:val="24"/>
          <w:szCs w:val="24"/>
        </w:rPr>
      </w:pPr>
      <w:r w:rsidRPr="007F18D1">
        <w:rPr>
          <w:rFonts w:ascii="Times New Roman" w:hAnsi="Times New Roman" w:cs="Times New Roman"/>
          <w:sz w:val="24"/>
          <w:szCs w:val="24"/>
        </w:rPr>
        <w:t xml:space="preserve">5. Время на обслуживание рабочего места, отдых и личные надобности определяется по </w:t>
      </w:r>
      <w:r w:rsidRPr="007F18D1">
        <w:rPr>
          <w:rFonts w:ascii="Times New Roman" w:hAnsi="Times New Roman" w:cs="Times New Roman"/>
          <w:spacing w:val="9"/>
          <w:sz w:val="24"/>
          <w:szCs w:val="24"/>
        </w:rPr>
        <w:t>карте 16-19 [11]</w:t>
      </w:r>
    </w:p>
    <w:p w:rsidR="007F18D1" w:rsidRPr="007F18D1" w:rsidRDefault="00A86F09" w:rsidP="007F18D1">
      <w:pPr>
        <w:widowControl w:val="0"/>
        <w:shd w:val="clear" w:color="auto" w:fill="FFFFFF"/>
        <w:tabs>
          <w:tab w:val="left" w:pos="1512"/>
        </w:tabs>
        <w:autoSpaceDE w:val="0"/>
        <w:autoSpaceDN w:val="0"/>
        <w:adjustRightInd w:val="0"/>
        <w:ind w:left="5" w:firstLine="715"/>
        <w:rPr>
          <w:rFonts w:ascii="Times New Roman" w:hAnsi="Times New Roman" w:cs="Times New Roman"/>
          <w:spacing w:val="-2"/>
          <w:sz w:val="24"/>
          <w:szCs w:val="24"/>
        </w:rPr>
      </w:pPr>
      <w:r w:rsidRPr="00A86F09">
        <w:rPr>
          <w:rFonts w:ascii="Times New Roman" w:hAnsi="Times New Roman" w:cs="Times New Roman"/>
          <w:noProof/>
          <w:sz w:val="24"/>
          <w:szCs w:val="24"/>
          <w:lang w:eastAsia="ru-RU"/>
        </w:rPr>
        <w:pict>
          <v:line id="Прямая соединительная линия 37" o:spid="_x0000_s1181" style="position:absolute;left:0;text-align:lef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15.5pt,377.05pt" to="515.5pt,40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" o:allowincell="f" strokeweight=".25pt">
            <w10:wrap anchorx="margin"/>
          </v:line>
        </w:pict>
      </w:r>
      <w:r w:rsidR="007F18D1" w:rsidRPr="007F18D1">
        <w:rPr>
          <w:rFonts w:ascii="Times New Roman" w:hAnsi="Times New Roman" w:cs="Times New Roman"/>
          <w:spacing w:val="-2"/>
          <w:sz w:val="24"/>
          <w:szCs w:val="24"/>
        </w:rPr>
        <w:t>6. Рассчитать штучное время на операцию по формуле:</w:t>
      </w:r>
    </w:p>
    <w:p w:rsidR="007F18D1" w:rsidRPr="007F18D1" w:rsidRDefault="007F18D1" w:rsidP="007F18D1">
      <w:pPr>
        <w:widowControl w:val="0"/>
        <w:shd w:val="clear" w:color="auto" w:fill="FFFFFF"/>
        <w:tabs>
          <w:tab w:val="left" w:pos="1512"/>
        </w:tabs>
        <w:autoSpaceDE w:val="0"/>
        <w:autoSpaceDN w:val="0"/>
        <w:adjustRightInd w:val="0"/>
        <w:ind w:left="5" w:firstLine="715"/>
        <w:rPr>
          <w:rFonts w:ascii="Times New Roman" w:hAnsi="Times New Roman" w:cs="Times New Roman"/>
          <w:spacing w:val="-2"/>
          <w:sz w:val="24"/>
          <w:szCs w:val="24"/>
        </w:rPr>
      </w:pPr>
    </w:p>
    <w:p w:rsidR="007F18D1" w:rsidRPr="007F18D1" w:rsidRDefault="007F18D1" w:rsidP="007F18D1">
      <w:pPr>
        <w:widowControl w:val="0"/>
        <w:shd w:val="clear" w:color="auto" w:fill="FFFFFF"/>
        <w:tabs>
          <w:tab w:val="left" w:pos="1512"/>
        </w:tabs>
        <w:autoSpaceDE w:val="0"/>
        <w:autoSpaceDN w:val="0"/>
        <w:adjustRightInd w:val="0"/>
        <w:ind w:left="5" w:firstLine="715"/>
        <w:jc w:val="right"/>
        <w:rPr>
          <w:rFonts w:ascii="Times New Roman" w:hAnsi="Times New Roman" w:cs="Times New Roman"/>
          <w:spacing w:val="-2"/>
          <w:sz w:val="24"/>
          <w:szCs w:val="24"/>
        </w:rPr>
      </w:pPr>
      <w:r w:rsidRPr="007F18D1">
        <w:rPr>
          <w:rFonts w:ascii="Times New Roman" w:hAnsi="Times New Roman" w:cs="Times New Roman"/>
          <w:spacing w:val="-2"/>
          <w:sz w:val="24"/>
          <w:szCs w:val="24"/>
        </w:rPr>
        <w:t>Т</w:t>
      </w:r>
      <w:r w:rsidRPr="007F18D1">
        <w:rPr>
          <w:rFonts w:ascii="Times New Roman" w:hAnsi="Times New Roman" w:cs="Times New Roman"/>
          <w:spacing w:val="-2"/>
          <w:sz w:val="24"/>
          <w:szCs w:val="24"/>
          <w:vertAlign w:val="subscript"/>
        </w:rPr>
        <w:t>шт</w:t>
      </w:r>
      <w:r w:rsidRPr="007F18D1">
        <w:rPr>
          <w:rFonts w:ascii="Times New Roman" w:hAnsi="Times New Roman" w:cs="Times New Roman"/>
          <w:spacing w:val="-2"/>
          <w:sz w:val="24"/>
          <w:szCs w:val="24"/>
        </w:rPr>
        <w:t>= Т</w:t>
      </w:r>
      <w:r w:rsidRPr="007F18D1">
        <w:rPr>
          <w:rFonts w:ascii="Times New Roman" w:hAnsi="Times New Roman" w:cs="Times New Roman"/>
          <w:spacing w:val="-2"/>
          <w:sz w:val="24"/>
          <w:szCs w:val="24"/>
          <w:vertAlign w:val="subscript"/>
        </w:rPr>
        <w:t>оп</w:t>
      </w:r>
      <w:r w:rsidRPr="007F18D1">
        <w:rPr>
          <w:rFonts w:ascii="Times New Roman" w:hAnsi="Times New Roman" w:cs="Times New Roman"/>
          <w:spacing w:val="-2"/>
          <w:sz w:val="24"/>
          <w:szCs w:val="24"/>
        </w:rPr>
        <w:t xml:space="preserve"> (1+</w:t>
      </w:r>
      <w:r w:rsidRPr="007F18D1">
        <w:rPr>
          <w:rFonts w:ascii="Times New Roman" w:hAnsi="Times New Roman" w:cs="Times New Roman"/>
          <w:spacing w:val="-2"/>
          <w:position w:val="-24"/>
          <w:sz w:val="24"/>
          <w:szCs w:val="24"/>
        </w:rPr>
        <w:object w:dxaOrig="440" w:dyaOrig="620">
          <v:shape id="_x0000_i1050" type="#_x0000_t75" style="width:22.15pt;height:30.45pt" o:ole="">
            <v:imagedata r:id="rId122" o:title=""/>
          </v:shape>
          <o:OLEObject Type="Embed" ProgID="Equation.3" ShapeID="_x0000_i1050" DrawAspect="Content" ObjectID="_1678883683" r:id="rId123"/>
        </w:object>
      </w:r>
      <w:r w:rsidRPr="007F18D1">
        <w:rPr>
          <w:rFonts w:ascii="Times New Roman" w:hAnsi="Times New Roman" w:cs="Times New Roman"/>
          <w:spacing w:val="-2"/>
          <w:sz w:val="24"/>
          <w:szCs w:val="24"/>
        </w:rPr>
        <w:t xml:space="preserve">)  </w:t>
      </w:r>
      <w:r w:rsidRPr="007F18D1">
        <w:rPr>
          <w:rFonts w:ascii="Times New Roman" w:hAnsi="Times New Roman" w:cs="Times New Roman"/>
          <w:spacing w:val="-2"/>
          <w:sz w:val="24"/>
          <w:szCs w:val="24"/>
        </w:rPr>
        <w:tab/>
      </w:r>
      <w:r w:rsidRPr="007F18D1">
        <w:rPr>
          <w:rFonts w:ascii="Times New Roman" w:hAnsi="Times New Roman" w:cs="Times New Roman"/>
          <w:spacing w:val="-2"/>
          <w:sz w:val="24"/>
          <w:szCs w:val="24"/>
        </w:rPr>
        <w:tab/>
      </w:r>
      <w:r w:rsidRPr="007F18D1">
        <w:rPr>
          <w:rFonts w:ascii="Times New Roman" w:hAnsi="Times New Roman" w:cs="Times New Roman"/>
          <w:spacing w:val="-2"/>
          <w:sz w:val="24"/>
          <w:szCs w:val="24"/>
        </w:rPr>
        <w:tab/>
      </w:r>
      <w:r w:rsidRPr="007F18D1">
        <w:rPr>
          <w:rFonts w:ascii="Times New Roman" w:hAnsi="Times New Roman" w:cs="Times New Roman"/>
          <w:spacing w:val="-2"/>
          <w:sz w:val="24"/>
          <w:szCs w:val="24"/>
        </w:rPr>
        <w:tab/>
      </w:r>
      <w:r w:rsidRPr="007F18D1">
        <w:rPr>
          <w:rFonts w:ascii="Times New Roman" w:hAnsi="Times New Roman" w:cs="Times New Roman"/>
          <w:spacing w:val="-2"/>
          <w:sz w:val="24"/>
          <w:szCs w:val="24"/>
        </w:rPr>
        <w:tab/>
      </w:r>
      <w:r w:rsidRPr="007F18D1">
        <w:rPr>
          <w:rFonts w:ascii="Times New Roman" w:hAnsi="Times New Roman" w:cs="Times New Roman"/>
          <w:spacing w:val="-2"/>
          <w:sz w:val="24"/>
          <w:szCs w:val="24"/>
        </w:rPr>
        <w:tab/>
        <w:t xml:space="preserve"> (6)</w:t>
      </w:r>
    </w:p>
    <w:p w:rsidR="007F18D1" w:rsidRPr="007F18D1" w:rsidRDefault="007F18D1" w:rsidP="007F18D1">
      <w:pPr>
        <w:widowControl w:val="0"/>
        <w:shd w:val="clear" w:color="auto" w:fill="FFFFFF"/>
        <w:tabs>
          <w:tab w:val="left" w:pos="1512"/>
        </w:tabs>
        <w:autoSpaceDE w:val="0"/>
        <w:autoSpaceDN w:val="0"/>
        <w:adjustRightInd w:val="0"/>
        <w:ind w:left="5" w:firstLine="715"/>
        <w:rPr>
          <w:rFonts w:ascii="Times New Roman" w:hAnsi="Times New Roman" w:cs="Times New Roman"/>
          <w:spacing w:val="-22"/>
          <w:sz w:val="24"/>
          <w:szCs w:val="24"/>
        </w:rPr>
      </w:pPr>
      <w:r w:rsidRPr="007F18D1">
        <w:rPr>
          <w:rFonts w:ascii="Times New Roman" w:hAnsi="Times New Roman" w:cs="Times New Roman"/>
          <w:spacing w:val="-2"/>
          <w:sz w:val="24"/>
          <w:szCs w:val="24"/>
        </w:rPr>
        <w:t>где а – время на техническое обслуживание, отдых и личные надобности, в процентах от оперативного времени.</w:t>
      </w:r>
    </w:p>
    <w:p w:rsidR="007F18D1" w:rsidRPr="007F18D1" w:rsidRDefault="007F18D1" w:rsidP="007F18D1">
      <w:pPr>
        <w:widowControl w:val="0"/>
        <w:shd w:val="clear" w:color="auto" w:fill="FFFFFF"/>
        <w:tabs>
          <w:tab w:val="left" w:pos="1512"/>
        </w:tabs>
        <w:autoSpaceDE w:val="0"/>
        <w:autoSpaceDN w:val="0"/>
        <w:adjustRightInd w:val="0"/>
        <w:ind w:left="5" w:firstLine="715"/>
        <w:rPr>
          <w:rFonts w:ascii="Times New Roman" w:hAnsi="Times New Roman" w:cs="Times New Roman"/>
          <w:spacing w:val="-20"/>
          <w:sz w:val="24"/>
          <w:szCs w:val="24"/>
        </w:rPr>
      </w:pPr>
      <w:r w:rsidRPr="007F18D1">
        <w:rPr>
          <w:rFonts w:ascii="Times New Roman" w:hAnsi="Times New Roman" w:cs="Times New Roman"/>
          <w:spacing w:val="-1"/>
          <w:sz w:val="24"/>
          <w:szCs w:val="24"/>
        </w:rPr>
        <w:t>7. Определить подготовительно - заключительное время Т</w:t>
      </w:r>
      <w:r w:rsidRPr="007F18D1">
        <w:rPr>
          <w:rFonts w:ascii="Times New Roman" w:hAnsi="Times New Roman" w:cs="Times New Roman"/>
          <w:spacing w:val="-1"/>
          <w:sz w:val="24"/>
          <w:szCs w:val="24"/>
          <w:vertAlign w:val="subscript"/>
        </w:rPr>
        <w:t>пз</w:t>
      </w:r>
      <w:r w:rsidRPr="007F18D1">
        <w:rPr>
          <w:rFonts w:ascii="Times New Roman" w:hAnsi="Times New Roman" w:cs="Times New Roman"/>
          <w:spacing w:val="-1"/>
          <w:sz w:val="24"/>
          <w:szCs w:val="24"/>
        </w:rPr>
        <w:t xml:space="preserve"> по карте 21 - 23 [11]</w:t>
      </w:r>
    </w:p>
    <w:p w:rsidR="007F18D1" w:rsidRPr="007F18D1" w:rsidRDefault="007F18D1" w:rsidP="007F18D1">
      <w:pPr>
        <w:widowControl w:val="0"/>
        <w:shd w:val="clear" w:color="auto" w:fill="FFFFFF"/>
        <w:tabs>
          <w:tab w:val="left" w:pos="1512"/>
        </w:tabs>
        <w:autoSpaceDE w:val="0"/>
        <w:autoSpaceDN w:val="0"/>
        <w:adjustRightInd w:val="0"/>
        <w:ind w:left="5" w:firstLine="715"/>
        <w:rPr>
          <w:rFonts w:ascii="Times New Roman" w:hAnsi="Times New Roman" w:cs="Times New Roman"/>
          <w:spacing w:val="-1"/>
          <w:sz w:val="24"/>
          <w:szCs w:val="24"/>
        </w:rPr>
      </w:pPr>
      <w:r w:rsidRPr="007F18D1">
        <w:rPr>
          <w:rFonts w:ascii="Times New Roman" w:hAnsi="Times New Roman" w:cs="Times New Roman"/>
          <w:spacing w:val="-1"/>
          <w:sz w:val="24"/>
          <w:szCs w:val="24"/>
        </w:rPr>
        <w:t>8. Рассчитать штучно - калькуляционное время по формуле:</w:t>
      </w:r>
    </w:p>
    <w:p w:rsidR="007F18D1" w:rsidRPr="007F18D1" w:rsidRDefault="007F18D1" w:rsidP="007F18D1">
      <w:pPr>
        <w:widowControl w:val="0"/>
        <w:shd w:val="clear" w:color="auto" w:fill="FFFFFF"/>
        <w:tabs>
          <w:tab w:val="left" w:pos="1512"/>
        </w:tabs>
        <w:autoSpaceDE w:val="0"/>
        <w:autoSpaceDN w:val="0"/>
        <w:adjustRightInd w:val="0"/>
        <w:ind w:left="5" w:firstLine="715"/>
        <w:rPr>
          <w:rFonts w:ascii="Times New Roman" w:hAnsi="Times New Roman" w:cs="Times New Roman"/>
          <w:spacing w:val="-1"/>
          <w:sz w:val="24"/>
          <w:szCs w:val="24"/>
        </w:rPr>
      </w:pPr>
    </w:p>
    <w:p w:rsidR="007F18D1" w:rsidRPr="007F18D1" w:rsidRDefault="007F18D1" w:rsidP="007F18D1">
      <w:pPr>
        <w:widowControl w:val="0"/>
        <w:shd w:val="clear" w:color="auto" w:fill="FFFFFF"/>
        <w:tabs>
          <w:tab w:val="left" w:pos="1512"/>
        </w:tabs>
        <w:autoSpaceDE w:val="0"/>
        <w:autoSpaceDN w:val="0"/>
        <w:adjustRightInd w:val="0"/>
        <w:ind w:left="5" w:firstLine="715"/>
        <w:jc w:val="right"/>
        <w:rPr>
          <w:rFonts w:ascii="Times New Roman" w:hAnsi="Times New Roman" w:cs="Times New Roman"/>
          <w:spacing w:val="-1"/>
          <w:sz w:val="24"/>
          <w:szCs w:val="24"/>
        </w:rPr>
      </w:pPr>
      <w:r w:rsidRPr="007F18D1">
        <w:rPr>
          <w:rFonts w:ascii="Times New Roman" w:hAnsi="Times New Roman" w:cs="Times New Roman"/>
          <w:spacing w:val="-1"/>
          <w:sz w:val="24"/>
          <w:szCs w:val="24"/>
        </w:rPr>
        <w:t>Т</w:t>
      </w:r>
      <w:r w:rsidRPr="007F18D1">
        <w:rPr>
          <w:rFonts w:ascii="Times New Roman" w:hAnsi="Times New Roman" w:cs="Times New Roman"/>
          <w:spacing w:val="-1"/>
          <w:sz w:val="24"/>
          <w:szCs w:val="24"/>
          <w:vertAlign w:val="subscript"/>
        </w:rPr>
        <w:t>шк</w:t>
      </w:r>
      <w:r w:rsidRPr="007F18D1">
        <w:rPr>
          <w:rFonts w:ascii="Times New Roman" w:hAnsi="Times New Roman" w:cs="Times New Roman"/>
          <w:spacing w:val="-1"/>
          <w:sz w:val="24"/>
          <w:szCs w:val="24"/>
        </w:rPr>
        <w:t>=Т</w:t>
      </w:r>
      <w:r w:rsidRPr="007F18D1">
        <w:rPr>
          <w:rFonts w:ascii="Times New Roman" w:hAnsi="Times New Roman" w:cs="Times New Roman"/>
          <w:spacing w:val="-1"/>
          <w:sz w:val="24"/>
          <w:szCs w:val="24"/>
          <w:vertAlign w:val="subscript"/>
        </w:rPr>
        <w:t>шт</w:t>
      </w:r>
      <w:r w:rsidRPr="007F18D1">
        <w:rPr>
          <w:rFonts w:ascii="Times New Roman" w:hAnsi="Times New Roman" w:cs="Times New Roman"/>
          <w:spacing w:val="-1"/>
          <w:sz w:val="24"/>
          <w:szCs w:val="24"/>
        </w:rPr>
        <w:t>+ Т</w:t>
      </w:r>
      <w:r w:rsidRPr="007F18D1">
        <w:rPr>
          <w:rFonts w:ascii="Times New Roman" w:hAnsi="Times New Roman" w:cs="Times New Roman"/>
          <w:spacing w:val="-1"/>
          <w:sz w:val="24"/>
          <w:szCs w:val="24"/>
          <w:vertAlign w:val="subscript"/>
        </w:rPr>
        <w:t>пз</w:t>
      </w:r>
      <w:r w:rsidRPr="007F18D1">
        <w:rPr>
          <w:rFonts w:ascii="Times New Roman" w:hAnsi="Times New Roman" w:cs="Times New Roman"/>
          <w:spacing w:val="-1"/>
          <w:sz w:val="24"/>
          <w:szCs w:val="24"/>
        </w:rPr>
        <w:t>/</w:t>
      </w:r>
      <w:r w:rsidRPr="007F18D1">
        <w:rPr>
          <w:rFonts w:ascii="Times New Roman" w:hAnsi="Times New Roman" w:cs="Times New Roman"/>
          <w:spacing w:val="-1"/>
          <w:sz w:val="24"/>
          <w:szCs w:val="24"/>
          <w:lang w:val="en-US"/>
        </w:rPr>
        <w:t>n</w:t>
      </w:r>
      <w:r w:rsidRPr="007F18D1">
        <w:rPr>
          <w:rFonts w:ascii="Times New Roman" w:hAnsi="Times New Roman" w:cs="Times New Roman"/>
          <w:spacing w:val="-1"/>
          <w:sz w:val="24"/>
          <w:szCs w:val="24"/>
        </w:rPr>
        <w:tab/>
      </w:r>
      <w:r w:rsidRPr="007F18D1">
        <w:rPr>
          <w:rFonts w:ascii="Times New Roman" w:hAnsi="Times New Roman" w:cs="Times New Roman"/>
          <w:spacing w:val="-1"/>
          <w:sz w:val="24"/>
          <w:szCs w:val="24"/>
        </w:rPr>
        <w:tab/>
      </w:r>
      <w:r w:rsidRPr="007F18D1">
        <w:rPr>
          <w:rFonts w:ascii="Times New Roman" w:hAnsi="Times New Roman" w:cs="Times New Roman"/>
          <w:spacing w:val="-1"/>
          <w:sz w:val="24"/>
          <w:szCs w:val="24"/>
        </w:rPr>
        <w:tab/>
      </w:r>
      <w:r w:rsidRPr="007F18D1">
        <w:rPr>
          <w:rFonts w:ascii="Times New Roman" w:hAnsi="Times New Roman" w:cs="Times New Roman"/>
          <w:spacing w:val="-1"/>
          <w:sz w:val="24"/>
          <w:szCs w:val="24"/>
        </w:rPr>
        <w:tab/>
      </w:r>
      <w:r w:rsidRPr="007F18D1">
        <w:rPr>
          <w:rFonts w:ascii="Times New Roman" w:hAnsi="Times New Roman" w:cs="Times New Roman"/>
          <w:spacing w:val="-1"/>
          <w:sz w:val="24"/>
          <w:szCs w:val="24"/>
        </w:rPr>
        <w:tab/>
      </w:r>
      <w:r w:rsidRPr="007F18D1">
        <w:rPr>
          <w:rFonts w:ascii="Times New Roman" w:hAnsi="Times New Roman" w:cs="Times New Roman"/>
          <w:spacing w:val="-1"/>
          <w:sz w:val="24"/>
          <w:szCs w:val="24"/>
        </w:rPr>
        <w:tab/>
        <w:t xml:space="preserve">  (7)</w:t>
      </w:r>
    </w:p>
    <w:p w:rsidR="007F18D1" w:rsidRPr="007F18D1" w:rsidRDefault="007F18D1" w:rsidP="007F18D1">
      <w:pPr>
        <w:ind w:left="5" w:firstLine="715"/>
        <w:rPr>
          <w:rFonts w:ascii="Times New Roman" w:hAnsi="Times New Roman" w:cs="Times New Roman"/>
          <w:spacing w:val="-1"/>
          <w:w w:val="94"/>
          <w:sz w:val="24"/>
          <w:szCs w:val="24"/>
        </w:rPr>
      </w:pPr>
      <w:r w:rsidRPr="007F18D1">
        <w:rPr>
          <w:rFonts w:ascii="Times New Roman" w:hAnsi="Times New Roman" w:cs="Times New Roman"/>
          <w:spacing w:val="-1"/>
          <w:sz w:val="24"/>
          <w:szCs w:val="24"/>
        </w:rPr>
        <w:t xml:space="preserve">где </w:t>
      </w:r>
      <w:r w:rsidRPr="007F18D1">
        <w:rPr>
          <w:rFonts w:ascii="Times New Roman" w:hAnsi="Times New Roman" w:cs="Times New Roman"/>
          <w:spacing w:val="-1"/>
          <w:sz w:val="24"/>
          <w:szCs w:val="24"/>
          <w:lang w:val="en-US"/>
        </w:rPr>
        <w:t>n</w:t>
      </w:r>
      <w:r w:rsidRPr="007F18D1">
        <w:rPr>
          <w:rFonts w:ascii="Times New Roman" w:hAnsi="Times New Roman" w:cs="Times New Roman"/>
          <w:spacing w:val="-1"/>
          <w:sz w:val="24"/>
          <w:szCs w:val="24"/>
        </w:rPr>
        <w:t>- число деталей в партии</w:t>
      </w:r>
      <w:r w:rsidRPr="007F18D1">
        <w:rPr>
          <w:rFonts w:ascii="Times New Roman" w:hAnsi="Times New Roman" w:cs="Times New Roman"/>
          <w:spacing w:val="-1"/>
          <w:w w:val="94"/>
          <w:sz w:val="24"/>
          <w:szCs w:val="24"/>
        </w:rPr>
        <w:t xml:space="preserve">. </w:t>
      </w:r>
    </w:p>
    <w:p w:rsidR="007F18D1" w:rsidRPr="007F18D1" w:rsidRDefault="007F18D1" w:rsidP="007F18D1">
      <w:pPr>
        <w:ind w:left="5" w:firstLine="715"/>
        <w:rPr>
          <w:rFonts w:ascii="Times New Roman" w:hAnsi="Times New Roman" w:cs="Times New Roman"/>
          <w:spacing w:val="-1"/>
          <w:w w:val="94"/>
          <w:sz w:val="24"/>
          <w:szCs w:val="24"/>
        </w:rPr>
      </w:pPr>
    </w:p>
    <w:p w:rsidR="007F18D1" w:rsidRPr="007F18D1" w:rsidRDefault="007F18D1" w:rsidP="007F18D1">
      <w:pPr>
        <w:ind w:firstLine="720"/>
        <w:rPr>
          <w:rFonts w:ascii="Times New Roman" w:hAnsi="Times New Roman" w:cs="Times New Roman"/>
          <w:b/>
          <w:sz w:val="24"/>
          <w:szCs w:val="24"/>
        </w:rPr>
      </w:pPr>
      <w:r w:rsidRPr="007F18D1">
        <w:rPr>
          <w:rFonts w:ascii="Times New Roman" w:hAnsi="Times New Roman" w:cs="Times New Roman"/>
          <w:b/>
          <w:sz w:val="24"/>
          <w:szCs w:val="24"/>
        </w:rPr>
        <w:t>Контрольные вопросы:</w:t>
      </w:r>
    </w:p>
    <w:p w:rsidR="007F18D1" w:rsidRPr="007F18D1" w:rsidRDefault="007F18D1" w:rsidP="007F18D1">
      <w:pPr>
        <w:ind w:firstLine="720"/>
        <w:rPr>
          <w:rFonts w:ascii="Times New Roman" w:hAnsi="Times New Roman" w:cs="Times New Roman"/>
          <w:b/>
          <w:sz w:val="24"/>
          <w:szCs w:val="24"/>
        </w:rPr>
      </w:pPr>
    </w:p>
    <w:p w:rsidR="007F18D1" w:rsidRPr="007F18D1" w:rsidRDefault="007F18D1" w:rsidP="00780FC9">
      <w:pPr>
        <w:numPr>
          <w:ilvl w:val="0"/>
          <w:numId w:val="7"/>
        </w:numPr>
        <w:spacing w:after="0" w:line="240" w:lineRule="auto"/>
        <w:rPr>
          <w:rFonts w:ascii="Times New Roman" w:hAnsi="Times New Roman" w:cs="Times New Roman"/>
          <w:sz w:val="24"/>
          <w:szCs w:val="24"/>
        </w:rPr>
      </w:pPr>
      <w:r w:rsidRPr="007F18D1">
        <w:rPr>
          <w:rFonts w:ascii="Times New Roman" w:hAnsi="Times New Roman" w:cs="Times New Roman"/>
          <w:sz w:val="24"/>
          <w:szCs w:val="24"/>
        </w:rPr>
        <w:t>По какой формуле определяют основное время?</w:t>
      </w:r>
    </w:p>
    <w:p w:rsidR="007F18D1" w:rsidRPr="007F18D1" w:rsidRDefault="007F18D1" w:rsidP="00780FC9">
      <w:pPr>
        <w:numPr>
          <w:ilvl w:val="0"/>
          <w:numId w:val="7"/>
        </w:numPr>
        <w:spacing w:after="0" w:line="240" w:lineRule="auto"/>
        <w:rPr>
          <w:rFonts w:ascii="Times New Roman" w:hAnsi="Times New Roman" w:cs="Times New Roman"/>
          <w:sz w:val="24"/>
          <w:szCs w:val="24"/>
        </w:rPr>
      </w:pPr>
      <w:r w:rsidRPr="007F18D1">
        <w:rPr>
          <w:rFonts w:ascii="Times New Roman" w:hAnsi="Times New Roman" w:cs="Times New Roman"/>
          <w:sz w:val="24"/>
          <w:szCs w:val="24"/>
        </w:rPr>
        <w:t xml:space="preserve">Что означает </w:t>
      </w:r>
      <w:r w:rsidRPr="007F18D1">
        <w:rPr>
          <w:rFonts w:ascii="Times New Roman" w:hAnsi="Times New Roman" w:cs="Times New Roman"/>
          <w:sz w:val="24"/>
          <w:szCs w:val="24"/>
          <w:lang w:val="en-US"/>
        </w:rPr>
        <w:t>k</w:t>
      </w:r>
      <w:r w:rsidRPr="007F18D1">
        <w:rPr>
          <w:rFonts w:ascii="Times New Roman" w:hAnsi="Times New Roman" w:cs="Times New Roman"/>
          <w:sz w:val="24"/>
          <w:szCs w:val="24"/>
          <w:vertAlign w:val="subscript"/>
        </w:rPr>
        <w:t>всп</w:t>
      </w:r>
      <w:r w:rsidRPr="007F18D1">
        <w:rPr>
          <w:rFonts w:ascii="Times New Roman" w:hAnsi="Times New Roman" w:cs="Times New Roman"/>
          <w:sz w:val="24"/>
          <w:szCs w:val="24"/>
        </w:rPr>
        <w:t xml:space="preserve"> в формуле вспомогательного времени?</w:t>
      </w:r>
    </w:p>
    <w:p w:rsidR="007F18D1" w:rsidRPr="007F18D1" w:rsidRDefault="007F18D1" w:rsidP="00780FC9">
      <w:pPr>
        <w:numPr>
          <w:ilvl w:val="0"/>
          <w:numId w:val="7"/>
        </w:numPr>
        <w:spacing w:after="0" w:line="240" w:lineRule="auto"/>
        <w:rPr>
          <w:rFonts w:ascii="Times New Roman" w:hAnsi="Times New Roman" w:cs="Times New Roman"/>
          <w:sz w:val="24"/>
          <w:szCs w:val="24"/>
        </w:rPr>
      </w:pPr>
      <w:r w:rsidRPr="007F18D1">
        <w:rPr>
          <w:rFonts w:ascii="Times New Roman" w:hAnsi="Times New Roman" w:cs="Times New Roman"/>
          <w:sz w:val="24"/>
          <w:szCs w:val="24"/>
        </w:rPr>
        <w:t>В какое время входят затраты времени на инструктаж рабочего?</w:t>
      </w:r>
    </w:p>
    <w:p w:rsidR="007F18D1" w:rsidRPr="007F18D1" w:rsidRDefault="007F18D1" w:rsidP="007F18D1">
      <w:pPr>
        <w:ind w:left="720"/>
        <w:rPr>
          <w:rFonts w:ascii="Times New Roman" w:hAnsi="Times New Roman" w:cs="Times New Roman"/>
          <w:sz w:val="24"/>
          <w:szCs w:val="24"/>
        </w:rPr>
      </w:pPr>
    </w:p>
    <w:p w:rsidR="007F18D1" w:rsidRPr="007F18D1" w:rsidRDefault="007F18D1" w:rsidP="007F18D1">
      <w:pPr>
        <w:ind w:left="644"/>
        <w:contextualSpacing/>
        <w:jc w:val="both"/>
        <w:rPr>
          <w:rFonts w:ascii="Times New Roman" w:hAnsi="Times New Roman" w:cs="Times New Roman"/>
          <w:sz w:val="24"/>
          <w:szCs w:val="24"/>
        </w:rPr>
      </w:pPr>
    </w:p>
    <w:p w:rsidR="007F18D1" w:rsidRPr="007F18D1" w:rsidRDefault="007F18D1" w:rsidP="007F18D1">
      <w:pPr>
        <w:shd w:val="clear" w:color="auto" w:fill="FFFFFF"/>
        <w:spacing w:after="0" w:line="240" w:lineRule="auto"/>
        <w:jc w:val="center"/>
        <w:rPr>
          <w:rFonts w:ascii="Times New Roman" w:eastAsia="Times New Roman" w:hAnsi="Times New Roman" w:cs="Times New Roman"/>
          <w:b/>
          <w:bCs/>
          <w:spacing w:val="1"/>
          <w:sz w:val="24"/>
          <w:szCs w:val="24"/>
          <w:lang w:eastAsia="ru-RU"/>
        </w:rPr>
      </w:pPr>
      <w:r w:rsidRPr="007F18D1">
        <w:rPr>
          <w:rFonts w:ascii="Times New Roman" w:eastAsia="Times New Roman" w:hAnsi="Times New Roman" w:cs="Times New Roman"/>
          <w:b/>
          <w:bCs/>
          <w:spacing w:val="1"/>
          <w:sz w:val="24"/>
          <w:szCs w:val="24"/>
          <w:lang w:eastAsia="ru-RU"/>
        </w:rPr>
        <w:t>ПРАКТИЧЕСК</w:t>
      </w:r>
      <w:r w:rsidRPr="007F18D1">
        <w:rPr>
          <w:rFonts w:ascii="Times New Roman" w:eastAsia="Times New Roman" w:hAnsi="Times New Roman" w:cs="Times New Roman"/>
          <w:b/>
          <w:bCs/>
          <w:spacing w:val="4"/>
          <w:sz w:val="24"/>
          <w:szCs w:val="24"/>
          <w:lang w:eastAsia="ru-RU"/>
        </w:rPr>
        <w:t>ОЕ ЗАНЯТИЕ</w:t>
      </w:r>
      <w:r w:rsidRPr="007F18D1">
        <w:rPr>
          <w:rFonts w:ascii="Times New Roman" w:eastAsia="Times New Roman" w:hAnsi="Times New Roman" w:cs="Times New Roman"/>
          <w:b/>
          <w:bCs/>
          <w:spacing w:val="1"/>
          <w:sz w:val="24"/>
          <w:szCs w:val="24"/>
          <w:lang w:eastAsia="ru-RU"/>
        </w:rPr>
        <w:t xml:space="preserve"> №31</w:t>
      </w:r>
    </w:p>
    <w:p w:rsidR="007F18D1" w:rsidRPr="007F18D1" w:rsidRDefault="007F18D1" w:rsidP="007F18D1">
      <w:pPr>
        <w:shd w:val="clear" w:color="auto" w:fill="FFFFFF"/>
        <w:spacing w:after="0" w:line="240" w:lineRule="auto"/>
        <w:ind w:left="62"/>
        <w:jc w:val="center"/>
        <w:rPr>
          <w:rFonts w:ascii="Times New Roman" w:eastAsia="Times New Roman" w:hAnsi="Times New Roman" w:cs="Times New Roman"/>
          <w:sz w:val="24"/>
          <w:szCs w:val="24"/>
          <w:lang w:eastAsia="ru-RU"/>
        </w:rPr>
      </w:pPr>
    </w:p>
    <w:p w:rsidR="007F18D1" w:rsidRPr="007F18D1" w:rsidRDefault="007F18D1" w:rsidP="007F18D1">
      <w:pPr>
        <w:spacing w:after="0" w:line="240" w:lineRule="auto"/>
        <w:ind w:firstLine="720"/>
        <w:jc w:val="both"/>
        <w:rPr>
          <w:rFonts w:ascii="Times New Roman" w:eastAsia="Times New Roman" w:hAnsi="Times New Roman" w:cs="Times New Roman"/>
          <w:b/>
          <w:sz w:val="24"/>
          <w:szCs w:val="24"/>
          <w:lang w:eastAsia="ru-RU"/>
        </w:rPr>
      </w:pPr>
      <w:r w:rsidRPr="007F18D1">
        <w:rPr>
          <w:rFonts w:ascii="Times New Roman" w:eastAsia="Times New Roman" w:hAnsi="Times New Roman" w:cs="Times New Roman"/>
          <w:b/>
          <w:sz w:val="24"/>
          <w:szCs w:val="24"/>
          <w:lang w:eastAsia="ru-RU"/>
        </w:rPr>
        <w:t xml:space="preserve">Тема: </w:t>
      </w:r>
      <w:r w:rsidRPr="007F18D1">
        <w:rPr>
          <w:rFonts w:ascii="Times New Roman" w:hAnsi="Times New Roman" w:cs="Times New Roman"/>
          <w:sz w:val="24"/>
          <w:szCs w:val="24"/>
        </w:rPr>
        <w:t>Пути повышения производительности труда при обработке заготовок на токарном станке</w:t>
      </w:r>
    </w:p>
    <w:p w:rsidR="007F18D1" w:rsidRPr="007F18D1" w:rsidRDefault="007F18D1" w:rsidP="007F18D1">
      <w:pPr>
        <w:spacing w:after="0" w:line="240" w:lineRule="auto"/>
        <w:ind w:firstLine="720"/>
        <w:jc w:val="both"/>
        <w:rPr>
          <w:rFonts w:ascii="Times New Roman" w:eastAsia="Times New Roman" w:hAnsi="Times New Roman" w:cs="Times New Roman"/>
          <w:b/>
          <w:sz w:val="24"/>
          <w:szCs w:val="24"/>
          <w:lang w:eastAsia="ru-RU"/>
        </w:rPr>
      </w:pPr>
      <w:r w:rsidRPr="007F18D1">
        <w:rPr>
          <w:rFonts w:ascii="Times New Roman" w:eastAsia="Times New Roman" w:hAnsi="Times New Roman" w:cs="Times New Roman"/>
          <w:b/>
          <w:bCs/>
          <w:spacing w:val="-1"/>
          <w:sz w:val="24"/>
          <w:szCs w:val="24"/>
          <w:lang w:eastAsia="ru-RU"/>
        </w:rPr>
        <w:t xml:space="preserve">Цель: </w:t>
      </w:r>
      <w:r w:rsidRPr="007F18D1">
        <w:rPr>
          <w:rFonts w:ascii="Times New Roman" w:eastAsia="Times New Roman" w:hAnsi="Times New Roman" w:cs="Times New Roman"/>
          <w:spacing w:val="-1"/>
          <w:sz w:val="24"/>
          <w:szCs w:val="24"/>
          <w:lang w:eastAsia="ru-RU"/>
        </w:rPr>
        <w:t xml:space="preserve">закрепление знаний по основам технического нормирования трудовых процессов, обработке результатов наблюдений для </w:t>
      </w:r>
      <w:r w:rsidRPr="007F18D1">
        <w:rPr>
          <w:rFonts w:ascii="Times New Roman" w:hAnsi="Times New Roman" w:cs="Times New Roman"/>
          <w:sz w:val="24"/>
          <w:szCs w:val="24"/>
        </w:rPr>
        <w:t>повышения производительности труда при обработке заготовок на токарном станке</w:t>
      </w:r>
    </w:p>
    <w:p w:rsidR="007F18D1" w:rsidRPr="007F18D1" w:rsidRDefault="007F18D1" w:rsidP="007F18D1">
      <w:pPr>
        <w:shd w:val="clear" w:color="auto" w:fill="FFFFFF"/>
        <w:spacing w:before="254" w:after="0" w:line="240" w:lineRule="auto"/>
        <w:ind w:firstLine="54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b/>
          <w:bCs/>
          <w:sz w:val="24"/>
          <w:szCs w:val="24"/>
          <w:lang w:eastAsia="ru-RU"/>
        </w:rPr>
        <w:t>Содержание работы:</w:t>
      </w:r>
    </w:p>
    <w:p w:rsidR="007F18D1" w:rsidRPr="007F18D1" w:rsidRDefault="007F18D1" w:rsidP="00780FC9">
      <w:pPr>
        <w:numPr>
          <w:ilvl w:val="0"/>
          <w:numId w:val="19"/>
        </w:numPr>
        <w:shd w:val="clear" w:color="auto" w:fill="FFFFFF"/>
        <w:spacing w:after="0" w:line="240" w:lineRule="auto"/>
        <w:jc w:val="both"/>
        <w:rPr>
          <w:rFonts w:ascii="Times New Roman" w:eastAsia="Times New Roman" w:hAnsi="Times New Roman" w:cs="Times New Roman"/>
          <w:spacing w:val="2"/>
          <w:sz w:val="24"/>
          <w:szCs w:val="24"/>
          <w:lang w:eastAsia="ru-RU"/>
        </w:rPr>
      </w:pPr>
      <w:r w:rsidRPr="007F18D1">
        <w:rPr>
          <w:rFonts w:ascii="Times New Roman" w:eastAsia="Times New Roman" w:hAnsi="Times New Roman" w:cs="Times New Roman"/>
          <w:bCs/>
          <w:spacing w:val="2"/>
          <w:sz w:val="24"/>
          <w:szCs w:val="24"/>
          <w:lang w:eastAsia="ru-RU"/>
        </w:rPr>
        <w:t xml:space="preserve">В </w:t>
      </w:r>
      <w:r w:rsidRPr="007F18D1">
        <w:rPr>
          <w:rFonts w:ascii="Times New Roman" w:eastAsia="Times New Roman" w:hAnsi="Times New Roman" w:cs="Times New Roman"/>
          <w:spacing w:val="2"/>
          <w:sz w:val="24"/>
          <w:szCs w:val="24"/>
          <w:lang w:eastAsia="ru-RU"/>
        </w:rPr>
        <w:t>тетради для практических работ зарисовать таблицу 1</w:t>
      </w:r>
    </w:p>
    <w:p w:rsidR="007F18D1" w:rsidRPr="007F18D1" w:rsidRDefault="007F18D1" w:rsidP="007F18D1">
      <w:pPr>
        <w:shd w:val="clear" w:color="auto" w:fill="FFFFFF"/>
        <w:spacing w:before="264" w:after="0" w:line="240" w:lineRule="auto"/>
        <w:ind w:firstLine="48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xml:space="preserve">2. В графе 4 проставить проектируемый баланс времени из карты фотографии </w:t>
      </w:r>
      <w:r w:rsidRPr="007F18D1">
        <w:rPr>
          <w:rFonts w:ascii="Times New Roman" w:eastAsia="Times New Roman" w:hAnsi="Times New Roman" w:cs="Times New Roman"/>
          <w:spacing w:val="1"/>
          <w:sz w:val="24"/>
          <w:szCs w:val="24"/>
          <w:lang w:eastAsia="ru-RU"/>
        </w:rPr>
        <w:t>рабочего дня. Штучное время определяем вычитанием из нормируемого проме</w:t>
      </w:r>
      <w:r w:rsidRPr="007F18D1">
        <w:rPr>
          <w:rFonts w:ascii="Times New Roman" w:eastAsia="Times New Roman" w:hAnsi="Times New Roman" w:cs="Times New Roman"/>
          <w:sz w:val="24"/>
          <w:szCs w:val="24"/>
          <w:lang w:eastAsia="ru-RU"/>
        </w:rPr>
        <w:t>жутка времени (480 мин) подготовительно-заключительного времени Тпз.</w:t>
      </w:r>
    </w:p>
    <w:p w:rsidR="007F18D1" w:rsidRPr="007F18D1" w:rsidRDefault="007F18D1" w:rsidP="007F18D1">
      <w:pPr>
        <w:shd w:val="clear" w:color="auto" w:fill="FFFFFF"/>
        <w:spacing w:after="0" w:line="240" w:lineRule="auto"/>
        <w:ind w:firstLine="482"/>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Оперативное время определяем по формуле:</w:t>
      </w:r>
    </w:p>
    <w:p w:rsidR="007F18D1" w:rsidRPr="007F18D1" w:rsidRDefault="007F18D1" w:rsidP="007F18D1">
      <w:pPr>
        <w:shd w:val="clear" w:color="auto" w:fill="FFFFFF"/>
        <w:spacing w:before="264" w:after="0" w:line="240" w:lineRule="auto"/>
        <w:ind w:firstLine="480"/>
        <w:jc w:val="right"/>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Т</w:t>
      </w:r>
      <w:r w:rsidRPr="007F18D1">
        <w:rPr>
          <w:rFonts w:ascii="Times New Roman" w:eastAsia="Times New Roman" w:hAnsi="Times New Roman" w:cs="Times New Roman"/>
          <w:sz w:val="24"/>
          <w:szCs w:val="24"/>
          <w:vertAlign w:val="subscript"/>
          <w:lang w:eastAsia="ru-RU"/>
        </w:rPr>
        <w:t>оп</w:t>
      </w:r>
      <w:r w:rsidRPr="007F18D1">
        <w:rPr>
          <w:rFonts w:ascii="Times New Roman" w:eastAsia="Times New Roman" w:hAnsi="Times New Roman" w:cs="Times New Roman"/>
          <w:sz w:val="24"/>
          <w:szCs w:val="24"/>
          <w:lang w:eastAsia="ru-RU"/>
        </w:rPr>
        <w:t>=</w:t>
      </w:r>
      <w:r w:rsidRPr="007F18D1">
        <w:rPr>
          <w:rFonts w:ascii="Times New Roman" w:eastAsia="Times New Roman" w:hAnsi="Times New Roman" w:cs="Times New Roman"/>
          <w:position w:val="-24"/>
          <w:sz w:val="24"/>
          <w:szCs w:val="24"/>
          <w:lang w:eastAsia="ru-RU"/>
        </w:rPr>
        <w:object w:dxaOrig="1020" w:dyaOrig="620">
          <v:shape id="_x0000_i1051" type="#_x0000_t75" style="width:50.75pt;height:30.45pt" o:ole="">
            <v:imagedata r:id="rId124" o:title=""/>
          </v:shape>
          <o:OLEObject Type="Embed" ProgID="Equation.3" ShapeID="_x0000_i1051" DrawAspect="Content" ObjectID="_1678883684" r:id="rId125"/>
        </w:object>
      </w:r>
      <w:r w:rsidRPr="007F18D1">
        <w:rPr>
          <w:rFonts w:ascii="Times New Roman" w:eastAsia="Times New Roman" w:hAnsi="Times New Roman" w:cs="Times New Roman"/>
          <w:sz w:val="24"/>
          <w:szCs w:val="24"/>
          <w:lang w:eastAsia="ru-RU"/>
        </w:rPr>
        <w:tab/>
      </w:r>
      <w:r w:rsidRPr="007F18D1">
        <w:rPr>
          <w:rFonts w:ascii="Times New Roman" w:eastAsia="Times New Roman" w:hAnsi="Times New Roman" w:cs="Times New Roman"/>
          <w:sz w:val="24"/>
          <w:szCs w:val="24"/>
          <w:lang w:eastAsia="ru-RU"/>
        </w:rPr>
        <w:tab/>
      </w:r>
      <w:r w:rsidRPr="007F18D1">
        <w:rPr>
          <w:rFonts w:ascii="Times New Roman" w:eastAsia="Times New Roman" w:hAnsi="Times New Roman" w:cs="Times New Roman"/>
          <w:sz w:val="24"/>
          <w:szCs w:val="24"/>
          <w:lang w:eastAsia="ru-RU"/>
        </w:rPr>
        <w:tab/>
      </w:r>
      <w:r w:rsidRPr="007F18D1">
        <w:rPr>
          <w:rFonts w:ascii="Times New Roman" w:eastAsia="Times New Roman" w:hAnsi="Times New Roman" w:cs="Times New Roman"/>
          <w:sz w:val="24"/>
          <w:szCs w:val="24"/>
          <w:lang w:eastAsia="ru-RU"/>
        </w:rPr>
        <w:tab/>
      </w:r>
      <w:r w:rsidRPr="007F18D1">
        <w:rPr>
          <w:rFonts w:ascii="Times New Roman" w:eastAsia="Times New Roman" w:hAnsi="Times New Roman" w:cs="Times New Roman"/>
          <w:sz w:val="24"/>
          <w:szCs w:val="24"/>
          <w:lang w:eastAsia="ru-RU"/>
        </w:rPr>
        <w:tab/>
        <w:t xml:space="preserve">  (1)</w:t>
      </w:r>
    </w:p>
    <w:p w:rsidR="007F18D1" w:rsidRPr="007F18D1" w:rsidRDefault="007F18D1" w:rsidP="007F18D1">
      <w:pPr>
        <w:shd w:val="clear" w:color="auto" w:fill="FFFFFF"/>
        <w:spacing w:after="0" w:line="240" w:lineRule="auto"/>
        <w:ind w:firstLine="540"/>
        <w:jc w:val="both"/>
        <w:rPr>
          <w:rFonts w:ascii="Times New Roman" w:eastAsia="Times New Roman" w:hAnsi="Times New Roman" w:cs="Times New Roman"/>
          <w:spacing w:val="-1"/>
          <w:sz w:val="24"/>
          <w:szCs w:val="24"/>
          <w:lang w:eastAsia="ru-RU"/>
        </w:rPr>
      </w:pPr>
      <w:r w:rsidRPr="007F18D1">
        <w:rPr>
          <w:rFonts w:ascii="Times New Roman" w:eastAsia="Times New Roman" w:hAnsi="Times New Roman" w:cs="Times New Roman"/>
          <w:spacing w:val="-1"/>
          <w:sz w:val="24"/>
          <w:szCs w:val="24"/>
          <w:lang w:eastAsia="ru-RU"/>
        </w:rPr>
        <w:t>Время на техническое и организационное обслуживание Т</w:t>
      </w:r>
      <w:r w:rsidRPr="007F18D1">
        <w:rPr>
          <w:rFonts w:ascii="Times New Roman" w:eastAsia="Times New Roman" w:hAnsi="Times New Roman" w:cs="Times New Roman"/>
          <w:spacing w:val="-1"/>
          <w:sz w:val="24"/>
          <w:szCs w:val="24"/>
          <w:vertAlign w:val="subscript"/>
          <w:lang w:eastAsia="ru-RU"/>
        </w:rPr>
        <w:t>обс</w:t>
      </w:r>
      <w:r w:rsidRPr="007F18D1">
        <w:rPr>
          <w:rFonts w:ascii="Times New Roman" w:eastAsia="Times New Roman" w:hAnsi="Times New Roman" w:cs="Times New Roman"/>
          <w:spacing w:val="-1"/>
          <w:sz w:val="24"/>
          <w:szCs w:val="24"/>
          <w:lang w:eastAsia="ru-RU"/>
        </w:rPr>
        <w:t>, а также на от</w:t>
      </w:r>
      <w:r w:rsidRPr="007F18D1">
        <w:rPr>
          <w:rFonts w:ascii="Times New Roman" w:eastAsia="Times New Roman" w:hAnsi="Times New Roman" w:cs="Times New Roman"/>
          <w:spacing w:val="-2"/>
          <w:sz w:val="24"/>
          <w:szCs w:val="24"/>
          <w:lang w:eastAsia="ru-RU"/>
        </w:rPr>
        <w:t>дых и личные надобности Т</w:t>
      </w:r>
      <w:r w:rsidRPr="007F18D1">
        <w:rPr>
          <w:rFonts w:ascii="Times New Roman" w:eastAsia="Times New Roman" w:hAnsi="Times New Roman" w:cs="Times New Roman"/>
          <w:spacing w:val="-2"/>
          <w:sz w:val="24"/>
          <w:szCs w:val="24"/>
          <w:vertAlign w:val="subscript"/>
          <w:lang w:eastAsia="ru-RU"/>
        </w:rPr>
        <w:t>отл</w:t>
      </w:r>
      <w:r w:rsidRPr="007F18D1">
        <w:rPr>
          <w:rFonts w:ascii="Times New Roman" w:eastAsia="Times New Roman" w:hAnsi="Times New Roman" w:cs="Times New Roman"/>
          <w:spacing w:val="-2"/>
          <w:sz w:val="24"/>
          <w:szCs w:val="24"/>
          <w:lang w:eastAsia="ru-RU"/>
        </w:rPr>
        <w:t xml:space="preserve"> определяется в процентах от проектируемого опе</w:t>
      </w:r>
      <w:r w:rsidRPr="007F18D1">
        <w:rPr>
          <w:rFonts w:ascii="Times New Roman" w:eastAsia="Times New Roman" w:hAnsi="Times New Roman" w:cs="Times New Roman"/>
          <w:spacing w:val="-1"/>
          <w:sz w:val="24"/>
          <w:szCs w:val="24"/>
          <w:lang w:eastAsia="ru-RU"/>
        </w:rPr>
        <w:t>ративного времени (а%).</w:t>
      </w:r>
    </w:p>
    <w:p w:rsidR="007F18D1" w:rsidRPr="007F18D1" w:rsidRDefault="007F18D1" w:rsidP="007F18D1">
      <w:pPr>
        <w:shd w:val="clear" w:color="auto" w:fill="FFFFFF"/>
        <w:spacing w:after="0" w:line="240" w:lineRule="auto"/>
        <w:ind w:right="516" w:firstLine="482"/>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pacing w:val="-1"/>
          <w:sz w:val="24"/>
          <w:szCs w:val="24"/>
          <w:lang w:eastAsia="ru-RU"/>
        </w:rPr>
        <w:t xml:space="preserve">3. </w:t>
      </w:r>
      <w:r w:rsidRPr="007F18D1">
        <w:rPr>
          <w:rFonts w:ascii="Times New Roman" w:eastAsia="Times New Roman" w:hAnsi="Times New Roman" w:cs="Times New Roman"/>
          <w:sz w:val="24"/>
          <w:szCs w:val="24"/>
          <w:lang w:eastAsia="ru-RU"/>
        </w:rPr>
        <w:t>В графе 5 проставить процентное соотношение проектируемого баланса времени к продолжительности рабочего дня.</w:t>
      </w:r>
    </w:p>
    <w:p w:rsidR="007F18D1" w:rsidRPr="007F18D1" w:rsidRDefault="007F18D1" w:rsidP="00780FC9">
      <w:pPr>
        <w:widowControl w:val="0"/>
        <w:numPr>
          <w:ilvl w:val="0"/>
          <w:numId w:val="17"/>
        </w:numPr>
        <w:shd w:val="clear" w:color="auto" w:fill="FFFFFF"/>
        <w:tabs>
          <w:tab w:val="left" w:pos="758"/>
        </w:tabs>
        <w:autoSpaceDE w:val="0"/>
        <w:autoSpaceDN w:val="0"/>
        <w:adjustRightInd w:val="0"/>
        <w:spacing w:after="0" w:line="240" w:lineRule="auto"/>
        <w:jc w:val="both"/>
        <w:rPr>
          <w:rFonts w:ascii="Times New Roman" w:eastAsia="Times New Roman" w:hAnsi="Times New Roman" w:cs="Times New Roman"/>
          <w:spacing w:val="-15"/>
          <w:sz w:val="24"/>
          <w:szCs w:val="24"/>
          <w:lang w:eastAsia="ru-RU"/>
        </w:rPr>
      </w:pPr>
      <w:r w:rsidRPr="007F18D1">
        <w:rPr>
          <w:rFonts w:ascii="Times New Roman" w:eastAsia="Times New Roman" w:hAnsi="Times New Roman" w:cs="Times New Roman"/>
          <w:sz w:val="24"/>
          <w:szCs w:val="24"/>
          <w:lang w:eastAsia="ru-RU"/>
        </w:rPr>
        <w:t>В графе 6 проставить фактический баланс времени по видам затрат, в графе</w:t>
      </w:r>
      <w:r w:rsidRPr="007F18D1">
        <w:rPr>
          <w:rFonts w:ascii="Times New Roman" w:eastAsia="Times New Roman" w:hAnsi="Times New Roman" w:cs="Times New Roman"/>
          <w:spacing w:val="1"/>
          <w:sz w:val="24"/>
          <w:szCs w:val="24"/>
          <w:lang w:eastAsia="ru-RU"/>
        </w:rPr>
        <w:t>7 - процентное соотношение из таблицы 3.</w:t>
      </w:r>
    </w:p>
    <w:p w:rsidR="007F18D1" w:rsidRPr="007F18D1" w:rsidRDefault="007F18D1" w:rsidP="00780FC9">
      <w:pPr>
        <w:widowControl w:val="0"/>
        <w:numPr>
          <w:ilvl w:val="0"/>
          <w:numId w:val="18"/>
        </w:numPr>
        <w:shd w:val="clear" w:color="auto" w:fill="FFFFFF"/>
        <w:tabs>
          <w:tab w:val="left" w:pos="758"/>
        </w:tabs>
        <w:autoSpaceDE w:val="0"/>
        <w:autoSpaceDN w:val="0"/>
        <w:adjustRightInd w:val="0"/>
        <w:spacing w:before="5" w:after="0" w:line="240" w:lineRule="auto"/>
        <w:ind w:firstLine="480"/>
        <w:jc w:val="both"/>
        <w:rPr>
          <w:rFonts w:ascii="Times New Roman" w:eastAsia="Times New Roman" w:hAnsi="Times New Roman" w:cs="Times New Roman"/>
          <w:spacing w:val="-19"/>
          <w:sz w:val="24"/>
          <w:szCs w:val="24"/>
          <w:lang w:eastAsia="ru-RU"/>
        </w:rPr>
      </w:pPr>
      <w:r w:rsidRPr="007F18D1">
        <w:rPr>
          <w:rFonts w:ascii="Times New Roman" w:eastAsia="Times New Roman" w:hAnsi="Times New Roman" w:cs="Times New Roman"/>
          <w:spacing w:val="1"/>
          <w:sz w:val="24"/>
          <w:szCs w:val="24"/>
          <w:lang w:eastAsia="ru-RU"/>
        </w:rPr>
        <w:t>В графе 8 проставить нормативное время по фактической выработке:</w:t>
      </w:r>
    </w:p>
    <w:p w:rsidR="007F18D1" w:rsidRPr="007F18D1" w:rsidRDefault="007F18D1" w:rsidP="007F18D1">
      <w:pPr>
        <w:shd w:val="clear" w:color="auto" w:fill="FFFFFF"/>
        <w:tabs>
          <w:tab w:val="left" w:pos="773"/>
        </w:tabs>
        <w:spacing w:after="0" w:line="240" w:lineRule="auto"/>
        <w:ind w:firstLine="480"/>
        <w:jc w:val="both"/>
        <w:rPr>
          <w:rFonts w:ascii="Times New Roman" w:eastAsia="Times New Roman" w:hAnsi="Times New Roman" w:cs="Times New Roman"/>
          <w:spacing w:val="-13"/>
          <w:sz w:val="24"/>
          <w:szCs w:val="24"/>
          <w:lang w:eastAsia="ru-RU"/>
        </w:rPr>
      </w:pPr>
      <w:r w:rsidRPr="007F18D1">
        <w:rPr>
          <w:rFonts w:ascii="Times New Roman" w:eastAsia="Times New Roman" w:hAnsi="Times New Roman" w:cs="Times New Roman"/>
          <w:spacing w:val="-10"/>
          <w:sz w:val="24"/>
          <w:szCs w:val="24"/>
          <w:lang w:eastAsia="ru-RU"/>
        </w:rPr>
        <w:t>а)</w:t>
      </w:r>
      <w:r w:rsidRPr="007F18D1">
        <w:rPr>
          <w:rFonts w:ascii="Times New Roman" w:eastAsia="Times New Roman" w:hAnsi="Times New Roman" w:cs="Times New Roman"/>
          <w:sz w:val="24"/>
          <w:szCs w:val="24"/>
          <w:lang w:eastAsia="ru-RU"/>
        </w:rPr>
        <w:tab/>
      </w:r>
      <w:r w:rsidRPr="007F18D1">
        <w:rPr>
          <w:rFonts w:ascii="Times New Roman" w:eastAsia="Times New Roman" w:hAnsi="Times New Roman" w:cs="Times New Roman"/>
          <w:spacing w:val="-1"/>
          <w:sz w:val="24"/>
          <w:szCs w:val="24"/>
          <w:lang w:eastAsia="ru-RU"/>
        </w:rPr>
        <w:t>Подготовительно-заключительное время: Т</w:t>
      </w:r>
      <w:r w:rsidRPr="007F18D1">
        <w:rPr>
          <w:rFonts w:ascii="Times New Roman" w:eastAsia="Times New Roman" w:hAnsi="Times New Roman" w:cs="Times New Roman"/>
          <w:spacing w:val="-1"/>
          <w:sz w:val="24"/>
          <w:szCs w:val="24"/>
          <w:vertAlign w:val="subscript"/>
          <w:lang w:eastAsia="ru-RU"/>
        </w:rPr>
        <w:t>пз</w:t>
      </w:r>
      <w:r w:rsidRPr="007F18D1">
        <w:rPr>
          <w:rFonts w:ascii="Times New Roman" w:eastAsia="Times New Roman" w:hAnsi="Times New Roman" w:cs="Times New Roman"/>
          <w:spacing w:val="-1"/>
          <w:sz w:val="24"/>
          <w:szCs w:val="24"/>
          <w:lang w:eastAsia="ru-RU"/>
        </w:rPr>
        <w:t xml:space="preserve"> из карты фотографии рабочего </w:t>
      </w:r>
      <w:r w:rsidRPr="007F18D1">
        <w:rPr>
          <w:rFonts w:ascii="Times New Roman" w:eastAsia="Times New Roman" w:hAnsi="Times New Roman" w:cs="Times New Roman"/>
          <w:spacing w:val="1"/>
          <w:sz w:val="24"/>
          <w:szCs w:val="24"/>
          <w:lang w:eastAsia="ru-RU"/>
        </w:rPr>
        <w:t>дня разделить на нормируемое число деталей в партии и умножить на фактиче</w:t>
      </w:r>
      <w:r w:rsidRPr="007F18D1">
        <w:rPr>
          <w:rFonts w:ascii="Times New Roman" w:eastAsia="Times New Roman" w:hAnsi="Times New Roman" w:cs="Times New Roman"/>
          <w:spacing w:val="-13"/>
          <w:sz w:val="24"/>
          <w:szCs w:val="24"/>
          <w:lang w:eastAsia="ru-RU"/>
        </w:rPr>
        <w:t xml:space="preserve">скую выработку – </w:t>
      </w:r>
    </w:p>
    <w:p w:rsidR="007F18D1" w:rsidRPr="007F18D1" w:rsidRDefault="007F18D1" w:rsidP="007F18D1">
      <w:pPr>
        <w:shd w:val="clear" w:color="auto" w:fill="FFFFFF"/>
        <w:tabs>
          <w:tab w:val="left" w:pos="773"/>
        </w:tabs>
        <w:spacing w:after="0" w:line="240" w:lineRule="auto"/>
        <w:ind w:firstLine="480"/>
        <w:jc w:val="right"/>
        <w:rPr>
          <w:rFonts w:ascii="Times New Roman" w:eastAsia="Times New Roman" w:hAnsi="Times New Roman" w:cs="Times New Roman"/>
          <w:sz w:val="24"/>
          <w:szCs w:val="24"/>
          <w:lang w:eastAsia="ru-RU"/>
        </w:rPr>
      </w:pPr>
      <w:r w:rsidRPr="007F18D1">
        <w:rPr>
          <w:rFonts w:ascii="Times New Roman" w:eastAsia="Times New Roman" w:hAnsi="Times New Roman" w:cs="Times New Roman"/>
          <w:spacing w:val="-13"/>
          <w:sz w:val="24"/>
          <w:szCs w:val="24"/>
          <w:lang w:eastAsia="ru-RU"/>
        </w:rPr>
        <w:t>Т</w:t>
      </w:r>
      <w:r w:rsidRPr="007F18D1">
        <w:rPr>
          <w:rFonts w:ascii="Times New Roman" w:eastAsia="Times New Roman" w:hAnsi="Times New Roman" w:cs="Times New Roman"/>
          <w:spacing w:val="-13"/>
          <w:sz w:val="24"/>
          <w:szCs w:val="24"/>
          <w:vertAlign w:val="subscript"/>
          <w:lang w:eastAsia="ru-RU"/>
        </w:rPr>
        <w:t>ф</w:t>
      </w:r>
      <w:r w:rsidRPr="007F18D1">
        <w:rPr>
          <w:rFonts w:ascii="Times New Roman" w:eastAsia="Times New Roman" w:hAnsi="Times New Roman" w:cs="Times New Roman"/>
          <w:spacing w:val="-13"/>
          <w:sz w:val="24"/>
          <w:szCs w:val="24"/>
          <w:lang w:eastAsia="ru-RU"/>
        </w:rPr>
        <w:t xml:space="preserve">= (Т </w:t>
      </w:r>
      <w:r w:rsidRPr="007F18D1">
        <w:rPr>
          <w:rFonts w:ascii="Times New Roman" w:eastAsia="Times New Roman" w:hAnsi="Times New Roman" w:cs="Times New Roman"/>
          <w:spacing w:val="-13"/>
          <w:sz w:val="24"/>
          <w:szCs w:val="24"/>
          <w:vertAlign w:val="subscript"/>
          <w:lang w:eastAsia="ru-RU"/>
        </w:rPr>
        <w:t xml:space="preserve">пз </w:t>
      </w:r>
      <w:r w:rsidRPr="007F18D1">
        <w:rPr>
          <w:rFonts w:ascii="Times New Roman" w:eastAsia="Times New Roman" w:hAnsi="Times New Roman" w:cs="Times New Roman"/>
          <w:spacing w:val="-13"/>
          <w:sz w:val="24"/>
          <w:szCs w:val="24"/>
          <w:lang w:eastAsia="ru-RU"/>
        </w:rPr>
        <w:t>/</w:t>
      </w:r>
      <w:r w:rsidRPr="007F18D1">
        <w:rPr>
          <w:rFonts w:ascii="Times New Roman" w:eastAsia="Times New Roman" w:hAnsi="Times New Roman" w:cs="Times New Roman"/>
          <w:spacing w:val="-13"/>
          <w:sz w:val="24"/>
          <w:szCs w:val="24"/>
          <w:lang w:val="en-US" w:eastAsia="ru-RU"/>
        </w:rPr>
        <w:t>N</w:t>
      </w:r>
      <w:r w:rsidRPr="007F18D1">
        <w:rPr>
          <w:rFonts w:ascii="Times New Roman" w:eastAsia="Times New Roman" w:hAnsi="Times New Roman" w:cs="Times New Roman"/>
          <w:spacing w:val="-13"/>
          <w:sz w:val="24"/>
          <w:szCs w:val="24"/>
          <w:vertAlign w:val="subscript"/>
          <w:lang w:eastAsia="ru-RU"/>
        </w:rPr>
        <w:t>н</w:t>
      </w:r>
      <w:r w:rsidRPr="007F18D1">
        <w:rPr>
          <w:rFonts w:ascii="Times New Roman" w:eastAsia="Times New Roman" w:hAnsi="Times New Roman" w:cs="Times New Roman"/>
          <w:spacing w:val="-13"/>
          <w:sz w:val="24"/>
          <w:szCs w:val="24"/>
          <w:lang w:eastAsia="ru-RU"/>
        </w:rPr>
        <w:t>)*</w:t>
      </w:r>
      <w:r w:rsidRPr="007F18D1">
        <w:rPr>
          <w:rFonts w:ascii="Times New Roman" w:eastAsia="Times New Roman" w:hAnsi="Times New Roman" w:cs="Times New Roman"/>
          <w:spacing w:val="-13"/>
          <w:sz w:val="24"/>
          <w:szCs w:val="24"/>
          <w:lang w:val="en-US" w:eastAsia="ru-RU"/>
        </w:rPr>
        <w:t>N</w:t>
      </w:r>
      <w:r w:rsidRPr="007F18D1">
        <w:rPr>
          <w:rFonts w:ascii="Times New Roman" w:eastAsia="Times New Roman" w:hAnsi="Times New Roman" w:cs="Times New Roman"/>
          <w:spacing w:val="-13"/>
          <w:sz w:val="24"/>
          <w:szCs w:val="24"/>
          <w:vertAlign w:val="subscript"/>
          <w:lang w:eastAsia="ru-RU"/>
        </w:rPr>
        <w:t>ф</w:t>
      </w:r>
      <w:r w:rsidRPr="007F18D1">
        <w:rPr>
          <w:rFonts w:ascii="Times New Roman" w:eastAsia="Times New Roman" w:hAnsi="Times New Roman" w:cs="Times New Roman"/>
          <w:spacing w:val="-13"/>
          <w:sz w:val="24"/>
          <w:szCs w:val="24"/>
          <w:lang w:eastAsia="ru-RU"/>
        </w:rPr>
        <w:tab/>
      </w:r>
      <w:r w:rsidRPr="007F18D1">
        <w:rPr>
          <w:rFonts w:ascii="Times New Roman" w:eastAsia="Times New Roman" w:hAnsi="Times New Roman" w:cs="Times New Roman"/>
          <w:spacing w:val="-13"/>
          <w:sz w:val="24"/>
          <w:szCs w:val="24"/>
          <w:lang w:eastAsia="ru-RU"/>
        </w:rPr>
        <w:tab/>
      </w:r>
      <w:r w:rsidRPr="007F18D1">
        <w:rPr>
          <w:rFonts w:ascii="Times New Roman" w:eastAsia="Times New Roman" w:hAnsi="Times New Roman" w:cs="Times New Roman"/>
          <w:spacing w:val="-13"/>
          <w:sz w:val="24"/>
          <w:szCs w:val="24"/>
          <w:lang w:eastAsia="ru-RU"/>
        </w:rPr>
        <w:tab/>
      </w:r>
      <w:r w:rsidRPr="007F18D1">
        <w:rPr>
          <w:rFonts w:ascii="Times New Roman" w:eastAsia="Times New Roman" w:hAnsi="Times New Roman" w:cs="Times New Roman"/>
          <w:spacing w:val="-13"/>
          <w:sz w:val="24"/>
          <w:szCs w:val="24"/>
          <w:lang w:eastAsia="ru-RU"/>
        </w:rPr>
        <w:tab/>
      </w:r>
      <w:r w:rsidRPr="007F18D1">
        <w:rPr>
          <w:rFonts w:ascii="Times New Roman" w:eastAsia="Times New Roman" w:hAnsi="Times New Roman" w:cs="Times New Roman"/>
          <w:spacing w:val="-13"/>
          <w:sz w:val="24"/>
          <w:szCs w:val="24"/>
          <w:lang w:eastAsia="ru-RU"/>
        </w:rPr>
        <w:tab/>
      </w:r>
      <w:r w:rsidRPr="007F18D1">
        <w:rPr>
          <w:rFonts w:ascii="Times New Roman" w:eastAsia="Times New Roman" w:hAnsi="Times New Roman" w:cs="Times New Roman"/>
          <w:spacing w:val="-13"/>
          <w:sz w:val="24"/>
          <w:szCs w:val="24"/>
          <w:lang w:eastAsia="ru-RU"/>
        </w:rPr>
        <w:tab/>
        <w:t>(2)</w:t>
      </w:r>
    </w:p>
    <w:p w:rsidR="007F18D1" w:rsidRPr="007F18D1" w:rsidRDefault="007F18D1" w:rsidP="007F18D1">
      <w:pPr>
        <w:shd w:val="clear" w:color="auto" w:fill="FFFFFF"/>
        <w:tabs>
          <w:tab w:val="left" w:pos="773"/>
        </w:tabs>
        <w:spacing w:after="0" w:line="240" w:lineRule="auto"/>
        <w:ind w:firstLine="48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pacing w:val="-9"/>
          <w:sz w:val="24"/>
          <w:szCs w:val="24"/>
          <w:lang w:eastAsia="ru-RU"/>
        </w:rPr>
        <w:t>б)</w:t>
      </w:r>
      <w:r w:rsidRPr="007F18D1">
        <w:rPr>
          <w:rFonts w:ascii="Times New Roman" w:eastAsia="Times New Roman" w:hAnsi="Times New Roman" w:cs="Times New Roman"/>
          <w:sz w:val="24"/>
          <w:szCs w:val="24"/>
          <w:lang w:eastAsia="ru-RU"/>
        </w:rPr>
        <w:tab/>
        <w:t>оперативное время определить по формуле:</w:t>
      </w:r>
    </w:p>
    <w:p w:rsidR="007F18D1" w:rsidRPr="007F18D1" w:rsidRDefault="007F18D1" w:rsidP="007F18D1">
      <w:pPr>
        <w:shd w:val="clear" w:color="auto" w:fill="FFFFFF"/>
        <w:tabs>
          <w:tab w:val="left" w:pos="773"/>
        </w:tabs>
        <w:spacing w:after="0" w:line="240" w:lineRule="auto"/>
        <w:ind w:firstLine="480"/>
        <w:jc w:val="right"/>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Т</w:t>
      </w:r>
      <w:r w:rsidRPr="007F18D1">
        <w:rPr>
          <w:rFonts w:ascii="Times New Roman" w:eastAsia="Times New Roman" w:hAnsi="Times New Roman" w:cs="Times New Roman"/>
          <w:sz w:val="24"/>
          <w:szCs w:val="24"/>
          <w:vertAlign w:val="subscript"/>
          <w:lang w:eastAsia="ru-RU"/>
        </w:rPr>
        <w:t>оп ф</w:t>
      </w:r>
      <w:r w:rsidRPr="007F18D1">
        <w:rPr>
          <w:rFonts w:ascii="Times New Roman" w:eastAsia="Times New Roman" w:hAnsi="Times New Roman" w:cs="Times New Roman"/>
          <w:sz w:val="24"/>
          <w:szCs w:val="24"/>
          <w:lang w:eastAsia="ru-RU"/>
        </w:rPr>
        <w:t>=(Т</w:t>
      </w:r>
      <w:r w:rsidRPr="007F18D1">
        <w:rPr>
          <w:rFonts w:ascii="Times New Roman" w:eastAsia="Times New Roman" w:hAnsi="Times New Roman" w:cs="Times New Roman"/>
          <w:sz w:val="24"/>
          <w:szCs w:val="24"/>
          <w:vertAlign w:val="subscript"/>
          <w:lang w:eastAsia="ru-RU"/>
        </w:rPr>
        <w:t>оп</w:t>
      </w:r>
      <w:r w:rsidRPr="007F18D1">
        <w:rPr>
          <w:rFonts w:ascii="Times New Roman" w:eastAsia="Times New Roman" w:hAnsi="Times New Roman" w:cs="Times New Roman"/>
          <w:sz w:val="24"/>
          <w:szCs w:val="24"/>
          <w:lang w:eastAsia="ru-RU"/>
        </w:rPr>
        <w:t xml:space="preserve">/ </w:t>
      </w:r>
      <w:r w:rsidRPr="007F18D1">
        <w:rPr>
          <w:rFonts w:ascii="Times New Roman" w:eastAsia="Times New Roman" w:hAnsi="Times New Roman" w:cs="Times New Roman"/>
          <w:sz w:val="24"/>
          <w:szCs w:val="24"/>
          <w:lang w:val="en-US" w:eastAsia="ru-RU"/>
        </w:rPr>
        <w:t>N</w:t>
      </w:r>
      <w:r w:rsidRPr="007F18D1">
        <w:rPr>
          <w:rFonts w:ascii="Times New Roman" w:eastAsia="Times New Roman" w:hAnsi="Times New Roman" w:cs="Times New Roman"/>
          <w:sz w:val="24"/>
          <w:szCs w:val="24"/>
          <w:vertAlign w:val="subscript"/>
          <w:lang w:eastAsia="ru-RU"/>
        </w:rPr>
        <w:t>н</w:t>
      </w:r>
      <w:r w:rsidRPr="007F18D1">
        <w:rPr>
          <w:rFonts w:ascii="Times New Roman" w:eastAsia="Times New Roman" w:hAnsi="Times New Roman" w:cs="Times New Roman"/>
          <w:sz w:val="24"/>
          <w:szCs w:val="24"/>
          <w:lang w:eastAsia="ru-RU"/>
        </w:rPr>
        <w:t>)*</w:t>
      </w:r>
      <w:r w:rsidRPr="007F18D1">
        <w:rPr>
          <w:rFonts w:ascii="Times New Roman" w:eastAsia="Times New Roman" w:hAnsi="Times New Roman" w:cs="Times New Roman"/>
          <w:sz w:val="24"/>
          <w:szCs w:val="24"/>
          <w:lang w:val="en-US" w:eastAsia="ru-RU"/>
        </w:rPr>
        <w:t>N</w:t>
      </w:r>
      <w:r w:rsidRPr="007F18D1">
        <w:rPr>
          <w:rFonts w:ascii="Times New Roman" w:eastAsia="Times New Roman" w:hAnsi="Times New Roman" w:cs="Times New Roman"/>
          <w:sz w:val="24"/>
          <w:szCs w:val="24"/>
          <w:vertAlign w:val="subscript"/>
          <w:lang w:eastAsia="ru-RU"/>
        </w:rPr>
        <w:t>ф</w:t>
      </w:r>
      <w:r w:rsidRPr="007F18D1">
        <w:rPr>
          <w:rFonts w:ascii="Times New Roman" w:eastAsia="Times New Roman" w:hAnsi="Times New Roman" w:cs="Times New Roman"/>
          <w:sz w:val="24"/>
          <w:szCs w:val="24"/>
          <w:lang w:eastAsia="ru-RU"/>
        </w:rPr>
        <w:tab/>
      </w:r>
      <w:r w:rsidRPr="007F18D1">
        <w:rPr>
          <w:rFonts w:ascii="Times New Roman" w:eastAsia="Times New Roman" w:hAnsi="Times New Roman" w:cs="Times New Roman"/>
          <w:sz w:val="24"/>
          <w:szCs w:val="24"/>
          <w:lang w:eastAsia="ru-RU"/>
        </w:rPr>
        <w:tab/>
      </w:r>
      <w:r w:rsidRPr="007F18D1">
        <w:rPr>
          <w:rFonts w:ascii="Times New Roman" w:eastAsia="Times New Roman" w:hAnsi="Times New Roman" w:cs="Times New Roman"/>
          <w:sz w:val="24"/>
          <w:szCs w:val="24"/>
          <w:lang w:eastAsia="ru-RU"/>
        </w:rPr>
        <w:tab/>
      </w:r>
      <w:r w:rsidRPr="007F18D1">
        <w:rPr>
          <w:rFonts w:ascii="Times New Roman" w:eastAsia="Times New Roman" w:hAnsi="Times New Roman" w:cs="Times New Roman"/>
          <w:sz w:val="24"/>
          <w:szCs w:val="24"/>
          <w:lang w:eastAsia="ru-RU"/>
        </w:rPr>
        <w:tab/>
      </w:r>
      <w:r w:rsidRPr="007F18D1">
        <w:rPr>
          <w:rFonts w:ascii="Times New Roman" w:eastAsia="Times New Roman" w:hAnsi="Times New Roman" w:cs="Times New Roman"/>
          <w:sz w:val="24"/>
          <w:szCs w:val="24"/>
          <w:lang w:eastAsia="ru-RU"/>
        </w:rPr>
        <w:tab/>
      </w:r>
      <w:r w:rsidRPr="007F18D1">
        <w:rPr>
          <w:rFonts w:ascii="Times New Roman" w:eastAsia="Times New Roman" w:hAnsi="Times New Roman" w:cs="Times New Roman"/>
          <w:sz w:val="24"/>
          <w:szCs w:val="24"/>
          <w:lang w:eastAsia="ru-RU"/>
        </w:rPr>
        <w:tab/>
        <w:t>(3)</w:t>
      </w:r>
    </w:p>
    <w:p w:rsidR="007F18D1" w:rsidRPr="007F18D1" w:rsidRDefault="007F18D1" w:rsidP="007F18D1">
      <w:pPr>
        <w:shd w:val="clear" w:color="auto" w:fill="FFFFFF"/>
        <w:tabs>
          <w:tab w:val="left" w:pos="773"/>
        </w:tabs>
        <w:spacing w:after="0" w:line="240" w:lineRule="auto"/>
        <w:ind w:firstLine="48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pacing w:val="-12"/>
          <w:sz w:val="24"/>
          <w:szCs w:val="24"/>
          <w:lang w:eastAsia="ru-RU"/>
        </w:rPr>
        <w:t>в)</w:t>
      </w:r>
      <w:r w:rsidRPr="007F18D1">
        <w:rPr>
          <w:rFonts w:ascii="Times New Roman" w:eastAsia="Times New Roman" w:hAnsi="Times New Roman" w:cs="Times New Roman"/>
          <w:sz w:val="24"/>
          <w:szCs w:val="24"/>
          <w:lang w:eastAsia="ru-RU"/>
        </w:rPr>
        <w:tab/>
        <w:t>время на обслуживание рабочего места, отдых и личные надобности: опре</w:t>
      </w:r>
      <w:r w:rsidRPr="007F18D1">
        <w:rPr>
          <w:rFonts w:ascii="Times New Roman" w:eastAsia="Times New Roman" w:hAnsi="Times New Roman" w:cs="Times New Roman"/>
          <w:spacing w:val="-1"/>
          <w:sz w:val="24"/>
          <w:szCs w:val="24"/>
          <w:lang w:eastAsia="ru-RU"/>
        </w:rPr>
        <w:t>делить в заданных процентах от нормативного оперативного времени Т</w:t>
      </w:r>
      <w:r w:rsidRPr="007F18D1">
        <w:rPr>
          <w:rFonts w:ascii="Times New Roman" w:eastAsia="Times New Roman" w:hAnsi="Times New Roman" w:cs="Times New Roman"/>
          <w:spacing w:val="-1"/>
          <w:sz w:val="24"/>
          <w:szCs w:val="24"/>
          <w:vertAlign w:val="subscript"/>
          <w:lang w:eastAsia="ru-RU"/>
        </w:rPr>
        <w:t>оп</w:t>
      </w:r>
      <w:r w:rsidRPr="007F18D1">
        <w:rPr>
          <w:rFonts w:ascii="Times New Roman" w:eastAsia="Times New Roman" w:hAnsi="Times New Roman" w:cs="Times New Roman"/>
          <w:spacing w:val="-1"/>
          <w:sz w:val="24"/>
          <w:szCs w:val="24"/>
          <w:lang w:eastAsia="ru-RU"/>
        </w:rPr>
        <w:t xml:space="preserve"> по фак</w:t>
      </w:r>
      <w:r w:rsidRPr="007F18D1">
        <w:rPr>
          <w:rFonts w:ascii="Times New Roman" w:eastAsia="Times New Roman" w:hAnsi="Times New Roman" w:cs="Times New Roman"/>
          <w:sz w:val="24"/>
          <w:szCs w:val="24"/>
          <w:lang w:eastAsia="ru-RU"/>
        </w:rPr>
        <w:t>тической выработке</w:t>
      </w:r>
    </w:p>
    <w:p w:rsidR="007F18D1" w:rsidRPr="007F18D1" w:rsidRDefault="007F18D1" w:rsidP="007F18D1">
      <w:pPr>
        <w:shd w:val="clear" w:color="auto" w:fill="FFFFFF"/>
        <w:spacing w:after="0" w:line="240" w:lineRule="auto"/>
        <w:ind w:right="3629" w:firstLine="48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xml:space="preserve">6. Заполнить графы 9 и 10 </w:t>
      </w:r>
    </w:p>
    <w:p w:rsidR="007F18D1" w:rsidRPr="007F18D1" w:rsidRDefault="007F18D1" w:rsidP="007F18D1">
      <w:pPr>
        <w:shd w:val="clear" w:color="auto" w:fill="FFFFFF"/>
        <w:spacing w:after="0" w:line="240" w:lineRule="auto"/>
        <w:ind w:right="21" w:firstLine="480"/>
        <w:jc w:val="both"/>
        <w:rPr>
          <w:rFonts w:ascii="Times New Roman" w:eastAsia="Times New Roman" w:hAnsi="Times New Roman" w:cs="Times New Roman"/>
          <w:b/>
          <w:sz w:val="24"/>
          <w:szCs w:val="24"/>
          <w:lang w:eastAsia="ru-RU"/>
        </w:rPr>
      </w:pPr>
      <w:r w:rsidRPr="007F18D1">
        <w:rPr>
          <w:rFonts w:ascii="Times New Roman" w:eastAsia="Times New Roman" w:hAnsi="Times New Roman" w:cs="Times New Roman"/>
          <w:sz w:val="24"/>
          <w:szCs w:val="24"/>
          <w:lang w:eastAsia="ru-RU"/>
        </w:rPr>
        <w:t>Графа 9  - разность значений граф 6 и 8, графа 10 – процентное отношение  к нормируемому промежутку времени (480 мин).</w:t>
      </w:r>
    </w:p>
    <w:p w:rsidR="007F18D1" w:rsidRPr="007F18D1" w:rsidRDefault="007F18D1" w:rsidP="007F18D1">
      <w:pPr>
        <w:shd w:val="clear" w:color="auto" w:fill="FFFFFF"/>
        <w:spacing w:after="0" w:line="240" w:lineRule="auto"/>
        <w:ind w:right="21" w:firstLine="480"/>
        <w:jc w:val="both"/>
        <w:rPr>
          <w:rFonts w:ascii="Times New Roman" w:eastAsia="Times New Roman" w:hAnsi="Times New Roman" w:cs="Times New Roman"/>
          <w:b/>
          <w:sz w:val="24"/>
          <w:szCs w:val="24"/>
          <w:lang w:eastAsia="ru-RU"/>
        </w:rPr>
      </w:pPr>
    </w:p>
    <w:p w:rsidR="007F18D1" w:rsidRPr="007F18D1" w:rsidRDefault="007F18D1" w:rsidP="007F18D1">
      <w:pPr>
        <w:shd w:val="clear" w:color="auto" w:fill="FFFFFF"/>
        <w:spacing w:after="0" w:line="240" w:lineRule="auto"/>
        <w:ind w:right="21" w:firstLine="48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b/>
          <w:sz w:val="24"/>
          <w:szCs w:val="24"/>
          <w:lang w:eastAsia="ru-RU"/>
        </w:rPr>
        <w:t>Проверка</w:t>
      </w:r>
      <w:r w:rsidRPr="007F18D1">
        <w:rPr>
          <w:rFonts w:ascii="Times New Roman" w:eastAsia="Times New Roman" w:hAnsi="Times New Roman" w:cs="Times New Roman"/>
          <w:sz w:val="24"/>
          <w:szCs w:val="24"/>
          <w:lang w:eastAsia="ru-RU"/>
        </w:rPr>
        <w:t>: сумма затрат рабочего времени граф 8 и 9 должна быть равна 480 мин</w:t>
      </w:r>
    </w:p>
    <w:p w:rsidR="007F18D1" w:rsidRPr="007F18D1" w:rsidRDefault="007F18D1" w:rsidP="007F18D1">
      <w:pPr>
        <w:shd w:val="clear" w:color="auto" w:fill="FFFFFF"/>
        <w:spacing w:after="0" w:line="240" w:lineRule="auto"/>
        <w:ind w:right="21" w:firstLine="480"/>
        <w:jc w:val="both"/>
        <w:rPr>
          <w:rFonts w:ascii="Times New Roman" w:eastAsia="Times New Roman" w:hAnsi="Times New Roman" w:cs="Times New Roman"/>
          <w:sz w:val="24"/>
          <w:szCs w:val="24"/>
          <w:lang w:eastAsia="ru-RU"/>
        </w:rPr>
      </w:pPr>
    </w:p>
    <w:p w:rsidR="007F18D1" w:rsidRPr="007F18D1" w:rsidRDefault="007F18D1" w:rsidP="007F18D1">
      <w:pPr>
        <w:shd w:val="clear" w:color="auto" w:fill="FFFFFF"/>
        <w:spacing w:after="0" w:line="240" w:lineRule="auto"/>
        <w:ind w:right="3629" w:firstLine="48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pacing w:val="-1"/>
          <w:sz w:val="24"/>
          <w:szCs w:val="24"/>
          <w:lang w:eastAsia="ru-RU"/>
        </w:rPr>
        <w:t>7. Сделать выводы по результатам наблюдений:</w:t>
      </w:r>
    </w:p>
    <w:p w:rsidR="007F18D1" w:rsidRPr="007F18D1" w:rsidRDefault="007F18D1" w:rsidP="007F18D1">
      <w:pPr>
        <w:shd w:val="clear" w:color="auto" w:fill="FFFFFF"/>
        <w:spacing w:after="0" w:line="240" w:lineRule="auto"/>
        <w:ind w:firstLine="48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pacing w:val="-2"/>
          <w:sz w:val="24"/>
          <w:szCs w:val="24"/>
          <w:lang w:eastAsia="ru-RU"/>
        </w:rPr>
        <w:t xml:space="preserve">- разработать организационно — технические мероприятия для устранения </w:t>
      </w:r>
      <w:r w:rsidRPr="007F18D1">
        <w:rPr>
          <w:rFonts w:ascii="Times New Roman" w:eastAsia="Times New Roman" w:hAnsi="Times New Roman" w:cs="Times New Roman"/>
          <w:sz w:val="24"/>
          <w:szCs w:val="24"/>
          <w:lang w:eastAsia="ru-RU"/>
        </w:rPr>
        <w:t>потерь рабочего времени по результатам выполненной работы.</w:t>
      </w:r>
    </w:p>
    <w:p w:rsidR="007F18D1" w:rsidRPr="007F18D1" w:rsidRDefault="007F18D1" w:rsidP="007F18D1">
      <w:pPr>
        <w:shd w:val="clear" w:color="auto" w:fill="FFFFFF"/>
        <w:spacing w:after="0" w:line="240" w:lineRule="auto"/>
        <w:ind w:firstLine="480"/>
        <w:jc w:val="both"/>
        <w:rPr>
          <w:rFonts w:ascii="Times New Roman" w:eastAsia="Times New Roman" w:hAnsi="Times New Roman" w:cs="Times New Roman"/>
          <w:sz w:val="24"/>
          <w:szCs w:val="24"/>
          <w:lang w:eastAsia="ru-RU"/>
        </w:rPr>
      </w:pPr>
    </w:p>
    <w:p w:rsidR="007F18D1" w:rsidRPr="007F18D1" w:rsidRDefault="007F18D1" w:rsidP="007F18D1">
      <w:pPr>
        <w:shd w:val="clear" w:color="auto" w:fill="FFFFFF"/>
        <w:spacing w:after="0" w:line="240" w:lineRule="auto"/>
        <w:ind w:firstLine="480"/>
        <w:jc w:val="both"/>
        <w:rPr>
          <w:rFonts w:ascii="Times New Roman" w:eastAsia="Times New Roman" w:hAnsi="Times New Roman" w:cs="Times New Roman"/>
          <w:b/>
          <w:sz w:val="24"/>
          <w:szCs w:val="24"/>
          <w:lang w:eastAsia="ru-RU"/>
        </w:rPr>
      </w:pPr>
      <w:r w:rsidRPr="007F18D1">
        <w:rPr>
          <w:rFonts w:ascii="Times New Roman" w:eastAsia="Times New Roman" w:hAnsi="Times New Roman" w:cs="Times New Roman"/>
          <w:b/>
          <w:sz w:val="24"/>
          <w:szCs w:val="24"/>
          <w:lang w:eastAsia="ru-RU"/>
        </w:rPr>
        <w:t>Контрольные вопросы:</w:t>
      </w:r>
    </w:p>
    <w:p w:rsidR="007F18D1" w:rsidRPr="007F18D1" w:rsidRDefault="007F18D1" w:rsidP="007F18D1">
      <w:pPr>
        <w:shd w:val="clear" w:color="auto" w:fill="FFFFFF"/>
        <w:spacing w:after="0" w:line="240" w:lineRule="auto"/>
        <w:ind w:firstLine="480"/>
        <w:jc w:val="both"/>
        <w:rPr>
          <w:rFonts w:ascii="Times New Roman" w:eastAsia="Times New Roman" w:hAnsi="Times New Roman" w:cs="Times New Roman"/>
          <w:b/>
          <w:sz w:val="24"/>
          <w:szCs w:val="24"/>
          <w:lang w:eastAsia="ru-RU"/>
        </w:rPr>
      </w:pPr>
    </w:p>
    <w:p w:rsidR="007F18D1" w:rsidRPr="007F18D1" w:rsidRDefault="007F18D1" w:rsidP="00780FC9">
      <w:pPr>
        <w:numPr>
          <w:ilvl w:val="0"/>
          <w:numId w:val="20"/>
        </w:numPr>
        <w:shd w:val="clear" w:color="auto" w:fill="FFFFFF"/>
        <w:spacing w:after="0" w:line="240" w:lineRule="auto"/>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По какой формуле определяется штучное время обработки детали?</w:t>
      </w:r>
    </w:p>
    <w:p w:rsidR="007F18D1" w:rsidRPr="007F18D1" w:rsidRDefault="007F18D1" w:rsidP="00780FC9">
      <w:pPr>
        <w:numPr>
          <w:ilvl w:val="0"/>
          <w:numId w:val="20"/>
        </w:numPr>
        <w:shd w:val="clear" w:color="auto" w:fill="FFFFFF"/>
        <w:spacing w:after="0" w:line="240" w:lineRule="auto"/>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В чем заключается основное назначение фотографии рабочего времени?</w:t>
      </w:r>
    </w:p>
    <w:p w:rsidR="007F18D1" w:rsidRPr="007F18D1" w:rsidRDefault="007F18D1" w:rsidP="00780FC9">
      <w:pPr>
        <w:numPr>
          <w:ilvl w:val="0"/>
          <w:numId w:val="20"/>
        </w:numPr>
        <w:shd w:val="clear" w:color="auto" w:fill="FFFFFF"/>
        <w:spacing w:after="0" w:line="240" w:lineRule="auto"/>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Какое время входит во вспомогательное ?</w:t>
      </w:r>
    </w:p>
    <w:p w:rsidR="007F18D1" w:rsidRPr="007F18D1" w:rsidRDefault="007F18D1" w:rsidP="00780FC9">
      <w:pPr>
        <w:numPr>
          <w:ilvl w:val="0"/>
          <w:numId w:val="20"/>
        </w:numPr>
        <w:shd w:val="clear" w:color="auto" w:fill="FFFFFF"/>
        <w:spacing w:after="0" w:line="240" w:lineRule="auto"/>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Для чего необходимо подготовительно-заключительное время?</w:t>
      </w:r>
    </w:p>
    <w:p w:rsidR="007F18D1" w:rsidRPr="007F18D1" w:rsidRDefault="007F18D1" w:rsidP="00780FC9">
      <w:pPr>
        <w:numPr>
          <w:ilvl w:val="0"/>
          <w:numId w:val="20"/>
        </w:numPr>
        <w:shd w:val="clear" w:color="auto" w:fill="FFFFFF"/>
        <w:spacing w:after="0" w:line="240" w:lineRule="auto"/>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В каком производстве не считается штучно-калькуляционное время?</w:t>
      </w:r>
    </w:p>
    <w:p w:rsidR="007F18D1" w:rsidRPr="007F18D1" w:rsidRDefault="007F18D1" w:rsidP="007F18D1">
      <w:pPr>
        <w:shd w:val="clear" w:color="auto" w:fill="FFFFFF"/>
        <w:spacing w:after="0" w:line="240" w:lineRule="auto"/>
        <w:ind w:right="21" w:firstLine="480"/>
        <w:jc w:val="both"/>
        <w:rPr>
          <w:rFonts w:ascii="Times New Roman" w:eastAsia="Times New Roman" w:hAnsi="Times New Roman" w:cs="Times New Roman"/>
          <w:sz w:val="24"/>
          <w:szCs w:val="24"/>
          <w:lang w:eastAsia="ru-RU"/>
        </w:rPr>
      </w:pPr>
    </w:p>
    <w:p w:rsidR="007F18D1" w:rsidRPr="007F18D1" w:rsidRDefault="007F18D1" w:rsidP="007F18D1">
      <w:pPr>
        <w:shd w:val="clear" w:color="auto" w:fill="FFFFFF"/>
        <w:spacing w:after="0" w:line="240" w:lineRule="auto"/>
        <w:ind w:left="54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pacing w:val="1"/>
          <w:sz w:val="24"/>
          <w:szCs w:val="24"/>
          <w:lang w:eastAsia="ru-RU"/>
        </w:rPr>
        <w:t>Таблица1. Баланс рабочего дня.</w:t>
      </w:r>
    </w:p>
    <w:tbl>
      <w:tblPr>
        <w:tblW w:w="0" w:type="auto"/>
        <w:tblInd w:w="40" w:type="dxa"/>
        <w:tblLayout w:type="fixed"/>
        <w:tblCellMar>
          <w:left w:w="40" w:type="dxa"/>
          <w:right w:w="40" w:type="dxa"/>
        </w:tblCellMar>
        <w:tblLook w:val="0000"/>
      </w:tblPr>
      <w:tblGrid>
        <w:gridCol w:w="1334"/>
        <w:gridCol w:w="1939"/>
        <w:gridCol w:w="970"/>
        <w:gridCol w:w="835"/>
        <w:gridCol w:w="854"/>
        <w:gridCol w:w="730"/>
        <w:gridCol w:w="854"/>
        <w:gridCol w:w="1094"/>
        <w:gridCol w:w="605"/>
        <w:gridCol w:w="634"/>
      </w:tblGrid>
      <w:tr w:rsidR="00780FC9" w:rsidRPr="007F18D1" w:rsidTr="005F46D8">
        <w:trPr>
          <w:trHeight w:hRule="exact" w:val="1997"/>
        </w:trPr>
        <w:tc>
          <w:tcPr>
            <w:tcW w:w="1334" w:type="dxa"/>
            <w:vMerge w:val="restart"/>
            <w:tcBorders>
              <w:top w:val="single" w:sz="6" w:space="0" w:color="auto"/>
              <w:left w:val="single" w:sz="6" w:space="0" w:color="auto"/>
              <w:bottom w:val="nil"/>
              <w:right w:val="single" w:sz="6" w:space="0" w:color="auto"/>
            </w:tcBorders>
            <w:shd w:val="clear" w:color="auto" w:fill="FFFFFF"/>
            <w:vAlign w:val="center"/>
          </w:tcPr>
          <w:p w:rsidR="007F18D1" w:rsidRPr="007F18D1" w:rsidRDefault="007F18D1" w:rsidP="007F18D1">
            <w:pPr>
              <w:shd w:val="clear" w:color="auto" w:fill="FFFFFF"/>
              <w:spacing w:after="0" w:line="240" w:lineRule="auto"/>
              <w:ind w:left="38" w:right="24"/>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pacing w:val="-4"/>
                <w:sz w:val="24"/>
                <w:szCs w:val="24"/>
                <w:lang w:eastAsia="ru-RU"/>
              </w:rPr>
              <w:t xml:space="preserve">Категория </w:t>
            </w:r>
            <w:r w:rsidRPr="007F18D1">
              <w:rPr>
                <w:rFonts w:ascii="Times New Roman" w:eastAsia="Times New Roman" w:hAnsi="Times New Roman" w:cs="Times New Roman"/>
                <w:spacing w:val="-2"/>
                <w:sz w:val="24"/>
                <w:szCs w:val="24"/>
                <w:lang w:eastAsia="ru-RU"/>
              </w:rPr>
              <w:t>затрат ра</w:t>
            </w:r>
            <w:r w:rsidRPr="007F18D1">
              <w:rPr>
                <w:rFonts w:ascii="Times New Roman" w:eastAsia="Times New Roman" w:hAnsi="Times New Roman" w:cs="Times New Roman"/>
                <w:spacing w:val="-3"/>
                <w:sz w:val="24"/>
                <w:szCs w:val="24"/>
                <w:lang w:eastAsia="ru-RU"/>
              </w:rPr>
              <w:t xml:space="preserve">бочего </w:t>
            </w:r>
            <w:r w:rsidRPr="007F18D1">
              <w:rPr>
                <w:rFonts w:ascii="Times New Roman" w:eastAsia="Times New Roman" w:hAnsi="Times New Roman" w:cs="Times New Roman"/>
                <w:spacing w:val="-2"/>
                <w:sz w:val="24"/>
                <w:szCs w:val="24"/>
                <w:lang w:eastAsia="ru-RU"/>
              </w:rPr>
              <w:t>времени</w:t>
            </w:r>
          </w:p>
        </w:tc>
        <w:tc>
          <w:tcPr>
            <w:tcW w:w="1939" w:type="dxa"/>
            <w:vMerge w:val="restart"/>
            <w:tcBorders>
              <w:top w:val="single" w:sz="6" w:space="0" w:color="auto"/>
              <w:left w:val="single" w:sz="6" w:space="0" w:color="auto"/>
              <w:bottom w:val="nil"/>
              <w:right w:val="single" w:sz="6" w:space="0" w:color="auto"/>
            </w:tcBorders>
            <w:shd w:val="clear" w:color="auto" w:fill="FFFFFF"/>
            <w:vAlign w:val="center"/>
          </w:tcPr>
          <w:p w:rsidR="007F18D1" w:rsidRPr="007F18D1" w:rsidRDefault="007F18D1" w:rsidP="007F18D1">
            <w:pPr>
              <w:shd w:val="clear" w:color="auto" w:fill="FFFFFF"/>
              <w:spacing w:after="0" w:line="240" w:lineRule="auto"/>
              <w:ind w:left="101" w:right="101"/>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pacing w:val="-1"/>
                <w:sz w:val="24"/>
                <w:szCs w:val="24"/>
                <w:lang w:eastAsia="ru-RU"/>
              </w:rPr>
              <w:t xml:space="preserve">Наименование </w:t>
            </w:r>
            <w:r w:rsidRPr="007F18D1">
              <w:rPr>
                <w:rFonts w:ascii="Times New Roman" w:eastAsia="Times New Roman" w:hAnsi="Times New Roman" w:cs="Times New Roman"/>
                <w:sz w:val="24"/>
                <w:szCs w:val="24"/>
                <w:lang w:eastAsia="ru-RU"/>
              </w:rPr>
              <w:t>затрат</w:t>
            </w:r>
          </w:p>
        </w:tc>
        <w:tc>
          <w:tcPr>
            <w:tcW w:w="970" w:type="dxa"/>
            <w:vMerge w:val="restart"/>
            <w:tcBorders>
              <w:top w:val="single" w:sz="6" w:space="0" w:color="auto"/>
              <w:left w:val="single" w:sz="6" w:space="0" w:color="auto"/>
              <w:bottom w:val="nil"/>
              <w:right w:val="single" w:sz="6" w:space="0" w:color="auto"/>
            </w:tcBorders>
            <w:shd w:val="clear" w:color="auto" w:fill="FFFFFF"/>
            <w:vAlign w:val="center"/>
          </w:tcPr>
          <w:p w:rsidR="007F18D1" w:rsidRPr="007F18D1" w:rsidRDefault="007F18D1" w:rsidP="007F18D1">
            <w:pPr>
              <w:shd w:val="clear" w:color="auto" w:fill="FFFFFF"/>
              <w:spacing w:after="0" w:line="240" w:lineRule="auto"/>
              <w:ind w:left="149" w:right="149"/>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pacing w:val="-4"/>
                <w:sz w:val="24"/>
                <w:szCs w:val="24"/>
                <w:lang w:eastAsia="ru-RU"/>
              </w:rPr>
              <w:t>Ин</w:t>
            </w:r>
            <w:r w:rsidRPr="007F18D1">
              <w:rPr>
                <w:rFonts w:ascii="Times New Roman" w:eastAsia="Times New Roman" w:hAnsi="Times New Roman" w:cs="Times New Roman"/>
                <w:spacing w:val="-5"/>
                <w:sz w:val="24"/>
                <w:szCs w:val="24"/>
                <w:lang w:eastAsia="ru-RU"/>
              </w:rPr>
              <w:t>декс</w:t>
            </w:r>
          </w:p>
        </w:tc>
        <w:tc>
          <w:tcPr>
            <w:tcW w:w="168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F18D1" w:rsidRPr="007F18D1" w:rsidRDefault="007F18D1" w:rsidP="007F18D1">
            <w:pPr>
              <w:shd w:val="clear" w:color="auto" w:fill="FFFFFF"/>
              <w:spacing w:after="0" w:line="240" w:lineRule="auto"/>
              <w:ind w:left="29" w:right="38"/>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pacing w:val="-1"/>
                <w:sz w:val="24"/>
                <w:szCs w:val="24"/>
                <w:lang w:eastAsia="ru-RU"/>
              </w:rPr>
              <w:t>Проектиру-е</w:t>
            </w:r>
            <w:r w:rsidRPr="007F18D1">
              <w:rPr>
                <w:rFonts w:ascii="Times New Roman" w:eastAsia="Times New Roman" w:hAnsi="Times New Roman" w:cs="Times New Roman"/>
                <w:spacing w:val="-2"/>
                <w:sz w:val="24"/>
                <w:szCs w:val="24"/>
                <w:lang w:eastAsia="ru-RU"/>
              </w:rPr>
              <w:t>мый или нормативный ба</w:t>
            </w:r>
            <w:r w:rsidRPr="007F18D1">
              <w:rPr>
                <w:rFonts w:ascii="Times New Roman" w:eastAsia="Times New Roman" w:hAnsi="Times New Roman" w:cs="Times New Roman"/>
                <w:spacing w:val="-3"/>
                <w:sz w:val="24"/>
                <w:szCs w:val="24"/>
                <w:lang w:eastAsia="ru-RU"/>
              </w:rPr>
              <w:t>ланс</w:t>
            </w:r>
          </w:p>
        </w:tc>
        <w:tc>
          <w:tcPr>
            <w:tcW w:w="158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F18D1" w:rsidRPr="007F18D1" w:rsidRDefault="007F18D1" w:rsidP="007F18D1">
            <w:pPr>
              <w:shd w:val="clear" w:color="auto" w:fill="FFFFFF"/>
              <w:spacing w:after="0" w:line="240" w:lineRule="auto"/>
              <w:ind w:left="58" w:right="58"/>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Фактиче</w:t>
            </w:r>
            <w:r w:rsidRPr="007F18D1">
              <w:rPr>
                <w:rFonts w:ascii="Times New Roman" w:eastAsia="Times New Roman" w:hAnsi="Times New Roman" w:cs="Times New Roman"/>
                <w:spacing w:val="-1"/>
                <w:sz w:val="24"/>
                <w:szCs w:val="24"/>
                <w:lang w:eastAsia="ru-RU"/>
              </w:rPr>
              <w:t>ский баланс</w:t>
            </w:r>
          </w:p>
        </w:tc>
        <w:tc>
          <w:tcPr>
            <w:tcW w:w="1094" w:type="dxa"/>
            <w:vMerge w:val="restart"/>
            <w:tcBorders>
              <w:top w:val="single" w:sz="6" w:space="0" w:color="auto"/>
              <w:left w:val="single" w:sz="6" w:space="0" w:color="auto"/>
              <w:bottom w:val="nil"/>
              <w:right w:val="single" w:sz="6" w:space="0" w:color="auto"/>
            </w:tcBorders>
            <w:shd w:val="clear" w:color="auto" w:fill="FFFFFF"/>
            <w:vAlign w:val="center"/>
          </w:tcPr>
          <w:p w:rsidR="007F18D1" w:rsidRPr="007F18D1" w:rsidRDefault="007F18D1" w:rsidP="007F18D1">
            <w:pPr>
              <w:shd w:val="clear" w:color="auto" w:fill="FFFFFF"/>
              <w:spacing w:after="0" w:line="240" w:lineRule="auto"/>
              <w:ind w:left="53" w:right="48"/>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pacing w:val="-1"/>
                <w:sz w:val="24"/>
                <w:szCs w:val="24"/>
                <w:lang w:eastAsia="ru-RU"/>
              </w:rPr>
              <w:t xml:space="preserve">Нормативное время </w:t>
            </w:r>
            <w:r w:rsidRPr="007F18D1">
              <w:rPr>
                <w:rFonts w:ascii="Times New Roman" w:eastAsia="Times New Roman" w:hAnsi="Times New Roman" w:cs="Times New Roman"/>
                <w:spacing w:val="-3"/>
                <w:sz w:val="24"/>
                <w:szCs w:val="24"/>
                <w:lang w:eastAsia="ru-RU"/>
              </w:rPr>
              <w:t>по фак</w:t>
            </w:r>
            <w:r w:rsidRPr="007F18D1">
              <w:rPr>
                <w:rFonts w:ascii="Times New Roman" w:eastAsia="Times New Roman" w:hAnsi="Times New Roman" w:cs="Times New Roman"/>
                <w:spacing w:val="-4"/>
                <w:sz w:val="24"/>
                <w:szCs w:val="24"/>
                <w:lang w:eastAsia="ru-RU"/>
              </w:rPr>
              <w:t>ти</w:t>
            </w:r>
            <w:r w:rsidRPr="007F18D1">
              <w:rPr>
                <w:rFonts w:ascii="Times New Roman" w:eastAsia="Times New Roman" w:hAnsi="Times New Roman" w:cs="Times New Roman"/>
                <w:sz w:val="24"/>
                <w:szCs w:val="24"/>
                <w:lang w:eastAsia="ru-RU"/>
              </w:rPr>
              <w:t xml:space="preserve">ческой </w:t>
            </w:r>
            <w:r w:rsidRPr="007F18D1">
              <w:rPr>
                <w:rFonts w:ascii="Times New Roman" w:eastAsia="Times New Roman" w:hAnsi="Times New Roman" w:cs="Times New Roman"/>
                <w:spacing w:val="-2"/>
                <w:sz w:val="24"/>
                <w:szCs w:val="24"/>
                <w:lang w:eastAsia="ru-RU"/>
              </w:rPr>
              <w:t>выра</w:t>
            </w:r>
            <w:r w:rsidRPr="007F18D1">
              <w:rPr>
                <w:rFonts w:ascii="Times New Roman" w:eastAsia="Times New Roman" w:hAnsi="Times New Roman" w:cs="Times New Roman"/>
                <w:spacing w:val="-1"/>
                <w:sz w:val="24"/>
                <w:szCs w:val="24"/>
                <w:lang w:eastAsia="ru-RU"/>
              </w:rPr>
              <w:t>ботке</w:t>
            </w:r>
          </w:p>
        </w:tc>
        <w:tc>
          <w:tcPr>
            <w:tcW w:w="123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F18D1" w:rsidRPr="007F18D1" w:rsidRDefault="007F18D1" w:rsidP="007F18D1">
            <w:pPr>
              <w:shd w:val="clear" w:color="auto" w:fill="FFFFFF"/>
              <w:spacing w:after="0" w:line="240" w:lineRule="auto"/>
              <w:ind w:left="67" w:right="86" w:firstLine="5"/>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pacing w:val="-2"/>
                <w:sz w:val="24"/>
                <w:szCs w:val="24"/>
                <w:lang w:eastAsia="ru-RU"/>
              </w:rPr>
              <w:t xml:space="preserve">Лишние </w:t>
            </w:r>
            <w:r w:rsidRPr="007F18D1">
              <w:rPr>
                <w:rFonts w:ascii="Times New Roman" w:eastAsia="Times New Roman" w:hAnsi="Times New Roman" w:cs="Times New Roman"/>
                <w:sz w:val="24"/>
                <w:szCs w:val="24"/>
                <w:lang w:eastAsia="ru-RU"/>
              </w:rPr>
              <w:t xml:space="preserve">затраты </w:t>
            </w:r>
            <w:r w:rsidRPr="007F18D1">
              <w:rPr>
                <w:rFonts w:ascii="Times New Roman" w:eastAsia="Times New Roman" w:hAnsi="Times New Roman" w:cs="Times New Roman"/>
                <w:spacing w:val="-2"/>
                <w:sz w:val="24"/>
                <w:szCs w:val="24"/>
                <w:lang w:eastAsia="ru-RU"/>
              </w:rPr>
              <w:t>времени или эко</w:t>
            </w:r>
            <w:r w:rsidRPr="007F18D1">
              <w:rPr>
                <w:rFonts w:ascii="Times New Roman" w:eastAsia="Times New Roman" w:hAnsi="Times New Roman" w:cs="Times New Roman"/>
                <w:sz w:val="24"/>
                <w:szCs w:val="24"/>
                <w:lang w:eastAsia="ru-RU"/>
              </w:rPr>
              <w:t xml:space="preserve">номия </w:t>
            </w:r>
            <w:r w:rsidRPr="007F18D1">
              <w:rPr>
                <w:rFonts w:ascii="Times New Roman" w:eastAsia="Times New Roman" w:hAnsi="Times New Roman" w:cs="Times New Roman"/>
                <w:spacing w:val="14"/>
                <w:sz w:val="24"/>
                <w:szCs w:val="24"/>
                <w:lang w:eastAsia="ru-RU"/>
              </w:rPr>
              <w:t>«-«</w:t>
            </w:r>
          </w:p>
        </w:tc>
      </w:tr>
      <w:tr w:rsidR="00780FC9" w:rsidRPr="007F18D1" w:rsidTr="005F46D8">
        <w:trPr>
          <w:trHeight w:hRule="exact" w:val="330"/>
        </w:trPr>
        <w:tc>
          <w:tcPr>
            <w:tcW w:w="1334" w:type="dxa"/>
            <w:vMerge/>
            <w:tcBorders>
              <w:top w:val="nil"/>
              <w:left w:val="single" w:sz="6" w:space="0" w:color="auto"/>
              <w:bottom w:val="single" w:sz="6" w:space="0" w:color="auto"/>
              <w:right w:val="single" w:sz="6" w:space="0" w:color="auto"/>
            </w:tcBorders>
            <w:shd w:val="clear" w:color="auto" w:fill="FFFFFF"/>
          </w:tcPr>
          <w:p w:rsidR="007F18D1" w:rsidRPr="007F18D1" w:rsidRDefault="007F18D1" w:rsidP="007F18D1">
            <w:pPr>
              <w:spacing w:after="0" w:line="240" w:lineRule="auto"/>
              <w:rPr>
                <w:rFonts w:ascii="Times New Roman" w:eastAsia="Times New Roman" w:hAnsi="Times New Roman" w:cs="Times New Roman"/>
                <w:sz w:val="24"/>
                <w:szCs w:val="24"/>
                <w:lang w:eastAsia="ru-RU"/>
              </w:rPr>
            </w:pPr>
          </w:p>
          <w:p w:rsidR="007F18D1" w:rsidRPr="007F18D1" w:rsidRDefault="007F18D1" w:rsidP="007F18D1">
            <w:pPr>
              <w:spacing w:after="0" w:line="240" w:lineRule="auto"/>
              <w:rPr>
                <w:rFonts w:ascii="Times New Roman" w:eastAsia="Times New Roman" w:hAnsi="Times New Roman" w:cs="Times New Roman"/>
                <w:sz w:val="24"/>
                <w:szCs w:val="24"/>
                <w:lang w:eastAsia="ru-RU"/>
              </w:rPr>
            </w:pPr>
          </w:p>
        </w:tc>
        <w:tc>
          <w:tcPr>
            <w:tcW w:w="1939" w:type="dxa"/>
            <w:vMerge/>
            <w:tcBorders>
              <w:top w:val="nil"/>
              <w:left w:val="single" w:sz="6" w:space="0" w:color="auto"/>
              <w:bottom w:val="single" w:sz="6" w:space="0" w:color="auto"/>
              <w:right w:val="single" w:sz="6" w:space="0" w:color="auto"/>
            </w:tcBorders>
            <w:shd w:val="clear" w:color="auto" w:fill="FFFFFF"/>
          </w:tcPr>
          <w:p w:rsidR="007F18D1" w:rsidRPr="007F18D1" w:rsidRDefault="007F18D1" w:rsidP="007F18D1">
            <w:pPr>
              <w:spacing w:after="0" w:line="240" w:lineRule="auto"/>
              <w:rPr>
                <w:rFonts w:ascii="Times New Roman" w:eastAsia="Times New Roman" w:hAnsi="Times New Roman" w:cs="Times New Roman"/>
                <w:sz w:val="24"/>
                <w:szCs w:val="24"/>
                <w:lang w:eastAsia="ru-RU"/>
              </w:rPr>
            </w:pPr>
          </w:p>
          <w:p w:rsidR="007F18D1" w:rsidRPr="007F18D1" w:rsidRDefault="007F18D1" w:rsidP="007F18D1">
            <w:pPr>
              <w:spacing w:after="0" w:line="240" w:lineRule="auto"/>
              <w:rPr>
                <w:rFonts w:ascii="Times New Roman" w:eastAsia="Times New Roman" w:hAnsi="Times New Roman" w:cs="Times New Roman"/>
                <w:sz w:val="24"/>
                <w:szCs w:val="24"/>
                <w:lang w:eastAsia="ru-RU"/>
              </w:rPr>
            </w:pPr>
          </w:p>
        </w:tc>
        <w:tc>
          <w:tcPr>
            <w:tcW w:w="970" w:type="dxa"/>
            <w:vMerge/>
            <w:tcBorders>
              <w:top w:val="nil"/>
              <w:left w:val="single" w:sz="6" w:space="0" w:color="auto"/>
              <w:bottom w:val="single" w:sz="6" w:space="0" w:color="auto"/>
              <w:right w:val="single" w:sz="6" w:space="0" w:color="auto"/>
            </w:tcBorders>
            <w:shd w:val="clear" w:color="auto" w:fill="FFFFFF"/>
          </w:tcPr>
          <w:p w:rsidR="007F18D1" w:rsidRPr="007F18D1" w:rsidRDefault="007F18D1" w:rsidP="007F18D1">
            <w:pPr>
              <w:spacing w:after="0" w:line="240" w:lineRule="auto"/>
              <w:rPr>
                <w:rFonts w:ascii="Times New Roman" w:eastAsia="Times New Roman" w:hAnsi="Times New Roman" w:cs="Times New Roman"/>
                <w:sz w:val="24"/>
                <w:szCs w:val="24"/>
                <w:lang w:eastAsia="ru-RU"/>
              </w:rPr>
            </w:pPr>
          </w:p>
          <w:p w:rsidR="007F18D1" w:rsidRPr="007F18D1" w:rsidRDefault="007F18D1" w:rsidP="007F18D1">
            <w:pPr>
              <w:spacing w:after="0" w:line="240" w:lineRule="auto"/>
              <w:rPr>
                <w:rFonts w:ascii="Times New Roman" w:eastAsia="Times New Roman" w:hAnsi="Times New Roman" w:cs="Times New Roman"/>
                <w:sz w:val="24"/>
                <w:szCs w:val="24"/>
                <w:lang w:eastAsia="ru-RU"/>
              </w:rPr>
            </w:pP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мин</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ind w:left="221"/>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мин</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ind w:left="226"/>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w:t>
            </w:r>
          </w:p>
        </w:tc>
        <w:tc>
          <w:tcPr>
            <w:tcW w:w="1094" w:type="dxa"/>
            <w:vMerge/>
            <w:tcBorders>
              <w:top w:val="nil"/>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ind w:left="226"/>
              <w:rPr>
                <w:rFonts w:ascii="Times New Roman" w:eastAsia="Times New Roman" w:hAnsi="Times New Roman" w:cs="Times New Roman"/>
                <w:sz w:val="24"/>
                <w:szCs w:val="24"/>
                <w:lang w:eastAsia="ru-RU"/>
              </w:rPr>
            </w:pPr>
          </w:p>
          <w:p w:rsidR="007F18D1" w:rsidRPr="007F18D1" w:rsidRDefault="007F18D1" w:rsidP="007F18D1">
            <w:pPr>
              <w:shd w:val="clear" w:color="auto" w:fill="FFFFFF"/>
              <w:spacing w:after="0" w:line="240" w:lineRule="auto"/>
              <w:ind w:left="226"/>
              <w:rPr>
                <w:rFonts w:ascii="Times New Roman" w:eastAsia="Times New Roman" w:hAnsi="Times New Roman" w:cs="Times New Roman"/>
                <w:sz w:val="24"/>
                <w:szCs w:val="24"/>
                <w:lang w:eastAsia="ru-RU"/>
              </w:rPr>
            </w:pPr>
          </w:p>
        </w:tc>
        <w:tc>
          <w:tcPr>
            <w:tcW w:w="605" w:type="dxa"/>
            <w:tcBorders>
              <w:top w:val="single" w:sz="6" w:space="0" w:color="auto"/>
              <w:left w:val="single" w:sz="6" w:space="0" w:color="auto"/>
              <w:bottom w:val="single" w:sz="6" w:space="0" w:color="auto"/>
              <w:right w:val="single" w:sz="6" w:space="0" w:color="auto"/>
            </w:tcBorders>
            <w:shd w:val="clear" w:color="auto" w:fill="FFFFFF"/>
            <w:vAlign w:val="center"/>
          </w:tcPr>
          <w:p w:rsidR="007F18D1" w:rsidRPr="007F18D1" w:rsidRDefault="007F18D1" w:rsidP="007F18D1">
            <w:pPr>
              <w:shd w:val="clear" w:color="auto" w:fill="FFFFFF"/>
              <w:spacing w:after="0" w:line="240" w:lineRule="auto"/>
              <w:ind w:left="53" w:right="48" w:hanging="53"/>
              <w:rPr>
                <w:rFonts w:ascii="Times New Roman" w:eastAsia="Times New Roman" w:hAnsi="Times New Roman" w:cs="Times New Roman"/>
                <w:sz w:val="24"/>
                <w:szCs w:val="24"/>
                <w:lang w:eastAsia="ru-RU"/>
              </w:rPr>
            </w:pPr>
            <w:r w:rsidRPr="007F18D1">
              <w:rPr>
                <w:rFonts w:ascii="Times New Roman" w:eastAsia="Times New Roman" w:hAnsi="Times New Roman" w:cs="Times New Roman"/>
                <w:spacing w:val="-5"/>
                <w:sz w:val="24"/>
                <w:szCs w:val="24"/>
                <w:lang w:eastAsia="ru-RU"/>
              </w:rPr>
              <w:t>ми</w:t>
            </w:r>
            <w:r w:rsidRPr="007F18D1">
              <w:rPr>
                <w:rFonts w:ascii="Times New Roman" w:eastAsia="Times New Roman" w:hAnsi="Times New Roman" w:cs="Times New Roman"/>
                <w:sz w:val="24"/>
                <w:szCs w:val="24"/>
                <w:lang w:eastAsia="ru-RU"/>
              </w:rPr>
              <w:t>н</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ind w:right="115"/>
              <w:jc w:val="right"/>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w:t>
            </w:r>
          </w:p>
        </w:tc>
      </w:tr>
      <w:tr w:rsidR="00780FC9" w:rsidRPr="007F18D1" w:rsidTr="005F46D8">
        <w:trPr>
          <w:trHeight w:hRule="exact" w:val="288"/>
        </w:trPr>
        <w:tc>
          <w:tcPr>
            <w:tcW w:w="1334"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1</w:t>
            </w:r>
          </w:p>
        </w:tc>
        <w:tc>
          <w:tcPr>
            <w:tcW w:w="1939"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2</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3</w:t>
            </w: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4</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ind w:left="269"/>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5</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6</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ind w:left="269"/>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7</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8</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ind w:left="144"/>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9</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ind w:right="91"/>
              <w:jc w:val="right"/>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10</w:t>
            </w:r>
          </w:p>
        </w:tc>
      </w:tr>
      <w:tr w:rsidR="00780FC9" w:rsidRPr="007F18D1" w:rsidTr="005F46D8">
        <w:trPr>
          <w:trHeight w:hRule="exact" w:val="1392"/>
        </w:trPr>
        <w:tc>
          <w:tcPr>
            <w:tcW w:w="1334"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ind w:left="43" w:right="34"/>
              <w:jc w:val="center"/>
              <w:rPr>
                <w:rFonts w:ascii="Times New Roman" w:eastAsia="Times New Roman" w:hAnsi="Times New Roman" w:cs="Times New Roman"/>
                <w:spacing w:val="-4"/>
                <w:sz w:val="24"/>
                <w:szCs w:val="24"/>
                <w:lang w:eastAsia="ru-RU"/>
              </w:rPr>
            </w:pPr>
            <w:r w:rsidRPr="007F18D1">
              <w:rPr>
                <w:rFonts w:ascii="Times New Roman" w:eastAsia="Times New Roman" w:hAnsi="Times New Roman" w:cs="Times New Roman"/>
                <w:spacing w:val="-3"/>
                <w:sz w:val="24"/>
                <w:szCs w:val="24"/>
                <w:lang w:eastAsia="ru-RU"/>
              </w:rPr>
              <w:t xml:space="preserve">Подгото-вительно </w:t>
            </w:r>
            <w:r w:rsidRPr="007F18D1">
              <w:rPr>
                <w:rFonts w:ascii="Times New Roman" w:eastAsia="Times New Roman" w:hAnsi="Times New Roman" w:cs="Times New Roman"/>
                <w:spacing w:val="3"/>
                <w:sz w:val="24"/>
                <w:szCs w:val="24"/>
                <w:lang w:eastAsia="ru-RU"/>
              </w:rPr>
              <w:t>– заклю</w:t>
            </w:r>
            <w:r w:rsidRPr="007F18D1">
              <w:rPr>
                <w:rFonts w:ascii="Times New Roman" w:eastAsia="Times New Roman" w:hAnsi="Times New Roman" w:cs="Times New Roman"/>
                <w:spacing w:val="-4"/>
                <w:sz w:val="24"/>
                <w:szCs w:val="24"/>
                <w:lang w:eastAsia="ru-RU"/>
              </w:rPr>
              <w:t>чи</w:t>
            </w:r>
          </w:p>
          <w:p w:rsidR="007F18D1" w:rsidRPr="007F18D1" w:rsidRDefault="007F18D1" w:rsidP="007F18D1">
            <w:pPr>
              <w:shd w:val="clear" w:color="auto" w:fill="FFFFFF"/>
              <w:spacing w:after="0" w:line="240" w:lineRule="auto"/>
              <w:ind w:left="43" w:right="34"/>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pacing w:val="-4"/>
                <w:sz w:val="24"/>
                <w:szCs w:val="24"/>
                <w:lang w:eastAsia="ru-RU"/>
              </w:rPr>
              <w:t xml:space="preserve">тельное </w:t>
            </w:r>
            <w:r w:rsidRPr="007F18D1">
              <w:rPr>
                <w:rFonts w:ascii="Times New Roman" w:eastAsia="Times New Roman" w:hAnsi="Times New Roman" w:cs="Times New Roman"/>
                <w:spacing w:val="-3"/>
                <w:sz w:val="24"/>
                <w:szCs w:val="24"/>
                <w:lang w:eastAsia="ru-RU"/>
              </w:rPr>
              <w:t>время</w:t>
            </w:r>
          </w:p>
        </w:tc>
        <w:tc>
          <w:tcPr>
            <w:tcW w:w="1939"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ind w:left="101" w:right="106"/>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pacing w:val="-2"/>
                <w:sz w:val="24"/>
                <w:szCs w:val="24"/>
                <w:lang w:eastAsia="ru-RU"/>
              </w:rPr>
              <w:t>Получение на</w:t>
            </w:r>
            <w:r w:rsidRPr="007F18D1">
              <w:rPr>
                <w:rFonts w:ascii="Times New Roman" w:eastAsia="Times New Roman" w:hAnsi="Times New Roman" w:cs="Times New Roman"/>
                <w:spacing w:val="1"/>
                <w:sz w:val="24"/>
                <w:szCs w:val="24"/>
                <w:lang w:eastAsia="ru-RU"/>
              </w:rPr>
              <w:t>ряда, приспо</w:t>
            </w:r>
            <w:r w:rsidRPr="007F18D1">
              <w:rPr>
                <w:rFonts w:ascii="Times New Roman" w:eastAsia="Times New Roman" w:hAnsi="Times New Roman" w:cs="Times New Roman"/>
                <w:sz w:val="24"/>
                <w:szCs w:val="24"/>
                <w:lang w:eastAsia="ru-RU"/>
              </w:rPr>
              <w:t>собления, его сдача</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ПЗ</w:t>
            </w: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rPr>
                <w:rFonts w:ascii="Times New Roman" w:eastAsia="Times New Roman" w:hAnsi="Times New Roman" w:cs="Times New Roman"/>
                <w:sz w:val="24"/>
                <w:szCs w:val="24"/>
                <w:lang w:eastAsia="ru-RU"/>
              </w:rPr>
            </w:pP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rPr>
                <w:rFonts w:ascii="Times New Roman" w:eastAsia="Times New Roman" w:hAnsi="Times New Roman" w:cs="Times New Roman"/>
                <w:sz w:val="24"/>
                <w:szCs w:val="24"/>
                <w:lang w:eastAsia="ru-RU"/>
              </w:rPr>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rPr>
                <w:rFonts w:ascii="Times New Roman" w:eastAsia="Times New Roman" w:hAnsi="Times New Roman" w:cs="Times New Roman"/>
                <w:sz w:val="24"/>
                <w:szCs w:val="24"/>
                <w:lang w:eastAsia="ru-RU"/>
              </w:rPr>
            </w:pP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rPr>
                <w:rFonts w:ascii="Times New Roman" w:eastAsia="Times New Roman" w:hAnsi="Times New Roman" w:cs="Times New Roman"/>
                <w:sz w:val="24"/>
                <w:szCs w:val="24"/>
                <w:lang w:eastAsia="ru-RU"/>
              </w:rPr>
            </w:pP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rPr>
                <w:rFonts w:ascii="Times New Roman" w:eastAsia="Times New Roman" w:hAnsi="Times New Roman" w:cs="Times New Roman"/>
                <w:sz w:val="24"/>
                <w:szCs w:val="24"/>
                <w:lang w:eastAsia="ru-RU"/>
              </w:rPr>
            </w:pP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rPr>
                <w:rFonts w:ascii="Times New Roman" w:eastAsia="Times New Roman" w:hAnsi="Times New Roman" w:cs="Times New Roman"/>
                <w:sz w:val="24"/>
                <w:szCs w:val="24"/>
                <w:lang w:eastAsia="ru-RU"/>
              </w:rPr>
            </w:pP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rPr>
                <w:rFonts w:ascii="Times New Roman" w:eastAsia="Times New Roman" w:hAnsi="Times New Roman" w:cs="Times New Roman"/>
                <w:sz w:val="24"/>
                <w:szCs w:val="24"/>
                <w:lang w:eastAsia="ru-RU"/>
              </w:rPr>
            </w:pPr>
          </w:p>
        </w:tc>
      </w:tr>
      <w:tr w:rsidR="00780FC9" w:rsidRPr="007F18D1" w:rsidTr="005F46D8">
        <w:trPr>
          <w:trHeight w:hRule="exact" w:val="710"/>
        </w:trPr>
        <w:tc>
          <w:tcPr>
            <w:tcW w:w="1334"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ind w:left="211" w:right="206"/>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pacing w:val="-7"/>
                <w:sz w:val="24"/>
                <w:szCs w:val="24"/>
                <w:lang w:eastAsia="ru-RU"/>
              </w:rPr>
              <w:t>Опера</w:t>
            </w:r>
            <w:r w:rsidRPr="007F18D1">
              <w:rPr>
                <w:rFonts w:ascii="Times New Roman" w:eastAsia="Times New Roman" w:hAnsi="Times New Roman" w:cs="Times New Roman"/>
                <w:spacing w:val="-5"/>
                <w:sz w:val="24"/>
                <w:szCs w:val="24"/>
                <w:lang w:eastAsia="ru-RU"/>
              </w:rPr>
              <w:t>тивное</w:t>
            </w:r>
          </w:p>
        </w:tc>
        <w:tc>
          <w:tcPr>
            <w:tcW w:w="1939"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pacing w:val="-1"/>
                <w:sz w:val="24"/>
                <w:szCs w:val="24"/>
                <w:lang w:eastAsia="ru-RU"/>
              </w:rPr>
              <w:t>Работа</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ОП</w:t>
            </w: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rPr>
                <w:rFonts w:ascii="Times New Roman" w:eastAsia="Times New Roman" w:hAnsi="Times New Roman" w:cs="Times New Roman"/>
                <w:sz w:val="24"/>
                <w:szCs w:val="24"/>
                <w:lang w:eastAsia="ru-RU"/>
              </w:rPr>
            </w:pP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rPr>
                <w:rFonts w:ascii="Times New Roman" w:eastAsia="Times New Roman" w:hAnsi="Times New Roman" w:cs="Times New Roman"/>
                <w:sz w:val="24"/>
                <w:szCs w:val="24"/>
                <w:lang w:eastAsia="ru-RU"/>
              </w:rPr>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rPr>
                <w:rFonts w:ascii="Times New Roman" w:eastAsia="Times New Roman" w:hAnsi="Times New Roman" w:cs="Times New Roman"/>
                <w:sz w:val="24"/>
                <w:szCs w:val="24"/>
                <w:lang w:eastAsia="ru-RU"/>
              </w:rPr>
            </w:pP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rPr>
                <w:rFonts w:ascii="Times New Roman" w:eastAsia="Times New Roman" w:hAnsi="Times New Roman" w:cs="Times New Roman"/>
                <w:sz w:val="24"/>
                <w:szCs w:val="24"/>
                <w:lang w:eastAsia="ru-RU"/>
              </w:rPr>
            </w:pP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rPr>
                <w:rFonts w:ascii="Times New Roman" w:eastAsia="Times New Roman" w:hAnsi="Times New Roman" w:cs="Times New Roman"/>
                <w:sz w:val="24"/>
                <w:szCs w:val="24"/>
                <w:lang w:eastAsia="ru-RU"/>
              </w:rPr>
            </w:pP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rPr>
                <w:rFonts w:ascii="Times New Roman" w:eastAsia="Times New Roman" w:hAnsi="Times New Roman" w:cs="Times New Roman"/>
                <w:sz w:val="24"/>
                <w:szCs w:val="24"/>
                <w:lang w:eastAsia="ru-RU"/>
              </w:rPr>
            </w:pP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rPr>
                <w:rFonts w:ascii="Times New Roman" w:eastAsia="Times New Roman" w:hAnsi="Times New Roman" w:cs="Times New Roman"/>
                <w:sz w:val="24"/>
                <w:szCs w:val="24"/>
                <w:lang w:eastAsia="ru-RU"/>
              </w:rPr>
            </w:pPr>
          </w:p>
        </w:tc>
      </w:tr>
      <w:tr w:rsidR="00780FC9" w:rsidRPr="007F18D1" w:rsidTr="005F46D8">
        <w:trPr>
          <w:trHeight w:hRule="exact" w:val="1123"/>
        </w:trPr>
        <w:tc>
          <w:tcPr>
            <w:tcW w:w="1334"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ind w:left="67" w:right="53"/>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pacing w:val="-5"/>
                <w:sz w:val="24"/>
                <w:szCs w:val="24"/>
                <w:lang w:eastAsia="ru-RU"/>
              </w:rPr>
              <w:t>На обслу-</w:t>
            </w:r>
            <w:r w:rsidRPr="007F18D1">
              <w:rPr>
                <w:rFonts w:ascii="Times New Roman" w:eastAsia="Times New Roman" w:hAnsi="Times New Roman" w:cs="Times New Roman"/>
                <w:spacing w:val="-3"/>
                <w:sz w:val="24"/>
                <w:szCs w:val="24"/>
                <w:lang w:eastAsia="ru-RU"/>
              </w:rPr>
              <w:t xml:space="preserve">живание рабочего </w:t>
            </w:r>
            <w:r w:rsidRPr="007F18D1">
              <w:rPr>
                <w:rFonts w:ascii="Times New Roman" w:eastAsia="Times New Roman" w:hAnsi="Times New Roman" w:cs="Times New Roman"/>
                <w:spacing w:val="-2"/>
                <w:sz w:val="24"/>
                <w:szCs w:val="24"/>
                <w:lang w:eastAsia="ru-RU"/>
              </w:rPr>
              <w:t>места</w:t>
            </w:r>
          </w:p>
        </w:tc>
        <w:tc>
          <w:tcPr>
            <w:tcW w:w="1939"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ind w:left="58" w:right="58"/>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pacing w:val="-2"/>
                <w:sz w:val="24"/>
                <w:szCs w:val="24"/>
                <w:lang w:eastAsia="ru-RU"/>
              </w:rPr>
              <w:t>Сметает струж</w:t>
            </w:r>
            <w:r w:rsidRPr="007F18D1">
              <w:rPr>
                <w:rFonts w:ascii="Times New Roman" w:eastAsia="Times New Roman" w:hAnsi="Times New Roman" w:cs="Times New Roman"/>
                <w:sz w:val="24"/>
                <w:szCs w:val="24"/>
                <w:lang w:eastAsia="ru-RU"/>
              </w:rPr>
              <w:t>ку, убирает рабочее место</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ind w:left="149" w:right="163"/>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pacing w:val="-5"/>
                <w:sz w:val="24"/>
                <w:szCs w:val="24"/>
                <w:lang w:eastAsia="ru-RU"/>
              </w:rPr>
              <w:t xml:space="preserve">Тех. </w:t>
            </w:r>
            <w:r w:rsidRPr="007F18D1">
              <w:rPr>
                <w:rFonts w:ascii="Times New Roman" w:eastAsia="Times New Roman" w:hAnsi="Times New Roman" w:cs="Times New Roman"/>
                <w:spacing w:val="-8"/>
                <w:sz w:val="24"/>
                <w:szCs w:val="24"/>
                <w:lang w:eastAsia="ru-RU"/>
              </w:rPr>
              <w:t>Орг.</w:t>
            </w: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rPr>
                <w:rFonts w:ascii="Times New Roman" w:eastAsia="Times New Roman" w:hAnsi="Times New Roman" w:cs="Times New Roman"/>
                <w:sz w:val="24"/>
                <w:szCs w:val="24"/>
                <w:lang w:eastAsia="ru-RU"/>
              </w:rPr>
            </w:pP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rPr>
                <w:rFonts w:ascii="Times New Roman" w:eastAsia="Times New Roman" w:hAnsi="Times New Roman" w:cs="Times New Roman"/>
                <w:sz w:val="24"/>
                <w:szCs w:val="24"/>
                <w:lang w:eastAsia="ru-RU"/>
              </w:rPr>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rPr>
                <w:rFonts w:ascii="Times New Roman" w:eastAsia="Times New Roman" w:hAnsi="Times New Roman" w:cs="Times New Roman"/>
                <w:sz w:val="24"/>
                <w:szCs w:val="24"/>
                <w:lang w:eastAsia="ru-RU"/>
              </w:rPr>
            </w:pP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rPr>
                <w:rFonts w:ascii="Times New Roman" w:eastAsia="Times New Roman" w:hAnsi="Times New Roman" w:cs="Times New Roman"/>
                <w:sz w:val="24"/>
                <w:szCs w:val="24"/>
                <w:lang w:eastAsia="ru-RU"/>
              </w:rPr>
            </w:pP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rPr>
                <w:rFonts w:ascii="Times New Roman" w:eastAsia="Times New Roman" w:hAnsi="Times New Roman" w:cs="Times New Roman"/>
                <w:sz w:val="24"/>
                <w:szCs w:val="24"/>
                <w:lang w:eastAsia="ru-RU"/>
              </w:rPr>
            </w:pP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rPr>
                <w:rFonts w:ascii="Times New Roman" w:eastAsia="Times New Roman" w:hAnsi="Times New Roman" w:cs="Times New Roman"/>
                <w:sz w:val="24"/>
                <w:szCs w:val="24"/>
                <w:lang w:eastAsia="ru-RU"/>
              </w:rPr>
            </w:pP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rPr>
                <w:rFonts w:ascii="Times New Roman" w:eastAsia="Times New Roman" w:hAnsi="Times New Roman" w:cs="Times New Roman"/>
                <w:sz w:val="24"/>
                <w:szCs w:val="24"/>
                <w:lang w:eastAsia="ru-RU"/>
              </w:rPr>
            </w:pPr>
          </w:p>
        </w:tc>
      </w:tr>
      <w:tr w:rsidR="00780FC9" w:rsidRPr="007F18D1" w:rsidTr="005F46D8">
        <w:trPr>
          <w:trHeight w:hRule="exact" w:val="1392"/>
        </w:trPr>
        <w:tc>
          <w:tcPr>
            <w:tcW w:w="1334"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ind w:left="86" w:right="91"/>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pacing w:val="-3"/>
                <w:sz w:val="24"/>
                <w:szCs w:val="24"/>
                <w:lang w:eastAsia="ru-RU"/>
              </w:rPr>
              <w:t xml:space="preserve">Отдых и </w:t>
            </w:r>
            <w:r w:rsidRPr="007F18D1">
              <w:rPr>
                <w:rFonts w:ascii="Times New Roman" w:eastAsia="Times New Roman" w:hAnsi="Times New Roman" w:cs="Times New Roman"/>
                <w:spacing w:val="-2"/>
                <w:sz w:val="24"/>
                <w:szCs w:val="24"/>
                <w:lang w:eastAsia="ru-RU"/>
              </w:rPr>
              <w:t xml:space="preserve">личные </w:t>
            </w:r>
            <w:r w:rsidRPr="007F18D1">
              <w:rPr>
                <w:rFonts w:ascii="Times New Roman" w:eastAsia="Times New Roman" w:hAnsi="Times New Roman" w:cs="Times New Roman"/>
                <w:spacing w:val="-3"/>
                <w:sz w:val="24"/>
                <w:szCs w:val="24"/>
                <w:lang w:eastAsia="ru-RU"/>
              </w:rPr>
              <w:t>надобно-</w:t>
            </w:r>
            <w:r w:rsidRPr="007F18D1">
              <w:rPr>
                <w:rFonts w:ascii="Times New Roman" w:eastAsia="Times New Roman" w:hAnsi="Times New Roman" w:cs="Times New Roman"/>
                <w:spacing w:val="-4"/>
                <w:sz w:val="24"/>
                <w:szCs w:val="24"/>
                <w:lang w:eastAsia="ru-RU"/>
              </w:rPr>
              <w:t>сти рабо</w:t>
            </w:r>
            <w:r w:rsidRPr="007F18D1">
              <w:rPr>
                <w:rFonts w:ascii="Times New Roman" w:eastAsia="Times New Roman" w:hAnsi="Times New Roman" w:cs="Times New Roman"/>
                <w:spacing w:val="-5"/>
                <w:sz w:val="24"/>
                <w:szCs w:val="24"/>
                <w:lang w:eastAsia="ru-RU"/>
              </w:rPr>
              <w:t>чего</w:t>
            </w:r>
          </w:p>
        </w:tc>
        <w:tc>
          <w:tcPr>
            <w:tcW w:w="1939"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ind w:left="72" w:right="62"/>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pacing w:val="-1"/>
                <w:sz w:val="24"/>
                <w:szCs w:val="24"/>
                <w:lang w:eastAsia="ru-RU"/>
              </w:rPr>
              <w:t xml:space="preserve">Отсутствует на </w:t>
            </w:r>
            <w:r w:rsidRPr="007F18D1">
              <w:rPr>
                <w:rFonts w:ascii="Times New Roman" w:eastAsia="Times New Roman" w:hAnsi="Times New Roman" w:cs="Times New Roman"/>
                <w:sz w:val="24"/>
                <w:szCs w:val="24"/>
                <w:lang w:eastAsia="ru-RU"/>
              </w:rPr>
              <w:t>рабочем месте</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Отл</w:t>
            </w: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rPr>
                <w:rFonts w:ascii="Times New Roman" w:eastAsia="Times New Roman" w:hAnsi="Times New Roman" w:cs="Times New Roman"/>
                <w:sz w:val="24"/>
                <w:szCs w:val="24"/>
                <w:lang w:eastAsia="ru-RU"/>
              </w:rPr>
            </w:pP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rPr>
                <w:rFonts w:ascii="Times New Roman" w:eastAsia="Times New Roman" w:hAnsi="Times New Roman" w:cs="Times New Roman"/>
                <w:sz w:val="24"/>
                <w:szCs w:val="24"/>
                <w:lang w:eastAsia="ru-RU"/>
              </w:rPr>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rPr>
                <w:rFonts w:ascii="Times New Roman" w:eastAsia="Times New Roman" w:hAnsi="Times New Roman" w:cs="Times New Roman"/>
                <w:sz w:val="24"/>
                <w:szCs w:val="24"/>
                <w:lang w:eastAsia="ru-RU"/>
              </w:rPr>
            </w:pP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rPr>
                <w:rFonts w:ascii="Times New Roman" w:eastAsia="Times New Roman" w:hAnsi="Times New Roman" w:cs="Times New Roman"/>
                <w:sz w:val="24"/>
                <w:szCs w:val="24"/>
                <w:lang w:eastAsia="ru-RU"/>
              </w:rPr>
            </w:pP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rPr>
                <w:rFonts w:ascii="Times New Roman" w:eastAsia="Times New Roman" w:hAnsi="Times New Roman" w:cs="Times New Roman"/>
                <w:sz w:val="24"/>
                <w:szCs w:val="24"/>
                <w:lang w:eastAsia="ru-RU"/>
              </w:rPr>
            </w:pP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rPr>
                <w:rFonts w:ascii="Times New Roman" w:eastAsia="Times New Roman" w:hAnsi="Times New Roman" w:cs="Times New Roman"/>
                <w:sz w:val="24"/>
                <w:szCs w:val="24"/>
                <w:lang w:eastAsia="ru-RU"/>
              </w:rPr>
            </w:pP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rPr>
                <w:rFonts w:ascii="Times New Roman" w:eastAsia="Times New Roman" w:hAnsi="Times New Roman" w:cs="Times New Roman"/>
                <w:sz w:val="24"/>
                <w:szCs w:val="24"/>
                <w:lang w:eastAsia="ru-RU"/>
              </w:rPr>
            </w:pPr>
          </w:p>
        </w:tc>
      </w:tr>
      <w:tr w:rsidR="00780FC9" w:rsidRPr="007F18D1" w:rsidTr="005F46D8">
        <w:trPr>
          <w:trHeight w:hRule="exact" w:val="1296"/>
        </w:trPr>
        <w:tc>
          <w:tcPr>
            <w:tcW w:w="1334"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ind w:left="19" w:right="10"/>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pacing w:val="-3"/>
                <w:sz w:val="24"/>
                <w:szCs w:val="24"/>
                <w:lang w:eastAsia="ru-RU"/>
              </w:rPr>
              <w:t>Непроиз</w:t>
            </w:r>
            <w:r w:rsidRPr="007F18D1">
              <w:rPr>
                <w:rFonts w:ascii="Times New Roman" w:eastAsia="Times New Roman" w:hAnsi="Times New Roman" w:cs="Times New Roman"/>
                <w:spacing w:val="-2"/>
                <w:sz w:val="24"/>
                <w:szCs w:val="24"/>
                <w:lang w:eastAsia="ru-RU"/>
              </w:rPr>
              <w:t>во-дитель</w:t>
            </w:r>
            <w:r w:rsidRPr="007F18D1">
              <w:rPr>
                <w:rFonts w:ascii="Times New Roman" w:eastAsia="Times New Roman" w:hAnsi="Times New Roman" w:cs="Times New Roman"/>
                <w:spacing w:val="-3"/>
                <w:sz w:val="24"/>
                <w:szCs w:val="24"/>
                <w:lang w:eastAsia="ru-RU"/>
              </w:rPr>
              <w:t>ная работа</w:t>
            </w:r>
          </w:p>
        </w:tc>
        <w:tc>
          <w:tcPr>
            <w:tcW w:w="1939"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ind w:left="62" w:right="77"/>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pacing w:val="-2"/>
                <w:sz w:val="24"/>
                <w:szCs w:val="24"/>
                <w:lang w:eastAsia="ru-RU"/>
              </w:rPr>
              <w:t>Подносит заго</w:t>
            </w:r>
            <w:r w:rsidRPr="007F18D1">
              <w:rPr>
                <w:rFonts w:ascii="Times New Roman" w:eastAsia="Times New Roman" w:hAnsi="Times New Roman" w:cs="Times New Roman"/>
                <w:spacing w:val="1"/>
                <w:sz w:val="24"/>
                <w:szCs w:val="24"/>
                <w:lang w:eastAsia="ru-RU"/>
              </w:rPr>
              <w:t xml:space="preserve">товки, брак в </w:t>
            </w:r>
            <w:r w:rsidRPr="007F18D1">
              <w:rPr>
                <w:rFonts w:ascii="Times New Roman" w:eastAsia="Times New Roman" w:hAnsi="Times New Roman" w:cs="Times New Roman"/>
                <w:spacing w:val="-1"/>
                <w:sz w:val="24"/>
                <w:szCs w:val="24"/>
                <w:lang w:eastAsia="ru-RU"/>
              </w:rPr>
              <w:t>работе</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val="en-US" w:eastAsia="ru-RU"/>
              </w:rPr>
              <w:t>HP</w:t>
            </w:r>
          </w:p>
        </w:tc>
        <w:tc>
          <w:tcPr>
            <w:tcW w:w="835" w:type="dxa"/>
            <w:tcBorders>
              <w:top w:val="single" w:sz="6" w:space="0" w:color="auto"/>
              <w:left w:val="single" w:sz="6" w:space="0" w:color="auto"/>
              <w:bottom w:val="single" w:sz="6" w:space="0" w:color="auto"/>
              <w:right w:val="single" w:sz="6" w:space="0" w:color="auto"/>
            </w:tcBorders>
            <w:shd w:val="clear" w:color="auto" w:fill="FFFFFF"/>
            <w:vAlign w:val="center"/>
          </w:tcPr>
          <w:p w:rsidR="007F18D1" w:rsidRPr="007F18D1" w:rsidRDefault="007F18D1" w:rsidP="007F18D1">
            <w:pPr>
              <w:shd w:val="clear" w:color="auto" w:fill="FFFFFF"/>
              <w:spacing w:after="0" w:line="240" w:lineRule="auto"/>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w:t>
            </w:r>
          </w:p>
        </w:tc>
        <w:tc>
          <w:tcPr>
            <w:tcW w:w="854" w:type="dxa"/>
            <w:tcBorders>
              <w:top w:val="single" w:sz="6" w:space="0" w:color="auto"/>
              <w:left w:val="single" w:sz="6" w:space="0" w:color="auto"/>
              <w:bottom w:val="single" w:sz="6" w:space="0" w:color="auto"/>
              <w:right w:val="single" w:sz="6" w:space="0" w:color="auto"/>
            </w:tcBorders>
            <w:shd w:val="clear" w:color="auto" w:fill="FFFFFF"/>
            <w:vAlign w:val="center"/>
          </w:tcPr>
          <w:p w:rsidR="007F18D1" w:rsidRPr="007F18D1" w:rsidRDefault="007F18D1" w:rsidP="007F18D1">
            <w:pPr>
              <w:shd w:val="clear" w:color="auto" w:fill="FFFFFF"/>
              <w:spacing w:after="0" w:line="240" w:lineRule="auto"/>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rPr>
                <w:rFonts w:ascii="Times New Roman" w:eastAsia="Times New Roman" w:hAnsi="Times New Roman" w:cs="Times New Roman"/>
                <w:sz w:val="24"/>
                <w:szCs w:val="24"/>
                <w:lang w:eastAsia="ru-RU"/>
              </w:rPr>
            </w:pP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rPr>
                <w:rFonts w:ascii="Times New Roman" w:eastAsia="Times New Roman" w:hAnsi="Times New Roman" w:cs="Times New Roman"/>
                <w:sz w:val="24"/>
                <w:szCs w:val="24"/>
                <w:lang w:eastAsia="ru-RU"/>
              </w:rPr>
            </w:pP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rPr>
                <w:rFonts w:ascii="Times New Roman" w:eastAsia="Times New Roman" w:hAnsi="Times New Roman" w:cs="Times New Roman"/>
                <w:sz w:val="24"/>
                <w:szCs w:val="24"/>
                <w:lang w:eastAsia="ru-RU"/>
              </w:rPr>
            </w:pP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rPr>
                <w:rFonts w:ascii="Times New Roman" w:eastAsia="Times New Roman" w:hAnsi="Times New Roman" w:cs="Times New Roman"/>
                <w:sz w:val="24"/>
                <w:szCs w:val="24"/>
                <w:lang w:eastAsia="ru-RU"/>
              </w:rPr>
            </w:pP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rPr>
                <w:rFonts w:ascii="Times New Roman" w:eastAsia="Times New Roman" w:hAnsi="Times New Roman" w:cs="Times New Roman"/>
                <w:sz w:val="24"/>
                <w:szCs w:val="24"/>
                <w:lang w:eastAsia="ru-RU"/>
              </w:rPr>
            </w:pPr>
          </w:p>
        </w:tc>
      </w:tr>
    </w:tbl>
    <w:p w:rsidR="007F18D1" w:rsidRPr="007F18D1" w:rsidRDefault="007F18D1" w:rsidP="007F18D1">
      <w:pPr>
        <w:spacing w:after="0" w:line="240" w:lineRule="auto"/>
        <w:rPr>
          <w:rFonts w:ascii="Times New Roman" w:eastAsia="Times New Roman" w:hAnsi="Times New Roman" w:cs="Times New Roman"/>
          <w:b/>
          <w:sz w:val="24"/>
          <w:szCs w:val="24"/>
          <w:lang w:eastAsia="ru-RU"/>
        </w:rPr>
      </w:pPr>
    </w:p>
    <w:tbl>
      <w:tblPr>
        <w:tblW w:w="0" w:type="auto"/>
        <w:tblInd w:w="40" w:type="dxa"/>
        <w:tblLayout w:type="fixed"/>
        <w:tblCellMar>
          <w:left w:w="40" w:type="dxa"/>
          <w:right w:w="40" w:type="dxa"/>
        </w:tblCellMar>
        <w:tblLook w:val="0000"/>
      </w:tblPr>
      <w:tblGrid>
        <w:gridCol w:w="1344"/>
        <w:gridCol w:w="1939"/>
        <w:gridCol w:w="970"/>
        <w:gridCol w:w="835"/>
        <w:gridCol w:w="854"/>
        <w:gridCol w:w="730"/>
        <w:gridCol w:w="854"/>
        <w:gridCol w:w="1085"/>
        <w:gridCol w:w="605"/>
        <w:gridCol w:w="634"/>
      </w:tblGrid>
      <w:tr w:rsidR="00780FC9" w:rsidRPr="007F18D1" w:rsidTr="005F46D8">
        <w:trPr>
          <w:trHeight w:hRule="exact" w:val="2237"/>
        </w:trPr>
        <w:tc>
          <w:tcPr>
            <w:tcW w:w="1344"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ind w:left="130"/>
              <w:rPr>
                <w:rFonts w:ascii="Times New Roman" w:eastAsia="Times New Roman" w:hAnsi="Times New Roman" w:cs="Times New Roman"/>
                <w:sz w:val="24"/>
                <w:szCs w:val="24"/>
                <w:lang w:eastAsia="ru-RU"/>
              </w:rPr>
            </w:pPr>
            <w:r w:rsidRPr="007F18D1">
              <w:rPr>
                <w:rFonts w:ascii="Times New Roman" w:eastAsia="Times New Roman" w:hAnsi="Times New Roman" w:cs="Times New Roman"/>
                <w:spacing w:val="-4"/>
                <w:sz w:val="24"/>
                <w:szCs w:val="24"/>
                <w:lang w:eastAsia="ru-RU"/>
              </w:rPr>
              <w:t>Простой</w:t>
            </w:r>
          </w:p>
        </w:tc>
        <w:tc>
          <w:tcPr>
            <w:tcW w:w="1939"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ind w:left="10" w:right="24"/>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Ожидание на</w:t>
            </w:r>
            <w:r w:rsidRPr="007F18D1">
              <w:rPr>
                <w:rFonts w:ascii="Times New Roman" w:eastAsia="Times New Roman" w:hAnsi="Times New Roman" w:cs="Times New Roman"/>
                <w:spacing w:val="2"/>
                <w:sz w:val="24"/>
                <w:szCs w:val="24"/>
                <w:lang w:eastAsia="ru-RU"/>
              </w:rPr>
              <w:t xml:space="preserve">ладчика </w:t>
            </w:r>
            <w:r w:rsidRPr="007F18D1">
              <w:rPr>
                <w:rFonts w:ascii="Times New Roman" w:eastAsia="Times New Roman" w:hAnsi="Times New Roman" w:cs="Times New Roman"/>
                <w:sz w:val="24"/>
                <w:szCs w:val="24"/>
                <w:lang w:eastAsia="ru-RU"/>
              </w:rPr>
              <w:t>Отсутствие за</w:t>
            </w:r>
            <w:r w:rsidRPr="007F18D1">
              <w:rPr>
                <w:rFonts w:ascii="Times New Roman" w:eastAsia="Times New Roman" w:hAnsi="Times New Roman" w:cs="Times New Roman"/>
                <w:spacing w:val="1"/>
                <w:sz w:val="24"/>
                <w:szCs w:val="24"/>
                <w:lang w:eastAsia="ru-RU"/>
              </w:rPr>
              <w:t xml:space="preserve">готовок </w:t>
            </w:r>
            <w:r w:rsidRPr="007F18D1">
              <w:rPr>
                <w:rFonts w:ascii="Times New Roman" w:eastAsia="Times New Roman" w:hAnsi="Times New Roman" w:cs="Times New Roman"/>
                <w:sz w:val="24"/>
                <w:szCs w:val="24"/>
                <w:lang w:eastAsia="ru-RU"/>
              </w:rPr>
              <w:t>Ожидание конца наладки.</w:t>
            </w:r>
          </w:p>
          <w:p w:rsidR="007F18D1" w:rsidRPr="007F18D1" w:rsidRDefault="007F18D1" w:rsidP="007F18D1">
            <w:pPr>
              <w:shd w:val="clear" w:color="auto" w:fill="FFFFFF"/>
              <w:spacing w:after="0" w:line="240" w:lineRule="auto"/>
              <w:ind w:left="10" w:right="24"/>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pacing w:val="-1"/>
                <w:sz w:val="24"/>
                <w:szCs w:val="24"/>
                <w:lang w:eastAsia="ru-RU"/>
              </w:rPr>
              <w:t>По вине рабоче</w:t>
            </w:r>
            <w:r w:rsidRPr="007F18D1">
              <w:rPr>
                <w:rFonts w:ascii="Times New Roman" w:eastAsia="Times New Roman" w:hAnsi="Times New Roman" w:cs="Times New Roman"/>
                <w:spacing w:val="-6"/>
                <w:sz w:val="24"/>
                <w:szCs w:val="24"/>
                <w:lang w:eastAsia="ru-RU"/>
              </w:rPr>
              <w:t>го</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ind w:left="120"/>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ПНТ.</w:t>
            </w:r>
          </w:p>
          <w:p w:rsidR="007F18D1" w:rsidRPr="007F18D1" w:rsidRDefault="007F18D1" w:rsidP="007F18D1">
            <w:pPr>
              <w:shd w:val="clear" w:color="auto" w:fill="FFFFFF"/>
              <w:spacing w:after="0" w:line="240" w:lineRule="auto"/>
              <w:ind w:left="120"/>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ПНД</w:t>
            </w:r>
          </w:p>
        </w:tc>
        <w:tc>
          <w:tcPr>
            <w:tcW w:w="835" w:type="dxa"/>
            <w:tcBorders>
              <w:top w:val="single" w:sz="6" w:space="0" w:color="auto"/>
              <w:left w:val="single" w:sz="6" w:space="0" w:color="auto"/>
              <w:bottom w:val="single" w:sz="6" w:space="0" w:color="auto"/>
              <w:right w:val="single" w:sz="6" w:space="0" w:color="auto"/>
            </w:tcBorders>
            <w:shd w:val="clear" w:color="auto" w:fill="FFFFFF"/>
            <w:vAlign w:val="center"/>
          </w:tcPr>
          <w:p w:rsidR="007F18D1" w:rsidRPr="007F18D1" w:rsidRDefault="007F18D1" w:rsidP="007F18D1">
            <w:pPr>
              <w:shd w:val="clear" w:color="auto" w:fill="FFFFFF"/>
              <w:spacing w:after="0" w:line="240" w:lineRule="auto"/>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w:t>
            </w:r>
          </w:p>
        </w:tc>
        <w:tc>
          <w:tcPr>
            <w:tcW w:w="854" w:type="dxa"/>
            <w:tcBorders>
              <w:top w:val="single" w:sz="6" w:space="0" w:color="auto"/>
              <w:left w:val="single" w:sz="6" w:space="0" w:color="auto"/>
              <w:bottom w:val="single" w:sz="6" w:space="0" w:color="auto"/>
              <w:right w:val="single" w:sz="6" w:space="0" w:color="auto"/>
            </w:tcBorders>
            <w:shd w:val="clear" w:color="auto" w:fill="FFFFFF"/>
            <w:vAlign w:val="center"/>
          </w:tcPr>
          <w:p w:rsidR="007F18D1" w:rsidRPr="007F18D1" w:rsidRDefault="007F18D1" w:rsidP="007F18D1">
            <w:pPr>
              <w:shd w:val="clear" w:color="auto" w:fill="FFFFFF"/>
              <w:spacing w:after="0" w:line="240" w:lineRule="auto"/>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rPr>
                <w:rFonts w:ascii="Times New Roman" w:eastAsia="Times New Roman" w:hAnsi="Times New Roman" w:cs="Times New Roman"/>
                <w:sz w:val="24"/>
                <w:szCs w:val="24"/>
                <w:lang w:eastAsia="ru-RU"/>
              </w:rPr>
            </w:pP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rPr>
                <w:rFonts w:ascii="Times New Roman" w:eastAsia="Times New Roman" w:hAnsi="Times New Roman" w:cs="Times New Roman"/>
                <w:sz w:val="24"/>
                <w:szCs w:val="24"/>
                <w:lang w:eastAsia="ru-RU"/>
              </w:rPr>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rPr>
                <w:rFonts w:ascii="Times New Roman" w:eastAsia="Times New Roman" w:hAnsi="Times New Roman" w:cs="Times New Roman"/>
                <w:sz w:val="24"/>
                <w:szCs w:val="24"/>
                <w:lang w:eastAsia="ru-RU"/>
              </w:rPr>
            </w:pP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rPr>
                <w:rFonts w:ascii="Times New Roman" w:eastAsia="Times New Roman" w:hAnsi="Times New Roman" w:cs="Times New Roman"/>
                <w:sz w:val="24"/>
                <w:szCs w:val="24"/>
                <w:lang w:eastAsia="ru-RU"/>
              </w:rPr>
            </w:pP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rPr>
                <w:rFonts w:ascii="Times New Roman" w:eastAsia="Times New Roman" w:hAnsi="Times New Roman" w:cs="Times New Roman"/>
                <w:sz w:val="24"/>
                <w:szCs w:val="24"/>
                <w:lang w:eastAsia="ru-RU"/>
              </w:rPr>
            </w:pPr>
          </w:p>
        </w:tc>
      </w:tr>
      <w:tr w:rsidR="00780FC9" w:rsidRPr="007F18D1" w:rsidTr="005F46D8">
        <w:trPr>
          <w:trHeight w:hRule="exact" w:val="1142"/>
        </w:trPr>
        <w:tc>
          <w:tcPr>
            <w:tcW w:w="1344"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rPr>
                <w:rFonts w:ascii="Times New Roman" w:eastAsia="Times New Roman" w:hAnsi="Times New Roman" w:cs="Times New Roman"/>
                <w:sz w:val="24"/>
                <w:szCs w:val="24"/>
                <w:lang w:eastAsia="ru-RU"/>
              </w:rPr>
            </w:pPr>
          </w:p>
        </w:tc>
        <w:tc>
          <w:tcPr>
            <w:tcW w:w="1939"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pacing w:val="-3"/>
                <w:sz w:val="24"/>
                <w:szCs w:val="24"/>
                <w:lang w:eastAsia="ru-RU"/>
              </w:rPr>
              <w:t>Итого</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rPr>
                <w:rFonts w:ascii="Times New Roman" w:eastAsia="Times New Roman" w:hAnsi="Times New Roman" w:cs="Times New Roman"/>
                <w:sz w:val="24"/>
                <w:szCs w:val="24"/>
                <w:lang w:eastAsia="ru-RU"/>
              </w:rPr>
            </w:pP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ind w:left="130"/>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480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ind w:left="158"/>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100</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ind w:left="72"/>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480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ind w:left="158"/>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100</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rPr>
                <w:rFonts w:ascii="Times New Roman" w:eastAsia="Times New Roman" w:hAnsi="Times New Roman" w:cs="Times New Roman"/>
                <w:sz w:val="24"/>
                <w:szCs w:val="24"/>
                <w:lang w:eastAsia="ru-RU"/>
              </w:rPr>
            </w:pP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rPr>
                <w:rFonts w:ascii="Times New Roman" w:eastAsia="Times New Roman" w:hAnsi="Times New Roman" w:cs="Times New Roman"/>
                <w:sz w:val="24"/>
                <w:szCs w:val="24"/>
                <w:lang w:eastAsia="ru-RU"/>
              </w:rPr>
            </w:pP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7F18D1" w:rsidRPr="007F18D1" w:rsidRDefault="007F18D1" w:rsidP="007F18D1">
            <w:pPr>
              <w:shd w:val="clear" w:color="auto" w:fill="FFFFFF"/>
              <w:spacing w:after="0" w:line="240" w:lineRule="auto"/>
              <w:rPr>
                <w:rFonts w:ascii="Times New Roman" w:eastAsia="Times New Roman" w:hAnsi="Times New Roman" w:cs="Times New Roman"/>
                <w:sz w:val="24"/>
                <w:szCs w:val="24"/>
                <w:lang w:eastAsia="ru-RU"/>
              </w:rPr>
            </w:pPr>
          </w:p>
        </w:tc>
      </w:tr>
    </w:tbl>
    <w:p w:rsidR="007F18D1" w:rsidRPr="007F18D1" w:rsidRDefault="007F18D1" w:rsidP="007F18D1">
      <w:pPr>
        <w:ind w:left="644"/>
        <w:contextualSpacing/>
        <w:jc w:val="both"/>
        <w:rPr>
          <w:rFonts w:ascii="Times New Roman" w:hAnsi="Times New Roman" w:cs="Times New Roman"/>
          <w:sz w:val="24"/>
          <w:szCs w:val="24"/>
        </w:rPr>
      </w:pPr>
    </w:p>
    <w:p w:rsidR="007F18D1" w:rsidRPr="007F18D1" w:rsidRDefault="007F18D1" w:rsidP="007F18D1">
      <w:pPr>
        <w:spacing w:after="0" w:line="240" w:lineRule="auto"/>
        <w:jc w:val="center"/>
        <w:rPr>
          <w:rFonts w:ascii="Times New Roman" w:eastAsia="Times New Roman" w:hAnsi="Times New Roman" w:cs="Times New Roman"/>
          <w:b/>
          <w:sz w:val="24"/>
          <w:szCs w:val="24"/>
          <w:lang w:eastAsia="ru-RU"/>
        </w:rPr>
      </w:pPr>
      <w:r w:rsidRPr="007F18D1">
        <w:rPr>
          <w:rFonts w:ascii="Times New Roman" w:eastAsia="Times New Roman" w:hAnsi="Times New Roman" w:cs="Times New Roman"/>
          <w:b/>
          <w:sz w:val="24"/>
          <w:szCs w:val="24"/>
          <w:lang w:eastAsia="ru-RU"/>
        </w:rPr>
        <w:t>ПРАКТИЧЕСК</w:t>
      </w:r>
      <w:r w:rsidRPr="007F18D1">
        <w:rPr>
          <w:rFonts w:ascii="Times New Roman" w:eastAsia="Times New Roman" w:hAnsi="Times New Roman" w:cs="Times New Roman"/>
          <w:b/>
          <w:bCs/>
          <w:spacing w:val="4"/>
          <w:sz w:val="24"/>
          <w:szCs w:val="24"/>
          <w:lang w:eastAsia="ru-RU"/>
        </w:rPr>
        <w:t>ОЕ ЗАНЯТИЕ</w:t>
      </w:r>
      <w:r w:rsidRPr="007F18D1">
        <w:rPr>
          <w:rFonts w:ascii="Times New Roman" w:eastAsia="Times New Roman" w:hAnsi="Times New Roman" w:cs="Times New Roman"/>
          <w:b/>
          <w:sz w:val="24"/>
          <w:szCs w:val="24"/>
          <w:lang w:eastAsia="ru-RU"/>
        </w:rPr>
        <w:t xml:space="preserve"> №32</w:t>
      </w:r>
    </w:p>
    <w:p w:rsidR="007F18D1" w:rsidRPr="007F18D1" w:rsidRDefault="007F18D1" w:rsidP="007F18D1">
      <w:pPr>
        <w:spacing w:after="0" w:line="240" w:lineRule="auto"/>
        <w:jc w:val="center"/>
        <w:rPr>
          <w:rFonts w:ascii="Times New Roman" w:eastAsia="Times New Roman" w:hAnsi="Times New Roman" w:cs="Times New Roman"/>
          <w:b/>
          <w:sz w:val="24"/>
          <w:szCs w:val="24"/>
          <w:lang w:eastAsia="ru-RU"/>
        </w:rPr>
      </w:pPr>
    </w:p>
    <w:p w:rsidR="007F18D1" w:rsidRPr="007F18D1" w:rsidRDefault="007F18D1" w:rsidP="007F18D1">
      <w:pPr>
        <w:spacing w:after="0" w:line="240" w:lineRule="auto"/>
        <w:jc w:val="both"/>
        <w:rPr>
          <w:rFonts w:ascii="Times New Roman" w:eastAsia="Times New Roman" w:hAnsi="Times New Roman" w:cs="Times New Roman"/>
          <w:b/>
          <w:sz w:val="24"/>
          <w:szCs w:val="24"/>
          <w:lang w:eastAsia="ru-RU"/>
        </w:rPr>
      </w:pPr>
      <w:r w:rsidRPr="007F18D1">
        <w:rPr>
          <w:rFonts w:ascii="Times New Roman" w:eastAsia="Times New Roman" w:hAnsi="Times New Roman" w:cs="Times New Roman"/>
          <w:b/>
          <w:sz w:val="24"/>
          <w:szCs w:val="24"/>
          <w:lang w:eastAsia="ru-RU"/>
        </w:rPr>
        <w:t xml:space="preserve">Тема: РАЗРАБОТКА ТЕХНОЛОГИЧЕСКОГО ПРОЦЕССА </w:t>
      </w:r>
    </w:p>
    <w:p w:rsidR="007F18D1" w:rsidRPr="007F18D1" w:rsidRDefault="007F18D1" w:rsidP="007F18D1">
      <w:pPr>
        <w:spacing w:after="0" w:line="240" w:lineRule="auto"/>
        <w:jc w:val="both"/>
        <w:rPr>
          <w:rFonts w:ascii="Times New Roman" w:eastAsia="Times New Roman" w:hAnsi="Times New Roman" w:cs="Times New Roman"/>
          <w:b/>
          <w:sz w:val="24"/>
          <w:szCs w:val="24"/>
          <w:lang w:eastAsia="ru-RU"/>
        </w:rPr>
      </w:pPr>
      <w:r w:rsidRPr="007F18D1">
        <w:rPr>
          <w:rFonts w:ascii="Times New Roman" w:eastAsia="Times New Roman" w:hAnsi="Times New Roman" w:cs="Times New Roman"/>
          <w:b/>
          <w:sz w:val="24"/>
          <w:szCs w:val="24"/>
          <w:lang w:eastAsia="ru-RU"/>
        </w:rPr>
        <w:t>ИЗГОТОВЛЕНИЯ ДЕТАЛИ ТИПА «ВАЛ»</w:t>
      </w:r>
    </w:p>
    <w:p w:rsidR="007F18D1" w:rsidRPr="007F18D1" w:rsidRDefault="007F18D1" w:rsidP="007F18D1">
      <w:pPr>
        <w:spacing w:after="0" w:line="240" w:lineRule="auto"/>
        <w:ind w:firstLine="720"/>
        <w:jc w:val="center"/>
        <w:rPr>
          <w:rFonts w:ascii="Times New Roman" w:eastAsia="Times New Roman" w:hAnsi="Times New Roman" w:cs="Times New Roman"/>
          <w:b/>
          <w:sz w:val="24"/>
          <w:szCs w:val="24"/>
          <w:lang w:eastAsia="ru-RU"/>
        </w:rPr>
      </w:pPr>
    </w:p>
    <w:p w:rsidR="007F18D1" w:rsidRPr="007F18D1" w:rsidRDefault="007F18D1" w:rsidP="007F18D1">
      <w:pPr>
        <w:shd w:val="clear" w:color="auto" w:fill="FFFFFF"/>
        <w:spacing w:before="216" w:after="0" w:line="240" w:lineRule="auto"/>
        <w:ind w:firstLine="540"/>
        <w:rPr>
          <w:rFonts w:ascii="Times New Roman" w:eastAsia="Times New Roman" w:hAnsi="Times New Roman" w:cs="Times New Roman"/>
          <w:spacing w:val="-2"/>
          <w:sz w:val="24"/>
          <w:szCs w:val="24"/>
          <w:lang w:eastAsia="ru-RU"/>
        </w:rPr>
      </w:pPr>
      <w:r w:rsidRPr="007F18D1">
        <w:rPr>
          <w:rFonts w:ascii="Times New Roman" w:eastAsia="Times New Roman" w:hAnsi="Times New Roman" w:cs="Times New Roman"/>
          <w:b/>
          <w:sz w:val="24"/>
          <w:szCs w:val="24"/>
          <w:lang w:eastAsia="ru-RU"/>
        </w:rPr>
        <w:t xml:space="preserve">Цель: </w:t>
      </w:r>
      <w:r w:rsidRPr="007F18D1">
        <w:rPr>
          <w:rFonts w:ascii="Times New Roman" w:eastAsia="Times New Roman" w:hAnsi="Times New Roman" w:cs="Times New Roman"/>
          <w:sz w:val="24"/>
          <w:szCs w:val="24"/>
          <w:lang w:eastAsia="ru-RU"/>
        </w:rPr>
        <w:t xml:space="preserve">приобретение умений при проектировании технологических процессов обработки деталей, углубление умений </w:t>
      </w:r>
      <w:r w:rsidRPr="007F18D1">
        <w:rPr>
          <w:rFonts w:ascii="Times New Roman" w:eastAsia="Times New Roman" w:hAnsi="Times New Roman" w:cs="Times New Roman"/>
          <w:spacing w:val="-2"/>
          <w:sz w:val="24"/>
          <w:szCs w:val="24"/>
          <w:lang w:eastAsia="ru-RU"/>
        </w:rPr>
        <w:t>работать с нормативно — технической документацией.</w:t>
      </w:r>
    </w:p>
    <w:p w:rsidR="007F18D1" w:rsidRPr="007F18D1" w:rsidRDefault="007F18D1" w:rsidP="007F18D1">
      <w:pPr>
        <w:spacing w:after="0" w:line="240" w:lineRule="auto"/>
        <w:ind w:firstLine="540"/>
        <w:rPr>
          <w:rFonts w:ascii="Times New Roman" w:eastAsia="Times New Roman" w:hAnsi="Times New Roman" w:cs="Times New Roman"/>
          <w:sz w:val="24"/>
          <w:szCs w:val="24"/>
          <w:lang w:eastAsia="ru-RU"/>
        </w:rPr>
      </w:pPr>
    </w:p>
    <w:p w:rsidR="007F18D1" w:rsidRPr="007F18D1" w:rsidRDefault="007F18D1" w:rsidP="007F18D1">
      <w:pPr>
        <w:tabs>
          <w:tab w:val="left" w:pos="406"/>
        </w:tabs>
        <w:spacing w:after="0" w:line="240" w:lineRule="auto"/>
        <w:ind w:firstLine="540"/>
        <w:jc w:val="both"/>
        <w:rPr>
          <w:rFonts w:ascii="Times New Roman" w:eastAsia="Times New Roman" w:hAnsi="Times New Roman" w:cs="Times New Roman"/>
          <w:b/>
          <w:sz w:val="24"/>
          <w:szCs w:val="24"/>
          <w:lang w:eastAsia="ru-RU"/>
        </w:rPr>
      </w:pPr>
      <w:r w:rsidRPr="007F18D1">
        <w:rPr>
          <w:rFonts w:ascii="Times New Roman" w:eastAsia="Times New Roman" w:hAnsi="Times New Roman" w:cs="Times New Roman"/>
          <w:b/>
          <w:sz w:val="24"/>
          <w:szCs w:val="24"/>
          <w:lang w:eastAsia="ru-RU"/>
        </w:rPr>
        <w:t>Содержание работы:</w:t>
      </w:r>
    </w:p>
    <w:p w:rsidR="007F18D1" w:rsidRPr="007F18D1" w:rsidRDefault="007F18D1" w:rsidP="007F18D1">
      <w:pPr>
        <w:tabs>
          <w:tab w:val="left" w:pos="406"/>
        </w:tabs>
        <w:spacing w:after="0" w:line="240" w:lineRule="auto"/>
        <w:ind w:firstLine="54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Детали класса “Вал” (валы, оси, стержни, втулки и др.) с длиной больше двух диаметров широко используются в машиностроении. Они разнообразны по форме, размерам, точности, материалу, из которого они изготовлены, назначению и другим показателям. Валы изготавливают из проката, штампованных или получаемых свободной ковкой поковок и другими способами.</w:t>
      </w:r>
    </w:p>
    <w:p w:rsidR="007F18D1" w:rsidRPr="007F18D1" w:rsidRDefault="007F18D1" w:rsidP="007F18D1">
      <w:pPr>
        <w:tabs>
          <w:tab w:val="left" w:pos="406"/>
        </w:tabs>
        <w:spacing w:after="0" w:line="240" w:lineRule="auto"/>
        <w:ind w:firstLine="54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Механическая обработка валов обычно проводится за несколько этапов – черновой, чистовой и отделочной.</w:t>
      </w:r>
    </w:p>
    <w:p w:rsidR="007F18D1" w:rsidRPr="007F18D1" w:rsidRDefault="007F18D1" w:rsidP="007F18D1">
      <w:pPr>
        <w:tabs>
          <w:tab w:val="left" w:pos="406"/>
        </w:tabs>
        <w:spacing w:after="0" w:line="240" w:lineRule="auto"/>
        <w:ind w:firstLine="54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Ответственной частью проектирования технологического процесса механической обработки валов является выбор технологических баз. Чаще всего в качестве технологической базы удаётся использовать два центровых отверстия. Для их образования целесообразно использовать подрезные центровально-обдирочные или фрезерно-центровальные полуавтоматы.</w:t>
      </w:r>
    </w:p>
    <w:p w:rsidR="007F18D1" w:rsidRPr="007F18D1" w:rsidRDefault="007F18D1" w:rsidP="007F18D1">
      <w:pPr>
        <w:tabs>
          <w:tab w:val="left" w:pos="406"/>
        </w:tabs>
        <w:spacing w:after="0" w:line="240" w:lineRule="auto"/>
        <w:ind w:firstLine="54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Выбор токарных и круглошлифовальных станков проводится в зависимости от содержания и характера работ, от параметров вала, годового объёма выпуска и ряда других показателей.</w:t>
      </w:r>
    </w:p>
    <w:p w:rsidR="007F18D1" w:rsidRPr="007F18D1" w:rsidRDefault="007F18D1" w:rsidP="007F18D1">
      <w:pPr>
        <w:tabs>
          <w:tab w:val="left" w:pos="406"/>
        </w:tabs>
        <w:spacing w:after="0" w:line="240" w:lineRule="auto"/>
        <w:ind w:firstLine="54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xml:space="preserve">Совершенствование технологии обработки валов достигается концентрацией операций, сокращением их количества. В массовом производстве валы обрабатывают на автоматических линиях или с использованием токарных и круглошлифовальных полуавтоматов и автоматов, станков с ЧПУ. Наиболее прогрессивным способом в серийном и единичным производстве является использование робототехнических комплексов (РТК), оснащённых станками с ЧПУ и ПР. </w:t>
      </w:r>
    </w:p>
    <w:p w:rsidR="007F18D1" w:rsidRPr="007F18D1" w:rsidRDefault="007F18D1" w:rsidP="007F18D1">
      <w:pPr>
        <w:tabs>
          <w:tab w:val="left" w:pos="406"/>
        </w:tabs>
        <w:spacing w:after="0" w:line="240" w:lineRule="auto"/>
        <w:ind w:firstLine="540"/>
        <w:jc w:val="both"/>
        <w:rPr>
          <w:rFonts w:ascii="Times New Roman" w:eastAsia="Times New Roman" w:hAnsi="Times New Roman" w:cs="Times New Roman"/>
          <w:b/>
          <w:sz w:val="24"/>
          <w:szCs w:val="24"/>
          <w:lang w:eastAsia="ru-RU"/>
        </w:rPr>
      </w:pPr>
      <w:r w:rsidRPr="007F18D1">
        <w:rPr>
          <w:rFonts w:ascii="Times New Roman" w:eastAsia="Times New Roman" w:hAnsi="Times New Roman" w:cs="Times New Roman"/>
          <w:b/>
          <w:sz w:val="24"/>
          <w:szCs w:val="24"/>
          <w:lang w:eastAsia="ru-RU"/>
        </w:rPr>
        <w:t>Ход работы:</w:t>
      </w:r>
    </w:p>
    <w:p w:rsidR="007F18D1" w:rsidRPr="007F18D1" w:rsidRDefault="007F18D1" w:rsidP="007F18D1">
      <w:pPr>
        <w:tabs>
          <w:tab w:val="left" w:pos="406"/>
        </w:tabs>
        <w:spacing w:after="0" w:line="240" w:lineRule="auto"/>
        <w:ind w:firstLine="540"/>
        <w:jc w:val="both"/>
        <w:rPr>
          <w:rFonts w:ascii="Times New Roman" w:eastAsia="Times New Roman" w:hAnsi="Times New Roman" w:cs="Times New Roman"/>
          <w:sz w:val="24"/>
          <w:szCs w:val="24"/>
          <w:lang w:eastAsia="ru-RU"/>
        </w:rPr>
      </w:pPr>
    </w:p>
    <w:p w:rsidR="007F18D1" w:rsidRPr="007F18D1" w:rsidRDefault="007F18D1" w:rsidP="00780FC9">
      <w:pPr>
        <w:numPr>
          <w:ilvl w:val="0"/>
          <w:numId w:val="8"/>
        </w:numPr>
        <w:tabs>
          <w:tab w:val="left" w:pos="406"/>
        </w:tabs>
        <w:spacing w:after="0" w:line="240" w:lineRule="auto"/>
        <w:ind w:firstLine="54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Провести анализ чертежа детали с точки зрения его технологичности.</w:t>
      </w:r>
    </w:p>
    <w:p w:rsidR="007F18D1" w:rsidRPr="007F18D1" w:rsidRDefault="007F18D1" w:rsidP="00780FC9">
      <w:pPr>
        <w:numPr>
          <w:ilvl w:val="0"/>
          <w:numId w:val="8"/>
        </w:numPr>
        <w:tabs>
          <w:tab w:val="left" w:pos="406"/>
        </w:tabs>
        <w:spacing w:after="0" w:line="240" w:lineRule="auto"/>
        <w:ind w:firstLine="54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Выбрать исходную заготовку.</w:t>
      </w:r>
    </w:p>
    <w:p w:rsidR="007F18D1" w:rsidRPr="007F18D1" w:rsidRDefault="007F18D1" w:rsidP="00780FC9">
      <w:pPr>
        <w:numPr>
          <w:ilvl w:val="0"/>
          <w:numId w:val="8"/>
        </w:numPr>
        <w:tabs>
          <w:tab w:val="left" w:pos="406"/>
        </w:tabs>
        <w:spacing w:after="0" w:line="240" w:lineRule="auto"/>
        <w:ind w:firstLine="54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Выбрать технологические базы.</w:t>
      </w:r>
    </w:p>
    <w:p w:rsidR="007F18D1" w:rsidRPr="007F18D1" w:rsidRDefault="007F18D1" w:rsidP="00780FC9">
      <w:pPr>
        <w:numPr>
          <w:ilvl w:val="0"/>
          <w:numId w:val="8"/>
        </w:numPr>
        <w:tabs>
          <w:tab w:val="left" w:pos="406"/>
        </w:tabs>
        <w:spacing w:after="0" w:line="240" w:lineRule="auto"/>
        <w:ind w:firstLine="54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Выбрать маршрут обработки детали. Маршрут обработки поверхности определяют исходя из требуемой точности и качества поверхности детали и выбранной заготовки. При разработке маршрута обработки детали следует учитывать разделение операций на черновые, чистовые и отделочные, а также включение в маршрут обработки термических и контрольных операций.</w:t>
      </w:r>
    </w:p>
    <w:p w:rsidR="007F18D1" w:rsidRPr="007F18D1" w:rsidRDefault="007F18D1" w:rsidP="00780FC9">
      <w:pPr>
        <w:numPr>
          <w:ilvl w:val="0"/>
          <w:numId w:val="8"/>
        </w:numPr>
        <w:tabs>
          <w:tab w:val="left" w:pos="406"/>
        </w:tabs>
        <w:spacing w:after="0" w:line="240" w:lineRule="auto"/>
        <w:ind w:firstLine="54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Произвести выбор оборудования.</w:t>
      </w:r>
    </w:p>
    <w:p w:rsidR="007F18D1" w:rsidRPr="007F18D1" w:rsidRDefault="007F18D1" w:rsidP="00780FC9">
      <w:pPr>
        <w:numPr>
          <w:ilvl w:val="0"/>
          <w:numId w:val="8"/>
        </w:numPr>
        <w:tabs>
          <w:tab w:val="left" w:pos="406"/>
        </w:tabs>
        <w:spacing w:after="0" w:line="240" w:lineRule="auto"/>
        <w:ind w:firstLine="54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Разработанный маршрут обработки детали представить в виде таблицы с перечнем операций, технологических баз, оборудования, операционных эскизов, выполненных согласно требованиям ЕСТД (Приложение 2).</w:t>
      </w:r>
    </w:p>
    <w:p w:rsidR="007F18D1" w:rsidRPr="007F18D1" w:rsidRDefault="007F18D1" w:rsidP="00780FC9">
      <w:pPr>
        <w:numPr>
          <w:ilvl w:val="0"/>
          <w:numId w:val="8"/>
        </w:numPr>
        <w:tabs>
          <w:tab w:val="left" w:pos="406"/>
        </w:tabs>
        <w:spacing w:after="0" w:line="240" w:lineRule="auto"/>
        <w:ind w:firstLine="54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Сделать выводы и предложения.</w:t>
      </w:r>
    </w:p>
    <w:p w:rsidR="007F18D1" w:rsidRPr="007F18D1" w:rsidRDefault="007F18D1" w:rsidP="007F18D1">
      <w:pPr>
        <w:tabs>
          <w:tab w:val="left" w:pos="406"/>
        </w:tabs>
        <w:spacing w:after="0" w:line="240" w:lineRule="auto"/>
        <w:ind w:firstLine="540"/>
        <w:jc w:val="both"/>
        <w:rPr>
          <w:rFonts w:ascii="Times New Roman" w:eastAsia="Times New Roman" w:hAnsi="Times New Roman" w:cs="Times New Roman"/>
          <w:sz w:val="24"/>
          <w:szCs w:val="24"/>
          <w:lang w:eastAsia="ru-RU"/>
        </w:rPr>
      </w:pPr>
    </w:p>
    <w:p w:rsidR="007F18D1" w:rsidRPr="007F18D1" w:rsidRDefault="007F18D1" w:rsidP="007F18D1">
      <w:pPr>
        <w:tabs>
          <w:tab w:val="left" w:pos="406"/>
        </w:tabs>
        <w:spacing w:after="0" w:line="240" w:lineRule="auto"/>
        <w:ind w:firstLine="540"/>
        <w:jc w:val="both"/>
        <w:rPr>
          <w:rFonts w:ascii="Times New Roman" w:eastAsia="Times New Roman" w:hAnsi="Times New Roman" w:cs="Times New Roman"/>
          <w:sz w:val="24"/>
          <w:szCs w:val="24"/>
          <w:lang w:eastAsia="ru-RU"/>
        </w:rPr>
      </w:pPr>
    </w:p>
    <w:p w:rsidR="007F18D1" w:rsidRPr="007F18D1" w:rsidRDefault="007F18D1" w:rsidP="007F18D1">
      <w:pPr>
        <w:tabs>
          <w:tab w:val="left" w:pos="406"/>
        </w:tabs>
        <w:spacing w:after="0" w:line="240" w:lineRule="auto"/>
        <w:ind w:firstLine="540"/>
        <w:jc w:val="both"/>
        <w:rPr>
          <w:rFonts w:ascii="Times New Roman" w:eastAsia="Times New Roman" w:hAnsi="Times New Roman" w:cs="Times New Roman"/>
          <w:b/>
          <w:sz w:val="24"/>
          <w:szCs w:val="24"/>
          <w:lang w:eastAsia="ru-RU"/>
        </w:rPr>
      </w:pPr>
      <w:r w:rsidRPr="007F18D1">
        <w:rPr>
          <w:rFonts w:ascii="Times New Roman" w:eastAsia="Times New Roman" w:hAnsi="Times New Roman" w:cs="Times New Roman"/>
          <w:b/>
          <w:sz w:val="24"/>
          <w:szCs w:val="24"/>
          <w:lang w:eastAsia="ru-RU"/>
        </w:rPr>
        <w:t>Контрольные вопросы:</w:t>
      </w:r>
    </w:p>
    <w:p w:rsidR="007F18D1" w:rsidRPr="007F18D1" w:rsidRDefault="007F18D1" w:rsidP="00780FC9">
      <w:pPr>
        <w:numPr>
          <w:ilvl w:val="0"/>
          <w:numId w:val="9"/>
        </w:numPr>
        <w:tabs>
          <w:tab w:val="left" w:pos="406"/>
        </w:tabs>
        <w:spacing w:after="0" w:line="240" w:lineRule="auto"/>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От каких факторов зависит выбор заготовки для вала?</w:t>
      </w:r>
    </w:p>
    <w:p w:rsidR="007F18D1" w:rsidRPr="007F18D1" w:rsidRDefault="007F18D1" w:rsidP="00780FC9">
      <w:pPr>
        <w:numPr>
          <w:ilvl w:val="0"/>
          <w:numId w:val="9"/>
        </w:numPr>
        <w:tabs>
          <w:tab w:val="left" w:pos="406"/>
        </w:tabs>
        <w:spacing w:after="0" w:line="240" w:lineRule="auto"/>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По каким признакам классифицируются валы?</w:t>
      </w:r>
    </w:p>
    <w:p w:rsidR="007F18D1" w:rsidRPr="007F18D1" w:rsidRDefault="007F18D1" w:rsidP="00780FC9">
      <w:pPr>
        <w:numPr>
          <w:ilvl w:val="0"/>
          <w:numId w:val="9"/>
        </w:numPr>
        <w:tabs>
          <w:tab w:val="left" w:pos="406"/>
        </w:tabs>
        <w:spacing w:after="0" w:line="240" w:lineRule="auto"/>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Из каких этапов состоит процесс механической обработки вала ?</w:t>
      </w:r>
    </w:p>
    <w:p w:rsidR="007F18D1" w:rsidRPr="007F18D1" w:rsidRDefault="007F18D1" w:rsidP="00780FC9">
      <w:pPr>
        <w:numPr>
          <w:ilvl w:val="0"/>
          <w:numId w:val="9"/>
        </w:numPr>
        <w:tabs>
          <w:tab w:val="left" w:pos="406"/>
        </w:tabs>
        <w:spacing w:after="0" w:line="240" w:lineRule="auto"/>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В какой последовательности рекомендуется производить обработку валов?</w:t>
      </w:r>
    </w:p>
    <w:p w:rsidR="007F18D1" w:rsidRPr="007F18D1" w:rsidRDefault="007F18D1" w:rsidP="00780FC9">
      <w:pPr>
        <w:numPr>
          <w:ilvl w:val="0"/>
          <w:numId w:val="9"/>
        </w:numPr>
        <w:tabs>
          <w:tab w:val="left" w:pos="406"/>
        </w:tabs>
        <w:spacing w:after="0" w:line="240" w:lineRule="auto"/>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Что наиболее часто используется в качестве технологических баз при обработке валов?</w:t>
      </w:r>
    </w:p>
    <w:p w:rsidR="007F18D1" w:rsidRPr="007F18D1" w:rsidRDefault="007F18D1" w:rsidP="007F18D1">
      <w:pPr>
        <w:ind w:left="644"/>
        <w:contextualSpacing/>
        <w:jc w:val="both"/>
        <w:rPr>
          <w:rFonts w:ascii="Times New Roman" w:hAnsi="Times New Roman" w:cs="Times New Roman"/>
          <w:sz w:val="24"/>
          <w:szCs w:val="24"/>
        </w:rPr>
      </w:pPr>
    </w:p>
    <w:p w:rsidR="007F18D1" w:rsidRPr="007F18D1" w:rsidRDefault="007F18D1" w:rsidP="007F18D1">
      <w:pPr>
        <w:ind w:left="644"/>
        <w:contextualSpacing/>
        <w:jc w:val="both"/>
        <w:rPr>
          <w:rFonts w:ascii="Times New Roman" w:hAnsi="Times New Roman" w:cs="Times New Roman"/>
          <w:sz w:val="24"/>
          <w:szCs w:val="24"/>
        </w:rPr>
      </w:pPr>
    </w:p>
    <w:p w:rsidR="007F18D1" w:rsidRPr="007F18D1" w:rsidRDefault="007F18D1" w:rsidP="00780FC9">
      <w:pPr>
        <w:numPr>
          <w:ilvl w:val="0"/>
          <w:numId w:val="23"/>
        </w:numPr>
        <w:contextualSpacing/>
        <w:jc w:val="both"/>
        <w:rPr>
          <w:rFonts w:ascii="Times New Roman" w:hAnsi="Times New Roman" w:cs="Times New Roman"/>
          <w:sz w:val="24"/>
          <w:szCs w:val="24"/>
        </w:rPr>
      </w:pPr>
      <w:r w:rsidRPr="007F18D1">
        <w:rPr>
          <w:rFonts w:ascii="Times New Roman" w:hAnsi="Times New Roman" w:cs="Times New Roman"/>
          <w:sz w:val="24"/>
          <w:szCs w:val="24"/>
        </w:rPr>
        <w:t>Разработка технологического процесса  изготовления  деталей класса  «втулка». Расчет режимов резания.</w:t>
      </w:r>
    </w:p>
    <w:p w:rsidR="007F18D1" w:rsidRPr="007F18D1" w:rsidRDefault="007F18D1" w:rsidP="007F18D1">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7F18D1" w:rsidRPr="007F18D1" w:rsidRDefault="007F18D1" w:rsidP="007F18D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b/>
          <w:bCs/>
          <w:sz w:val="24"/>
          <w:szCs w:val="24"/>
          <w:lang w:eastAsia="ru-RU"/>
        </w:rPr>
        <w:t>ПРАКТИЧЕСКАЯ РАБОТА №35</w:t>
      </w:r>
    </w:p>
    <w:p w:rsidR="007F18D1" w:rsidRPr="007F18D1" w:rsidRDefault="007F18D1" w:rsidP="007F18D1">
      <w:pPr>
        <w:spacing w:after="0" w:line="240" w:lineRule="auto"/>
        <w:ind w:firstLine="72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b/>
          <w:bCs/>
          <w:sz w:val="24"/>
          <w:szCs w:val="24"/>
          <w:lang w:eastAsia="ru-RU"/>
        </w:rPr>
        <w:t>Тема «</w:t>
      </w:r>
      <w:r w:rsidRPr="007F18D1">
        <w:rPr>
          <w:rFonts w:ascii="Times New Roman" w:hAnsi="Times New Roman" w:cs="Times New Roman"/>
          <w:sz w:val="24"/>
          <w:szCs w:val="24"/>
        </w:rPr>
        <w:t>повышения производительности труда при обработке заготовок на токарном станке</w:t>
      </w:r>
      <w:r w:rsidRPr="007F18D1">
        <w:rPr>
          <w:rFonts w:ascii="Times New Roman" w:eastAsia="Times New Roman" w:hAnsi="Times New Roman" w:cs="Times New Roman"/>
          <w:b/>
          <w:bCs/>
          <w:sz w:val="24"/>
          <w:szCs w:val="24"/>
          <w:lang w:eastAsia="ru-RU"/>
        </w:rPr>
        <w:t>»</w:t>
      </w:r>
    </w:p>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b/>
          <w:bCs/>
          <w:sz w:val="24"/>
          <w:szCs w:val="24"/>
          <w:lang w:eastAsia="ru-RU"/>
        </w:rPr>
        <w:t>Цель работы</w:t>
      </w:r>
      <w:r w:rsidRPr="007F18D1">
        <w:rPr>
          <w:rFonts w:ascii="Times New Roman" w:eastAsia="Times New Roman" w:hAnsi="Times New Roman" w:cs="Times New Roman"/>
          <w:sz w:val="24"/>
          <w:szCs w:val="24"/>
          <w:lang w:eastAsia="ru-RU"/>
        </w:rPr>
        <w:t>: Приобретение практических навыков по расчету режимов резания при заданных условиях обработки аналитическим способом и по справочным таблицам</w:t>
      </w:r>
    </w:p>
    <w:p w:rsidR="007F18D1" w:rsidRPr="007F18D1" w:rsidRDefault="007F18D1" w:rsidP="007F18D1">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7F18D1">
        <w:rPr>
          <w:rFonts w:ascii="Times New Roman" w:eastAsia="Times New Roman" w:hAnsi="Times New Roman" w:cs="Times New Roman"/>
          <w:b/>
          <w:bCs/>
          <w:sz w:val="24"/>
          <w:szCs w:val="24"/>
          <w:lang w:eastAsia="ru-RU"/>
        </w:rPr>
        <w:t>Общие сведения</w:t>
      </w:r>
    </w:p>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Точение является наиболее распространенным методом обработки наружных, внутренних и торцовых поверхностей тел вращения (цилиндрических, конических, сферических и фасонных поверхностей).</w:t>
      </w:r>
    </w:p>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Точение выполняется на токарных станках токарными резцами различных типов. Заготовку крепят в шпинделе станка, и она вращается, а резец, закрепленный в резцедержателе, совершает продольное или поперечное поступательное движение.</w:t>
      </w:r>
    </w:p>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Применяется для удаления наружных, внутренних и торцовых поверхностных слоев заготовок (цилиндрических, конических и фасонных). Рассматривают следующие виды точения:</w:t>
      </w:r>
    </w:p>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1) черновое точение («обдирка») - удаление дефектных слоев заготовки, разрезка, отрезка и подрезка торцов заготовки. Срезается поверхностная «корка» и основная (70%) часть припуска на обработку, позволяет получать шероховатость 50...12,5 Ra;</w:t>
      </w:r>
    </w:p>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2) получистовое точение - снятие 20...25% припуска и позволяет получать шероховатость 6,3...3,2 Ra и точность 10...11-го квалитетов. Заготовка получает форму, близкую к детали.</w:t>
      </w:r>
    </w:p>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3) чистовое точение - обеспечивает получение шероховатости 3,2...1,6 Ra и точность 7-9-го квалитетов. Деталь получает окончательную форму и размеры;</w:t>
      </w:r>
    </w:p>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4) тонкое точение - позволяет при срезании очень тонких стружек получать на поверхностях детали шероховатость 0,40..0,20 Ra и точность 5-7-го квалитетов.</w:t>
      </w:r>
    </w:p>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b/>
          <w:bCs/>
          <w:sz w:val="24"/>
          <w:szCs w:val="24"/>
          <w:lang w:eastAsia="ru-RU"/>
        </w:rPr>
        <w:t>Определение режимов резания</w:t>
      </w:r>
      <w:r w:rsidRPr="007F18D1">
        <w:rPr>
          <w:rFonts w:ascii="Times New Roman" w:eastAsia="Times New Roman" w:hAnsi="Times New Roman" w:cs="Times New Roman"/>
          <w:sz w:val="24"/>
          <w:szCs w:val="24"/>
          <w:lang w:eastAsia="ru-RU"/>
        </w:rPr>
        <w:t xml:space="preserve"> состоит в выборе по заданным условиям обработки наивыгоднейшего сочетания глубины резания, подачи и скорости резания, обеспечивающих наименьшую трудоемкость и себестоимость выполнения операции.</w:t>
      </w:r>
    </w:p>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xml:space="preserve">Режимы резания устанавливаются в следующем </w:t>
      </w:r>
      <w:r w:rsidRPr="007F18D1">
        <w:rPr>
          <w:rFonts w:ascii="Times New Roman" w:eastAsia="Times New Roman" w:hAnsi="Times New Roman" w:cs="Times New Roman"/>
          <w:b/>
          <w:bCs/>
          <w:sz w:val="24"/>
          <w:szCs w:val="24"/>
          <w:lang w:eastAsia="ru-RU"/>
        </w:rPr>
        <w:t>порядке:</w:t>
      </w:r>
    </w:p>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1. Определение глубины резания t мм и числа проходов i. При черновом точении весь припуск целесообразно снимать за один проход (в ряде случаев, когда имеется лимит мощности станка, бывает выгодно снимать припуск за несколько проходов). Целесообразность этого должна определяться сравнительным расчетом продолжительности оперативного времени. Деление припусков на несколько проходов производится также при получистовом и чистовом точении, а также при обработке резцами с дополнительной режущей кромкой (j</w:t>
      </w:r>
      <w:r w:rsidRPr="007F18D1">
        <w:rPr>
          <w:rFonts w:ascii="Times New Roman" w:eastAsia="Times New Roman" w:hAnsi="Times New Roman" w:cs="Times New Roman"/>
          <w:sz w:val="24"/>
          <w:szCs w:val="24"/>
          <w:vertAlign w:val="subscript"/>
          <w:lang w:eastAsia="ru-RU"/>
        </w:rPr>
        <w:t>1</w:t>
      </w:r>
      <w:r w:rsidRPr="007F18D1">
        <w:rPr>
          <w:rFonts w:ascii="Times New Roman" w:eastAsia="Times New Roman" w:hAnsi="Times New Roman" w:cs="Times New Roman"/>
          <w:sz w:val="24"/>
          <w:szCs w:val="24"/>
          <w:lang w:eastAsia="ru-RU"/>
        </w:rPr>
        <w:t>=0).</w:t>
      </w:r>
    </w:p>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2. Выбор подачи S мм/об. Подача выбирается в зависимости от площади сечения державки резца, диаметра обработки и глубины резания. Выбранная подача проверяется на допустимость по мощности электродвигателя, прочности державки резца, прочности пластин из твердого сплава и от заданной чистоты поверхности.</w:t>
      </w:r>
    </w:p>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3. Определение нормативной скорости резания V м/мин. И соответствующей ей частоты вращения n, мин</w:t>
      </w:r>
      <w:r w:rsidRPr="007F18D1">
        <w:rPr>
          <w:rFonts w:ascii="Times New Roman" w:eastAsia="Times New Roman" w:hAnsi="Times New Roman" w:cs="Times New Roman"/>
          <w:sz w:val="24"/>
          <w:szCs w:val="24"/>
          <w:vertAlign w:val="superscript"/>
          <w:lang w:eastAsia="ru-RU"/>
        </w:rPr>
        <w:t>-1</w:t>
      </w:r>
      <w:r w:rsidRPr="007F18D1">
        <w:rPr>
          <w:rFonts w:ascii="Times New Roman" w:eastAsia="Times New Roman" w:hAnsi="Times New Roman" w:cs="Times New Roman"/>
          <w:sz w:val="24"/>
          <w:szCs w:val="24"/>
          <w:lang w:eastAsia="ru-RU"/>
        </w:rPr>
        <w:t>. По значению скорости выбирается потребная частота вращения шпинделя, которая корректируется по паспорту станка.</w:t>
      </w:r>
    </w:p>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4. Определяются усилия и мощности резания по выбранным значениям t,S и V.</w:t>
      </w:r>
    </w:p>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5. Проверка возможности осуществления выбранного режима резания на заданном станке по его эксплуатационным данным. Если найденный режим не может быть осуществлен на заданном станке, а выбранная подача удовлетворяет, необходимо уменьшить скорость резания. Уменьшение скорости V осуществляется вводом поправочного коэффициента изменения скорости K</w:t>
      </w:r>
      <w:r w:rsidRPr="007F18D1">
        <w:rPr>
          <w:rFonts w:ascii="Times New Roman" w:eastAsia="Times New Roman" w:hAnsi="Times New Roman" w:cs="Times New Roman"/>
          <w:sz w:val="24"/>
          <w:szCs w:val="24"/>
          <w:vertAlign w:val="subscript"/>
          <w:lang w:eastAsia="ru-RU"/>
        </w:rPr>
        <w:t>v</w:t>
      </w:r>
      <w:r w:rsidRPr="007F18D1">
        <w:rPr>
          <w:rFonts w:ascii="Times New Roman" w:eastAsia="Times New Roman" w:hAnsi="Times New Roman" w:cs="Times New Roman"/>
          <w:sz w:val="24"/>
          <w:szCs w:val="24"/>
          <w:lang w:eastAsia="ru-RU"/>
        </w:rPr>
        <w:t> в зависимости от отношения мощности на шпинделе, допустимой станком, к мощности по нормативам.</w:t>
      </w:r>
    </w:p>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6. Корректировка выбранного режима по станку в соответствии с его паспортными данными.</w:t>
      </w:r>
    </w:p>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p>
    <w:p w:rsidR="007F18D1" w:rsidRPr="007F18D1" w:rsidRDefault="007F18D1" w:rsidP="00780FC9">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b/>
          <w:bCs/>
          <w:sz w:val="24"/>
          <w:szCs w:val="24"/>
          <w:lang w:eastAsia="ru-RU"/>
        </w:rPr>
        <w:t>Задание</w:t>
      </w:r>
    </w:p>
    <w:p w:rsidR="007F18D1" w:rsidRPr="007F18D1" w:rsidRDefault="007F18D1" w:rsidP="00780FC9">
      <w:pPr>
        <w:numPr>
          <w:ilvl w:val="0"/>
          <w:numId w:val="36"/>
        </w:num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Определить режимы резания для обработки заготовки проходным резцом с наплавленной твердосплавной пластиной на токарно-винторезном станке 16К20.</w:t>
      </w:r>
    </w:p>
    <w:p w:rsidR="007F18D1" w:rsidRPr="007F18D1" w:rsidRDefault="007F18D1" w:rsidP="00780FC9">
      <w:pPr>
        <w:numPr>
          <w:ilvl w:val="0"/>
          <w:numId w:val="36"/>
        </w:num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Ответить на контрольные вопросы.</w:t>
      </w:r>
    </w:p>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p>
    <w:p w:rsidR="007F18D1" w:rsidRPr="007F18D1" w:rsidRDefault="007F18D1" w:rsidP="00780FC9">
      <w:pPr>
        <w:numPr>
          <w:ilvl w:val="0"/>
          <w:numId w:val="37"/>
        </w:num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b/>
          <w:bCs/>
          <w:sz w:val="24"/>
          <w:szCs w:val="24"/>
          <w:lang w:eastAsia="ru-RU"/>
        </w:rPr>
        <w:t>Порядок выполнения работы</w:t>
      </w:r>
    </w:p>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p>
    <w:p w:rsidR="007F18D1" w:rsidRPr="007F18D1" w:rsidRDefault="007F18D1" w:rsidP="00780FC9">
      <w:pPr>
        <w:numPr>
          <w:ilvl w:val="0"/>
          <w:numId w:val="38"/>
        </w:num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xml:space="preserve">Определение и запись исходных данных. </w:t>
      </w:r>
    </w:p>
    <w:tbl>
      <w:tblPr>
        <w:tblW w:w="10200" w:type="dxa"/>
        <w:tblCellSpacing w:w="0" w:type="dxa"/>
        <w:tblCellMar>
          <w:top w:w="84" w:type="dxa"/>
          <w:left w:w="84" w:type="dxa"/>
          <w:bottom w:w="84" w:type="dxa"/>
          <w:right w:w="84" w:type="dxa"/>
        </w:tblCellMar>
        <w:tblLook w:val="04A0"/>
      </w:tblPr>
      <w:tblGrid>
        <w:gridCol w:w="1311"/>
        <w:gridCol w:w="4867"/>
        <w:gridCol w:w="1413"/>
        <w:gridCol w:w="719"/>
        <w:gridCol w:w="870"/>
        <w:gridCol w:w="1020"/>
      </w:tblGrid>
      <w:tr w:rsidR="00780FC9" w:rsidRPr="007F18D1" w:rsidTr="005F46D8">
        <w:trPr>
          <w:tblCellSpacing w:w="0" w:type="dxa"/>
        </w:trPr>
        <w:tc>
          <w:tcPr>
            <w:tcW w:w="1020"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xml:space="preserve">№ варианта </w:t>
            </w:r>
          </w:p>
        </w:tc>
        <w:tc>
          <w:tcPr>
            <w:tcW w:w="4365"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Материал заготовки</w:t>
            </w:r>
          </w:p>
        </w:tc>
        <w:tc>
          <w:tcPr>
            <w:tcW w:w="1200"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Заготовка</w:t>
            </w:r>
          </w:p>
        </w:tc>
        <w:tc>
          <w:tcPr>
            <w:tcW w:w="645" w:type="dxa"/>
            <w:tcBorders>
              <w:top w:val="single" w:sz="6" w:space="0" w:color="auto"/>
              <w:left w:val="single" w:sz="6" w:space="0" w:color="auto"/>
              <w:bottom w:val="nil"/>
              <w:right w:val="single" w:sz="6" w:space="0" w:color="auto"/>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p>
        </w:tc>
        <w:tc>
          <w:tcPr>
            <w:tcW w:w="780" w:type="dxa"/>
            <w:tcBorders>
              <w:top w:val="single" w:sz="6" w:space="0" w:color="auto"/>
              <w:left w:val="single" w:sz="6" w:space="0" w:color="auto"/>
              <w:bottom w:val="nil"/>
              <w:right w:val="single" w:sz="6" w:space="0" w:color="auto"/>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p>
        </w:tc>
        <w:tc>
          <w:tcPr>
            <w:tcW w:w="915" w:type="dxa"/>
            <w:tcBorders>
              <w:top w:val="single" w:sz="6" w:space="0" w:color="auto"/>
              <w:left w:val="single" w:sz="6" w:space="0" w:color="auto"/>
              <w:bottom w:val="nil"/>
              <w:right w:val="single" w:sz="6" w:space="0" w:color="auto"/>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p>
        </w:tc>
      </w:tr>
      <w:tr w:rsidR="00780FC9" w:rsidRPr="007F18D1" w:rsidTr="005F46D8">
        <w:trPr>
          <w:tblCellSpacing w:w="0" w:type="dxa"/>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7F18D1" w:rsidRPr="007F18D1" w:rsidRDefault="007F18D1" w:rsidP="007F18D1">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7F18D1" w:rsidRPr="007F18D1" w:rsidRDefault="007F18D1" w:rsidP="007F18D1">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7F18D1" w:rsidRPr="007F18D1" w:rsidRDefault="007F18D1" w:rsidP="007F18D1">
            <w:pPr>
              <w:spacing w:after="0" w:line="240" w:lineRule="auto"/>
              <w:rPr>
                <w:rFonts w:ascii="Times New Roman" w:eastAsia="Times New Roman" w:hAnsi="Times New Roman" w:cs="Times New Roman"/>
                <w:sz w:val="24"/>
                <w:szCs w:val="24"/>
                <w:lang w:eastAsia="ru-RU"/>
              </w:rPr>
            </w:pPr>
          </w:p>
        </w:tc>
        <w:tc>
          <w:tcPr>
            <w:tcW w:w="645" w:type="dxa"/>
            <w:tcBorders>
              <w:top w:val="nil"/>
              <w:left w:val="single" w:sz="6" w:space="0" w:color="auto"/>
              <w:bottom w:val="single" w:sz="6" w:space="0" w:color="auto"/>
              <w:right w:val="single" w:sz="6" w:space="0" w:color="auto"/>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D мм</w:t>
            </w:r>
          </w:p>
        </w:tc>
        <w:tc>
          <w:tcPr>
            <w:tcW w:w="780" w:type="dxa"/>
            <w:tcBorders>
              <w:top w:val="nil"/>
              <w:left w:val="single" w:sz="6" w:space="0" w:color="auto"/>
              <w:bottom w:val="single" w:sz="6" w:space="0" w:color="auto"/>
              <w:right w:val="single" w:sz="6" w:space="0" w:color="auto"/>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d</w:t>
            </w:r>
          </w:p>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мм</w:t>
            </w:r>
          </w:p>
        </w:tc>
        <w:tc>
          <w:tcPr>
            <w:tcW w:w="915" w:type="dxa"/>
            <w:tcBorders>
              <w:top w:val="nil"/>
              <w:left w:val="single" w:sz="6" w:space="0" w:color="auto"/>
              <w:bottom w:val="single" w:sz="6" w:space="0" w:color="auto"/>
              <w:right w:val="single" w:sz="6" w:space="0" w:color="auto"/>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l</w:t>
            </w:r>
          </w:p>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мм</w:t>
            </w:r>
          </w:p>
        </w:tc>
      </w:tr>
      <w:tr w:rsidR="00780FC9" w:rsidRPr="007F18D1" w:rsidTr="005F46D8">
        <w:trPr>
          <w:tblCellSpacing w:w="0" w:type="dxa"/>
        </w:trPr>
        <w:tc>
          <w:tcPr>
            <w:tcW w:w="10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1</w:t>
            </w:r>
          </w:p>
        </w:tc>
        <w:tc>
          <w:tcPr>
            <w:tcW w:w="43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xml:space="preserve">Сталь жаропрочная 12Х18Н9Т 141 НВ </w:t>
            </w:r>
          </w:p>
        </w:tc>
        <w:tc>
          <w:tcPr>
            <w:tcW w:w="12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Поковка</w:t>
            </w:r>
          </w:p>
        </w:tc>
        <w:tc>
          <w:tcPr>
            <w:tcW w:w="6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75</w:t>
            </w:r>
          </w:p>
        </w:tc>
        <w:tc>
          <w:tcPr>
            <w:tcW w:w="7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72</w:t>
            </w:r>
          </w:p>
        </w:tc>
        <w:tc>
          <w:tcPr>
            <w:tcW w:w="9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50</w:t>
            </w:r>
          </w:p>
        </w:tc>
      </w:tr>
      <w:tr w:rsidR="00780FC9" w:rsidRPr="007F18D1" w:rsidTr="005F46D8">
        <w:trPr>
          <w:tblCellSpacing w:w="0" w:type="dxa"/>
        </w:trPr>
        <w:tc>
          <w:tcPr>
            <w:tcW w:w="10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2</w:t>
            </w:r>
          </w:p>
        </w:tc>
        <w:tc>
          <w:tcPr>
            <w:tcW w:w="43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Серый чугун НВ 160</w:t>
            </w:r>
          </w:p>
        </w:tc>
        <w:tc>
          <w:tcPr>
            <w:tcW w:w="12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Отливка</w:t>
            </w:r>
          </w:p>
        </w:tc>
        <w:tc>
          <w:tcPr>
            <w:tcW w:w="6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30</w:t>
            </w:r>
          </w:p>
        </w:tc>
        <w:tc>
          <w:tcPr>
            <w:tcW w:w="7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26</w:t>
            </w:r>
          </w:p>
        </w:tc>
        <w:tc>
          <w:tcPr>
            <w:tcW w:w="9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120</w:t>
            </w:r>
          </w:p>
        </w:tc>
      </w:tr>
      <w:tr w:rsidR="00780FC9" w:rsidRPr="007F18D1" w:rsidTr="005F46D8">
        <w:trPr>
          <w:trHeight w:val="36"/>
          <w:tblCellSpacing w:w="0" w:type="dxa"/>
        </w:trPr>
        <w:tc>
          <w:tcPr>
            <w:tcW w:w="10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3</w:t>
            </w:r>
          </w:p>
        </w:tc>
        <w:tc>
          <w:tcPr>
            <w:tcW w:w="43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xml:space="preserve">Сталь 20 </w:t>
            </w:r>
            <w:r w:rsidRPr="007F18D1">
              <w:rPr>
                <w:rFonts w:ascii="Times New Roman" w:eastAsia="Times New Roman" w:hAnsi="Times New Roman" w:cs="Times New Roman"/>
                <w:sz w:val="24"/>
                <w:szCs w:val="24"/>
                <w:lang w:eastAsia="ru-RU"/>
              </w:rPr>
              <w:sym w:font="Symbol" w:char="F073"/>
            </w:r>
            <w:r w:rsidRPr="007F18D1">
              <w:rPr>
                <w:rFonts w:ascii="Times New Roman" w:eastAsia="Times New Roman" w:hAnsi="Times New Roman" w:cs="Times New Roman"/>
                <w:sz w:val="24"/>
                <w:szCs w:val="24"/>
                <w:vertAlign w:val="subscript"/>
                <w:lang w:eastAsia="ru-RU"/>
              </w:rPr>
              <w:t xml:space="preserve">в </w:t>
            </w:r>
            <w:r w:rsidRPr="007F18D1">
              <w:rPr>
                <w:rFonts w:ascii="Times New Roman" w:eastAsia="Times New Roman" w:hAnsi="Times New Roman" w:cs="Times New Roman"/>
                <w:sz w:val="24"/>
                <w:szCs w:val="24"/>
                <w:lang w:eastAsia="ru-RU"/>
              </w:rPr>
              <w:t>=500МПа</w:t>
            </w:r>
          </w:p>
        </w:tc>
        <w:tc>
          <w:tcPr>
            <w:tcW w:w="12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Прокат</w:t>
            </w:r>
          </w:p>
        </w:tc>
        <w:tc>
          <w:tcPr>
            <w:tcW w:w="6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125</w:t>
            </w:r>
          </w:p>
        </w:tc>
        <w:tc>
          <w:tcPr>
            <w:tcW w:w="7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122</w:t>
            </w:r>
          </w:p>
        </w:tc>
        <w:tc>
          <w:tcPr>
            <w:tcW w:w="9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35</w:t>
            </w:r>
          </w:p>
        </w:tc>
      </w:tr>
      <w:tr w:rsidR="00780FC9" w:rsidRPr="007F18D1" w:rsidTr="005F46D8">
        <w:trPr>
          <w:tblCellSpacing w:w="0" w:type="dxa"/>
        </w:trPr>
        <w:tc>
          <w:tcPr>
            <w:tcW w:w="10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4</w:t>
            </w:r>
          </w:p>
        </w:tc>
        <w:tc>
          <w:tcPr>
            <w:tcW w:w="43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Серый чугун НВ 180</w:t>
            </w:r>
          </w:p>
        </w:tc>
        <w:tc>
          <w:tcPr>
            <w:tcW w:w="12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Отливка</w:t>
            </w:r>
          </w:p>
        </w:tc>
        <w:tc>
          <w:tcPr>
            <w:tcW w:w="6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50</w:t>
            </w:r>
          </w:p>
        </w:tc>
        <w:tc>
          <w:tcPr>
            <w:tcW w:w="7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46</w:t>
            </w:r>
          </w:p>
        </w:tc>
        <w:tc>
          <w:tcPr>
            <w:tcW w:w="9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40</w:t>
            </w:r>
          </w:p>
        </w:tc>
      </w:tr>
      <w:tr w:rsidR="00780FC9" w:rsidRPr="007F18D1" w:rsidTr="005F46D8">
        <w:trPr>
          <w:tblCellSpacing w:w="0" w:type="dxa"/>
        </w:trPr>
        <w:tc>
          <w:tcPr>
            <w:tcW w:w="10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5</w:t>
            </w:r>
          </w:p>
        </w:tc>
        <w:tc>
          <w:tcPr>
            <w:tcW w:w="43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xml:space="preserve">Сталь 38Х </w:t>
            </w:r>
            <w:r w:rsidRPr="007F18D1">
              <w:rPr>
                <w:rFonts w:ascii="Times New Roman" w:eastAsia="Times New Roman" w:hAnsi="Times New Roman" w:cs="Times New Roman"/>
                <w:sz w:val="24"/>
                <w:szCs w:val="24"/>
                <w:lang w:eastAsia="ru-RU"/>
              </w:rPr>
              <w:sym w:font="Symbol" w:char="F073"/>
            </w:r>
            <w:r w:rsidRPr="007F18D1">
              <w:rPr>
                <w:rFonts w:ascii="Times New Roman" w:eastAsia="Times New Roman" w:hAnsi="Times New Roman" w:cs="Times New Roman"/>
                <w:sz w:val="24"/>
                <w:szCs w:val="24"/>
                <w:vertAlign w:val="subscript"/>
                <w:lang w:eastAsia="ru-RU"/>
              </w:rPr>
              <w:t xml:space="preserve">в </w:t>
            </w:r>
            <w:r w:rsidRPr="007F18D1">
              <w:rPr>
                <w:rFonts w:ascii="Times New Roman" w:eastAsia="Times New Roman" w:hAnsi="Times New Roman" w:cs="Times New Roman"/>
                <w:sz w:val="24"/>
                <w:szCs w:val="24"/>
                <w:lang w:eastAsia="ru-RU"/>
              </w:rPr>
              <w:t>=680МПа</w:t>
            </w:r>
          </w:p>
        </w:tc>
        <w:tc>
          <w:tcPr>
            <w:tcW w:w="12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Прокат</w:t>
            </w:r>
          </w:p>
        </w:tc>
        <w:tc>
          <w:tcPr>
            <w:tcW w:w="6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30</w:t>
            </w:r>
          </w:p>
        </w:tc>
        <w:tc>
          <w:tcPr>
            <w:tcW w:w="7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28</w:t>
            </w:r>
          </w:p>
        </w:tc>
        <w:tc>
          <w:tcPr>
            <w:tcW w:w="9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64</w:t>
            </w:r>
          </w:p>
        </w:tc>
      </w:tr>
      <w:tr w:rsidR="00780FC9" w:rsidRPr="007F18D1" w:rsidTr="005F46D8">
        <w:trPr>
          <w:trHeight w:val="120"/>
          <w:tblCellSpacing w:w="0" w:type="dxa"/>
        </w:trPr>
        <w:tc>
          <w:tcPr>
            <w:tcW w:w="10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6</w:t>
            </w:r>
          </w:p>
        </w:tc>
        <w:tc>
          <w:tcPr>
            <w:tcW w:w="43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xml:space="preserve">Сталь 40Х </w:t>
            </w:r>
            <w:r w:rsidRPr="007F18D1">
              <w:rPr>
                <w:rFonts w:ascii="Times New Roman" w:eastAsia="Times New Roman" w:hAnsi="Times New Roman" w:cs="Times New Roman"/>
                <w:sz w:val="24"/>
                <w:szCs w:val="24"/>
                <w:lang w:eastAsia="ru-RU"/>
              </w:rPr>
              <w:sym w:font="Symbol" w:char="F073"/>
            </w:r>
            <w:r w:rsidRPr="007F18D1">
              <w:rPr>
                <w:rFonts w:ascii="Times New Roman" w:eastAsia="Times New Roman" w:hAnsi="Times New Roman" w:cs="Times New Roman"/>
                <w:sz w:val="24"/>
                <w:szCs w:val="24"/>
                <w:vertAlign w:val="subscript"/>
                <w:lang w:eastAsia="ru-RU"/>
              </w:rPr>
              <w:t xml:space="preserve">в </w:t>
            </w:r>
            <w:r w:rsidRPr="007F18D1">
              <w:rPr>
                <w:rFonts w:ascii="Times New Roman" w:eastAsia="Times New Roman" w:hAnsi="Times New Roman" w:cs="Times New Roman"/>
                <w:sz w:val="24"/>
                <w:szCs w:val="24"/>
                <w:lang w:eastAsia="ru-RU"/>
              </w:rPr>
              <w:t>=700МПа</w:t>
            </w:r>
          </w:p>
        </w:tc>
        <w:tc>
          <w:tcPr>
            <w:tcW w:w="12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Поковка</w:t>
            </w:r>
          </w:p>
        </w:tc>
        <w:tc>
          <w:tcPr>
            <w:tcW w:w="6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50</w:t>
            </w:r>
          </w:p>
        </w:tc>
        <w:tc>
          <w:tcPr>
            <w:tcW w:w="7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46</w:t>
            </w:r>
          </w:p>
        </w:tc>
        <w:tc>
          <w:tcPr>
            <w:tcW w:w="9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80</w:t>
            </w:r>
          </w:p>
        </w:tc>
      </w:tr>
      <w:tr w:rsidR="00780FC9" w:rsidRPr="007F18D1" w:rsidTr="005F46D8">
        <w:trPr>
          <w:tblCellSpacing w:w="0" w:type="dxa"/>
        </w:trPr>
        <w:tc>
          <w:tcPr>
            <w:tcW w:w="10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7</w:t>
            </w:r>
          </w:p>
        </w:tc>
        <w:tc>
          <w:tcPr>
            <w:tcW w:w="43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Серый чугун НВ 200</w:t>
            </w:r>
          </w:p>
        </w:tc>
        <w:tc>
          <w:tcPr>
            <w:tcW w:w="12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Отливка</w:t>
            </w:r>
          </w:p>
        </w:tc>
        <w:tc>
          <w:tcPr>
            <w:tcW w:w="6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100</w:t>
            </w:r>
          </w:p>
        </w:tc>
        <w:tc>
          <w:tcPr>
            <w:tcW w:w="7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96</w:t>
            </w:r>
          </w:p>
        </w:tc>
        <w:tc>
          <w:tcPr>
            <w:tcW w:w="9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32</w:t>
            </w:r>
          </w:p>
        </w:tc>
      </w:tr>
      <w:tr w:rsidR="00780FC9" w:rsidRPr="007F18D1" w:rsidTr="005F46D8">
        <w:trPr>
          <w:tblCellSpacing w:w="0" w:type="dxa"/>
        </w:trPr>
        <w:tc>
          <w:tcPr>
            <w:tcW w:w="10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8</w:t>
            </w:r>
          </w:p>
        </w:tc>
        <w:tc>
          <w:tcPr>
            <w:tcW w:w="43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xml:space="preserve">Сталь 45ХН </w:t>
            </w:r>
            <w:r w:rsidRPr="007F18D1">
              <w:rPr>
                <w:rFonts w:ascii="Times New Roman" w:eastAsia="Times New Roman" w:hAnsi="Times New Roman" w:cs="Times New Roman"/>
                <w:sz w:val="24"/>
                <w:szCs w:val="24"/>
                <w:lang w:eastAsia="ru-RU"/>
              </w:rPr>
              <w:sym w:font="Symbol" w:char="F073"/>
            </w:r>
            <w:r w:rsidRPr="007F18D1">
              <w:rPr>
                <w:rFonts w:ascii="Times New Roman" w:eastAsia="Times New Roman" w:hAnsi="Times New Roman" w:cs="Times New Roman"/>
                <w:sz w:val="24"/>
                <w:szCs w:val="24"/>
                <w:vertAlign w:val="subscript"/>
                <w:lang w:eastAsia="ru-RU"/>
              </w:rPr>
              <w:t xml:space="preserve">в </w:t>
            </w:r>
            <w:r w:rsidRPr="007F18D1">
              <w:rPr>
                <w:rFonts w:ascii="Times New Roman" w:eastAsia="Times New Roman" w:hAnsi="Times New Roman" w:cs="Times New Roman"/>
                <w:sz w:val="24"/>
                <w:szCs w:val="24"/>
                <w:lang w:eastAsia="ru-RU"/>
              </w:rPr>
              <w:t>=750МПа</w:t>
            </w:r>
          </w:p>
        </w:tc>
        <w:tc>
          <w:tcPr>
            <w:tcW w:w="12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Поковка</w:t>
            </w:r>
          </w:p>
        </w:tc>
        <w:tc>
          <w:tcPr>
            <w:tcW w:w="6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30</w:t>
            </w:r>
          </w:p>
        </w:tc>
        <w:tc>
          <w:tcPr>
            <w:tcW w:w="7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26</w:t>
            </w:r>
          </w:p>
        </w:tc>
        <w:tc>
          <w:tcPr>
            <w:tcW w:w="9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125</w:t>
            </w:r>
          </w:p>
        </w:tc>
      </w:tr>
      <w:tr w:rsidR="00780FC9" w:rsidRPr="007F18D1" w:rsidTr="005F46D8">
        <w:trPr>
          <w:tblCellSpacing w:w="0" w:type="dxa"/>
        </w:trPr>
        <w:tc>
          <w:tcPr>
            <w:tcW w:w="10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9</w:t>
            </w:r>
          </w:p>
        </w:tc>
        <w:tc>
          <w:tcPr>
            <w:tcW w:w="43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 xml:space="preserve">Сталь Ст5 </w:t>
            </w:r>
            <w:r w:rsidRPr="007F18D1">
              <w:rPr>
                <w:rFonts w:ascii="Times New Roman" w:eastAsia="Times New Roman" w:hAnsi="Times New Roman" w:cs="Times New Roman"/>
                <w:sz w:val="24"/>
                <w:szCs w:val="24"/>
                <w:lang w:eastAsia="ru-RU"/>
              </w:rPr>
              <w:sym w:font="Symbol" w:char="F073"/>
            </w:r>
            <w:r w:rsidRPr="007F18D1">
              <w:rPr>
                <w:rFonts w:ascii="Times New Roman" w:eastAsia="Times New Roman" w:hAnsi="Times New Roman" w:cs="Times New Roman"/>
                <w:sz w:val="24"/>
                <w:szCs w:val="24"/>
                <w:vertAlign w:val="subscript"/>
                <w:lang w:eastAsia="ru-RU"/>
              </w:rPr>
              <w:t xml:space="preserve">в </w:t>
            </w:r>
            <w:r w:rsidRPr="007F18D1">
              <w:rPr>
                <w:rFonts w:ascii="Times New Roman" w:eastAsia="Times New Roman" w:hAnsi="Times New Roman" w:cs="Times New Roman"/>
                <w:sz w:val="24"/>
                <w:szCs w:val="24"/>
                <w:lang w:eastAsia="ru-RU"/>
              </w:rPr>
              <w:t>=600МПа</w:t>
            </w:r>
          </w:p>
        </w:tc>
        <w:tc>
          <w:tcPr>
            <w:tcW w:w="12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Прокат</w:t>
            </w:r>
          </w:p>
        </w:tc>
        <w:tc>
          <w:tcPr>
            <w:tcW w:w="6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50</w:t>
            </w:r>
          </w:p>
        </w:tc>
        <w:tc>
          <w:tcPr>
            <w:tcW w:w="7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48</w:t>
            </w:r>
          </w:p>
        </w:tc>
        <w:tc>
          <w:tcPr>
            <w:tcW w:w="9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78</w:t>
            </w:r>
          </w:p>
        </w:tc>
      </w:tr>
      <w:tr w:rsidR="00780FC9" w:rsidRPr="007F18D1" w:rsidTr="005F46D8">
        <w:trPr>
          <w:tblCellSpacing w:w="0" w:type="dxa"/>
        </w:trPr>
        <w:tc>
          <w:tcPr>
            <w:tcW w:w="10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10</w:t>
            </w:r>
          </w:p>
        </w:tc>
        <w:tc>
          <w:tcPr>
            <w:tcW w:w="43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Серый чугун НВ 180</w:t>
            </w:r>
          </w:p>
        </w:tc>
        <w:tc>
          <w:tcPr>
            <w:tcW w:w="12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Отливка</w:t>
            </w:r>
          </w:p>
        </w:tc>
        <w:tc>
          <w:tcPr>
            <w:tcW w:w="6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75</w:t>
            </w:r>
          </w:p>
        </w:tc>
        <w:tc>
          <w:tcPr>
            <w:tcW w:w="7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72</w:t>
            </w:r>
          </w:p>
        </w:tc>
        <w:tc>
          <w:tcPr>
            <w:tcW w:w="9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18</w:t>
            </w:r>
          </w:p>
        </w:tc>
      </w:tr>
    </w:tbl>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2. Выбор элементов режимов резания.</w:t>
      </w:r>
    </w:p>
    <w:p w:rsidR="007F18D1" w:rsidRPr="007F18D1" w:rsidRDefault="007F18D1" w:rsidP="007F18D1">
      <w:pPr>
        <w:spacing w:before="100" w:beforeAutospacing="1" w:after="240"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2.1. Определение глубины резания:</w:t>
      </w:r>
    </w:p>
    <w:p w:rsidR="007F18D1" w:rsidRPr="007F18D1" w:rsidRDefault="007F18D1" w:rsidP="007F18D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noProof/>
          <w:sz w:val="24"/>
          <w:szCs w:val="24"/>
          <w:lang w:eastAsia="ru-RU"/>
        </w:rPr>
        <w:drawing>
          <wp:inline distT="0" distB="0" distL="0" distR="0">
            <wp:extent cx="800100" cy="350520"/>
            <wp:effectExtent l="0" t="0" r="0" b="0"/>
            <wp:docPr id="14" name="Рисунок 14" descr="https://fsd.multiurok.ru/html/2018/05/16/s_5afc0c4b5884a/902789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8/05/16/s_5afc0c4b5884a/902789_1.png"/>
                    <pic:cNvPicPr>
                      <a:picLocks noChangeAspect="1" noChangeArrowheads="1"/>
                    </pic:cNvPicPr>
                  </pic:nvPicPr>
                  <pic:blipFill>
                    <a:blip r:embed="rId7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0100" cy="350520"/>
                    </a:xfrm>
                    <a:prstGeom prst="rect">
                      <a:avLst/>
                    </a:prstGeom>
                    <a:noFill/>
                    <a:ln>
                      <a:noFill/>
                    </a:ln>
                  </pic:spPr>
                </pic:pic>
              </a:graphicData>
            </a:graphic>
          </wp:inline>
        </w:drawing>
      </w:r>
    </w:p>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где D—диаметр заготовки, мм (из таблицы исходных данных),</w:t>
      </w:r>
    </w:p>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d — диаметр детали, мм (из таблицы исходных данных).</w:t>
      </w:r>
    </w:p>
    <w:p w:rsidR="007F18D1" w:rsidRPr="007F18D1" w:rsidRDefault="007F18D1" w:rsidP="00780FC9">
      <w:pPr>
        <w:numPr>
          <w:ilvl w:val="1"/>
          <w:numId w:val="39"/>
        </w:num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Определение частоты вращения шпинделя:</w:t>
      </w:r>
    </w:p>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p>
    <w:p w:rsidR="007F18D1" w:rsidRPr="007F18D1" w:rsidRDefault="007F18D1" w:rsidP="007F18D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noProof/>
          <w:sz w:val="24"/>
          <w:szCs w:val="24"/>
          <w:lang w:eastAsia="ru-RU"/>
        </w:rPr>
        <w:drawing>
          <wp:inline distT="0" distB="0" distL="0" distR="0">
            <wp:extent cx="1295400" cy="403860"/>
            <wp:effectExtent l="0" t="0" r="0" b="0"/>
            <wp:docPr id="15" name="Рисунок 15" descr="https://fsd.multiurok.ru/html/2018/05/16/s_5afc0c4b5884a/902789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8/05/16/s_5afc0c4b5884a/902789_2.png"/>
                    <pic:cNvPicPr>
                      <a:picLocks noChangeAspect="1" noChangeArrowheads="1"/>
                    </pic:cNvPicPr>
                  </pic:nvPicPr>
                  <pic:blipFill>
                    <a:blip r:embed="rId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5400" cy="403860"/>
                    </a:xfrm>
                    <a:prstGeom prst="rect">
                      <a:avLst/>
                    </a:prstGeom>
                    <a:noFill/>
                    <a:ln>
                      <a:noFill/>
                    </a:ln>
                  </pic:spPr>
                </pic:pic>
              </a:graphicData>
            </a:graphic>
          </wp:inline>
        </w:drawing>
      </w:r>
    </w:p>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V выбираем из таблицы приложения 2 по материалу заготовки, диаметру обрабатываемой заготовки и глубине резания, определенной в п.1. Затем по приложению 1 из паспорта станка выбираем близкую по значению частоту вращения шпинделя n</w:t>
      </w:r>
      <w:r w:rsidRPr="007F18D1">
        <w:rPr>
          <w:rFonts w:ascii="Times New Roman" w:eastAsia="Times New Roman" w:hAnsi="Times New Roman" w:cs="Times New Roman"/>
          <w:sz w:val="24"/>
          <w:szCs w:val="24"/>
          <w:vertAlign w:val="subscript"/>
          <w:lang w:eastAsia="ru-RU"/>
        </w:rPr>
        <w:t>d</w:t>
      </w:r>
      <w:r w:rsidRPr="007F18D1">
        <w:rPr>
          <w:rFonts w:ascii="Times New Roman" w:eastAsia="Times New Roman" w:hAnsi="Times New Roman" w:cs="Times New Roman"/>
          <w:sz w:val="24"/>
          <w:szCs w:val="24"/>
          <w:lang w:eastAsia="ru-RU"/>
        </w:rPr>
        <w:t>.</w:t>
      </w:r>
    </w:p>
    <w:p w:rsidR="007F18D1" w:rsidRPr="007F18D1" w:rsidRDefault="007F18D1" w:rsidP="00780FC9">
      <w:pPr>
        <w:numPr>
          <w:ilvl w:val="1"/>
          <w:numId w:val="40"/>
        </w:num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Определение скорости резания:</w:t>
      </w:r>
    </w:p>
    <w:p w:rsidR="007F18D1" w:rsidRPr="007F18D1" w:rsidRDefault="007F18D1" w:rsidP="007F18D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noProof/>
          <w:sz w:val="24"/>
          <w:szCs w:val="24"/>
          <w:lang w:eastAsia="ru-RU"/>
        </w:rPr>
        <w:drawing>
          <wp:inline distT="0" distB="0" distL="0" distR="0">
            <wp:extent cx="1219200" cy="388620"/>
            <wp:effectExtent l="0" t="0" r="0" b="0"/>
            <wp:docPr id="31" name="Рисунок 31" descr="https://fsd.multiurok.ru/html/2018/05/16/s_5afc0c4b5884a/902789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18/05/16/s_5afc0c4b5884a/902789_3.png"/>
                    <pic:cNvPicPr>
                      <a:picLocks noChangeAspect="1" noChangeArrowheads="1"/>
                    </pic:cNvPicPr>
                  </pic:nvPicPr>
                  <pic:blipFill>
                    <a:blip r:embed="rId7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9200" cy="388620"/>
                    </a:xfrm>
                    <a:prstGeom prst="rect">
                      <a:avLst/>
                    </a:prstGeom>
                    <a:noFill/>
                    <a:ln>
                      <a:noFill/>
                    </a:ln>
                  </pic:spPr>
                </pic:pic>
              </a:graphicData>
            </a:graphic>
          </wp:inline>
        </w:drawing>
      </w:r>
    </w:p>
    <w:p w:rsidR="007F18D1" w:rsidRPr="007F18D1" w:rsidRDefault="007F18D1" w:rsidP="00780FC9">
      <w:pPr>
        <w:numPr>
          <w:ilvl w:val="1"/>
          <w:numId w:val="41"/>
        </w:num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Определение скорости движения подачи:</w:t>
      </w:r>
    </w:p>
    <w:p w:rsidR="007F18D1" w:rsidRPr="007F18D1" w:rsidRDefault="007F18D1" w:rsidP="007F18D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noProof/>
          <w:sz w:val="24"/>
          <w:szCs w:val="24"/>
          <w:lang w:eastAsia="ru-RU"/>
        </w:rPr>
        <w:drawing>
          <wp:inline distT="0" distB="0" distL="0" distR="0">
            <wp:extent cx="1341120" cy="388620"/>
            <wp:effectExtent l="0" t="0" r="0" b="0"/>
            <wp:docPr id="32" name="Рисунок 32" descr="https://fsd.multiurok.ru/html/2018/05/16/s_5afc0c4b5884a/902789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18/05/16/s_5afc0c4b5884a/902789_4.png"/>
                    <pic:cNvPicPr>
                      <a:picLocks noChangeAspect="1" noChangeArrowheads="1"/>
                    </pic:cNvPicPr>
                  </pic:nvPicPr>
                  <pic:blipFill>
                    <a:blip r:embed="rId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1120" cy="388620"/>
                    </a:xfrm>
                    <a:prstGeom prst="rect">
                      <a:avLst/>
                    </a:prstGeom>
                    <a:noFill/>
                    <a:ln>
                      <a:noFill/>
                    </a:ln>
                  </pic:spPr>
                </pic:pic>
              </a:graphicData>
            </a:graphic>
          </wp:inline>
        </w:drawing>
      </w:r>
    </w:p>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p>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S</w:t>
      </w:r>
      <w:r w:rsidRPr="007F18D1">
        <w:rPr>
          <w:rFonts w:ascii="Times New Roman" w:eastAsia="Times New Roman" w:hAnsi="Times New Roman" w:cs="Times New Roman"/>
          <w:sz w:val="24"/>
          <w:szCs w:val="24"/>
          <w:vertAlign w:val="subscript"/>
          <w:lang w:eastAsia="ru-RU"/>
        </w:rPr>
        <w:t>0</w:t>
      </w:r>
      <w:r w:rsidRPr="007F18D1">
        <w:rPr>
          <w:rFonts w:ascii="Times New Roman" w:eastAsia="Times New Roman" w:hAnsi="Times New Roman" w:cs="Times New Roman"/>
          <w:sz w:val="24"/>
          <w:szCs w:val="24"/>
          <w:lang w:eastAsia="ru-RU"/>
        </w:rPr>
        <w:t xml:space="preserve"> принимаем из таблицы приложения 2 по материалу заготовки, диаметру и глубине резания. S</w:t>
      </w:r>
      <w:r w:rsidRPr="007F18D1">
        <w:rPr>
          <w:rFonts w:ascii="Times New Roman" w:eastAsia="Times New Roman" w:hAnsi="Times New Roman" w:cs="Times New Roman"/>
          <w:sz w:val="24"/>
          <w:szCs w:val="24"/>
          <w:vertAlign w:val="subscript"/>
          <w:lang w:eastAsia="ru-RU"/>
        </w:rPr>
        <w:t>0d</w:t>
      </w:r>
      <w:r w:rsidRPr="007F18D1">
        <w:rPr>
          <w:rFonts w:ascii="Times New Roman" w:eastAsia="Times New Roman" w:hAnsi="Times New Roman" w:cs="Times New Roman"/>
          <w:sz w:val="24"/>
          <w:szCs w:val="24"/>
          <w:lang w:eastAsia="ru-RU"/>
        </w:rPr>
        <w:t xml:space="preserve"> принимаем по паспорту станка, выбирая близкое к расчетному значение.</w:t>
      </w:r>
    </w:p>
    <w:p w:rsidR="007F18D1" w:rsidRPr="007F18D1" w:rsidRDefault="007F18D1" w:rsidP="00780FC9">
      <w:pPr>
        <w:numPr>
          <w:ilvl w:val="1"/>
          <w:numId w:val="42"/>
        </w:num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Определение длины рабочего хода:</w:t>
      </w:r>
    </w:p>
    <w:p w:rsidR="007F18D1" w:rsidRPr="007F18D1" w:rsidRDefault="007F18D1" w:rsidP="007F18D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noProof/>
          <w:sz w:val="24"/>
          <w:szCs w:val="24"/>
          <w:lang w:eastAsia="ru-RU"/>
        </w:rPr>
        <w:drawing>
          <wp:inline distT="0" distB="0" distL="0" distR="0">
            <wp:extent cx="1234440" cy="266700"/>
            <wp:effectExtent l="0" t="0" r="3810" b="0"/>
            <wp:docPr id="33" name="Рисунок 33" descr="https://fsd.multiurok.ru/html/2018/05/16/s_5afc0c4b5884a/902789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18/05/16/s_5afc0c4b5884a/902789_5.png"/>
                    <pic:cNvPicPr>
                      <a:picLocks noChangeAspect="1" noChangeArrowheads="1"/>
                    </pic:cNvPicPr>
                  </pic:nvPicPr>
                  <pic:blipFill>
                    <a:blip r:embed="rId7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4440" cy="266700"/>
                    </a:xfrm>
                    <a:prstGeom prst="rect">
                      <a:avLst/>
                    </a:prstGeom>
                    <a:noFill/>
                    <a:ln>
                      <a:noFill/>
                    </a:ln>
                  </pic:spPr>
                </pic:pic>
              </a:graphicData>
            </a:graphic>
          </wp:inline>
        </w:drawing>
      </w:r>
    </w:p>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где Lрез –длина резания, мм.</w:t>
      </w:r>
    </w:p>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i/>
          <w:iCs/>
          <w:sz w:val="24"/>
          <w:szCs w:val="24"/>
          <w:lang w:eastAsia="ru-RU"/>
        </w:rPr>
        <w:t>у</w:t>
      </w:r>
      <w:r w:rsidRPr="007F18D1">
        <w:rPr>
          <w:rFonts w:ascii="Times New Roman" w:eastAsia="Times New Roman" w:hAnsi="Times New Roman" w:cs="Times New Roman"/>
          <w:sz w:val="24"/>
          <w:szCs w:val="24"/>
          <w:lang w:eastAsia="ru-RU"/>
        </w:rPr>
        <w:t>- величина врезания, мм (принимаем 1,5 мм);</w:t>
      </w:r>
    </w:p>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sym w:font="Symbol" w:char="F044"/>
      </w:r>
      <w:r w:rsidRPr="007F18D1">
        <w:rPr>
          <w:rFonts w:ascii="Times New Roman" w:eastAsia="Times New Roman" w:hAnsi="Times New Roman" w:cs="Times New Roman"/>
          <w:sz w:val="24"/>
          <w:szCs w:val="24"/>
          <w:lang w:eastAsia="ru-RU"/>
        </w:rPr>
        <w:t xml:space="preserve">- величина перебега, мм (принимаем 1,5 мм); </w:t>
      </w:r>
    </w:p>
    <w:p w:rsidR="007F18D1" w:rsidRPr="007F18D1" w:rsidRDefault="007F18D1" w:rsidP="00780FC9">
      <w:pPr>
        <w:numPr>
          <w:ilvl w:val="1"/>
          <w:numId w:val="43"/>
        </w:num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Определение основного машинного времени:</w:t>
      </w:r>
    </w:p>
    <w:p w:rsidR="007F18D1" w:rsidRPr="007F18D1" w:rsidRDefault="007F18D1" w:rsidP="007F18D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noProof/>
          <w:sz w:val="24"/>
          <w:szCs w:val="24"/>
          <w:lang w:eastAsia="ru-RU"/>
        </w:rPr>
        <w:drawing>
          <wp:inline distT="0" distB="0" distL="0" distR="0">
            <wp:extent cx="1226820" cy="502920"/>
            <wp:effectExtent l="0" t="0" r="0" b="0"/>
            <wp:docPr id="34" name="Рисунок 34" descr="https://fsd.multiurok.ru/html/2018/05/16/s_5afc0c4b5884a/902789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18/05/16/s_5afc0c4b5884a/902789_6.png"/>
                    <pic:cNvPicPr>
                      <a:picLocks noChangeAspect="1" noChangeArrowheads="1"/>
                    </pic:cNvPicPr>
                  </pic:nvPicPr>
                  <pic:blipFill>
                    <a:blip r:embed="rId7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6820" cy="502920"/>
                    </a:xfrm>
                    <a:prstGeom prst="rect">
                      <a:avLst/>
                    </a:prstGeom>
                    <a:noFill/>
                    <a:ln>
                      <a:noFill/>
                    </a:ln>
                  </pic:spPr>
                </pic:pic>
              </a:graphicData>
            </a:graphic>
          </wp:inline>
        </w:drawing>
      </w:r>
    </w:p>
    <w:p w:rsidR="007F18D1" w:rsidRPr="007F18D1" w:rsidRDefault="007F18D1" w:rsidP="00780FC9">
      <w:pPr>
        <w:numPr>
          <w:ilvl w:val="0"/>
          <w:numId w:val="44"/>
        </w:num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b/>
          <w:bCs/>
          <w:sz w:val="24"/>
          <w:szCs w:val="24"/>
          <w:lang w:eastAsia="ru-RU"/>
        </w:rPr>
        <w:t>Контрольные вопросы</w:t>
      </w:r>
    </w:p>
    <w:p w:rsidR="007F18D1" w:rsidRPr="007F18D1" w:rsidRDefault="007F18D1" w:rsidP="007F18D1">
      <w:pPr>
        <w:spacing w:before="100" w:beforeAutospacing="1" w:after="100" w:afterAutospacing="1" w:line="240" w:lineRule="auto"/>
        <w:rPr>
          <w:rFonts w:ascii="Times New Roman" w:eastAsia="Times New Roman" w:hAnsi="Times New Roman" w:cs="Times New Roman"/>
          <w:sz w:val="24"/>
          <w:szCs w:val="24"/>
          <w:lang w:eastAsia="ru-RU"/>
        </w:rPr>
      </w:pPr>
    </w:p>
    <w:p w:rsidR="007F18D1" w:rsidRPr="007F18D1" w:rsidRDefault="007F18D1" w:rsidP="00780FC9">
      <w:pPr>
        <w:numPr>
          <w:ilvl w:val="0"/>
          <w:numId w:val="45"/>
        </w:num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Каким образом выполняется точение на токарных станках?</w:t>
      </w:r>
    </w:p>
    <w:p w:rsidR="007F18D1" w:rsidRPr="007F18D1" w:rsidRDefault="007F18D1" w:rsidP="00780FC9">
      <w:pPr>
        <w:numPr>
          <w:ilvl w:val="0"/>
          <w:numId w:val="45"/>
        </w:num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Для чего выполняется точение?</w:t>
      </w:r>
    </w:p>
    <w:p w:rsidR="007F18D1" w:rsidRPr="007F18D1" w:rsidRDefault="007F18D1" w:rsidP="00780FC9">
      <w:pPr>
        <w:numPr>
          <w:ilvl w:val="0"/>
          <w:numId w:val="45"/>
        </w:num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Виды точения.</w:t>
      </w:r>
    </w:p>
    <w:p w:rsidR="007F18D1" w:rsidRPr="007F18D1" w:rsidRDefault="007F18D1" w:rsidP="00780FC9">
      <w:pPr>
        <w:numPr>
          <w:ilvl w:val="0"/>
          <w:numId w:val="45"/>
        </w:num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В чем состоит определение режимов резания?</w:t>
      </w:r>
    </w:p>
    <w:p w:rsidR="007F18D1" w:rsidRPr="007F18D1" w:rsidRDefault="007F18D1" w:rsidP="00780FC9">
      <w:pPr>
        <w:numPr>
          <w:ilvl w:val="0"/>
          <w:numId w:val="45"/>
        </w:numPr>
        <w:spacing w:before="100" w:beforeAutospacing="1" w:after="100" w:afterAutospacing="1" w:line="240" w:lineRule="auto"/>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В каком порядке устанавливаются режимы резания?</w:t>
      </w:r>
    </w:p>
    <w:p w:rsidR="007F18D1" w:rsidRPr="007F18D1" w:rsidRDefault="007F18D1" w:rsidP="007F18D1">
      <w:pPr>
        <w:ind w:left="644"/>
        <w:contextualSpacing/>
        <w:jc w:val="both"/>
        <w:rPr>
          <w:rFonts w:ascii="Times New Roman" w:hAnsi="Times New Roman" w:cs="Times New Roman"/>
          <w:sz w:val="24"/>
          <w:szCs w:val="24"/>
        </w:rPr>
      </w:pPr>
    </w:p>
    <w:p w:rsidR="007F18D1" w:rsidRPr="007F18D1" w:rsidRDefault="007F18D1" w:rsidP="007F18D1">
      <w:pPr>
        <w:ind w:left="3905"/>
        <w:contextualSpacing/>
        <w:jc w:val="both"/>
        <w:rPr>
          <w:rFonts w:ascii="Times New Roman" w:hAnsi="Times New Roman" w:cs="Times New Roman"/>
          <w:sz w:val="24"/>
          <w:szCs w:val="24"/>
        </w:rPr>
      </w:pPr>
      <w:r w:rsidRPr="007F18D1">
        <w:rPr>
          <w:rFonts w:ascii="Times New Roman" w:hAnsi="Times New Roman" w:cs="Times New Roman"/>
          <w:sz w:val="24"/>
          <w:szCs w:val="24"/>
        </w:rPr>
        <w:t>.</w:t>
      </w:r>
    </w:p>
    <w:p w:rsidR="007F18D1" w:rsidRPr="007F18D1" w:rsidRDefault="007F18D1" w:rsidP="007F18D1">
      <w:pPr>
        <w:shd w:val="clear" w:color="auto" w:fill="FFFFFF"/>
        <w:spacing w:after="0" w:line="240" w:lineRule="auto"/>
        <w:ind w:left="62"/>
        <w:jc w:val="center"/>
        <w:rPr>
          <w:rFonts w:ascii="Times New Roman" w:eastAsia="Times New Roman" w:hAnsi="Times New Roman" w:cs="Times New Roman"/>
          <w:b/>
          <w:bCs/>
          <w:spacing w:val="1"/>
          <w:sz w:val="24"/>
          <w:szCs w:val="24"/>
          <w:lang w:eastAsia="ru-RU"/>
        </w:rPr>
      </w:pPr>
    </w:p>
    <w:p w:rsidR="007F18D1" w:rsidRPr="007F18D1" w:rsidRDefault="007F18D1" w:rsidP="007F18D1">
      <w:pPr>
        <w:shd w:val="clear" w:color="auto" w:fill="FFFFFF"/>
        <w:spacing w:after="0" w:line="240" w:lineRule="auto"/>
        <w:ind w:left="62"/>
        <w:jc w:val="center"/>
        <w:rPr>
          <w:rFonts w:ascii="Times New Roman" w:eastAsia="Times New Roman" w:hAnsi="Times New Roman" w:cs="Times New Roman"/>
          <w:b/>
          <w:bCs/>
          <w:spacing w:val="1"/>
          <w:sz w:val="24"/>
          <w:szCs w:val="24"/>
          <w:lang w:eastAsia="ru-RU"/>
        </w:rPr>
      </w:pPr>
    </w:p>
    <w:p w:rsidR="007F18D1" w:rsidRPr="007F18D1" w:rsidRDefault="007F18D1" w:rsidP="007F18D1">
      <w:pPr>
        <w:shd w:val="clear" w:color="auto" w:fill="FFFFFF"/>
        <w:spacing w:after="0" w:line="240" w:lineRule="auto"/>
        <w:ind w:left="62"/>
        <w:jc w:val="center"/>
        <w:rPr>
          <w:rFonts w:ascii="Times New Roman" w:eastAsia="Times New Roman" w:hAnsi="Times New Roman" w:cs="Times New Roman"/>
          <w:b/>
          <w:bCs/>
          <w:spacing w:val="1"/>
          <w:sz w:val="24"/>
          <w:szCs w:val="24"/>
          <w:lang w:eastAsia="ru-RU"/>
        </w:rPr>
      </w:pPr>
    </w:p>
    <w:p w:rsidR="007F18D1" w:rsidRPr="007F18D1" w:rsidRDefault="007F18D1" w:rsidP="007F18D1">
      <w:pPr>
        <w:shd w:val="clear" w:color="auto" w:fill="FFFFFF"/>
        <w:spacing w:after="0" w:line="240" w:lineRule="auto"/>
        <w:ind w:left="62"/>
        <w:jc w:val="center"/>
        <w:rPr>
          <w:rFonts w:ascii="Times New Roman" w:eastAsia="Times New Roman" w:hAnsi="Times New Roman" w:cs="Times New Roman"/>
          <w:b/>
          <w:bCs/>
          <w:spacing w:val="1"/>
          <w:sz w:val="24"/>
          <w:szCs w:val="24"/>
          <w:lang w:eastAsia="ru-RU"/>
        </w:rPr>
      </w:pPr>
      <w:r w:rsidRPr="007F18D1">
        <w:rPr>
          <w:rFonts w:ascii="Times New Roman" w:eastAsia="Times New Roman" w:hAnsi="Times New Roman" w:cs="Times New Roman"/>
          <w:b/>
          <w:bCs/>
          <w:spacing w:val="1"/>
          <w:sz w:val="24"/>
          <w:szCs w:val="24"/>
          <w:lang w:eastAsia="ru-RU"/>
        </w:rPr>
        <w:t>ПРАКТИЧЕСК</w:t>
      </w:r>
      <w:r w:rsidRPr="007F18D1">
        <w:rPr>
          <w:rFonts w:ascii="Times New Roman" w:eastAsia="Times New Roman" w:hAnsi="Times New Roman" w:cs="Times New Roman"/>
          <w:b/>
          <w:bCs/>
          <w:spacing w:val="4"/>
          <w:sz w:val="24"/>
          <w:szCs w:val="24"/>
          <w:lang w:eastAsia="ru-RU"/>
        </w:rPr>
        <w:t>ОЕ ЗАНЯТИЕ</w:t>
      </w:r>
      <w:r w:rsidRPr="007F18D1">
        <w:rPr>
          <w:rFonts w:ascii="Times New Roman" w:eastAsia="Times New Roman" w:hAnsi="Times New Roman" w:cs="Times New Roman"/>
          <w:b/>
          <w:bCs/>
          <w:spacing w:val="1"/>
          <w:sz w:val="24"/>
          <w:szCs w:val="24"/>
          <w:lang w:eastAsia="ru-RU"/>
        </w:rPr>
        <w:t xml:space="preserve"> №34</w:t>
      </w:r>
    </w:p>
    <w:p w:rsidR="007F18D1" w:rsidRPr="007F18D1" w:rsidRDefault="007F18D1" w:rsidP="007F18D1">
      <w:pPr>
        <w:spacing w:after="0" w:line="240" w:lineRule="auto"/>
        <w:ind w:firstLine="720"/>
        <w:jc w:val="center"/>
        <w:rPr>
          <w:rFonts w:ascii="Times New Roman" w:eastAsia="Times New Roman" w:hAnsi="Times New Roman" w:cs="Times New Roman"/>
          <w:b/>
          <w:sz w:val="24"/>
          <w:szCs w:val="24"/>
          <w:lang w:eastAsia="ru-RU"/>
        </w:rPr>
      </w:pPr>
    </w:p>
    <w:p w:rsidR="007F18D1" w:rsidRPr="007F18D1" w:rsidRDefault="007F18D1" w:rsidP="007F18D1">
      <w:pPr>
        <w:spacing w:after="0" w:line="240" w:lineRule="auto"/>
        <w:ind w:firstLine="720"/>
        <w:jc w:val="both"/>
        <w:rPr>
          <w:rFonts w:ascii="Times New Roman" w:eastAsia="Times New Roman" w:hAnsi="Times New Roman" w:cs="Times New Roman"/>
          <w:b/>
          <w:sz w:val="24"/>
          <w:szCs w:val="24"/>
          <w:lang w:eastAsia="ru-RU"/>
        </w:rPr>
      </w:pPr>
      <w:r w:rsidRPr="007F18D1">
        <w:rPr>
          <w:rFonts w:ascii="Times New Roman" w:eastAsia="Times New Roman" w:hAnsi="Times New Roman" w:cs="Times New Roman"/>
          <w:b/>
          <w:sz w:val="24"/>
          <w:szCs w:val="24"/>
          <w:lang w:eastAsia="ru-RU"/>
        </w:rPr>
        <w:t>Тема: РАЗРАБОТКА ТЕХНОЛОГИЧЕСКОГО ПРОЦЕССА ОБРАБОТКИ ДЕТАЛИ ТИПА «ДИСК»</w:t>
      </w:r>
    </w:p>
    <w:p w:rsidR="007F18D1" w:rsidRPr="007F18D1" w:rsidRDefault="007F18D1" w:rsidP="007F18D1">
      <w:pPr>
        <w:shd w:val="clear" w:color="auto" w:fill="FFFFFF"/>
        <w:spacing w:before="216" w:after="0" w:line="276" w:lineRule="auto"/>
        <w:ind w:firstLine="540"/>
        <w:rPr>
          <w:rFonts w:ascii="Times New Roman" w:eastAsia="Times New Roman" w:hAnsi="Times New Roman" w:cs="Times New Roman"/>
          <w:spacing w:val="-2"/>
          <w:sz w:val="24"/>
          <w:szCs w:val="24"/>
          <w:lang w:eastAsia="ru-RU"/>
        </w:rPr>
      </w:pPr>
      <w:r w:rsidRPr="007F18D1">
        <w:rPr>
          <w:rFonts w:ascii="Times New Roman" w:eastAsia="Times New Roman" w:hAnsi="Times New Roman" w:cs="Times New Roman"/>
          <w:b/>
          <w:bCs/>
          <w:sz w:val="24"/>
          <w:szCs w:val="24"/>
          <w:lang w:eastAsia="ru-RU"/>
        </w:rPr>
        <w:t xml:space="preserve">Цель: </w:t>
      </w:r>
      <w:r w:rsidRPr="007F18D1">
        <w:rPr>
          <w:rFonts w:ascii="Times New Roman" w:eastAsia="Times New Roman" w:hAnsi="Times New Roman" w:cs="Times New Roman"/>
          <w:bCs/>
          <w:sz w:val="24"/>
          <w:szCs w:val="24"/>
          <w:lang w:eastAsia="ru-RU"/>
        </w:rPr>
        <w:t>закрепление знанийо способахобработкицилиндрических деталей,</w:t>
      </w:r>
      <w:r w:rsidRPr="007F18D1">
        <w:rPr>
          <w:rFonts w:ascii="Times New Roman" w:eastAsia="Times New Roman" w:hAnsi="Times New Roman" w:cs="Times New Roman"/>
          <w:sz w:val="24"/>
          <w:szCs w:val="24"/>
          <w:lang w:eastAsia="ru-RU"/>
        </w:rPr>
        <w:t>приобретение умений при проектировании технологических процессов обработки деталей</w:t>
      </w:r>
      <w:r w:rsidRPr="007F18D1">
        <w:rPr>
          <w:rFonts w:ascii="Times New Roman" w:eastAsia="Times New Roman" w:hAnsi="Times New Roman" w:cs="Times New Roman"/>
          <w:spacing w:val="-2"/>
          <w:sz w:val="24"/>
          <w:szCs w:val="24"/>
          <w:lang w:eastAsia="ru-RU"/>
        </w:rPr>
        <w:t>.</w:t>
      </w:r>
    </w:p>
    <w:p w:rsidR="007F18D1" w:rsidRPr="007F18D1" w:rsidRDefault="007F18D1" w:rsidP="007F18D1">
      <w:pPr>
        <w:shd w:val="clear" w:color="auto" w:fill="FFFFFF"/>
        <w:spacing w:after="0" w:line="276" w:lineRule="auto"/>
        <w:ind w:firstLine="540"/>
        <w:rPr>
          <w:rFonts w:ascii="Times New Roman" w:eastAsia="Times New Roman" w:hAnsi="Times New Roman" w:cs="Times New Roman"/>
          <w:sz w:val="24"/>
          <w:szCs w:val="24"/>
          <w:lang w:eastAsia="ru-RU"/>
        </w:rPr>
      </w:pPr>
    </w:p>
    <w:p w:rsidR="007F18D1" w:rsidRPr="007F18D1" w:rsidRDefault="007F18D1" w:rsidP="007F18D1">
      <w:pPr>
        <w:shd w:val="clear" w:color="auto" w:fill="FFFFFF"/>
        <w:spacing w:after="0" w:line="276" w:lineRule="auto"/>
        <w:ind w:right="29" w:firstLine="72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pacing w:val="1"/>
          <w:sz w:val="24"/>
          <w:szCs w:val="24"/>
          <w:lang w:eastAsia="ru-RU"/>
        </w:rPr>
        <w:t xml:space="preserve">1. Технологический процесс обработки фланцев разрабатывают </w:t>
      </w:r>
      <w:r w:rsidRPr="007F18D1">
        <w:rPr>
          <w:rFonts w:ascii="Times New Roman" w:eastAsia="Times New Roman" w:hAnsi="Times New Roman" w:cs="Times New Roman"/>
          <w:spacing w:val="-3"/>
          <w:sz w:val="24"/>
          <w:szCs w:val="24"/>
          <w:lang w:eastAsia="ru-RU"/>
        </w:rPr>
        <w:t xml:space="preserve">на базе типовых технологических процессов (операций) обработки отверстий, получения соосных поверхностей, перпендикулярности </w:t>
      </w:r>
      <w:r w:rsidRPr="007F18D1">
        <w:rPr>
          <w:rFonts w:ascii="Times New Roman" w:eastAsia="Times New Roman" w:hAnsi="Times New Roman" w:cs="Times New Roman"/>
          <w:spacing w:val="-2"/>
          <w:sz w:val="24"/>
          <w:szCs w:val="24"/>
          <w:lang w:eastAsia="ru-RU"/>
        </w:rPr>
        <w:t>торцов к осям отверстий и др. В зависимости от технических требований, вида и материала заготовки фланцы под</w:t>
      </w:r>
      <w:r w:rsidRPr="007F18D1">
        <w:rPr>
          <w:rFonts w:ascii="Times New Roman" w:eastAsia="Times New Roman" w:hAnsi="Times New Roman" w:cs="Times New Roman"/>
          <w:sz w:val="24"/>
          <w:szCs w:val="24"/>
          <w:lang w:eastAsia="ru-RU"/>
        </w:rPr>
        <w:t>вергают термической  обработке  (отжигу).</w:t>
      </w:r>
    </w:p>
    <w:p w:rsidR="007F18D1" w:rsidRPr="007F18D1" w:rsidRDefault="007F18D1" w:rsidP="007F18D1">
      <w:pPr>
        <w:shd w:val="clear" w:color="auto" w:fill="FFFFFF"/>
        <w:spacing w:after="0" w:line="276" w:lineRule="auto"/>
        <w:ind w:right="29" w:firstLine="72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pacing w:val="2"/>
          <w:sz w:val="24"/>
          <w:szCs w:val="24"/>
          <w:lang w:eastAsia="ru-RU"/>
        </w:rPr>
        <w:t xml:space="preserve">Технологический процесс механической обработки резанием </w:t>
      </w:r>
      <w:r w:rsidRPr="007F18D1">
        <w:rPr>
          <w:rFonts w:ascii="Times New Roman" w:eastAsia="Times New Roman" w:hAnsi="Times New Roman" w:cs="Times New Roman"/>
          <w:spacing w:val="3"/>
          <w:sz w:val="24"/>
          <w:szCs w:val="24"/>
          <w:lang w:eastAsia="ru-RU"/>
        </w:rPr>
        <w:t>во многом определяется серийностью производства. В качестве</w:t>
      </w:r>
      <w:r w:rsidRPr="007F18D1">
        <w:rPr>
          <w:rFonts w:ascii="Times New Roman" w:eastAsia="Times New Roman" w:hAnsi="Times New Roman" w:cs="Times New Roman"/>
          <w:spacing w:val="-3"/>
          <w:sz w:val="24"/>
          <w:szCs w:val="24"/>
          <w:lang w:eastAsia="ru-RU"/>
        </w:rPr>
        <w:t xml:space="preserve">технологических баз следует использовать основные поверхности. </w:t>
      </w:r>
    </w:p>
    <w:p w:rsidR="007F18D1" w:rsidRPr="007F18D1" w:rsidRDefault="007F18D1" w:rsidP="007F18D1">
      <w:pPr>
        <w:shd w:val="clear" w:color="auto" w:fill="FFFFFF"/>
        <w:spacing w:after="0" w:line="276" w:lineRule="auto"/>
        <w:ind w:right="7" w:firstLine="72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pacing w:val="-2"/>
          <w:sz w:val="24"/>
          <w:szCs w:val="24"/>
          <w:lang w:eastAsia="ru-RU"/>
        </w:rPr>
        <w:t>В серийном производстве обтачивание выполняется на токар</w:t>
      </w:r>
      <w:r w:rsidRPr="007F18D1">
        <w:rPr>
          <w:rFonts w:ascii="Times New Roman" w:eastAsia="Times New Roman" w:hAnsi="Times New Roman" w:cs="Times New Roman"/>
          <w:spacing w:val="7"/>
          <w:sz w:val="24"/>
          <w:szCs w:val="24"/>
          <w:lang w:eastAsia="ru-RU"/>
        </w:rPr>
        <w:t xml:space="preserve">ных станках типа 16К20 и их модификациях, а также на станках 16К20ФЗ и др. с ЧПУ. Крепежные отверстия обрабатывают на вертикально- </w:t>
      </w:r>
      <w:r w:rsidRPr="007F18D1">
        <w:rPr>
          <w:rFonts w:ascii="Times New Roman" w:eastAsia="Times New Roman" w:hAnsi="Times New Roman" w:cs="Times New Roman"/>
          <w:spacing w:val="-4"/>
          <w:sz w:val="24"/>
          <w:szCs w:val="24"/>
          <w:lang w:eastAsia="ru-RU"/>
        </w:rPr>
        <w:t>и радиально-сверлильных станках с ручным управлением и с ЧПУ.</w:t>
      </w:r>
    </w:p>
    <w:p w:rsidR="007F18D1" w:rsidRPr="007F18D1" w:rsidRDefault="007F18D1" w:rsidP="007F18D1">
      <w:pPr>
        <w:shd w:val="clear" w:color="auto" w:fill="FFFFFF"/>
        <w:spacing w:after="0" w:line="276" w:lineRule="auto"/>
        <w:ind w:right="7" w:firstLine="720"/>
        <w:jc w:val="both"/>
        <w:rPr>
          <w:rFonts w:ascii="Times New Roman" w:eastAsia="Times New Roman" w:hAnsi="Times New Roman" w:cs="Times New Roman"/>
          <w:spacing w:val="2"/>
          <w:sz w:val="24"/>
          <w:szCs w:val="24"/>
          <w:lang w:eastAsia="ru-RU"/>
        </w:rPr>
      </w:pPr>
      <w:r w:rsidRPr="007F18D1">
        <w:rPr>
          <w:rFonts w:ascii="Times New Roman" w:eastAsia="Times New Roman" w:hAnsi="Times New Roman" w:cs="Times New Roman"/>
          <w:spacing w:val="-1"/>
          <w:sz w:val="24"/>
          <w:szCs w:val="24"/>
          <w:lang w:eastAsia="ru-RU"/>
        </w:rPr>
        <w:t>Для фрезерования лысок используют фрезерные станки раз</w:t>
      </w:r>
      <w:r w:rsidRPr="007F18D1">
        <w:rPr>
          <w:rFonts w:ascii="Times New Roman" w:eastAsia="Times New Roman" w:hAnsi="Times New Roman" w:cs="Times New Roman"/>
          <w:spacing w:val="-3"/>
          <w:sz w:val="24"/>
          <w:szCs w:val="24"/>
          <w:lang w:eastAsia="ru-RU"/>
        </w:rPr>
        <w:t xml:space="preserve">личных типов. Применяют различные универсальные и специальные приспособления с базированием заготовки по посадочному </w:t>
      </w:r>
      <w:r w:rsidRPr="007F18D1">
        <w:rPr>
          <w:rFonts w:ascii="Times New Roman" w:eastAsia="Times New Roman" w:hAnsi="Times New Roman" w:cs="Times New Roman"/>
          <w:spacing w:val="2"/>
          <w:sz w:val="24"/>
          <w:szCs w:val="24"/>
          <w:lang w:eastAsia="ru-RU"/>
        </w:rPr>
        <w:t xml:space="preserve">пояску, торцу фланца и крепежному отверстию. В зависимости </w:t>
      </w:r>
      <w:r w:rsidRPr="007F18D1">
        <w:rPr>
          <w:rFonts w:ascii="Times New Roman" w:eastAsia="Times New Roman" w:hAnsi="Times New Roman" w:cs="Times New Roman"/>
          <w:spacing w:val="-1"/>
          <w:sz w:val="24"/>
          <w:szCs w:val="24"/>
          <w:lang w:eastAsia="ru-RU"/>
        </w:rPr>
        <w:t xml:space="preserve">от технических требований поверхности цилиндрического пояска </w:t>
      </w:r>
      <w:r w:rsidRPr="007F18D1">
        <w:rPr>
          <w:rFonts w:ascii="Times New Roman" w:eastAsia="Times New Roman" w:hAnsi="Times New Roman" w:cs="Times New Roman"/>
          <w:spacing w:val="2"/>
          <w:sz w:val="24"/>
          <w:szCs w:val="24"/>
          <w:lang w:eastAsia="ru-RU"/>
        </w:rPr>
        <w:t>и торцов могут подвергаться шлифованию.</w:t>
      </w:r>
    </w:p>
    <w:p w:rsidR="007F18D1" w:rsidRPr="007F18D1" w:rsidRDefault="007F18D1" w:rsidP="007F18D1">
      <w:pPr>
        <w:shd w:val="clear" w:color="auto" w:fill="FFFFFF"/>
        <w:spacing w:after="0" w:line="276" w:lineRule="auto"/>
        <w:ind w:firstLine="720"/>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pacing w:val="-4"/>
          <w:sz w:val="24"/>
          <w:szCs w:val="24"/>
          <w:lang w:eastAsia="ru-RU"/>
        </w:rPr>
        <w:t>При обработке фланцев в массовом и крупносерийном произ</w:t>
      </w:r>
      <w:r w:rsidRPr="007F18D1">
        <w:rPr>
          <w:rFonts w:ascii="Times New Roman" w:eastAsia="Times New Roman" w:hAnsi="Times New Roman" w:cs="Times New Roman"/>
          <w:spacing w:val="2"/>
          <w:sz w:val="24"/>
          <w:szCs w:val="24"/>
          <w:lang w:eastAsia="ru-RU"/>
        </w:rPr>
        <w:t>водстве целесообразно применять следующий порядок обра</w:t>
      </w:r>
      <w:r w:rsidRPr="007F18D1">
        <w:rPr>
          <w:rFonts w:ascii="Times New Roman" w:eastAsia="Times New Roman" w:hAnsi="Times New Roman" w:cs="Times New Roman"/>
          <w:spacing w:val="-4"/>
          <w:sz w:val="24"/>
          <w:szCs w:val="24"/>
          <w:lang w:eastAsia="ru-RU"/>
        </w:rPr>
        <w:t xml:space="preserve">ботки: зенкерование отверстия и снятие фаски в отверстии на </w:t>
      </w:r>
      <w:r w:rsidRPr="007F18D1">
        <w:rPr>
          <w:rFonts w:ascii="Times New Roman" w:eastAsia="Times New Roman" w:hAnsi="Times New Roman" w:cs="Times New Roman"/>
          <w:spacing w:val="-3"/>
          <w:sz w:val="24"/>
          <w:szCs w:val="24"/>
          <w:lang w:eastAsia="ru-RU"/>
        </w:rPr>
        <w:t xml:space="preserve">вертикально-сверлильном станке; протягивание отверстия на </w:t>
      </w:r>
      <w:r w:rsidRPr="007F18D1">
        <w:rPr>
          <w:rFonts w:ascii="Times New Roman" w:eastAsia="Times New Roman" w:hAnsi="Times New Roman" w:cs="Times New Roman"/>
          <w:spacing w:val="-2"/>
          <w:sz w:val="24"/>
          <w:szCs w:val="24"/>
          <w:lang w:eastAsia="ru-RU"/>
        </w:rPr>
        <w:t>горизонтально- или вертикально-протяжном станке со сфериче</w:t>
      </w:r>
      <w:r w:rsidRPr="007F18D1">
        <w:rPr>
          <w:rFonts w:ascii="Times New Roman" w:eastAsia="Times New Roman" w:hAnsi="Times New Roman" w:cs="Times New Roman"/>
          <w:spacing w:val="-3"/>
          <w:sz w:val="24"/>
          <w:szCs w:val="24"/>
          <w:lang w:eastAsia="ru-RU"/>
        </w:rPr>
        <w:t xml:space="preserve">ской самоустанавливающейся опорой. Если фланец имеет глухое </w:t>
      </w:r>
      <w:r w:rsidRPr="007F18D1">
        <w:rPr>
          <w:rFonts w:ascii="Times New Roman" w:eastAsia="Times New Roman" w:hAnsi="Times New Roman" w:cs="Times New Roman"/>
          <w:spacing w:val="-4"/>
          <w:sz w:val="24"/>
          <w:szCs w:val="24"/>
          <w:lang w:eastAsia="ru-RU"/>
        </w:rPr>
        <w:t xml:space="preserve">или коническое отверстие, то вместо протягивания его обрабатывают разверткой. В приведенном технологическом процессе не </w:t>
      </w:r>
      <w:r w:rsidRPr="007F18D1">
        <w:rPr>
          <w:rFonts w:ascii="Times New Roman" w:eastAsia="Times New Roman" w:hAnsi="Times New Roman" w:cs="Times New Roman"/>
          <w:spacing w:val="1"/>
          <w:sz w:val="24"/>
          <w:szCs w:val="24"/>
          <w:lang w:eastAsia="ru-RU"/>
        </w:rPr>
        <w:t>указаны некоторые режущие и измерительные инструменты.</w:t>
      </w:r>
    </w:p>
    <w:p w:rsidR="007F18D1" w:rsidRPr="007F18D1" w:rsidRDefault="007F18D1" w:rsidP="007F18D1">
      <w:pPr>
        <w:shd w:val="clear" w:color="auto" w:fill="FFFFFF"/>
        <w:spacing w:after="0" w:line="276" w:lineRule="auto"/>
        <w:ind w:left="22" w:right="29" w:firstLine="338"/>
        <w:jc w:val="both"/>
        <w:rPr>
          <w:rFonts w:ascii="Times New Roman" w:eastAsia="Times New Roman" w:hAnsi="Times New Roman" w:cs="Times New Roman"/>
          <w:sz w:val="24"/>
          <w:szCs w:val="24"/>
          <w:lang w:eastAsia="ru-RU"/>
        </w:rPr>
      </w:pPr>
    </w:p>
    <w:p w:rsidR="007F18D1" w:rsidRPr="007F18D1" w:rsidRDefault="007F18D1" w:rsidP="007F18D1">
      <w:pPr>
        <w:shd w:val="clear" w:color="auto" w:fill="FFFFFF"/>
        <w:spacing w:after="0" w:line="276" w:lineRule="auto"/>
        <w:ind w:left="360" w:right="7" w:firstLine="360"/>
        <w:jc w:val="both"/>
        <w:rPr>
          <w:rFonts w:ascii="Times New Roman" w:eastAsia="Times New Roman" w:hAnsi="Times New Roman" w:cs="Times New Roman"/>
          <w:sz w:val="24"/>
          <w:szCs w:val="24"/>
          <w:lang w:eastAsia="ru-RU"/>
        </w:rPr>
      </w:pPr>
    </w:p>
    <w:p w:rsidR="007F18D1" w:rsidRPr="007F18D1" w:rsidRDefault="007F18D1" w:rsidP="007F18D1">
      <w:pPr>
        <w:shd w:val="clear" w:color="auto" w:fill="FFFFFF"/>
        <w:spacing w:after="0" w:line="276" w:lineRule="auto"/>
        <w:ind w:left="360" w:right="14" w:firstLine="360"/>
        <w:jc w:val="both"/>
        <w:rPr>
          <w:rFonts w:ascii="Times New Roman" w:eastAsia="Times New Roman" w:hAnsi="Times New Roman" w:cs="Times New Roman"/>
          <w:spacing w:val="1"/>
          <w:sz w:val="24"/>
          <w:szCs w:val="24"/>
          <w:lang w:eastAsia="ru-RU"/>
        </w:rPr>
      </w:pPr>
      <w:r w:rsidRPr="007F18D1">
        <w:rPr>
          <w:rFonts w:ascii="Times New Roman" w:eastAsia="Times New Roman" w:hAnsi="Times New Roman" w:cs="Times New Roman"/>
          <w:b/>
          <w:i/>
          <w:spacing w:val="-2"/>
          <w:sz w:val="24"/>
          <w:szCs w:val="24"/>
          <w:lang w:eastAsia="ru-RU"/>
        </w:rPr>
        <w:t xml:space="preserve">2. Типовой технологический процесс обработки деталей типа </w:t>
      </w:r>
      <w:r w:rsidRPr="007F18D1">
        <w:rPr>
          <w:rFonts w:ascii="Times New Roman" w:eastAsia="Times New Roman" w:hAnsi="Times New Roman" w:cs="Times New Roman"/>
          <w:b/>
          <w:i/>
          <w:spacing w:val="-3"/>
          <w:sz w:val="24"/>
          <w:szCs w:val="24"/>
          <w:lang w:eastAsia="ru-RU"/>
        </w:rPr>
        <w:t>фланцев</w:t>
      </w:r>
      <w:r w:rsidRPr="007F18D1">
        <w:rPr>
          <w:rFonts w:ascii="Times New Roman" w:eastAsia="Times New Roman" w:hAnsi="Times New Roman" w:cs="Times New Roman"/>
          <w:spacing w:val="-3"/>
          <w:sz w:val="24"/>
          <w:szCs w:val="24"/>
          <w:lang w:eastAsia="ru-RU"/>
        </w:rPr>
        <w:t>. Деталь —фланец (рис. 1); материал —сталь 45, произ</w:t>
      </w:r>
      <w:r w:rsidRPr="007F18D1">
        <w:rPr>
          <w:rFonts w:ascii="Times New Roman" w:eastAsia="Times New Roman" w:hAnsi="Times New Roman" w:cs="Times New Roman"/>
          <w:spacing w:val="1"/>
          <w:sz w:val="24"/>
          <w:szCs w:val="24"/>
          <w:lang w:eastAsia="ru-RU"/>
        </w:rPr>
        <w:t>водство — серийное,  заготовка — штамповка с отверстием.</w:t>
      </w:r>
    </w:p>
    <w:p w:rsidR="007F18D1" w:rsidRPr="007F18D1" w:rsidRDefault="007F18D1" w:rsidP="007F18D1">
      <w:pPr>
        <w:shd w:val="clear" w:color="auto" w:fill="FFFFFF"/>
        <w:spacing w:after="0" w:line="276" w:lineRule="auto"/>
        <w:ind w:right="14"/>
        <w:jc w:val="both"/>
        <w:rPr>
          <w:rFonts w:ascii="Times New Roman" w:eastAsia="Times New Roman" w:hAnsi="Times New Roman" w:cs="Times New Roman"/>
          <w:spacing w:val="1"/>
          <w:sz w:val="24"/>
          <w:szCs w:val="24"/>
          <w:lang w:eastAsia="ru-RU"/>
        </w:rPr>
      </w:pPr>
    </w:p>
    <w:p w:rsidR="007F18D1" w:rsidRPr="007F18D1" w:rsidRDefault="007F18D1" w:rsidP="007F18D1">
      <w:pPr>
        <w:shd w:val="clear" w:color="auto" w:fill="FFFFFF"/>
        <w:spacing w:after="0" w:line="276" w:lineRule="auto"/>
        <w:ind w:left="360" w:right="14" w:firstLine="360"/>
        <w:jc w:val="both"/>
        <w:rPr>
          <w:rFonts w:ascii="Times New Roman" w:eastAsia="Times New Roman" w:hAnsi="Times New Roman" w:cs="Times New Roman"/>
          <w:spacing w:val="1"/>
          <w:sz w:val="24"/>
          <w:szCs w:val="24"/>
          <w:lang w:eastAsia="ru-RU"/>
        </w:rPr>
      </w:pPr>
      <w:r w:rsidRPr="007F18D1">
        <w:rPr>
          <w:rFonts w:ascii="Times New Roman" w:eastAsia="Times New Roman" w:hAnsi="Times New Roman" w:cs="Times New Roman"/>
          <w:noProof/>
          <w:spacing w:val="1"/>
          <w:sz w:val="24"/>
          <w:szCs w:val="24"/>
          <w:lang w:eastAsia="ru-RU"/>
        </w:rPr>
        <w:drawing>
          <wp:inline distT="0" distB="0" distL="0" distR="0">
            <wp:extent cx="5364480" cy="4206240"/>
            <wp:effectExtent l="0" t="0" r="7620" b="3810"/>
            <wp:docPr id="2" name="Рисунок 2" descr="Кор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орона"/>
                    <pic:cNvPicPr>
                      <a:picLocks noChangeAspect="1" noChangeArrowheads="1"/>
                    </pic:cNvPicPr>
                  </pic:nvPicPr>
                  <pic:blipFill>
                    <a:blip r:embed="rId1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64480" cy="4206240"/>
                    </a:xfrm>
                    <a:prstGeom prst="rect">
                      <a:avLst/>
                    </a:prstGeom>
                    <a:noFill/>
                    <a:ln>
                      <a:noFill/>
                    </a:ln>
                  </pic:spPr>
                </pic:pic>
              </a:graphicData>
            </a:graphic>
          </wp:inline>
        </w:drawing>
      </w:r>
    </w:p>
    <w:p w:rsidR="007F18D1" w:rsidRPr="007F18D1" w:rsidRDefault="007F18D1" w:rsidP="007F18D1">
      <w:pPr>
        <w:shd w:val="clear" w:color="auto" w:fill="FFFFFF"/>
        <w:spacing w:after="0" w:line="276" w:lineRule="auto"/>
        <w:ind w:right="14"/>
        <w:jc w:val="both"/>
        <w:rPr>
          <w:rFonts w:ascii="Times New Roman" w:eastAsia="Times New Roman" w:hAnsi="Times New Roman" w:cs="Times New Roman"/>
          <w:spacing w:val="1"/>
          <w:sz w:val="24"/>
          <w:szCs w:val="24"/>
          <w:lang w:eastAsia="ru-RU"/>
        </w:rPr>
      </w:pPr>
    </w:p>
    <w:p w:rsidR="007F18D1" w:rsidRPr="007F18D1" w:rsidRDefault="007F18D1" w:rsidP="007F18D1">
      <w:pPr>
        <w:shd w:val="clear" w:color="auto" w:fill="FFFFFF"/>
        <w:spacing w:after="0" w:line="276" w:lineRule="auto"/>
        <w:ind w:left="22" w:right="14" w:firstLine="302"/>
        <w:jc w:val="center"/>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Рисунок 1</w:t>
      </w:r>
    </w:p>
    <w:p w:rsidR="007F18D1" w:rsidRPr="007F18D1" w:rsidRDefault="007F18D1" w:rsidP="007F18D1">
      <w:pPr>
        <w:shd w:val="clear" w:color="auto" w:fill="FFFFFF"/>
        <w:spacing w:after="0" w:line="276" w:lineRule="auto"/>
        <w:ind w:left="22" w:right="14" w:firstLine="302"/>
        <w:jc w:val="center"/>
        <w:rPr>
          <w:rFonts w:ascii="Times New Roman" w:eastAsia="Times New Roman" w:hAnsi="Times New Roman" w:cs="Times New Roman"/>
          <w:sz w:val="24"/>
          <w:szCs w:val="24"/>
          <w:lang w:eastAsia="ru-RU"/>
        </w:rPr>
      </w:pPr>
    </w:p>
    <w:p w:rsidR="007F18D1" w:rsidRPr="007F18D1" w:rsidRDefault="007F18D1" w:rsidP="007F18D1">
      <w:pPr>
        <w:shd w:val="clear" w:color="auto" w:fill="FFFFFF"/>
        <w:spacing w:after="0" w:line="276" w:lineRule="auto"/>
        <w:ind w:left="22" w:right="14" w:firstLine="338"/>
        <w:jc w:val="both"/>
        <w:rPr>
          <w:rFonts w:ascii="Times New Roman" w:eastAsia="Times New Roman" w:hAnsi="Times New Roman" w:cs="Times New Roman"/>
          <w:spacing w:val="-4"/>
          <w:sz w:val="24"/>
          <w:szCs w:val="24"/>
          <w:lang w:eastAsia="ru-RU"/>
        </w:rPr>
      </w:pPr>
      <w:r w:rsidRPr="007F18D1">
        <w:rPr>
          <w:rFonts w:ascii="Times New Roman" w:eastAsia="Times New Roman" w:hAnsi="Times New Roman" w:cs="Times New Roman"/>
          <w:i/>
          <w:iCs/>
          <w:spacing w:val="-1"/>
          <w:sz w:val="24"/>
          <w:szCs w:val="24"/>
          <w:u w:val="single"/>
          <w:lang w:eastAsia="ru-RU"/>
        </w:rPr>
        <w:t>Операция 005</w:t>
      </w:r>
      <w:r w:rsidRPr="007F18D1">
        <w:rPr>
          <w:rFonts w:ascii="Times New Roman" w:eastAsia="Times New Roman" w:hAnsi="Times New Roman" w:cs="Times New Roman"/>
          <w:i/>
          <w:spacing w:val="-1"/>
          <w:sz w:val="24"/>
          <w:szCs w:val="24"/>
          <w:lang w:eastAsia="ru-RU"/>
        </w:rPr>
        <w:t>токарная с программным управлением.</w:t>
      </w:r>
      <w:r w:rsidRPr="007F18D1">
        <w:rPr>
          <w:rFonts w:ascii="Times New Roman" w:eastAsia="Times New Roman" w:hAnsi="Times New Roman" w:cs="Times New Roman"/>
          <w:spacing w:val="-1"/>
          <w:sz w:val="24"/>
          <w:szCs w:val="24"/>
          <w:lang w:eastAsia="ru-RU"/>
        </w:rPr>
        <w:t xml:space="preserve"> Обра</w:t>
      </w:r>
      <w:r w:rsidRPr="007F18D1">
        <w:rPr>
          <w:rFonts w:ascii="Times New Roman" w:eastAsia="Times New Roman" w:hAnsi="Times New Roman" w:cs="Times New Roman"/>
          <w:spacing w:val="-2"/>
          <w:sz w:val="24"/>
          <w:szCs w:val="24"/>
          <w:lang w:eastAsia="ru-RU"/>
        </w:rPr>
        <w:t>ботка ступенчатого отверстия диаметрами 62</w:t>
      </w:r>
      <w:r w:rsidRPr="007F18D1">
        <w:rPr>
          <w:rFonts w:ascii="Times New Roman" w:eastAsia="Times New Roman" w:hAnsi="Times New Roman" w:cs="Times New Roman"/>
          <w:spacing w:val="-2"/>
          <w:sz w:val="24"/>
          <w:szCs w:val="24"/>
          <w:lang w:val="en-US" w:eastAsia="ru-RU"/>
        </w:rPr>
        <w:t>J</w:t>
      </w:r>
      <w:r w:rsidRPr="007F18D1">
        <w:rPr>
          <w:rFonts w:ascii="Times New Roman" w:eastAsia="Times New Roman" w:hAnsi="Times New Roman" w:cs="Times New Roman"/>
          <w:spacing w:val="-2"/>
          <w:sz w:val="24"/>
          <w:szCs w:val="24"/>
          <w:vertAlign w:val="subscript"/>
          <w:lang w:val="en-US" w:eastAsia="ru-RU"/>
        </w:rPr>
        <w:t>s</w:t>
      </w:r>
      <w:r w:rsidRPr="007F18D1">
        <w:rPr>
          <w:rFonts w:ascii="Times New Roman" w:eastAsia="Times New Roman" w:hAnsi="Times New Roman" w:cs="Times New Roman"/>
          <w:spacing w:val="-2"/>
          <w:sz w:val="24"/>
          <w:szCs w:val="24"/>
          <w:lang w:eastAsia="ru-RU"/>
        </w:rPr>
        <w:t>7, 58; 54</w:t>
      </w:r>
      <w:r w:rsidRPr="007F18D1">
        <w:rPr>
          <w:rFonts w:ascii="Times New Roman" w:eastAsia="Times New Roman" w:hAnsi="Times New Roman" w:cs="Times New Roman"/>
          <w:spacing w:val="-2"/>
          <w:sz w:val="24"/>
          <w:szCs w:val="24"/>
          <w:lang w:val="en-US" w:eastAsia="ru-RU"/>
        </w:rPr>
        <w:t>K</w:t>
      </w:r>
      <w:r w:rsidRPr="007F18D1">
        <w:rPr>
          <w:rFonts w:ascii="Times New Roman" w:eastAsia="Times New Roman" w:hAnsi="Times New Roman" w:cs="Times New Roman"/>
          <w:spacing w:val="-2"/>
          <w:sz w:val="24"/>
          <w:szCs w:val="24"/>
          <w:lang w:eastAsia="ru-RU"/>
        </w:rPr>
        <w:t>7, наружной поверх</w:t>
      </w:r>
      <w:r w:rsidRPr="007F18D1">
        <w:rPr>
          <w:rFonts w:ascii="Times New Roman" w:eastAsia="Times New Roman" w:hAnsi="Times New Roman" w:cs="Times New Roman"/>
          <w:spacing w:val="2"/>
          <w:sz w:val="24"/>
          <w:szCs w:val="24"/>
          <w:lang w:eastAsia="ru-RU"/>
        </w:rPr>
        <w:t xml:space="preserve">ности диаметром </w:t>
      </w:r>
      <w:smartTag w:uri="urn:schemas-microsoft-com:office:smarttags" w:element="metricconverter">
        <w:smartTagPr>
          <w:attr w:name="ProductID" w:val="120 мм"/>
        </w:smartTagPr>
        <w:r w:rsidRPr="007F18D1">
          <w:rPr>
            <w:rFonts w:ascii="Times New Roman" w:eastAsia="Times New Roman" w:hAnsi="Times New Roman" w:cs="Times New Roman"/>
            <w:spacing w:val="2"/>
            <w:sz w:val="24"/>
            <w:szCs w:val="24"/>
            <w:lang w:eastAsia="ru-RU"/>
          </w:rPr>
          <w:t>120 мм</w:t>
        </w:r>
      </w:smartTag>
      <w:r w:rsidRPr="007F18D1">
        <w:rPr>
          <w:rFonts w:ascii="Times New Roman" w:eastAsia="Times New Roman" w:hAnsi="Times New Roman" w:cs="Times New Roman"/>
          <w:spacing w:val="2"/>
          <w:sz w:val="24"/>
          <w:szCs w:val="24"/>
          <w:lang w:eastAsia="ru-RU"/>
        </w:rPr>
        <w:t xml:space="preserve">; протачивание пояска диаметром 64 и </w:t>
      </w:r>
      <w:smartTag w:uri="urn:schemas-microsoft-com:office:smarttags" w:element="metricconverter">
        <w:smartTagPr>
          <w:attr w:name="ProductID" w:val="78 мм"/>
        </w:smartTagPr>
        <w:r w:rsidRPr="007F18D1">
          <w:rPr>
            <w:rFonts w:ascii="Times New Roman" w:eastAsia="Times New Roman" w:hAnsi="Times New Roman" w:cs="Times New Roman"/>
            <w:spacing w:val="-5"/>
            <w:sz w:val="24"/>
            <w:szCs w:val="24"/>
            <w:lang w:eastAsia="ru-RU"/>
          </w:rPr>
          <w:t>78 мм</w:t>
        </w:r>
      </w:smartTag>
      <w:r w:rsidRPr="007F18D1">
        <w:rPr>
          <w:rFonts w:ascii="Times New Roman" w:eastAsia="Times New Roman" w:hAnsi="Times New Roman" w:cs="Times New Roman"/>
          <w:spacing w:val="-5"/>
          <w:sz w:val="24"/>
          <w:szCs w:val="24"/>
          <w:lang w:eastAsia="ru-RU"/>
        </w:rPr>
        <w:t xml:space="preserve">; снятие двух фасок и обработка торца диаметром </w:t>
      </w:r>
      <w:smartTag w:uri="urn:schemas-microsoft-com:office:smarttags" w:element="metricconverter">
        <w:smartTagPr>
          <w:attr w:name="ProductID" w:val="120 мм"/>
        </w:smartTagPr>
        <w:r w:rsidRPr="007F18D1">
          <w:rPr>
            <w:rFonts w:ascii="Times New Roman" w:eastAsia="Times New Roman" w:hAnsi="Times New Roman" w:cs="Times New Roman"/>
            <w:spacing w:val="-5"/>
            <w:sz w:val="24"/>
            <w:szCs w:val="24"/>
            <w:lang w:eastAsia="ru-RU"/>
          </w:rPr>
          <w:t>120 мм</w:t>
        </w:r>
      </w:smartTag>
      <w:r w:rsidRPr="007F18D1">
        <w:rPr>
          <w:rFonts w:ascii="Times New Roman" w:eastAsia="Times New Roman" w:hAnsi="Times New Roman" w:cs="Times New Roman"/>
          <w:spacing w:val="-3"/>
          <w:sz w:val="24"/>
          <w:szCs w:val="24"/>
          <w:lang w:eastAsia="ru-RU"/>
        </w:rPr>
        <w:t xml:space="preserve">окончательно; обработка торца диаметром 120x80 мм с припуском </w:t>
      </w:r>
      <w:r w:rsidRPr="007F18D1">
        <w:rPr>
          <w:rFonts w:ascii="Times New Roman" w:eastAsia="Times New Roman" w:hAnsi="Times New Roman" w:cs="Times New Roman"/>
          <w:spacing w:val="-4"/>
          <w:sz w:val="24"/>
          <w:szCs w:val="24"/>
          <w:lang w:eastAsia="ru-RU"/>
        </w:rPr>
        <w:t>на шлифование.</w:t>
      </w:r>
    </w:p>
    <w:p w:rsidR="007F18D1" w:rsidRPr="007F18D1" w:rsidRDefault="007F18D1" w:rsidP="007F18D1">
      <w:pPr>
        <w:shd w:val="clear" w:color="auto" w:fill="FFFFFF"/>
        <w:spacing w:after="0" w:line="276" w:lineRule="auto"/>
        <w:ind w:left="22" w:right="14" w:firstLine="338"/>
        <w:jc w:val="both"/>
        <w:rPr>
          <w:rFonts w:ascii="Times New Roman" w:eastAsia="Times New Roman" w:hAnsi="Times New Roman" w:cs="Times New Roman"/>
          <w:spacing w:val="-3"/>
          <w:sz w:val="24"/>
          <w:szCs w:val="24"/>
          <w:lang w:eastAsia="ru-RU"/>
        </w:rPr>
      </w:pPr>
      <w:r w:rsidRPr="007F18D1">
        <w:rPr>
          <w:rFonts w:ascii="Times New Roman" w:eastAsia="Times New Roman" w:hAnsi="Times New Roman" w:cs="Times New Roman"/>
          <w:i/>
          <w:spacing w:val="-4"/>
          <w:sz w:val="24"/>
          <w:szCs w:val="24"/>
          <w:lang w:eastAsia="ru-RU"/>
        </w:rPr>
        <w:t>Оборудование</w:t>
      </w:r>
      <w:r w:rsidRPr="007F18D1">
        <w:rPr>
          <w:rFonts w:ascii="Times New Roman" w:eastAsia="Times New Roman" w:hAnsi="Times New Roman" w:cs="Times New Roman"/>
          <w:spacing w:val="-4"/>
          <w:sz w:val="24"/>
          <w:szCs w:val="24"/>
          <w:lang w:eastAsia="ru-RU"/>
        </w:rPr>
        <w:t xml:space="preserve">: станок: токарный с программным управлением </w:t>
      </w:r>
      <w:r w:rsidRPr="007F18D1">
        <w:rPr>
          <w:rFonts w:ascii="Times New Roman" w:eastAsia="Times New Roman" w:hAnsi="Times New Roman" w:cs="Times New Roman"/>
          <w:spacing w:val="-3"/>
          <w:sz w:val="24"/>
          <w:szCs w:val="24"/>
          <w:lang w:eastAsia="ru-RU"/>
        </w:rPr>
        <w:t>16К20Ф3.</w:t>
      </w:r>
    </w:p>
    <w:p w:rsidR="007F18D1" w:rsidRPr="007F18D1" w:rsidRDefault="007F18D1" w:rsidP="007F18D1">
      <w:pPr>
        <w:shd w:val="clear" w:color="auto" w:fill="FFFFFF"/>
        <w:spacing w:after="0" w:line="276" w:lineRule="auto"/>
        <w:ind w:left="22" w:right="14" w:firstLine="338"/>
        <w:jc w:val="both"/>
        <w:rPr>
          <w:rFonts w:ascii="Times New Roman" w:eastAsia="Times New Roman" w:hAnsi="Times New Roman" w:cs="Times New Roman"/>
          <w:spacing w:val="-5"/>
          <w:sz w:val="24"/>
          <w:szCs w:val="24"/>
          <w:lang w:eastAsia="ru-RU"/>
        </w:rPr>
      </w:pPr>
      <w:r w:rsidRPr="007F18D1">
        <w:rPr>
          <w:rFonts w:ascii="Times New Roman" w:eastAsia="Times New Roman" w:hAnsi="Times New Roman" w:cs="Times New Roman"/>
          <w:i/>
          <w:spacing w:val="-3"/>
          <w:sz w:val="24"/>
          <w:szCs w:val="24"/>
          <w:lang w:eastAsia="ru-RU"/>
        </w:rPr>
        <w:t>Приспособление</w:t>
      </w:r>
      <w:r w:rsidRPr="007F18D1">
        <w:rPr>
          <w:rFonts w:ascii="Times New Roman" w:eastAsia="Times New Roman" w:hAnsi="Times New Roman" w:cs="Times New Roman"/>
          <w:spacing w:val="-3"/>
          <w:sz w:val="24"/>
          <w:szCs w:val="24"/>
          <w:lang w:eastAsia="ru-RU"/>
        </w:rPr>
        <w:t>: патрон самоцентрирующий, трехкулач</w:t>
      </w:r>
      <w:r w:rsidRPr="007F18D1">
        <w:rPr>
          <w:rFonts w:ascii="Times New Roman" w:eastAsia="Times New Roman" w:hAnsi="Times New Roman" w:cs="Times New Roman"/>
          <w:spacing w:val="1"/>
          <w:sz w:val="24"/>
          <w:szCs w:val="24"/>
          <w:lang w:eastAsia="ru-RU"/>
        </w:rPr>
        <w:t>ковый, с пневмоприводом. Базирование: по поверхности диа</w:t>
      </w:r>
      <w:r w:rsidRPr="007F18D1">
        <w:rPr>
          <w:rFonts w:ascii="Times New Roman" w:eastAsia="Times New Roman" w:hAnsi="Times New Roman" w:cs="Times New Roman"/>
          <w:spacing w:val="-5"/>
          <w:sz w:val="24"/>
          <w:szCs w:val="24"/>
          <w:lang w:eastAsia="ru-RU"/>
        </w:rPr>
        <w:t xml:space="preserve">метром </w:t>
      </w:r>
      <w:smartTag w:uri="urn:schemas-microsoft-com:office:smarttags" w:element="metricconverter">
        <w:smartTagPr>
          <w:attr w:name="ProductID" w:val="80 мм"/>
        </w:smartTagPr>
        <w:r w:rsidRPr="007F18D1">
          <w:rPr>
            <w:rFonts w:ascii="Times New Roman" w:eastAsia="Times New Roman" w:hAnsi="Times New Roman" w:cs="Times New Roman"/>
            <w:spacing w:val="-5"/>
            <w:sz w:val="24"/>
            <w:szCs w:val="24"/>
            <w:lang w:eastAsia="ru-RU"/>
          </w:rPr>
          <w:t>80 мм</w:t>
        </w:r>
      </w:smartTag>
      <w:r w:rsidRPr="007F18D1">
        <w:rPr>
          <w:rFonts w:ascii="Times New Roman" w:eastAsia="Times New Roman" w:hAnsi="Times New Roman" w:cs="Times New Roman"/>
          <w:spacing w:val="-5"/>
          <w:sz w:val="24"/>
          <w:szCs w:val="24"/>
          <w:lang w:eastAsia="ru-RU"/>
        </w:rPr>
        <w:t xml:space="preserve"> и торцу. </w:t>
      </w:r>
    </w:p>
    <w:p w:rsidR="007F18D1" w:rsidRPr="007F18D1" w:rsidRDefault="007F18D1" w:rsidP="007F18D1">
      <w:pPr>
        <w:shd w:val="clear" w:color="auto" w:fill="FFFFFF"/>
        <w:spacing w:after="0" w:line="276" w:lineRule="auto"/>
        <w:ind w:left="22" w:right="14" w:firstLine="338"/>
        <w:jc w:val="both"/>
        <w:rPr>
          <w:rFonts w:ascii="Times New Roman" w:eastAsia="Times New Roman" w:hAnsi="Times New Roman" w:cs="Times New Roman"/>
          <w:spacing w:val="-3"/>
          <w:sz w:val="24"/>
          <w:szCs w:val="24"/>
          <w:lang w:eastAsia="ru-RU"/>
        </w:rPr>
      </w:pPr>
      <w:r w:rsidRPr="007F18D1">
        <w:rPr>
          <w:rFonts w:ascii="Times New Roman" w:eastAsia="Times New Roman" w:hAnsi="Times New Roman" w:cs="Times New Roman"/>
          <w:i/>
          <w:spacing w:val="-5"/>
          <w:sz w:val="24"/>
          <w:szCs w:val="24"/>
          <w:lang w:eastAsia="ru-RU"/>
        </w:rPr>
        <w:t>Режущие инструменты</w:t>
      </w:r>
      <w:r w:rsidRPr="007F18D1">
        <w:rPr>
          <w:rFonts w:ascii="Times New Roman" w:eastAsia="Times New Roman" w:hAnsi="Times New Roman" w:cs="Times New Roman"/>
          <w:spacing w:val="-5"/>
          <w:sz w:val="24"/>
          <w:szCs w:val="24"/>
          <w:lang w:eastAsia="ru-RU"/>
        </w:rPr>
        <w:t>: контурный, расточ</w:t>
      </w:r>
      <w:r w:rsidRPr="007F18D1">
        <w:rPr>
          <w:rFonts w:ascii="Times New Roman" w:eastAsia="Times New Roman" w:hAnsi="Times New Roman" w:cs="Times New Roman"/>
          <w:spacing w:val="1"/>
          <w:sz w:val="24"/>
          <w:szCs w:val="24"/>
          <w:lang w:eastAsia="ru-RU"/>
        </w:rPr>
        <w:t xml:space="preserve">ной и прорезной резцы, оснащенные пластинами из твердого </w:t>
      </w:r>
      <w:r w:rsidRPr="007F18D1">
        <w:rPr>
          <w:rFonts w:ascii="Times New Roman" w:eastAsia="Times New Roman" w:hAnsi="Times New Roman" w:cs="Times New Roman"/>
          <w:spacing w:val="-2"/>
          <w:sz w:val="24"/>
          <w:szCs w:val="24"/>
          <w:lang w:eastAsia="ru-RU"/>
        </w:rPr>
        <w:t xml:space="preserve">сплава Т14К8; зенкеры диаметром 53,8; </w:t>
      </w:r>
      <w:smartTag w:uri="urn:schemas-microsoft-com:office:smarttags" w:element="metricconverter">
        <w:smartTagPr>
          <w:attr w:name="ProductID" w:val="61,8 мм"/>
        </w:smartTagPr>
        <w:r w:rsidRPr="007F18D1">
          <w:rPr>
            <w:rFonts w:ascii="Times New Roman" w:eastAsia="Times New Roman" w:hAnsi="Times New Roman" w:cs="Times New Roman"/>
            <w:spacing w:val="-2"/>
            <w:sz w:val="24"/>
            <w:szCs w:val="24"/>
            <w:lang w:eastAsia="ru-RU"/>
          </w:rPr>
          <w:t>61,8 мм</w:t>
        </w:r>
      </w:smartTag>
      <w:r w:rsidRPr="007F18D1">
        <w:rPr>
          <w:rFonts w:ascii="Times New Roman" w:eastAsia="Times New Roman" w:hAnsi="Times New Roman" w:cs="Times New Roman"/>
          <w:spacing w:val="-2"/>
          <w:sz w:val="24"/>
          <w:szCs w:val="24"/>
          <w:lang w:eastAsia="ru-RU"/>
        </w:rPr>
        <w:t>; развертки диа</w:t>
      </w:r>
      <w:r w:rsidRPr="007F18D1">
        <w:rPr>
          <w:rFonts w:ascii="Times New Roman" w:eastAsia="Times New Roman" w:hAnsi="Times New Roman" w:cs="Times New Roman"/>
          <w:spacing w:val="-6"/>
          <w:sz w:val="24"/>
          <w:szCs w:val="24"/>
          <w:lang w:eastAsia="ru-RU"/>
        </w:rPr>
        <w:t xml:space="preserve">метром 53,93; 54; 61,93; </w:t>
      </w:r>
      <w:smartTag w:uri="urn:schemas-microsoft-com:office:smarttags" w:element="metricconverter">
        <w:smartTagPr>
          <w:attr w:name="ProductID" w:val="62 мм"/>
        </w:smartTagPr>
        <w:r w:rsidRPr="007F18D1">
          <w:rPr>
            <w:rFonts w:ascii="Times New Roman" w:eastAsia="Times New Roman" w:hAnsi="Times New Roman" w:cs="Times New Roman"/>
            <w:spacing w:val="-6"/>
            <w:sz w:val="24"/>
            <w:szCs w:val="24"/>
            <w:lang w:eastAsia="ru-RU"/>
          </w:rPr>
          <w:t>62 мм</w:t>
        </w:r>
      </w:smartTag>
      <w:r w:rsidRPr="007F18D1">
        <w:rPr>
          <w:rFonts w:ascii="Times New Roman" w:eastAsia="Times New Roman" w:hAnsi="Times New Roman" w:cs="Times New Roman"/>
          <w:spacing w:val="-6"/>
          <w:sz w:val="24"/>
          <w:szCs w:val="24"/>
          <w:lang w:eastAsia="ru-RU"/>
        </w:rPr>
        <w:t xml:space="preserve">, оснащенные пластинами из твердого </w:t>
      </w:r>
      <w:r w:rsidRPr="007F18D1">
        <w:rPr>
          <w:rFonts w:ascii="Times New Roman" w:eastAsia="Times New Roman" w:hAnsi="Times New Roman" w:cs="Times New Roman"/>
          <w:spacing w:val="-3"/>
          <w:sz w:val="24"/>
          <w:szCs w:val="24"/>
          <w:lang w:eastAsia="ru-RU"/>
        </w:rPr>
        <w:t xml:space="preserve">сплава Т14К8 и Т30К4. </w:t>
      </w:r>
    </w:p>
    <w:p w:rsidR="007F18D1" w:rsidRPr="007F18D1" w:rsidRDefault="007F18D1" w:rsidP="007F18D1">
      <w:pPr>
        <w:shd w:val="clear" w:color="auto" w:fill="FFFFFF"/>
        <w:spacing w:after="0" w:line="276" w:lineRule="auto"/>
        <w:ind w:left="22" w:right="14" w:firstLine="338"/>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i/>
          <w:spacing w:val="-3"/>
          <w:sz w:val="24"/>
          <w:szCs w:val="24"/>
          <w:lang w:eastAsia="ru-RU"/>
        </w:rPr>
        <w:t>Измерительные инструменты</w:t>
      </w:r>
      <w:r w:rsidRPr="007F18D1">
        <w:rPr>
          <w:rFonts w:ascii="Times New Roman" w:eastAsia="Times New Roman" w:hAnsi="Times New Roman" w:cs="Times New Roman"/>
          <w:spacing w:val="-3"/>
          <w:sz w:val="24"/>
          <w:szCs w:val="24"/>
          <w:lang w:eastAsia="ru-RU"/>
        </w:rPr>
        <w:t>: индикатор</w:t>
      </w:r>
      <w:r w:rsidRPr="007F18D1">
        <w:rPr>
          <w:rFonts w:ascii="Times New Roman" w:eastAsia="Times New Roman" w:hAnsi="Times New Roman" w:cs="Times New Roman"/>
          <w:spacing w:val="-5"/>
          <w:sz w:val="24"/>
          <w:szCs w:val="24"/>
          <w:lang w:eastAsia="ru-RU"/>
        </w:rPr>
        <w:t xml:space="preserve">ные нутромеры с диапазоном измерения 50—75 мм, цена деления </w:t>
      </w:r>
      <w:r w:rsidRPr="007F18D1">
        <w:rPr>
          <w:rFonts w:ascii="Times New Roman" w:eastAsia="Times New Roman" w:hAnsi="Times New Roman" w:cs="Times New Roman"/>
          <w:spacing w:val="-3"/>
          <w:sz w:val="24"/>
          <w:szCs w:val="24"/>
          <w:lang w:eastAsia="ru-RU"/>
        </w:rPr>
        <w:t xml:space="preserve">индикатора 0,001 или </w:t>
      </w:r>
      <w:smartTag w:uri="urn:schemas-microsoft-com:office:smarttags" w:element="metricconverter">
        <w:smartTagPr>
          <w:attr w:name="ProductID" w:val="0,01 мм"/>
        </w:smartTagPr>
        <w:r w:rsidRPr="007F18D1">
          <w:rPr>
            <w:rFonts w:ascii="Times New Roman" w:eastAsia="Times New Roman" w:hAnsi="Times New Roman" w:cs="Times New Roman"/>
            <w:spacing w:val="-3"/>
            <w:sz w:val="24"/>
            <w:szCs w:val="24"/>
            <w:lang w:eastAsia="ru-RU"/>
          </w:rPr>
          <w:t>0,01 мм</w:t>
        </w:r>
      </w:smartTag>
      <w:r w:rsidRPr="007F18D1">
        <w:rPr>
          <w:rFonts w:ascii="Times New Roman" w:eastAsia="Times New Roman" w:hAnsi="Times New Roman" w:cs="Times New Roman"/>
          <w:spacing w:val="-3"/>
          <w:sz w:val="24"/>
          <w:szCs w:val="24"/>
          <w:lang w:eastAsia="ru-RU"/>
        </w:rPr>
        <w:t xml:space="preserve">; штангенциркуль ШЦ1, диапазон измерения </w:t>
      </w:r>
      <w:smartTag w:uri="urn:schemas-microsoft-com:office:smarttags" w:element="metricconverter">
        <w:smartTagPr>
          <w:attr w:name="ProductID" w:val="150 мм"/>
        </w:smartTagPr>
        <w:r w:rsidRPr="007F18D1">
          <w:rPr>
            <w:rFonts w:ascii="Times New Roman" w:eastAsia="Times New Roman" w:hAnsi="Times New Roman" w:cs="Times New Roman"/>
            <w:spacing w:val="-3"/>
            <w:sz w:val="24"/>
            <w:szCs w:val="24"/>
            <w:lang w:eastAsia="ru-RU"/>
          </w:rPr>
          <w:t>150 мм</w:t>
        </w:r>
      </w:smartTag>
      <w:r w:rsidRPr="007F18D1">
        <w:rPr>
          <w:rFonts w:ascii="Times New Roman" w:eastAsia="Times New Roman" w:hAnsi="Times New Roman" w:cs="Times New Roman"/>
          <w:spacing w:val="-3"/>
          <w:sz w:val="24"/>
          <w:szCs w:val="24"/>
          <w:lang w:eastAsia="ru-RU"/>
        </w:rPr>
        <w:t xml:space="preserve">, цена деления нониуса </w:t>
      </w:r>
      <w:smartTag w:uri="urn:schemas-microsoft-com:office:smarttags" w:element="metricconverter">
        <w:smartTagPr>
          <w:attr w:name="ProductID" w:val="0,1 мм"/>
        </w:smartTagPr>
        <w:r w:rsidRPr="007F18D1">
          <w:rPr>
            <w:rFonts w:ascii="Times New Roman" w:eastAsia="Times New Roman" w:hAnsi="Times New Roman" w:cs="Times New Roman"/>
            <w:spacing w:val="-3"/>
            <w:sz w:val="24"/>
            <w:szCs w:val="24"/>
            <w:lang w:eastAsia="ru-RU"/>
          </w:rPr>
          <w:t>0,1 мм</w:t>
        </w:r>
      </w:smartTag>
      <w:r w:rsidRPr="007F18D1">
        <w:rPr>
          <w:rFonts w:ascii="Times New Roman" w:eastAsia="Times New Roman" w:hAnsi="Times New Roman" w:cs="Times New Roman"/>
          <w:spacing w:val="-3"/>
          <w:sz w:val="24"/>
          <w:szCs w:val="24"/>
          <w:lang w:eastAsia="ru-RU"/>
        </w:rPr>
        <w:t xml:space="preserve">; калибры- пробки </w:t>
      </w:r>
      <w:r w:rsidRPr="007F18D1">
        <w:rPr>
          <w:rFonts w:ascii="Times New Roman" w:eastAsia="Times New Roman" w:hAnsi="Times New Roman" w:cs="Times New Roman"/>
          <w:spacing w:val="7"/>
          <w:sz w:val="24"/>
          <w:szCs w:val="24"/>
          <w:lang w:eastAsia="ru-RU"/>
        </w:rPr>
        <w:t>54</w:t>
      </w:r>
      <w:r w:rsidRPr="007F18D1">
        <w:rPr>
          <w:rFonts w:ascii="Times New Roman" w:eastAsia="Times New Roman" w:hAnsi="Times New Roman" w:cs="Times New Roman"/>
          <w:spacing w:val="7"/>
          <w:sz w:val="24"/>
          <w:szCs w:val="24"/>
          <w:lang w:val="en-US" w:eastAsia="ru-RU"/>
        </w:rPr>
        <w:t>f</w:t>
      </w:r>
      <w:r w:rsidRPr="007F18D1">
        <w:rPr>
          <w:rFonts w:ascii="Times New Roman" w:eastAsia="Times New Roman" w:hAnsi="Times New Roman" w:cs="Times New Roman"/>
          <w:spacing w:val="7"/>
          <w:sz w:val="24"/>
          <w:szCs w:val="24"/>
          <w:lang w:eastAsia="ru-RU"/>
        </w:rPr>
        <w:t>7 и 62</w:t>
      </w:r>
      <w:r w:rsidRPr="007F18D1">
        <w:rPr>
          <w:rFonts w:ascii="Times New Roman" w:eastAsia="Times New Roman" w:hAnsi="Times New Roman" w:cs="Times New Roman"/>
          <w:spacing w:val="7"/>
          <w:sz w:val="24"/>
          <w:szCs w:val="24"/>
          <w:lang w:val="en-US" w:eastAsia="ru-RU"/>
        </w:rPr>
        <w:t>J</w:t>
      </w:r>
      <w:r w:rsidRPr="007F18D1">
        <w:rPr>
          <w:rFonts w:ascii="Times New Roman" w:eastAsia="Times New Roman" w:hAnsi="Times New Roman" w:cs="Times New Roman"/>
          <w:spacing w:val="7"/>
          <w:sz w:val="24"/>
          <w:szCs w:val="24"/>
          <w:vertAlign w:val="subscript"/>
          <w:lang w:val="en-US" w:eastAsia="ru-RU"/>
        </w:rPr>
        <w:t>s</w:t>
      </w:r>
      <w:r w:rsidRPr="007F18D1">
        <w:rPr>
          <w:rFonts w:ascii="Times New Roman" w:eastAsia="Times New Roman" w:hAnsi="Times New Roman" w:cs="Times New Roman"/>
          <w:spacing w:val="7"/>
          <w:sz w:val="24"/>
          <w:szCs w:val="24"/>
          <w:lang w:eastAsia="ru-RU"/>
        </w:rPr>
        <w:t>7 и др.</w:t>
      </w:r>
    </w:p>
    <w:p w:rsidR="007F18D1" w:rsidRPr="007F18D1" w:rsidRDefault="007F18D1" w:rsidP="007F18D1">
      <w:pPr>
        <w:shd w:val="clear" w:color="auto" w:fill="FFFFFF"/>
        <w:spacing w:before="252" w:after="0" w:line="276" w:lineRule="auto"/>
        <w:ind w:firstLine="338"/>
        <w:jc w:val="both"/>
        <w:rPr>
          <w:rFonts w:ascii="Times New Roman" w:eastAsia="Times New Roman" w:hAnsi="Times New Roman" w:cs="Times New Roman"/>
          <w:spacing w:val="-2"/>
          <w:sz w:val="24"/>
          <w:szCs w:val="24"/>
          <w:lang w:eastAsia="ru-RU"/>
        </w:rPr>
      </w:pPr>
      <w:r w:rsidRPr="007F18D1">
        <w:rPr>
          <w:rFonts w:ascii="Times New Roman" w:eastAsia="Times New Roman" w:hAnsi="Times New Roman" w:cs="Times New Roman"/>
          <w:i/>
          <w:iCs/>
          <w:spacing w:val="-2"/>
          <w:sz w:val="24"/>
          <w:szCs w:val="24"/>
          <w:u w:val="single"/>
          <w:lang w:eastAsia="ru-RU"/>
        </w:rPr>
        <w:t>Операция 010</w:t>
      </w:r>
      <w:r w:rsidRPr="007F18D1">
        <w:rPr>
          <w:rFonts w:ascii="Times New Roman" w:eastAsia="Times New Roman" w:hAnsi="Times New Roman" w:cs="Times New Roman"/>
          <w:i/>
          <w:spacing w:val="-2"/>
          <w:sz w:val="24"/>
          <w:szCs w:val="24"/>
          <w:lang w:eastAsia="ru-RU"/>
        </w:rPr>
        <w:t>токарная гидрокопировальная</w:t>
      </w:r>
      <w:r w:rsidRPr="007F18D1">
        <w:rPr>
          <w:rFonts w:ascii="Times New Roman" w:eastAsia="Times New Roman" w:hAnsi="Times New Roman" w:cs="Times New Roman"/>
          <w:spacing w:val="-2"/>
          <w:sz w:val="24"/>
          <w:szCs w:val="24"/>
          <w:lang w:eastAsia="ru-RU"/>
        </w:rPr>
        <w:t>. Точить поверх</w:t>
      </w:r>
      <w:r w:rsidRPr="007F18D1">
        <w:rPr>
          <w:rFonts w:ascii="Times New Roman" w:eastAsia="Times New Roman" w:hAnsi="Times New Roman" w:cs="Times New Roman"/>
          <w:spacing w:val="-5"/>
          <w:sz w:val="24"/>
          <w:szCs w:val="24"/>
          <w:lang w:eastAsia="ru-RU"/>
        </w:rPr>
        <w:t>ность диаметром 80</w:t>
      </w:r>
      <w:r w:rsidRPr="007F18D1">
        <w:rPr>
          <w:rFonts w:ascii="Times New Roman" w:eastAsia="Times New Roman" w:hAnsi="Times New Roman" w:cs="Times New Roman"/>
          <w:spacing w:val="-5"/>
          <w:sz w:val="24"/>
          <w:szCs w:val="24"/>
          <w:lang w:val="en-US" w:eastAsia="ru-RU"/>
        </w:rPr>
        <w:t>f</w:t>
      </w:r>
      <w:r w:rsidRPr="007F18D1">
        <w:rPr>
          <w:rFonts w:ascii="Times New Roman" w:eastAsia="Times New Roman" w:hAnsi="Times New Roman" w:cs="Times New Roman"/>
          <w:spacing w:val="-5"/>
          <w:sz w:val="24"/>
          <w:szCs w:val="24"/>
          <w:lang w:eastAsia="ru-RU"/>
        </w:rPr>
        <w:t>7, 80</w:t>
      </w:r>
      <w:r w:rsidRPr="007F18D1">
        <w:rPr>
          <w:rFonts w:ascii="Times New Roman" w:eastAsia="Times New Roman" w:hAnsi="Times New Roman" w:cs="Times New Roman"/>
          <w:spacing w:val="-5"/>
          <w:sz w:val="24"/>
          <w:szCs w:val="24"/>
          <w:lang w:val="en-US" w:eastAsia="ru-RU"/>
        </w:rPr>
        <w:t>h</w:t>
      </w:r>
      <w:r w:rsidRPr="007F18D1">
        <w:rPr>
          <w:rFonts w:ascii="Times New Roman" w:eastAsia="Times New Roman" w:hAnsi="Times New Roman" w:cs="Times New Roman"/>
          <w:spacing w:val="-5"/>
          <w:sz w:val="24"/>
          <w:szCs w:val="24"/>
          <w:lang w:eastAsia="ru-RU"/>
        </w:rPr>
        <w:t xml:space="preserve">6 с припуском на шлифование, торец </w:t>
      </w:r>
      <w:r w:rsidRPr="007F18D1">
        <w:rPr>
          <w:rFonts w:ascii="Times New Roman" w:eastAsia="Times New Roman" w:hAnsi="Times New Roman" w:cs="Times New Roman"/>
          <w:spacing w:val="-2"/>
          <w:sz w:val="24"/>
          <w:szCs w:val="24"/>
          <w:lang w:eastAsia="ru-RU"/>
        </w:rPr>
        <w:t xml:space="preserve">диаметром </w:t>
      </w:r>
      <w:smartTag w:uri="urn:schemas-microsoft-com:office:smarttags" w:element="metricconverter">
        <w:smartTagPr>
          <w:attr w:name="ProductID" w:val="80 мм"/>
        </w:smartTagPr>
        <w:r w:rsidRPr="007F18D1">
          <w:rPr>
            <w:rFonts w:ascii="Times New Roman" w:eastAsia="Times New Roman" w:hAnsi="Times New Roman" w:cs="Times New Roman"/>
            <w:spacing w:val="-2"/>
            <w:sz w:val="24"/>
            <w:szCs w:val="24"/>
            <w:lang w:eastAsia="ru-RU"/>
          </w:rPr>
          <w:t>80 мм</w:t>
        </w:r>
      </w:smartTag>
      <w:r w:rsidRPr="007F18D1">
        <w:rPr>
          <w:rFonts w:ascii="Times New Roman" w:eastAsia="Times New Roman" w:hAnsi="Times New Roman" w:cs="Times New Roman"/>
          <w:spacing w:val="-2"/>
          <w:sz w:val="24"/>
          <w:szCs w:val="24"/>
          <w:lang w:eastAsia="ru-RU"/>
        </w:rPr>
        <w:t xml:space="preserve"> и фаску окончательно. </w:t>
      </w:r>
    </w:p>
    <w:p w:rsidR="007F18D1" w:rsidRPr="007F18D1" w:rsidRDefault="007F18D1" w:rsidP="007F18D1">
      <w:pPr>
        <w:shd w:val="clear" w:color="auto" w:fill="FFFFFF"/>
        <w:spacing w:before="252" w:after="0" w:line="276" w:lineRule="auto"/>
        <w:ind w:firstLine="338"/>
        <w:jc w:val="both"/>
        <w:rPr>
          <w:rFonts w:ascii="Times New Roman" w:eastAsia="Times New Roman" w:hAnsi="Times New Roman" w:cs="Times New Roman"/>
          <w:spacing w:val="5"/>
          <w:sz w:val="24"/>
          <w:szCs w:val="24"/>
          <w:lang w:eastAsia="ru-RU"/>
        </w:rPr>
      </w:pPr>
      <w:r w:rsidRPr="007F18D1">
        <w:rPr>
          <w:rFonts w:ascii="Times New Roman" w:eastAsia="Times New Roman" w:hAnsi="Times New Roman" w:cs="Times New Roman"/>
          <w:i/>
          <w:spacing w:val="-4"/>
          <w:sz w:val="24"/>
          <w:szCs w:val="24"/>
          <w:lang w:eastAsia="ru-RU"/>
        </w:rPr>
        <w:t>Оборудование</w:t>
      </w:r>
      <w:r w:rsidRPr="007F18D1">
        <w:rPr>
          <w:rFonts w:ascii="Times New Roman" w:eastAsia="Times New Roman" w:hAnsi="Times New Roman" w:cs="Times New Roman"/>
          <w:spacing w:val="-4"/>
          <w:sz w:val="24"/>
          <w:szCs w:val="24"/>
          <w:lang w:eastAsia="ru-RU"/>
        </w:rPr>
        <w:t>: с</w:t>
      </w:r>
      <w:r w:rsidRPr="007F18D1">
        <w:rPr>
          <w:rFonts w:ascii="Times New Roman" w:eastAsia="Times New Roman" w:hAnsi="Times New Roman" w:cs="Times New Roman"/>
          <w:spacing w:val="-2"/>
          <w:sz w:val="24"/>
          <w:szCs w:val="24"/>
          <w:lang w:eastAsia="ru-RU"/>
        </w:rPr>
        <w:t>танок: токарный гидро-</w:t>
      </w:r>
      <w:r w:rsidRPr="007F18D1">
        <w:rPr>
          <w:rFonts w:ascii="Times New Roman" w:eastAsia="Times New Roman" w:hAnsi="Times New Roman" w:cs="Times New Roman"/>
          <w:spacing w:val="5"/>
          <w:sz w:val="24"/>
          <w:szCs w:val="24"/>
          <w:lang w:eastAsia="ru-RU"/>
        </w:rPr>
        <w:t xml:space="preserve"> копировальный полуавтомат Г713. </w:t>
      </w:r>
    </w:p>
    <w:p w:rsidR="007F18D1" w:rsidRPr="007F18D1" w:rsidRDefault="007F18D1" w:rsidP="007F18D1">
      <w:pPr>
        <w:shd w:val="clear" w:color="auto" w:fill="FFFFFF"/>
        <w:spacing w:after="0" w:line="276" w:lineRule="auto"/>
        <w:ind w:firstLine="340"/>
        <w:jc w:val="both"/>
        <w:rPr>
          <w:rFonts w:ascii="Times New Roman" w:eastAsia="Times New Roman" w:hAnsi="Times New Roman" w:cs="Times New Roman"/>
          <w:spacing w:val="-6"/>
          <w:sz w:val="24"/>
          <w:szCs w:val="24"/>
          <w:lang w:eastAsia="ru-RU"/>
        </w:rPr>
      </w:pPr>
      <w:r w:rsidRPr="007F18D1">
        <w:rPr>
          <w:rFonts w:ascii="Times New Roman" w:eastAsia="Times New Roman" w:hAnsi="Times New Roman" w:cs="Times New Roman"/>
          <w:i/>
          <w:spacing w:val="5"/>
          <w:sz w:val="24"/>
          <w:szCs w:val="24"/>
          <w:lang w:eastAsia="ru-RU"/>
        </w:rPr>
        <w:t>Приспособление</w:t>
      </w:r>
      <w:r w:rsidRPr="007F18D1">
        <w:rPr>
          <w:rFonts w:ascii="Times New Roman" w:eastAsia="Times New Roman" w:hAnsi="Times New Roman" w:cs="Times New Roman"/>
          <w:spacing w:val="5"/>
          <w:sz w:val="24"/>
          <w:szCs w:val="24"/>
          <w:lang w:eastAsia="ru-RU"/>
        </w:rPr>
        <w:t xml:space="preserve">: оправка </w:t>
      </w:r>
      <w:r w:rsidRPr="007F18D1">
        <w:rPr>
          <w:rFonts w:ascii="Times New Roman" w:eastAsia="Times New Roman" w:hAnsi="Times New Roman" w:cs="Times New Roman"/>
          <w:spacing w:val="2"/>
          <w:sz w:val="24"/>
          <w:szCs w:val="24"/>
          <w:lang w:eastAsia="ru-RU"/>
        </w:rPr>
        <w:t xml:space="preserve">и поводковый патрон. Базирование по отверстиям диаметром </w:t>
      </w:r>
      <w:r w:rsidRPr="007F18D1">
        <w:rPr>
          <w:rFonts w:ascii="Times New Roman" w:eastAsia="Times New Roman" w:hAnsi="Times New Roman" w:cs="Times New Roman"/>
          <w:spacing w:val="-6"/>
          <w:sz w:val="24"/>
          <w:szCs w:val="24"/>
          <w:lang w:eastAsia="ru-RU"/>
        </w:rPr>
        <w:t>62</w:t>
      </w:r>
      <w:r w:rsidRPr="007F18D1">
        <w:rPr>
          <w:rFonts w:ascii="Times New Roman" w:eastAsia="Times New Roman" w:hAnsi="Times New Roman" w:cs="Times New Roman"/>
          <w:spacing w:val="-6"/>
          <w:sz w:val="24"/>
          <w:szCs w:val="24"/>
          <w:lang w:val="en-US" w:eastAsia="ru-RU"/>
        </w:rPr>
        <w:t>J</w:t>
      </w:r>
      <w:r w:rsidRPr="007F18D1">
        <w:rPr>
          <w:rFonts w:ascii="Times New Roman" w:eastAsia="Times New Roman" w:hAnsi="Times New Roman" w:cs="Times New Roman"/>
          <w:spacing w:val="-6"/>
          <w:sz w:val="24"/>
          <w:szCs w:val="24"/>
          <w:vertAlign w:val="subscript"/>
          <w:lang w:val="en-US" w:eastAsia="ru-RU"/>
        </w:rPr>
        <w:t>s</w:t>
      </w:r>
      <w:r w:rsidRPr="007F18D1">
        <w:rPr>
          <w:rFonts w:ascii="Times New Roman" w:eastAsia="Times New Roman" w:hAnsi="Times New Roman" w:cs="Times New Roman"/>
          <w:spacing w:val="-6"/>
          <w:sz w:val="24"/>
          <w:szCs w:val="24"/>
          <w:lang w:eastAsia="ru-RU"/>
        </w:rPr>
        <w:t>7, 54</w:t>
      </w:r>
      <w:r w:rsidRPr="007F18D1">
        <w:rPr>
          <w:rFonts w:ascii="Times New Roman" w:eastAsia="Times New Roman" w:hAnsi="Times New Roman" w:cs="Times New Roman"/>
          <w:spacing w:val="-6"/>
          <w:sz w:val="24"/>
          <w:szCs w:val="24"/>
          <w:lang w:val="en-US" w:eastAsia="ru-RU"/>
        </w:rPr>
        <w:t>K</w:t>
      </w:r>
      <w:r w:rsidRPr="007F18D1">
        <w:rPr>
          <w:rFonts w:ascii="Times New Roman" w:eastAsia="Times New Roman" w:hAnsi="Times New Roman" w:cs="Times New Roman"/>
          <w:spacing w:val="-6"/>
          <w:sz w:val="24"/>
          <w:szCs w:val="24"/>
          <w:lang w:eastAsia="ru-RU"/>
        </w:rPr>
        <w:t xml:space="preserve">7 и торцу. </w:t>
      </w:r>
    </w:p>
    <w:p w:rsidR="007F18D1" w:rsidRPr="007F18D1" w:rsidRDefault="007F18D1" w:rsidP="007F18D1">
      <w:pPr>
        <w:shd w:val="clear" w:color="auto" w:fill="FFFFFF"/>
        <w:spacing w:after="0" w:line="276" w:lineRule="auto"/>
        <w:ind w:firstLine="340"/>
        <w:jc w:val="both"/>
        <w:rPr>
          <w:rFonts w:ascii="Times New Roman" w:eastAsia="Times New Roman" w:hAnsi="Times New Roman" w:cs="Times New Roman"/>
          <w:spacing w:val="-1"/>
          <w:sz w:val="24"/>
          <w:szCs w:val="24"/>
          <w:lang w:eastAsia="ru-RU"/>
        </w:rPr>
      </w:pPr>
      <w:r w:rsidRPr="007F18D1">
        <w:rPr>
          <w:rFonts w:ascii="Times New Roman" w:eastAsia="Times New Roman" w:hAnsi="Times New Roman" w:cs="Times New Roman"/>
          <w:i/>
          <w:spacing w:val="-6"/>
          <w:sz w:val="24"/>
          <w:szCs w:val="24"/>
          <w:lang w:eastAsia="ru-RU"/>
        </w:rPr>
        <w:t>Режущий инструмент</w:t>
      </w:r>
      <w:r w:rsidRPr="007F18D1">
        <w:rPr>
          <w:rFonts w:ascii="Times New Roman" w:eastAsia="Times New Roman" w:hAnsi="Times New Roman" w:cs="Times New Roman"/>
          <w:spacing w:val="-6"/>
          <w:sz w:val="24"/>
          <w:szCs w:val="24"/>
          <w:lang w:eastAsia="ru-RU"/>
        </w:rPr>
        <w:t xml:space="preserve">: резцы, оснащенные </w:t>
      </w:r>
      <w:r w:rsidRPr="007F18D1">
        <w:rPr>
          <w:rFonts w:ascii="Times New Roman" w:eastAsia="Times New Roman" w:hAnsi="Times New Roman" w:cs="Times New Roman"/>
          <w:spacing w:val="-1"/>
          <w:sz w:val="24"/>
          <w:szCs w:val="24"/>
          <w:lang w:eastAsia="ru-RU"/>
        </w:rPr>
        <w:t>пластинами из твердого сплава Т14К8.</w:t>
      </w:r>
    </w:p>
    <w:p w:rsidR="007F18D1" w:rsidRPr="007F18D1" w:rsidRDefault="007F18D1" w:rsidP="007F18D1">
      <w:pPr>
        <w:shd w:val="clear" w:color="auto" w:fill="FFFFFF"/>
        <w:spacing w:after="0" w:line="276" w:lineRule="auto"/>
        <w:ind w:firstLine="340"/>
        <w:jc w:val="both"/>
        <w:rPr>
          <w:rFonts w:ascii="Times New Roman" w:eastAsia="Times New Roman" w:hAnsi="Times New Roman" w:cs="Times New Roman"/>
          <w:spacing w:val="-5"/>
          <w:sz w:val="24"/>
          <w:szCs w:val="24"/>
          <w:lang w:eastAsia="ru-RU"/>
        </w:rPr>
      </w:pPr>
      <w:r w:rsidRPr="007F18D1">
        <w:rPr>
          <w:rFonts w:ascii="Times New Roman" w:eastAsia="Times New Roman" w:hAnsi="Times New Roman" w:cs="Times New Roman"/>
          <w:i/>
          <w:spacing w:val="-1"/>
          <w:sz w:val="24"/>
          <w:szCs w:val="24"/>
          <w:lang w:eastAsia="ru-RU"/>
        </w:rPr>
        <w:t>Измерительный инстру</w:t>
      </w:r>
      <w:r w:rsidRPr="007F18D1">
        <w:rPr>
          <w:rFonts w:ascii="Times New Roman" w:eastAsia="Times New Roman" w:hAnsi="Times New Roman" w:cs="Times New Roman"/>
          <w:i/>
          <w:spacing w:val="-2"/>
          <w:sz w:val="24"/>
          <w:szCs w:val="24"/>
          <w:lang w:eastAsia="ru-RU"/>
        </w:rPr>
        <w:t>мент</w:t>
      </w:r>
      <w:r w:rsidRPr="007F18D1">
        <w:rPr>
          <w:rFonts w:ascii="Times New Roman" w:eastAsia="Times New Roman" w:hAnsi="Times New Roman" w:cs="Times New Roman"/>
          <w:spacing w:val="-2"/>
          <w:sz w:val="24"/>
          <w:szCs w:val="24"/>
          <w:lang w:eastAsia="ru-RU"/>
        </w:rPr>
        <w:t xml:space="preserve">: штангенциркуль ШЦ-2, диапазон измерения 250 мм, цена </w:t>
      </w:r>
      <w:r w:rsidRPr="007F18D1">
        <w:rPr>
          <w:rFonts w:ascii="Times New Roman" w:eastAsia="Times New Roman" w:hAnsi="Times New Roman" w:cs="Times New Roman"/>
          <w:spacing w:val="-5"/>
          <w:sz w:val="24"/>
          <w:szCs w:val="24"/>
          <w:lang w:eastAsia="ru-RU"/>
        </w:rPr>
        <w:t>деления  нониуса 0,05 мм.</w:t>
      </w:r>
    </w:p>
    <w:p w:rsidR="007F18D1" w:rsidRPr="007F18D1" w:rsidRDefault="007F18D1" w:rsidP="007F18D1">
      <w:pPr>
        <w:shd w:val="clear" w:color="auto" w:fill="FFFFFF"/>
        <w:spacing w:after="0" w:line="276" w:lineRule="auto"/>
        <w:ind w:firstLine="340"/>
        <w:jc w:val="both"/>
        <w:rPr>
          <w:rFonts w:ascii="Times New Roman" w:eastAsia="Times New Roman" w:hAnsi="Times New Roman" w:cs="Times New Roman"/>
          <w:spacing w:val="5"/>
          <w:sz w:val="24"/>
          <w:szCs w:val="24"/>
          <w:lang w:eastAsia="ru-RU"/>
        </w:rPr>
      </w:pPr>
    </w:p>
    <w:p w:rsidR="007F18D1" w:rsidRPr="007F18D1" w:rsidRDefault="007F18D1" w:rsidP="007F18D1">
      <w:pPr>
        <w:shd w:val="clear" w:color="auto" w:fill="FFFFFF"/>
        <w:spacing w:after="0" w:line="276" w:lineRule="auto"/>
        <w:ind w:right="36" w:firstLine="338"/>
        <w:jc w:val="both"/>
        <w:rPr>
          <w:rFonts w:ascii="Times New Roman" w:eastAsia="Times New Roman" w:hAnsi="Times New Roman" w:cs="Times New Roman"/>
          <w:spacing w:val="-5"/>
          <w:sz w:val="24"/>
          <w:szCs w:val="24"/>
          <w:lang w:eastAsia="ru-RU"/>
        </w:rPr>
      </w:pPr>
      <w:r w:rsidRPr="007F18D1">
        <w:rPr>
          <w:rFonts w:ascii="Times New Roman" w:eastAsia="Times New Roman" w:hAnsi="Times New Roman" w:cs="Times New Roman"/>
          <w:i/>
          <w:iCs/>
          <w:spacing w:val="3"/>
          <w:sz w:val="24"/>
          <w:szCs w:val="24"/>
          <w:u w:val="single"/>
          <w:lang w:eastAsia="ru-RU"/>
        </w:rPr>
        <w:t>Операция 015</w:t>
      </w:r>
      <w:r w:rsidRPr="007F18D1">
        <w:rPr>
          <w:rFonts w:ascii="Times New Roman" w:eastAsia="Times New Roman" w:hAnsi="Times New Roman" w:cs="Times New Roman"/>
          <w:i/>
          <w:spacing w:val="3"/>
          <w:sz w:val="24"/>
          <w:szCs w:val="24"/>
          <w:lang w:eastAsia="ru-RU"/>
        </w:rPr>
        <w:t>вертикально-сверлильная</w:t>
      </w:r>
      <w:r w:rsidRPr="007F18D1">
        <w:rPr>
          <w:rFonts w:ascii="Times New Roman" w:eastAsia="Times New Roman" w:hAnsi="Times New Roman" w:cs="Times New Roman"/>
          <w:spacing w:val="3"/>
          <w:sz w:val="24"/>
          <w:szCs w:val="24"/>
          <w:lang w:eastAsia="ru-RU"/>
        </w:rPr>
        <w:t>. Сверлить три от</w:t>
      </w:r>
      <w:r w:rsidRPr="007F18D1">
        <w:rPr>
          <w:rFonts w:ascii="Times New Roman" w:eastAsia="Times New Roman" w:hAnsi="Times New Roman" w:cs="Times New Roman"/>
          <w:spacing w:val="-5"/>
          <w:sz w:val="24"/>
          <w:szCs w:val="24"/>
          <w:lang w:eastAsia="ru-RU"/>
        </w:rPr>
        <w:t xml:space="preserve">верстия диаметром 10 и </w:t>
      </w:r>
      <w:smartTag w:uri="urn:schemas-microsoft-com:office:smarttags" w:element="metricconverter">
        <w:smartTagPr>
          <w:attr w:name="ProductID" w:val="13 мм"/>
        </w:smartTagPr>
        <w:r w:rsidRPr="007F18D1">
          <w:rPr>
            <w:rFonts w:ascii="Times New Roman" w:eastAsia="Times New Roman" w:hAnsi="Times New Roman" w:cs="Times New Roman"/>
            <w:spacing w:val="-5"/>
            <w:sz w:val="24"/>
            <w:szCs w:val="24"/>
            <w:lang w:eastAsia="ru-RU"/>
          </w:rPr>
          <w:t>13 мм</w:t>
        </w:r>
      </w:smartTag>
      <w:r w:rsidRPr="007F18D1">
        <w:rPr>
          <w:rFonts w:ascii="Times New Roman" w:eastAsia="Times New Roman" w:hAnsi="Times New Roman" w:cs="Times New Roman"/>
          <w:spacing w:val="-5"/>
          <w:sz w:val="24"/>
          <w:szCs w:val="24"/>
          <w:lang w:eastAsia="ru-RU"/>
        </w:rPr>
        <w:t xml:space="preserve">. </w:t>
      </w:r>
    </w:p>
    <w:p w:rsidR="007F18D1" w:rsidRPr="007F18D1" w:rsidRDefault="007F18D1" w:rsidP="007F18D1">
      <w:pPr>
        <w:shd w:val="clear" w:color="auto" w:fill="FFFFFF"/>
        <w:spacing w:after="0" w:line="276" w:lineRule="auto"/>
        <w:ind w:right="36" w:firstLine="338"/>
        <w:jc w:val="both"/>
        <w:rPr>
          <w:rFonts w:ascii="Times New Roman" w:eastAsia="Times New Roman" w:hAnsi="Times New Roman" w:cs="Times New Roman"/>
          <w:spacing w:val="-5"/>
          <w:sz w:val="24"/>
          <w:szCs w:val="24"/>
          <w:lang w:eastAsia="ru-RU"/>
        </w:rPr>
      </w:pPr>
      <w:r w:rsidRPr="007F18D1">
        <w:rPr>
          <w:rFonts w:ascii="Times New Roman" w:eastAsia="Times New Roman" w:hAnsi="Times New Roman" w:cs="Times New Roman"/>
          <w:i/>
          <w:spacing w:val="-4"/>
          <w:sz w:val="24"/>
          <w:szCs w:val="24"/>
          <w:lang w:eastAsia="ru-RU"/>
        </w:rPr>
        <w:t>Оборудование</w:t>
      </w:r>
      <w:r w:rsidRPr="007F18D1">
        <w:rPr>
          <w:rFonts w:ascii="Times New Roman" w:eastAsia="Times New Roman" w:hAnsi="Times New Roman" w:cs="Times New Roman"/>
          <w:spacing w:val="-4"/>
          <w:sz w:val="24"/>
          <w:szCs w:val="24"/>
          <w:lang w:eastAsia="ru-RU"/>
        </w:rPr>
        <w:t>: с</w:t>
      </w:r>
      <w:r w:rsidRPr="007F18D1">
        <w:rPr>
          <w:rFonts w:ascii="Times New Roman" w:eastAsia="Times New Roman" w:hAnsi="Times New Roman" w:cs="Times New Roman"/>
          <w:spacing w:val="-5"/>
          <w:sz w:val="24"/>
          <w:szCs w:val="24"/>
          <w:lang w:eastAsia="ru-RU"/>
        </w:rPr>
        <w:t xml:space="preserve">танок: вертикально-сверлильный 2Н118. </w:t>
      </w:r>
    </w:p>
    <w:p w:rsidR="007F18D1" w:rsidRPr="007F18D1" w:rsidRDefault="007F18D1" w:rsidP="007F18D1">
      <w:pPr>
        <w:shd w:val="clear" w:color="auto" w:fill="FFFFFF"/>
        <w:spacing w:after="0" w:line="276" w:lineRule="auto"/>
        <w:ind w:right="36" w:firstLine="338"/>
        <w:jc w:val="both"/>
        <w:rPr>
          <w:rFonts w:ascii="Times New Roman" w:eastAsia="Times New Roman" w:hAnsi="Times New Roman" w:cs="Times New Roman"/>
          <w:spacing w:val="-5"/>
          <w:sz w:val="24"/>
          <w:szCs w:val="24"/>
          <w:lang w:eastAsia="ru-RU"/>
        </w:rPr>
      </w:pPr>
      <w:r w:rsidRPr="007F18D1">
        <w:rPr>
          <w:rFonts w:ascii="Times New Roman" w:eastAsia="Times New Roman" w:hAnsi="Times New Roman" w:cs="Times New Roman"/>
          <w:i/>
          <w:spacing w:val="-5"/>
          <w:sz w:val="24"/>
          <w:szCs w:val="24"/>
          <w:lang w:eastAsia="ru-RU"/>
        </w:rPr>
        <w:t>Приспособление</w:t>
      </w:r>
      <w:r w:rsidRPr="007F18D1">
        <w:rPr>
          <w:rFonts w:ascii="Times New Roman" w:eastAsia="Times New Roman" w:hAnsi="Times New Roman" w:cs="Times New Roman"/>
          <w:spacing w:val="-5"/>
          <w:sz w:val="24"/>
          <w:szCs w:val="24"/>
          <w:lang w:eastAsia="ru-RU"/>
        </w:rPr>
        <w:t xml:space="preserve">: переналаживаемый кондуктор с пневмоприводом. Базирование: по отверстию диаметром 54К7 и торцу. </w:t>
      </w:r>
    </w:p>
    <w:p w:rsidR="007F18D1" w:rsidRPr="007F18D1" w:rsidRDefault="007F18D1" w:rsidP="007F18D1">
      <w:pPr>
        <w:shd w:val="clear" w:color="auto" w:fill="FFFFFF"/>
        <w:spacing w:after="0" w:line="276" w:lineRule="auto"/>
        <w:ind w:right="36" w:firstLine="338"/>
        <w:jc w:val="both"/>
        <w:rPr>
          <w:rFonts w:ascii="Times New Roman" w:eastAsia="Times New Roman" w:hAnsi="Times New Roman" w:cs="Times New Roman"/>
          <w:spacing w:val="-1"/>
          <w:sz w:val="24"/>
          <w:szCs w:val="24"/>
          <w:lang w:eastAsia="ru-RU"/>
        </w:rPr>
      </w:pPr>
      <w:r w:rsidRPr="007F18D1">
        <w:rPr>
          <w:rFonts w:ascii="Times New Roman" w:eastAsia="Times New Roman" w:hAnsi="Times New Roman" w:cs="Times New Roman"/>
          <w:spacing w:val="4"/>
          <w:sz w:val="24"/>
          <w:szCs w:val="24"/>
          <w:lang w:eastAsia="ru-RU"/>
        </w:rPr>
        <w:t xml:space="preserve">Режущий инструмент: комбинированное сверло диаметром 10 </w:t>
      </w:r>
      <w:r w:rsidRPr="007F18D1">
        <w:rPr>
          <w:rFonts w:ascii="Times New Roman" w:eastAsia="Times New Roman" w:hAnsi="Times New Roman" w:cs="Times New Roman"/>
          <w:spacing w:val="-1"/>
          <w:sz w:val="24"/>
          <w:szCs w:val="24"/>
          <w:lang w:eastAsia="ru-RU"/>
        </w:rPr>
        <w:t xml:space="preserve">и </w:t>
      </w:r>
      <w:smartTag w:uri="urn:schemas-microsoft-com:office:smarttags" w:element="metricconverter">
        <w:smartTagPr>
          <w:attr w:name="ProductID" w:val="13 мм"/>
        </w:smartTagPr>
        <w:r w:rsidRPr="007F18D1">
          <w:rPr>
            <w:rFonts w:ascii="Times New Roman" w:eastAsia="Times New Roman" w:hAnsi="Times New Roman" w:cs="Times New Roman"/>
            <w:spacing w:val="-1"/>
            <w:sz w:val="24"/>
            <w:szCs w:val="24"/>
            <w:lang w:eastAsia="ru-RU"/>
          </w:rPr>
          <w:t>13 мм</w:t>
        </w:r>
      </w:smartTag>
      <w:r w:rsidRPr="007F18D1">
        <w:rPr>
          <w:rFonts w:ascii="Times New Roman" w:eastAsia="Times New Roman" w:hAnsi="Times New Roman" w:cs="Times New Roman"/>
          <w:spacing w:val="-1"/>
          <w:sz w:val="24"/>
          <w:szCs w:val="24"/>
          <w:lang w:eastAsia="ru-RU"/>
        </w:rPr>
        <w:t xml:space="preserve">, материал режущей части Р6М5. </w:t>
      </w:r>
    </w:p>
    <w:p w:rsidR="007F18D1" w:rsidRPr="007F18D1" w:rsidRDefault="007F18D1" w:rsidP="007F18D1">
      <w:pPr>
        <w:shd w:val="clear" w:color="auto" w:fill="FFFFFF"/>
        <w:spacing w:after="0" w:line="276" w:lineRule="auto"/>
        <w:ind w:right="36" w:firstLine="338"/>
        <w:jc w:val="both"/>
        <w:rPr>
          <w:rFonts w:ascii="Times New Roman" w:eastAsia="Times New Roman" w:hAnsi="Times New Roman" w:cs="Times New Roman"/>
          <w:spacing w:val="-5"/>
          <w:sz w:val="24"/>
          <w:szCs w:val="24"/>
          <w:lang w:eastAsia="ru-RU"/>
        </w:rPr>
      </w:pPr>
      <w:r w:rsidRPr="007F18D1">
        <w:rPr>
          <w:rFonts w:ascii="Times New Roman" w:eastAsia="Times New Roman" w:hAnsi="Times New Roman" w:cs="Times New Roman"/>
          <w:i/>
          <w:spacing w:val="-1"/>
          <w:sz w:val="24"/>
          <w:szCs w:val="24"/>
          <w:lang w:eastAsia="ru-RU"/>
        </w:rPr>
        <w:t>Измерительный ин</w:t>
      </w:r>
      <w:r w:rsidRPr="007F18D1">
        <w:rPr>
          <w:rFonts w:ascii="Times New Roman" w:eastAsia="Times New Roman" w:hAnsi="Times New Roman" w:cs="Times New Roman"/>
          <w:i/>
          <w:spacing w:val="-5"/>
          <w:sz w:val="24"/>
          <w:szCs w:val="24"/>
          <w:lang w:eastAsia="ru-RU"/>
        </w:rPr>
        <w:t>струмент</w:t>
      </w:r>
      <w:r w:rsidRPr="007F18D1">
        <w:rPr>
          <w:rFonts w:ascii="Times New Roman" w:eastAsia="Times New Roman" w:hAnsi="Times New Roman" w:cs="Times New Roman"/>
          <w:spacing w:val="-5"/>
          <w:sz w:val="24"/>
          <w:szCs w:val="24"/>
          <w:lang w:eastAsia="ru-RU"/>
        </w:rPr>
        <w:t>:  штангенциркуль  ШЦ-1.</w:t>
      </w:r>
    </w:p>
    <w:p w:rsidR="007F18D1" w:rsidRPr="007F18D1" w:rsidRDefault="007F18D1" w:rsidP="007F18D1">
      <w:pPr>
        <w:shd w:val="clear" w:color="auto" w:fill="FFFFFF"/>
        <w:spacing w:after="0" w:line="276" w:lineRule="auto"/>
        <w:ind w:right="36" w:firstLine="338"/>
        <w:jc w:val="both"/>
        <w:rPr>
          <w:rFonts w:ascii="Times New Roman" w:eastAsia="Times New Roman" w:hAnsi="Times New Roman" w:cs="Times New Roman"/>
          <w:sz w:val="24"/>
          <w:szCs w:val="24"/>
          <w:lang w:eastAsia="ru-RU"/>
        </w:rPr>
      </w:pPr>
    </w:p>
    <w:p w:rsidR="007F18D1" w:rsidRPr="007F18D1" w:rsidRDefault="007F18D1" w:rsidP="007F18D1">
      <w:pPr>
        <w:shd w:val="clear" w:color="auto" w:fill="FFFFFF"/>
        <w:spacing w:after="0" w:line="276" w:lineRule="auto"/>
        <w:ind w:right="65" w:firstLine="338"/>
        <w:jc w:val="both"/>
        <w:rPr>
          <w:rFonts w:ascii="Times New Roman" w:eastAsia="Times New Roman" w:hAnsi="Times New Roman" w:cs="Times New Roman"/>
          <w:spacing w:val="-8"/>
          <w:sz w:val="24"/>
          <w:szCs w:val="24"/>
          <w:lang w:eastAsia="ru-RU"/>
        </w:rPr>
      </w:pPr>
      <w:r w:rsidRPr="007F18D1">
        <w:rPr>
          <w:rFonts w:ascii="Times New Roman" w:eastAsia="Times New Roman" w:hAnsi="Times New Roman" w:cs="Times New Roman"/>
          <w:i/>
          <w:iCs/>
          <w:spacing w:val="-3"/>
          <w:sz w:val="24"/>
          <w:szCs w:val="24"/>
          <w:u w:val="single"/>
          <w:lang w:eastAsia="ru-RU"/>
        </w:rPr>
        <w:t>Операция 020</w:t>
      </w:r>
      <w:r w:rsidRPr="007F18D1">
        <w:rPr>
          <w:rFonts w:ascii="Times New Roman" w:eastAsia="Times New Roman" w:hAnsi="Times New Roman" w:cs="Times New Roman"/>
          <w:i/>
          <w:spacing w:val="-3"/>
          <w:sz w:val="24"/>
          <w:szCs w:val="24"/>
          <w:lang w:eastAsia="ru-RU"/>
        </w:rPr>
        <w:t>круглошлифовальная</w:t>
      </w:r>
      <w:r w:rsidRPr="007F18D1">
        <w:rPr>
          <w:rFonts w:ascii="Times New Roman" w:eastAsia="Times New Roman" w:hAnsi="Times New Roman" w:cs="Times New Roman"/>
          <w:spacing w:val="-3"/>
          <w:sz w:val="24"/>
          <w:szCs w:val="24"/>
          <w:lang w:eastAsia="ru-RU"/>
        </w:rPr>
        <w:t xml:space="preserve">. Шлифовать поверхности </w:t>
      </w:r>
      <w:r w:rsidRPr="007F18D1">
        <w:rPr>
          <w:rFonts w:ascii="Times New Roman" w:eastAsia="Times New Roman" w:hAnsi="Times New Roman" w:cs="Times New Roman"/>
          <w:spacing w:val="-8"/>
          <w:sz w:val="24"/>
          <w:szCs w:val="24"/>
          <w:lang w:eastAsia="ru-RU"/>
        </w:rPr>
        <w:t>диаметром 80</w:t>
      </w:r>
      <w:r w:rsidRPr="007F18D1">
        <w:rPr>
          <w:rFonts w:ascii="Times New Roman" w:eastAsia="Times New Roman" w:hAnsi="Times New Roman" w:cs="Times New Roman"/>
          <w:spacing w:val="-8"/>
          <w:sz w:val="24"/>
          <w:szCs w:val="24"/>
          <w:lang w:val="en-US" w:eastAsia="ru-RU"/>
        </w:rPr>
        <w:t>f</w:t>
      </w:r>
      <w:r w:rsidRPr="007F18D1">
        <w:rPr>
          <w:rFonts w:ascii="Times New Roman" w:eastAsia="Times New Roman" w:hAnsi="Times New Roman" w:cs="Times New Roman"/>
          <w:spacing w:val="-8"/>
          <w:sz w:val="24"/>
          <w:szCs w:val="24"/>
          <w:lang w:eastAsia="ru-RU"/>
        </w:rPr>
        <w:t>7, 80</w:t>
      </w:r>
      <w:r w:rsidRPr="007F18D1">
        <w:rPr>
          <w:rFonts w:ascii="Times New Roman" w:eastAsia="Times New Roman" w:hAnsi="Times New Roman" w:cs="Times New Roman"/>
          <w:spacing w:val="-8"/>
          <w:sz w:val="24"/>
          <w:szCs w:val="24"/>
          <w:lang w:val="en-US" w:eastAsia="ru-RU"/>
        </w:rPr>
        <w:t>h</w:t>
      </w:r>
      <w:r w:rsidRPr="007F18D1">
        <w:rPr>
          <w:rFonts w:ascii="Times New Roman" w:eastAsia="Times New Roman" w:hAnsi="Times New Roman" w:cs="Times New Roman"/>
          <w:spacing w:val="-8"/>
          <w:sz w:val="24"/>
          <w:szCs w:val="24"/>
          <w:lang w:eastAsia="ru-RU"/>
        </w:rPr>
        <w:t xml:space="preserve">6 и торец диаметром 80 и </w:t>
      </w:r>
      <w:smartTag w:uri="urn:schemas-microsoft-com:office:smarttags" w:element="metricconverter">
        <w:smartTagPr>
          <w:attr w:name="ProductID" w:val="120 мм"/>
        </w:smartTagPr>
        <w:r w:rsidRPr="007F18D1">
          <w:rPr>
            <w:rFonts w:ascii="Times New Roman" w:eastAsia="Times New Roman" w:hAnsi="Times New Roman" w:cs="Times New Roman"/>
            <w:spacing w:val="-8"/>
            <w:sz w:val="24"/>
            <w:szCs w:val="24"/>
            <w:lang w:eastAsia="ru-RU"/>
          </w:rPr>
          <w:t>120 мм</w:t>
        </w:r>
      </w:smartTag>
      <w:r w:rsidRPr="007F18D1">
        <w:rPr>
          <w:rFonts w:ascii="Times New Roman" w:eastAsia="Times New Roman" w:hAnsi="Times New Roman" w:cs="Times New Roman"/>
          <w:spacing w:val="-8"/>
          <w:sz w:val="24"/>
          <w:szCs w:val="24"/>
          <w:lang w:eastAsia="ru-RU"/>
        </w:rPr>
        <w:t xml:space="preserve"> окончательно. </w:t>
      </w:r>
    </w:p>
    <w:p w:rsidR="007F18D1" w:rsidRPr="007F18D1" w:rsidRDefault="007F18D1" w:rsidP="007F18D1">
      <w:pPr>
        <w:shd w:val="clear" w:color="auto" w:fill="FFFFFF"/>
        <w:spacing w:after="0" w:line="276" w:lineRule="auto"/>
        <w:ind w:right="65" w:firstLine="338"/>
        <w:jc w:val="both"/>
        <w:rPr>
          <w:rFonts w:ascii="Times New Roman" w:eastAsia="Times New Roman" w:hAnsi="Times New Roman" w:cs="Times New Roman"/>
          <w:spacing w:val="2"/>
          <w:sz w:val="24"/>
          <w:szCs w:val="24"/>
          <w:lang w:eastAsia="ru-RU"/>
        </w:rPr>
      </w:pPr>
      <w:r w:rsidRPr="007F18D1">
        <w:rPr>
          <w:rFonts w:ascii="Times New Roman" w:eastAsia="Times New Roman" w:hAnsi="Times New Roman" w:cs="Times New Roman"/>
          <w:i/>
          <w:spacing w:val="-4"/>
          <w:sz w:val="24"/>
          <w:szCs w:val="24"/>
          <w:lang w:eastAsia="ru-RU"/>
        </w:rPr>
        <w:t>Оборудование</w:t>
      </w:r>
      <w:r w:rsidRPr="007F18D1">
        <w:rPr>
          <w:rFonts w:ascii="Times New Roman" w:eastAsia="Times New Roman" w:hAnsi="Times New Roman" w:cs="Times New Roman"/>
          <w:spacing w:val="-4"/>
          <w:sz w:val="24"/>
          <w:szCs w:val="24"/>
          <w:lang w:eastAsia="ru-RU"/>
        </w:rPr>
        <w:t>: с</w:t>
      </w:r>
      <w:r w:rsidRPr="007F18D1">
        <w:rPr>
          <w:rFonts w:ascii="Times New Roman" w:eastAsia="Times New Roman" w:hAnsi="Times New Roman" w:cs="Times New Roman"/>
          <w:spacing w:val="2"/>
          <w:sz w:val="24"/>
          <w:szCs w:val="24"/>
          <w:lang w:eastAsia="ru-RU"/>
        </w:rPr>
        <w:t xml:space="preserve">танок: круглошлифовальный ЗК12. </w:t>
      </w:r>
    </w:p>
    <w:p w:rsidR="007F18D1" w:rsidRPr="007F18D1" w:rsidRDefault="007F18D1" w:rsidP="007F18D1">
      <w:pPr>
        <w:shd w:val="clear" w:color="auto" w:fill="FFFFFF"/>
        <w:spacing w:after="0" w:line="276" w:lineRule="auto"/>
        <w:ind w:right="65" w:firstLine="338"/>
        <w:jc w:val="both"/>
        <w:rPr>
          <w:rFonts w:ascii="Times New Roman" w:eastAsia="Times New Roman" w:hAnsi="Times New Roman" w:cs="Times New Roman"/>
          <w:spacing w:val="-6"/>
          <w:sz w:val="24"/>
          <w:szCs w:val="24"/>
          <w:lang w:eastAsia="ru-RU"/>
        </w:rPr>
      </w:pPr>
      <w:r w:rsidRPr="007F18D1">
        <w:rPr>
          <w:rFonts w:ascii="Times New Roman" w:eastAsia="Times New Roman" w:hAnsi="Times New Roman" w:cs="Times New Roman"/>
          <w:i/>
          <w:spacing w:val="2"/>
          <w:sz w:val="24"/>
          <w:szCs w:val="24"/>
          <w:lang w:eastAsia="ru-RU"/>
        </w:rPr>
        <w:t>Приспособление</w:t>
      </w:r>
      <w:r w:rsidRPr="007F18D1">
        <w:rPr>
          <w:rFonts w:ascii="Times New Roman" w:eastAsia="Times New Roman" w:hAnsi="Times New Roman" w:cs="Times New Roman"/>
          <w:spacing w:val="2"/>
          <w:sz w:val="24"/>
          <w:szCs w:val="24"/>
          <w:lang w:eastAsia="ru-RU"/>
        </w:rPr>
        <w:t xml:space="preserve">: оправка </w:t>
      </w:r>
      <w:r w:rsidRPr="007F18D1">
        <w:rPr>
          <w:rFonts w:ascii="Times New Roman" w:eastAsia="Times New Roman" w:hAnsi="Times New Roman" w:cs="Times New Roman"/>
          <w:spacing w:val="-5"/>
          <w:sz w:val="24"/>
          <w:szCs w:val="24"/>
          <w:lang w:eastAsia="ru-RU"/>
        </w:rPr>
        <w:t xml:space="preserve">и поводковое устройство. Базирование: по отверстиям диаметром </w:t>
      </w:r>
      <w:r w:rsidRPr="007F18D1">
        <w:rPr>
          <w:rFonts w:ascii="Times New Roman" w:eastAsia="Times New Roman" w:hAnsi="Times New Roman" w:cs="Times New Roman"/>
          <w:spacing w:val="-6"/>
          <w:sz w:val="24"/>
          <w:szCs w:val="24"/>
          <w:lang w:eastAsia="ru-RU"/>
        </w:rPr>
        <w:t>62</w:t>
      </w:r>
      <w:r w:rsidRPr="007F18D1">
        <w:rPr>
          <w:rFonts w:ascii="Times New Roman" w:eastAsia="Times New Roman" w:hAnsi="Times New Roman" w:cs="Times New Roman"/>
          <w:spacing w:val="-6"/>
          <w:sz w:val="24"/>
          <w:szCs w:val="24"/>
          <w:lang w:val="en-US" w:eastAsia="ru-RU"/>
        </w:rPr>
        <w:t>J</w:t>
      </w:r>
      <w:r w:rsidRPr="007F18D1">
        <w:rPr>
          <w:rFonts w:ascii="Times New Roman" w:eastAsia="Times New Roman" w:hAnsi="Times New Roman" w:cs="Times New Roman"/>
          <w:spacing w:val="-6"/>
          <w:sz w:val="24"/>
          <w:szCs w:val="24"/>
          <w:vertAlign w:val="subscript"/>
          <w:lang w:val="en-US" w:eastAsia="ru-RU"/>
        </w:rPr>
        <w:t>s</w:t>
      </w:r>
      <w:r w:rsidRPr="007F18D1">
        <w:rPr>
          <w:rFonts w:ascii="Times New Roman" w:eastAsia="Times New Roman" w:hAnsi="Times New Roman" w:cs="Times New Roman"/>
          <w:spacing w:val="-6"/>
          <w:sz w:val="24"/>
          <w:szCs w:val="24"/>
          <w:lang w:eastAsia="ru-RU"/>
        </w:rPr>
        <w:t>7 и 54</w:t>
      </w:r>
      <w:r w:rsidRPr="007F18D1">
        <w:rPr>
          <w:rFonts w:ascii="Times New Roman" w:eastAsia="Times New Roman" w:hAnsi="Times New Roman" w:cs="Times New Roman"/>
          <w:spacing w:val="-6"/>
          <w:sz w:val="24"/>
          <w:szCs w:val="24"/>
          <w:lang w:val="en-US" w:eastAsia="ru-RU"/>
        </w:rPr>
        <w:t>K</w:t>
      </w:r>
      <w:r w:rsidRPr="007F18D1">
        <w:rPr>
          <w:rFonts w:ascii="Times New Roman" w:eastAsia="Times New Roman" w:hAnsi="Times New Roman" w:cs="Times New Roman"/>
          <w:spacing w:val="-6"/>
          <w:sz w:val="24"/>
          <w:szCs w:val="24"/>
          <w:lang w:eastAsia="ru-RU"/>
        </w:rPr>
        <w:t xml:space="preserve">7. </w:t>
      </w:r>
    </w:p>
    <w:p w:rsidR="007F18D1" w:rsidRPr="007F18D1" w:rsidRDefault="007F18D1" w:rsidP="007F18D1">
      <w:pPr>
        <w:shd w:val="clear" w:color="auto" w:fill="FFFFFF"/>
        <w:spacing w:after="0" w:line="276" w:lineRule="auto"/>
        <w:ind w:right="65" w:firstLine="338"/>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i/>
          <w:spacing w:val="-6"/>
          <w:sz w:val="24"/>
          <w:szCs w:val="24"/>
          <w:lang w:eastAsia="ru-RU"/>
        </w:rPr>
        <w:t>Измерительный инструмент</w:t>
      </w:r>
      <w:r w:rsidRPr="007F18D1">
        <w:rPr>
          <w:rFonts w:ascii="Times New Roman" w:eastAsia="Times New Roman" w:hAnsi="Times New Roman" w:cs="Times New Roman"/>
          <w:spacing w:val="-6"/>
          <w:sz w:val="24"/>
          <w:szCs w:val="24"/>
          <w:lang w:eastAsia="ru-RU"/>
        </w:rPr>
        <w:t>: рычажная скоба с диа</w:t>
      </w:r>
      <w:r w:rsidRPr="007F18D1">
        <w:rPr>
          <w:rFonts w:ascii="Times New Roman" w:eastAsia="Times New Roman" w:hAnsi="Times New Roman" w:cs="Times New Roman"/>
          <w:spacing w:val="-3"/>
          <w:sz w:val="24"/>
          <w:szCs w:val="24"/>
          <w:lang w:eastAsia="ru-RU"/>
        </w:rPr>
        <w:t xml:space="preserve">пазоном измерения 75—100 мм и ценой деления шкалы </w:t>
      </w:r>
      <w:smartTag w:uri="urn:schemas-microsoft-com:office:smarttags" w:element="metricconverter">
        <w:smartTagPr>
          <w:attr w:name="ProductID" w:val="0,002 мм"/>
        </w:smartTagPr>
        <w:r w:rsidRPr="007F18D1">
          <w:rPr>
            <w:rFonts w:ascii="Times New Roman" w:eastAsia="Times New Roman" w:hAnsi="Times New Roman" w:cs="Times New Roman"/>
            <w:spacing w:val="-3"/>
            <w:sz w:val="24"/>
            <w:szCs w:val="24"/>
            <w:lang w:eastAsia="ru-RU"/>
          </w:rPr>
          <w:t>0,002 мм</w:t>
        </w:r>
      </w:smartTag>
      <w:r w:rsidRPr="007F18D1">
        <w:rPr>
          <w:rFonts w:ascii="Times New Roman" w:eastAsia="Times New Roman" w:hAnsi="Times New Roman" w:cs="Times New Roman"/>
          <w:sz w:val="24"/>
          <w:szCs w:val="24"/>
          <w:lang w:eastAsia="ru-RU"/>
        </w:rPr>
        <w:t>для наладки; калибры-скобы 80</w:t>
      </w:r>
      <w:r w:rsidRPr="007F18D1">
        <w:rPr>
          <w:rFonts w:ascii="Times New Roman" w:eastAsia="Times New Roman" w:hAnsi="Times New Roman" w:cs="Times New Roman"/>
          <w:sz w:val="24"/>
          <w:szCs w:val="24"/>
          <w:lang w:val="en-US" w:eastAsia="ru-RU"/>
        </w:rPr>
        <w:t>f</w:t>
      </w:r>
      <w:r w:rsidRPr="007F18D1">
        <w:rPr>
          <w:rFonts w:ascii="Times New Roman" w:eastAsia="Times New Roman" w:hAnsi="Times New Roman" w:cs="Times New Roman"/>
          <w:sz w:val="24"/>
          <w:szCs w:val="24"/>
          <w:lang w:eastAsia="ru-RU"/>
        </w:rPr>
        <w:t>7 и 80</w:t>
      </w:r>
      <w:r w:rsidRPr="007F18D1">
        <w:rPr>
          <w:rFonts w:ascii="Times New Roman" w:eastAsia="Times New Roman" w:hAnsi="Times New Roman" w:cs="Times New Roman"/>
          <w:sz w:val="24"/>
          <w:szCs w:val="24"/>
          <w:lang w:val="en-US" w:eastAsia="ru-RU"/>
        </w:rPr>
        <w:t>h</w:t>
      </w:r>
      <w:r w:rsidRPr="007F18D1">
        <w:rPr>
          <w:rFonts w:ascii="Times New Roman" w:eastAsia="Times New Roman" w:hAnsi="Times New Roman" w:cs="Times New Roman"/>
          <w:sz w:val="24"/>
          <w:szCs w:val="24"/>
          <w:lang w:eastAsia="ru-RU"/>
        </w:rPr>
        <w:t>6 для работы.</w:t>
      </w:r>
    </w:p>
    <w:p w:rsidR="007F18D1" w:rsidRPr="007F18D1" w:rsidRDefault="007F18D1" w:rsidP="007F18D1">
      <w:pPr>
        <w:shd w:val="clear" w:color="auto" w:fill="FFFFFF"/>
        <w:spacing w:after="0" w:line="276" w:lineRule="auto"/>
        <w:ind w:right="65" w:firstLine="338"/>
        <w:jc w:val="both"/>
        <w:rPr>
          <w:rFonts w:ascii="Times New Roman" w:eastAsia="Times New Roman" w:hAnsi="Times New Roman" w:cs="Times New Roman"/>
          <w:sz w:val="24"/>
          <w:szCs w:val="24"/>
          <w:lang w:eastAsia="ru-RU"/>
        </w:rPr>
      </w:pPr>
    </w:p>
    <w:p w:rsidR="007F18D1" w:rsidRPr="007F18D1" w:rsidRDefault="007F18D1" w:rsidP="007F18D1">
      <w:pPr>
        <w:shd w:val="clear" w:color="auto" w:fill="FFFFFF"/>
        <w:spacing w:after="0" w:line="276" w:lineRule="auto"/>
        <w:ind w:left="7" w:right="94" w:firstLine="338"/>
        <w:jc w:val="both"/>
        <w:rPr>
          <w:rFonts w:ascii="Times New Roman" w:eastAsia="Times New Roman" w:hAnsi="Times New Roman" w:cs="Times New Roman"/>
          <w:spacing w:val="-3"/>
          <w:sz w:val="24"/>
          <w:szCs w:val="24"/>
          <w:lang w:eastAsia="ru-RU"/>
        </w:rPr>
      </w:pPr>
      <w:r w:rsidRPr="007F18D1">
        <w:rPr>
          <w:rFonts w:ascii="Times New Roman" w:eastAsia="Times New Roman" w:hAnsi="Times New Roman" w:cs="Times New Roman"/>
          <w:spacing w:val="-4"/>
          <w:sz w:val="24"/>
          <w:szCs w:val="24"/>
          <w:lang w:eastAsia="ru-RU"/>
        </w:rPr>
        <w:t xml:space="preserve">В ряде случаев технологический процесс предусматривает </w:t>
      </w:r>
      <w:r w:rsidRPr="007F18D1">
        <w:rPr>
          <w:rFonts w:ascii="Times New Roman" w:eastAsia="Times New Roman" w:hAnsi="Times New Roman" w:cs="Times New Roman"/>
          <w:spacing w:val="-6"/>
          <w:sz w:val="24"/>
          <w:szCs w:val="24"/>
          <w:lang w:eastAsia="ru-RU"/>
        </w:rPr>
        <w:t xml:space="preserve">предварительную обработку всех поверхностей. Эти операции </w:t>
      </w:r>
      <w:r w:rsidRPr="007F18D1">
        <w:rPr>
          <w:rFonts w:ascii="Times New Roman" w:eastAsia="Times New Roman" w:hAnsi="Times New Roman" w:cs="Times New Roman"/>
          <w:spacing w:val="-4"/>
          <w:sz w:val="24"/>
          <w:szCs w:val="24"/>
          <w:lang w:eastAsia="ru-RU"/>
        </w:rPr>
        <w:t>выполняются до операции 005 приведенного выше технологиче</w:t>
      </w:r>
      <w:r w:rsidRPr="007F18D1">
        <w:rPr>
          <w:rFonts w:ascii="Times New Roman" w:eastAsia="Times New Roman" w:hAnsi="Times New Roman" w:cs="Times New Roman"/>
          <w:spacing w:val="-6"/>
          <w:sz w:val="24"/>
          <w:szCs w:val="24"/>
          <w:lang w:eastAsia="ru-RU"/>
        </w:rPr>
        <w:t>ского процесса. Дальнейшую обработку можно выполнять в соот</w:t>
      </w:r>
      <w:r w:rsidRPr="007F18D1">
        <w:rPr>
          <w:rFonts w:ascii="Times New Roman" w:eastAsia="Times New Roman" w:hAnsi="Times New Roman" w:cs="Times New Roman"/>
          <w:spacing w:val="-3"/>
          <w:sz w:val="24"/>
          <w:szCs w:val="24"/>
          <w:lang w:eastAsia="ru-RU"/>
        </w:rPr>
        <w:t>ветствии с типовым технологическим процессом.</w:t>
      </w:r>
    </w:p>
    <w:p w:rsidR="007F18D1" w:rsidRPr="007F18D1" w:rsidRDefault="007F18D1" w:rsidP="007F18D1">
      <w:pPr>
        <w:shd w:val="clear" w:color="auto" w:fill="FFFFFF"/>
        <w:spacing w:after="0" w:line="276" w:lineRule="auto"/>
        <w:ind w:left="7" w:right="94" w:firstLine="338"/>
        <w:jc w:val="both"/>
        <w:rPr>
          <w:rFonts w:ascii="Times New Roman" w:eastAsia="Times New Roman" w:hAnsi="Times New Roman" w:cs="Times New Roman"/>
          <w:sz w:val="24"/>
          <w:szCs w:val="24"/>
          <w:lang w:eastAsia="ru-RU"/>
        </w:rPr>
      </w:pPr>
    </w:p>
    <w:p w:rsidR="007F18D1" w:rsidRPr="007F18D1" w:rsidRDefault="007F18D1" w:rsidP="007F18D1">
      <w:pPr>
        <w:shd w:val="clear" w:color="auto" w:fill="FFFFFF"/>
        <w:spacing w:after="0" w:line="276" w:lineRule="auto"/>
        <w:ind w:firstLine="338"/>
        <w:jc w:val="both"/>
        <w:rPr>
          <w:rFonts w:ascii="Times New Roman" w:eastAsia="Times New Roman" w:hAnsi="Times New Roman" w:cs="Times New Roman"/>
          <w:b/>
          <w:sz w:val="24"/>
          <w:szCs w:val="24"/>
          <w:lang w:eastAsia="ru-RU"/>
        </w:rPr>
      </w:pPr>
      <w:r w:rsidRPr="007F18D1">
        <w:rPr>
          <w:rFonts w:ascii="Times New Roman" w:eastAsia="Times New Roman" w:hAnsi="Times New Roman" w:cs="Times New Roman"/>
          <w:b/>
          <w:sz w:val="24"/>
          <w:szCs w:val="24"/>
          <w:lang w:eastAsia="ru-RU"/>
        </w:rPr>
        <w:t>Порядок работы:</w:t>
      </w:r>
    </w:p>
    <w:p w:rsidR="007F18D1" w:rsidRPr="007F18D1" w:rsidRDefault="007F18D1" w:rsidP="00780FC9">
      <w:pPr>
        <w:numPr>
          <w:ilvl w:val="0"/>
          <w:numId w:val="5"/>
        </w:numPr>
        <w:shd w:val="clear" w:color="auto" w:fill="FFFFFF"/>
        <w:spacing w:after="0" w:line="276" w:lineRule="auto"/>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Получить чертеж детали у преподавателя;</w:t>
      </w:r>
    </w:p>
    <w:p w:rsidR="007F18D1" w:rsidRPr="007F18D1" w:rsidRDefault="007F18D1" w:rsidP="00780FC9">
      <w:pPr>
        <w:numPr>
          <w:ilvl w:val="0"/>
          <w:numId w:val="5"/>
        </w:numPr>
        <w:shd w:val="clear" w:color="auto" w:fill="FFFFFF"/>
        <w:spacing w:after="0" w:line="276" w:lineRule="auto"/>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Разработать технологический процесс изготовления детали;</w:t>
      </w:r>
    </w:p>
    <w:p w:rsidR="007F18D1" w:rsidRPr="007F18D1" w:rsidRDefault="007F18D1" w:rsidP="00780FC9">
      <w:pPr>
        <w:numPr>
          <w:ilvl w:val="0"/>
          <w:numId w:val="5"/>
        </w:numPr>
        <w:shd w:val="clear" w:color="auto" w:fill="FFFFFF"/>
        <w:spacing w:after="0" w:line="276" w:lineRule="auto"/>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Подобрать необходимое оборудование; оснастку для серийного производства</w:t>
      </w:r>
    </w:p>
    <w:p w:rsidR="007F18D1" w:rsidRPr="007F18D1" w:rsidRDefault="007F18D1" w:rsidP="007F18D1">
      <w:pPr>
        <w:shd w:val="clear" w:color="auto" w:fill="FFFFFF"/>
        <w:spacing w:after="0" w:line="276" w:lineRule="auto"/>
        <w:ind w:left="338"/>
        <w:jc w:val="both"/>
        <w:rPr>
          <w:rFonts w:ascii="Times New Roman" w:eastAsia="Times New Roman" w:hAnsi="Times New Roman" w:cs="Times New Roman"/>
          <w:sz w:val="24"/>
          <w:szCs w:val="24"/>
          <w:lang w:eastAsia="ru-RU"/>
        </w:rPr>
      </w:pPr>
    </w:p>
    <w:p w:rsidR="007F18D1" w:rsidRPr="007F18D1" w:rsidRDefault="007F18D1" w:rsidP="007F18D1">
      <w:pPr>
        <w:shd w:val="clear" w:color="auto" w:fill="FFFFFF"/>
        <w:spacing w:after="0" w:line="276" w:lineRule="auto"/>
        <w:ind w:left="338"/>
        <w:jc w:val="both"/>
        <w:rPr>
          <w:rFonts w:ascii="Times New Roman" w:eastAsia="Times New Roman" w:hAnsi="Times New Roman" w:cs="Times New Roman"/>
          <w:b/>
          <w:sz w:val="24"/>
          <w:szCs w:val="24"/>
          <w:lang w:eastAsia="ru-RU"/>
        </w:rPr>
      </w:pPr>
      <w:r w:rsidRPr="007F18D1">
        <w:rPr>
          <w:rFonts w:ascii="Times New Roman" w:eastAsia="Times New Roman" w:hAnsi="Times New Roman" w:cs="Times New Roman"/>
          <w:b/>
          <w:sz w:val="24"/>
          <w:szCs w:val="24"/>
          <w:lang w:eastAsia="ru-RU"/>
        </w:rPr>
        <w:t>Контрольные вопросы:</w:t>
      </w:r>
    </w:p>
    <w:p w:rsidR="007F18D1" w:rsidRPr="007F18D1" w:rsidRDefault="007F18D1" w:rsidP="00780FC9">
      <w:pPr>
        <w:numPr>
          <w:ilvl w:val="0"/>
          <w:numId w:val="6"/>
        </w:numPr>
        <w:shd w:val="clear" w:color="auto" w:fill="FFFFFF"/>
        <w:spacing w:after="0" w:line="276" w:lineRule="auto"/>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Какие детали относятся к классу «Фланец»?</w:t>
      </w:r>
    </w:p>
    <w:p w:rsidR="007F18D1" w:rsidRPr="007F18D1" w:rsidRDefault="007F18D1" w:rsidP="00780FC9">
      <w:pPr>
        <w:numPr>
          <w:ilvl w:val="0"/>
          <w:numId w:val="6"/>
        </w:numPr>
        <w:shd w:val="clear" w:color="auto" w:fill="FFFFFF"/>
        <w:spacing w:after="0" w:line="276" w:lineRule="auto"/>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Какое оборудование используется для изготовления фланцев в серийном производстве?</w:t>
      </w:r>
    </w:p>
    <w:p w:rsidR="007F18D1" w:rsidRPr="007F18D1" w:rsidRDefault="007F18D1" w:rsidP="00780FC9">
      <w:pPr>
        <w:numPr>
          <w:ilvl w:val="0"/>
          <w:numId w:val="6"/>
        </w:numPr>
        <w:shd w:val="clear" w:color="auto" w:fill="FFFFFF"/>
        <w:spacing w:after="0" w:line="276" w:lineRule="auto"/>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От каких факторов зависит выбор режущего инструмента?</w:t>
      </w:r>
    </w:p>
    <w:p w:rsidR="007F18D1" w:rsidRPr="007F18D1" w:rsidRDefault="007F18D1" w:rsidP="00780FC9">
      <w:pPr>
        <w:numPr>
          <w:ilvl w:val="0"/>
          <w:numId w:val="6"/>
        </w:numPr>
        <w:shd w:val="clear" w:color="auto" w:fill="FFFFFF"/>
        <w:spacing w:after="0" w:line="276" w:lineRule="auto"/>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Какой измерительный инструмент выгодно использовать в массовом производстве?</w:t>
      </w:r>
    </w:p>
    <w:p w:rsidR="007F18D1" w:rsidRPr="007F18D1" w:rsidRDefault="007F18D1" w:rsidP="007F18D1">
      <w:pPr>
        <w:spacing w:line="276" w:lineRule="auto"/>
        <w:ind w:left="644"/>
        <w:contextualSpacing/>
        <w:jc w:val="both"/>
        <w:rPr>
          <w:rFonts w:ascii="Times New Roman" w:hAnsi="Times New Roman" w:cs="Times New Roman"/>
          <w:sz w:val="24"/>
          <w:szCs w:val="24"/>
        </w:rPr>
      </w:pPr>
    </w:p>
    <w:p w:rsidR="007F18D1" w:rsidRPr="007F18D1" w:rsidRDefault="007F18D1" w:rsidP="007F18D1">
      <w:pPr>
        <w:shd w:val="clear" w:color="auto" w:fill="FFFFFF"/>
        <w:spacing w:after="0" w:line="240" w:lineRule="auto"/>
        <w:ind w:left="62"/>
        <w:jc w:val="center"/>
        <w:rPr>
          <w:rFonts w:ascii="Times New Roman" w:eastAsia="Times New Roman" w:hAnsi="Times New Roman" w:cs="Times New Roman"/>
          <w:b/>
          <w:bCs/>
          <w:spacing w:val="1"/>
          <w:sz w:val="24"/>
          <w:szCs w:val="24"/>
          <w:lang w:eastAsia="ru-RU"/>
        </w:rPr>
      </w:pPr>
      <w:r w:rsidRPr="007F18D1">
        <w:rPr>
          <w:rFonts w:ascii="Times New Roman" w:eastAsia="Times New Roman" w:hAnsi="Times New Roman" w:cs="Times New Roman"/>
          <w:b/>
          <w:bCs/>
          <w:spacing w:val="1"/>
          <w:sz w:val="24"/>
          <w:szCs w:val="24"/>
          <w:lang w:eastAsia="ru-RU"/>
        </w:rPr>
        <w:t>ПРАКТИЧЕСК</w:t>
      </w:r>
      <w:r w:rsidRPr="007F18D1">
        <w:rPr>
          <w:rFonts w:ascii="Times New Roman" w:eastAsia="Times New Roman" w:hAnsi="Times New Roman" w:cs="Times New Roman"/>
          <w:b/>
          <w:bCs/>
          <w:spacing w:val="4"/>
          <w:sz w:val="24"/>
          <w:szCs w:val="24"/>
          <w:lang w:eastAsia="ru-RU"/>
        </w:rPr>
        <w:t>ОЕ ЗАНЯТИЕ</w:t>
      </w:r>
      <w:r w:rsidRPr="007F18D1">
        <w:rPr>
          <w:rFonts w:ascii="Times New Roman" w:eastAsia="Times New Roman" w:hAnsi="Times New Roman" w:cs="Times New Roman"/>
          <w:b/>
          <w:bCs/>
          <w:spacing w:val="1"/>
          <w:sz w:val="24"/>
          <w:szCs w:val="24"/>
          <w:lang w:eastAsia="ru-RU"/>
        </w:rPr>
        <w:t xml:space="preserve"> №35</w:t>
      </w:r>
    </w:p>
    <w:p w:rsidR="007F18D1" w:rsidRPr="007F18D1" w:rsidRDefault="007F18D1" w:rsidP="007F18D1">
      <w:pPr>
        <w:shd w:val="clear" w:color="auto" w:fill="FFFFFF"/>
        <w:spacing w:after="0" w:line="240" w:lineRule="auto"/>
        <w:ind w:left="62"/>
        <w:jc w:val="both"/>
        <w:rPr>
          <w:rFonts w:ascii="Times New Roman" w:eastAsia="Times New Roman" w:hAnsi="Times New Roman" w:cs="Times New Roman"/>
          <w:b/>
          <w:bCs/>
          <w:spacing w:val="1"/>
          <w:sz w:val="24"/>
          <w:szCs w:val="24"/>
          <w:lang w:eastAsia="ru-RU"/>
        </w:rPr>
      </w:pPr>
    </w:p>
    <w:p w:rsidR="007F18D1" w:rsidRPr="007F18D1" w:rsidRDefault="007F18D1" w:rsidP="007F18D1">
      <w:pPr>
        <w:shd w:val="clear" w:color="auto" w:fill="FFFFFF"/>
        <w:spacing w:after="0" w:line="240" w:lineRule="auto"/>
        <w:ind w:left="62"/>
        <w:jc w:val="both"/>
        <w:rPr>
          <w:rFonts w:ascii="Times New Roman" w:eastAsia="Times New Roman" w:hAnsi="Times New Roman" w:cs="Times New Roman"/>
          <w:b/>
          <w:bCs/>
          <w:spacing w:val="1"/>
          <w:sz w:val="24"/>
          <w:szCs w:val="24"/>
          <w:lang w:eastAsia="ru-RU"/>
        </w:rPr>
      </w:pPr>
      <w:r w:rsidRPr="007F18D1">
        <w:rPr>
          <w:rFonts w:ascii="Times New Roman" w:eastAsia="Times New Roman" w:hAnsi="Times New Roman" w:cs="Times New Roman"/>
          <w:b/>
          <w:bCs/>
          <w:spacing w:val="1"/>
          <w:sz w:val="24"/>
          <w:szCs w:val="24"/>
          <w:lang w:eastAsia="ru-RU"/>
        </w:rPr>
        <w:t xml:space="preserve">Тема: </w:t>
      </w:r>
      <w:r w:rsidRPr="007F18D1">
        <w:rPr>
          <w:rFonts w:ascii="Times New Roman" w:hAnsi="Times New Roman" w:cs="Times New Roman"/>
          <w:sz w:val="24"/>
          <w:szCs w:val="24"/>
        </w:rPr>
        <w:t>Разработка маршрута изготовления эксцентриковых деталей</w:t>
      </w:r>
      <w:r w:rsidRPr="007F18D1">
        <w:rPr>
          <w:rFonts w:ascii="Times New Roman" w:eastAsia="Times New Roman" w:hAnsi="Times New Roman" w:cs="Times New Roman"/>
          <w:b/>
          <w:bCs/>
          <w:spacing w:val="1"/>
          <w:sz w:val="24"/>
          <w:szCs w:val="24"/>
          <w:lang w:eastAsia="ru-RU"/>
        </w:rPr>
        <w:t xml:space="preserve">) </w:t>
      </w:r>
    </w:p>
    <w:p w:rsidR="007F18D1" w:rsidRPr="007F18D1" w:rsidRDefault="007F18D1" w:rsidP="007F18D1">
      <w:pPr>
        <w:shd w:val="clear" w:color="auto" w:fill="FFFFFF"/>
        <w:spacing w:after="0" w:line="276" w:lineRule="auto"/>
        <w:ind w:left="62"/>
        <w:rPr>
          <w:rFonts w:ascii="Times New Roman" w:eastAsia="Times New Roman" w:hAnsi="Times New Roman" w:cs="Times New Roman"/>
          <w:b/>
          <w:bCs/>
          <w:spacing w:val="1"/>
          <w:sz w:val="24"/>
          <w:szCs w:val="24"/>
          <w:lang w:eastAsia="ru-RU"/>
        </w:rPr>
      </w:pPr>
    </w:p>
    <w:p w:rsidR="007F18D1" w:rsidRPr="007F18D1" w:rsidRDefault="007F18D1" w:rsidP="007F18D1">
      <w:pPr>
        <w:shd w:val="clear" w:color="auto" w:fill="FFFFFF"/>
        <w:spacing w:before="206" w:after="0" w:line="276" w:lineRule="auto"/>
        <w:ind w:left="5" w:firstLine="715"/>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b/>
          <w:sz w:val="24"/>
          <w:szCs w:val="24"/>
          <w:lang w:eastAsia="ru-RU"/>
        </w:rPr>
        <w:t>Цель</w:t>
      </w:r>
      <w:r w:rsidRPr="007F18D1">
        <w:rPr>
          <w:rFonts w:ascii="Times New Roman" w:eastAsia="Times New Roman" w:hAnsi="Times New Roman" w:cs="Times New Roman"/>
          <w:sz w:val="24"/>
          <w:szCs w:val="24"/>
          <w:lang w:eastAsia="ru-RU"/>
        </w:rPr>
        <w:t>: отработка умений при оформлении технологической документации для станков с числовым программным управлением.</w:t>
      </w:r>
    </w:p>
    <w:p w:rsidR="007F18D1" w:rsidRPr="007F18D1" w:rsidRDefault="007F18D1" w:rsidP="007F18D1">
      <w:pPr>
        <w:shd w:val="clear" w:color="auto" w:fill="FFFFFF"/>
        <w:spacing w:after="0" w:line="276" w:lineRule="auto"/>
        <w:ind w:left="62" w:firstLine="658"/>
        <w:rPr>
          <w:rFonts w:ascii="Times New Roman" w:eastAsia="Times New Roman" w:hAnsi="Times New Roman" w:cs="Times New Roman"/>
          <w:b/>
          <w:spacing w:val="7"/>
          <w:sz w:val="24"/>
          <w:szCs w:val="24"/>
          <w:lang w:eastAsia="ru-RU"/>
        </w:rPr>
      </w:pPr>
      <w:r w:rsidRPr="007F18D1">
        <w:rPr>
          <w:rFonts w:ascii="Times New Roman" w:eastAsia="Times New Roman" w:hAnsi="Times New Roman" w:cs="Times New Roman"/>
          <w:b/>
          <w:spacing w:val="7"/>
          <w:sz w:val="24"/>
          <w:szCs w:val="24"/>
          <w:lang w:eastAsia="ru-RU"/>
        </w:rPr>
        <w:t>Содержание</w:t>
      </w:r>
    </w:p>
    <w:p w:rsidR="007F18D1" w:rsidRPr="007F18D1" w:rsidRDefault="007F18D1" w:rsidP="007F18D1">
      <w:pPr>
        <w:shd w:val="clear" w:color="auto" w:fill="FFFFFF"/>
        <w:spacing w:after="0" w:line="276" w:lineRule="auto"/>
        <w:ind w:left="7" w:right="14" w:firstLine="533"/>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pacing w:val="-1"/>
          <w:sz w:val="24"/>
          <w:szCs w:val="24"/>
          <w:lang w:eastAsia="ru-RU"/>
        </w:rPr>
        <w:t>По операционному эскизу, выполнен</w:t>
      </w:r>
      <w:r w:rsidRPr="007F18D1">
        <w:rPr>
          <w:rFonts w:ascii="Times New Roman" w:eastAsia="Times New Roman" w:hAnsi="Times New Roman" w:cs="Times New Roman"/>
          <w:spacing w:val="-4"/>
          <w:sz w:val="24"/>
          <w:szCs w:val="24"/>
          <w:lang w:eastAsia="ru-RU"/>
        </w:rPr>
        <w:t>ному на основе попереходного технологического процесса в соответствии с вы</w:t>
      </w:r>
      <w:r w:rsidRPr="007F18D1">
        <w:rPr>
          <w:rFonts w:ascii="Times New Roman" w:eastAsia="Times New Roman" w:hAnsi="Times New Roman" w:cs="Times New Roman"/>
          <w:spacing w:val="-3"/>
          <w:sz w:val="24"/>
          <w:szCs w:val="24"/>
          <w:lang w:eastAsia="ru-RU"/>
        </w:rPr>
        <w:t>бранными типовыми траекториями дви</w:t>
      </w:r>
      <w:r w:rsidRPr="007F18D1">
        <w:rPr>
          <w:rFonts w:ascii="Times New Roman" w:eastAsia="Times New Roman" w:hAnsi="Times New Roman" w:cs="Times New Roman"/>
          <w:spacing w:val="-2"/>
          <w:sz w:val="24"/>
          <w:szCs w:val="24"/>
          <w:lang w:eastAsia="ru-RU"/>
        </w:rPr>
        <w:t xml:space="preserve">жения инструмента, технолог составляет расчетно-технологическую карту (РТК) </w:t>
      </w:r>
      <w:r w:rsidRPr="007F18D1">
        <w:rPr>
          <w:rFonts w:ascii="Times New Roman" w:eastAsia="Times New Roman" w:hAnsi="Times New Roman" w:cs="Times New Roman"/>
          <w:spacing w:val="-1"/>
          <w:sz w:val="24"/>
          <w:szCs w:val="24"/>
          <w:lang w:eastAsia="ru-RU"/>
        </w:rPr>
        <w:t xml:space="preserve">Эта карта содержит законченный план </w:t>
      </w:r>
      <w:r w:rsidRPr="007F18D1">
        <w:rPr>
          <w:rFonts w:ascii="Times New Roman" w:eastAsia="Times New Roman" w:hAnsi="Times New Roman" w:cs="Times New Roman"/>
          <w:spacing w:val="-2"/>
          <w:sz w:val="24"/>
          <w:szCs w:val="24"/>
          <w:lang w:eastAsia="ru-RU"/>
        </w:rPr>
        <w:t xml:space="preserve">обработки детали на станке с ЧПУ в виде </w:t>
      </w:r>
      <w:r w:rsidRPr="007F18D1">
        <w:rPr>
          <w:rFonts w:ascii="Times New Roman" w:eastAsia="Times New Roman" w:hAnsi="Times New Roman" w:cs="Times New Roman"/>
          <w:sz w:val="24"/>
          <w:szCs w:val="24"/>
          <w:lang w:eastAsia="ru-RU"/>
        </w:rPr>
        <w:t xml:space="preserve">графического изображения траектории </w:t>
      </w:r>
      <w:r w:rsidRPr="007F18D1">
        <w:rPr>
          <w:rFonts w:ascii="Times New Roman" w:eastAsia="Times New Roman" w:hAnsi="Times New Roman" w:cs="Times New Roman"/>
          <w:spacing w:val="-2"/>
          <w:sz w:val="24"/>
          <w:szCs w:val="24"/>
          <w:lang w:eastAsia="ru-RU"/>
        </w:rPr>
        <w:t>движения инструмента со всеми необхо</w:t>
      </w:r>
      <w:r w:rsidRPr="007F18D1">
        <w:rPr>
          <w:rFonts w:ascii="Times New Roman" w:eastAsia="Times New Roman" w:hAnsi="Times New Roman" w:cs="Times New Roman"/>
          <w:spacing w:val="-3"/>
          <w:sz w:val="24"/>
          <w:szCs w:val="24"/>
          <w:lang w:eastAsia="ru-RU"/>
        </w:rPr>
        <w:t>димыми пояснениями и расчетными раз</w:t>
      </w:r>
      <w:r w:rsidRPr="007F18D1">
        <w:rPr>
          <w:rFonts w:ascii="Times New Roman" w:eastAsia="Times New Roman" w:hAnsi="Times New Roman" w:cs="Times New Roman"/>
          <w:spacing w:val="-2"/>
          <w:sz w:val="24"/>
          <w:szCs w:val="24"/>
          <w:lang w:eastAsia="ru-RU"/>
        </w:rPr>
        <w:t>мерами. По данным РТК технолог-программист, не обращаясь к чертежу детали или каким-либо другим источникам, мо</w:t>
      </w:r>
      <w:r w:rsidRPr="007F18D1">
        <w:rPr>
          <w:rFonts w:ascii="Times New Roman" w:eastAsia="Times New Roman" w:hAnsi="Times New Roman" w:cs="Times New Roman"/>
          <w:spacing w:val="-1"/>
          <w:sz w:val="24"/>
          <w:szCs w:val="24"/>
          <w:lang w:eastAsia="ru-RU"/>
        </w:rPr>
        <w:t xml:space="preserve">жет полностью рассчитать числовую </w:t>
      </w:r>
      <w:r w:rsidRPr="007F18D1">
        <w:rPr>
          <w:rFonts w:ascii="Times New Roman" w:eastAsia="Times New Roman" w:hAnsi="Times New Roman" w:cs="Times New Roman"/>
          <w:sz w:val="24"/>
          <w:szCs w:val="24"/>
          <w:lang w:eastAsia="ru-RU"/>
        </w:rPr>
        <w:t>программу автоматической работы стан</w:t>
      </w:r>
      <w:r w:rsidRPr="007F18D1">
        <w:rPr>
          <w:rFonts w:ascii="Times New Roman" w:eastAsia="Times New Roman" w:hAnsi="Times New Roman" w:cs="Times New Roman"/>
          <w:spacing w:val="-6"/>
          <w:sz w:val="24"/>
          <w:szCs w:val="24"/>
          <w:lang w:eastAsia="ru-RU"/>
        </w:rPr>
        <w:t>ка. Ниже приведена по</w:t>
      </w:r>
      <w:r w:rsidRPr="007F18D1">
        <w:rPr>
          <w:rFonts w:ascii="Times New Roman" w:eastAsia="Times New Roman" w:hAnsi="Times New Roman" w:cs="Times New Roman"/>
          <w:spacing w:val="35"/>
          <w:sz w:val="24"/>
          <w:szCs w:val="24"/>
          <w:lang w:eastAsia="ru-RU"/>
        </w:rPr>
        <w:t>следователь</w:t>
      </w:r>
      <w:r w:rsidRPr="007F18D1">
        <w:rPr>
          <w:rFonts w:ascii="Times New Roman" w:eastAsia="Times New Roman" w:hAnsi="Times New Roman" w:cs="Times New Roman"/>
          <w:spacing w:val="45"/>
          <w:sz w:val="24"/>
          <w:szCs w:val="24"/>
          <w:lang w:eastAsia="ru-RU"/>
        </w:rPr>
        <w:t>ность</w:t>
      </w:r>
      <w:r w:rsidRPr="007F18D1">
        <w:rPr>
          <w:rFonts w:ascii="Times New Roman" w:eastAsia="Times New Roman" w:hAnsi="Times New Roman" w:cs="Times New Roman"/>
          <w:spacing w:val="46"/>
          <w:sz w:val="24"/>
          <w:szCs w:val="24"/>
          <w:lang w:eastAsia="ru-RU"/>
        </w:rPr>
        <w:t>оформления</w:t>
      </w:r>
      <w:r w:rsidRPr="007F18D1">
        <w:rPr>
          <w:rFonts w:ascii="Times New Roman" w:eastAsia="Times New Roman" w:hAnsi="Times New Roman" w:cs="Times New Roman"/>
          <w:spacing w:val="-5"/>
          <w:sz w:val="24"/>
          <w:szCs w:val="24"/>
          <w:lang w:eastAsia="ru-RU"/>
        </w:rPr>
        <w:t>РТК.</w:t>
      </w:r>
    </w:p>
    <w:p w:rsidR="007F18D1" w:rsidRPr="007F18D1" w:rsidRDefault="007F18D1" w:rsidP="00780FC9">
      <w:pPr>
        <w:widowControl w:val="0"/>
        <w:numPr>
          <w:ilvl w:val="0"/>
          <w:numId w:val="10"/>
        </w:numPr>
        <w:shd w:val="clear" w:color="auto" w:fill="FFFFFF"/>
        <w:tabs>
          <w:tab w:val="left" w:pos="554"/>
        </w:tabs>
        <w:autoSpaceDE w:val="0"/>
        <w:autoSpaceDN w:val="0"/>
        <w:adjustRightInd w:val="0"/>
        <w:spacing w:after="0" w:line="276" w:lineRule="auto"/>
        <w:ind w:right="14"/>
        <w:jc w:val="both"/>
        <w:rPr>
          <w:rFonts w:ascii="Times New Roman" w:eastAsia="Times New Roman" w:hAnsi="Times New Roman" w:cs="Times New Roman"/>
          <w:spacing w:val="-25"/>
          <w:sz w:val="24"/>
          <w:szCs w:val="24"/>
          <w:lang w:eastAsia="ru-RU"/>
        </w:rPr>
      </w:pPr>
      <w:r w:rsidRPr="007F18D1">
        <w:rPr>
          <w:rFonts w:ascii="Times New Roman" w:eastAsia="Times New Roman" w:hAnsi="Times New Roman" w:cs="Times New Roman"/>
          <w:sz w:val="24"/>
          <w:szCs w:val="24"/>
          <w:lang w:eastAsia="ru-RU"/>
        </w:rPr>
        <w:t>Вычерчивают деталь в прямоуголь</w:t>
      </w:r>
      <w:r w:rsidRPr="007F18D1">
        <w:rPr>
          <w:rFonts w:ascii="Times New Roman" w:eastAsia="Times New Roman" w:hAnsi="Times New Roman" w:cs="Times New Roman"/>
          <w:spacing w:val="1"/>
          <w:sz w:val="24"/>
          <w:szCs w:val="24"/>
          <w:lang w:eastAsia="ru-RU"/>
        </w:rPr>
        <w:t>ной системе координат, выбирают исход</w:t>
      </w:r>
      <w:r w:rsidRPr="007F18D1">
        <w:rPr>
          <w:rFonts w:ascii="Times New Roman" w:eastAsia="Times New Roman" w:hAnsi="Times New Roman" w:cs="Times New Roman"/>
          <w:spacing w:val="3"/>
          <w:sz w:val="24"/>
          <w:szCs w:val="24"/>
          <w:lang w:eastAsia="ru-RU"/>
        </w:rPr>
        <w:t xml:space="preserve">ную точку </w:t>
      </w:r>
      <w:r w:rsidRPr="007F18D1">
        <w:rPr>
          <w:rFonts w:ascii="Times New Roman" w:eastAsia="Times New Roman" w:hAnsi="Times New Roman" w:cs="Times New Roman"/>
          <w:i/>
          <w:iCs/>
          <w:spacing w:val="3"/>
          <w:sz w:val="24"/>
          <w:szCs w:val="24"/>
          <w:lang w:eastAsia="ru-RU"/>
        </w:rPr>
        <w:t xml:space="preserve">0. </w:t>
      </w:r>
      <w:r w:rsidRPr="007F18D1">
        <w:rPr>
          <w:rFonts w:ascii="Times New Roman" w:eastAsia="Times New Roman" w:hAnsi="Times New Roman" w:cs="Times New Roman"/>
          <w:spacing w:val="3"/>
          <w:sz w:val="24"/>
          <w:szCs w:val="24"/>
          <w:lang w:eastAsia="ru-RU"/>
        </w:rPr>
        <w:t>При многоинструменталь</w:t>
      </w:r>
      <w:r w:rsidRPr="007F18D1">
        <w:rPr>
          <w:rFonts w:ascii="Times New Roman" w:eastAsia="Times New Roman" w:hAnsi="Times New Roman" w:cs="Times New Roman"/>
          <w:spacing w:val="6"/>
          <w:sz w:val="24"/>
          <w:szCs w:val="24"/>
          <w:lang w:eastAsia="ru-RU"/>
        </w:rPr>
        <w:t>ной обработке могут быть выбраны не</w:t>
      </w:r>
      <w:r w:rsidRPr="007F18D1">
        <w:rPr>
          <w:rFonts w:ascii="Times New Roman" w:eastAsia="Times New Roman" w:hAnsi="Times New Roman" w:cs="Times New Roman"/>
          <w:spacing w:val="4"/>
          <w:sz w:val="24"/>
          <w:szCs w:val="24"/>
          <w:lang w:eastAsia="ru-RU"/>
        </w:rPr>
        <w:t>сколько исходных точек — для каждого инструмента. Контуры детали, подлежа</w:t>
      </w:r>
      <w:r w:rsidRPr="007F18D1">
        <w:rPr>
          <w:rFonts w:ascii="Times New Roman" w:eastAsia="Times New Roman" w:hAnsi="Times New Roman" w:cs="Times New Roman"/>
          <w:spacing w:val="7"/>
          <w:sz w:val="24"/>
          <w:szCs w:val="24"/>
          <w:lang w:eastAsia="ru-RU"/>
        </w:rPr>
        <w:t>щие обработке, и контур заготовки вы</w:t>
      </w:r>
      <w:r w:rsidRPr="007F18D1">
        <w:rPr>
          <w:rFonts w:ascii="Times New Roman" w:eastAsia="Times New Roman" w:hAnsi="Times New Roman" w:cs="Times New Roman"/>
          <w:spacing w:val="5"/>
          <w:sz w:val="24"/>
          <w:szCs w:val="24"/>
          <w:lang w:eastAsia="ru-RU"/>
        </w:rPr>
        <w:t xml:space="preserve">черчивают в масштабе с указанием всех </w:t>
      </w:r>
      <w:r w:rsidRPr="007F18D1">
        <w:rPr>
          <w:rFonts w:ascii="Times New Roman" w:eastAsia="Times New Roman" w:hAnsi="Times New Roman" w:cs="Times New Roman"/>
          <w:spacing w:val="3"/>
          <w:sz w:val="24"/>
          <w:szCs w:val="24"/>
          <w:lang w:eastAsia="ru-RU"/>
        </w:rPr>
        <w:t>размеров, необходимых при программи</w:t>
      </w:r>
      <w:r w:rsidRPr="007F18D1">
        <w:rPr>
          <w:rFonts w:ascii="Times New Roman" w:eastAsia="Times New Roman" w:hAnsi="Times New Roman" w:cs="Times New Roman"/>
          <w:spacing w:val="-1"/>
          <w:sz w:val="24"/>
          <w:szCs w:val="24"/>
          <w:lang w:eastAsia="ru-RU"/>
        </w:rPr>
        <w:t>ровании.</w:t>
      </w:r>
    </w:p>
    <w:p w:rsidR="007F18D1" w:rsidRPr="007F18D1" w:rsidRDefault="007F18D1" w:rsidP="007F18D1">
      <w:pPr>
        <w:shd w:val="clear" w:color="auto" w:fill="FFFFFF"/>
        <w:tabs>
          <w:tab w:val="left" w:pos="547"/>
        </w:tabs>
        <w:spacing w:after="0" w:line="276" w:lineRule="auto"/>
        <w:ind w:left="7" w:right="14" w:firstLine="533"/>
        <w:jc w:val="both"/>
        <w:rPr>
          <w:rFonts w:ascii="Times New Roman" w:eastAsia="Times New Roman" w:hAnsi="Times New Roman" w:cs="Times New Roman"/>
          <w:spacing w:val="-10"/>
          <w:sz w:val="24"/>
          <w:szCs w:val="24"/>
          <w:lang w:eastAsia="ru-RU"/>
        </w:rPr>
      </w:pPr>
      <w:r w:rsidRPr="007F18D1">
        <w:rPr>
          <w:rFonts w:ascii="Times New Roman" w:eastAsia="Times New Roman" w:hAnsi="Times New Roman" w:cs="Times New Roman"/>
          <w:spacing w:val="2"/>
          <w:sz w:val="24"/>
          <w:szCs w:val="24"/>
          <w:lang w:eastAsia="ru-RU"/>
        </w:rPr>
        <w:t>2. Намечают расположение прижи</w:t>
      </w:r>
      <w:r w:rsidRPr="007F18D1">
        <w:rPr>
          <w:rFonts w:ascii="Times New Roman" w:eastAsia="Times New Roman" w:hAnsi="Times New Roman" w:cs="Times New Roman"/>
          <w:spacing w:val="9"/>
          <w:sz w:val="24"/>
          <w:szCs w:val="24"/>
          <w:lang w:eastAsia="ru-RU"/>
        </w:rPr>
        <w:t>мов и зон крепления детали в соответ</w:t>
      </w:r>
      <w:r w:rsidRPr="007F18D1">
        <w:rPr>
          <w:rFonts w:ascii="Times New Roman" w:eastAsia="Times New Roman" w:hAnsi="Times New Roman" w:cs="Times New Roman"/>
          <w:spacing w:val="-1"/>
          <w:sz w:val="24"/>
          <w:szCs w:val="24"/>
          <w:lang w:eastAsia="ru-RU"/>
        </w:rPr>
        <w:t xml:space="preserve">ствии  с техническими  условиями  на </w:t>
      </w:r>
      <w:r w:rsidRPr="007F18D1">
        <w:rPr>
          <w:rFonts w:ascii="Times New Roman" w:eastAsia="Times New Roman" w:hAnsi="Times New Roman" w:cs="Times New Roman"/>
          <w:spacing w:val="-2"/>
          <w:sz w:val="24"/>
          <w:szCs w:val="24"/>
          <w:lang w:eastAsia="ru-RU"/>
        </w:rPr>
        <w:t>приспособление.</w:t>
      </w:r>
    </w:p>
    <w:p w:rsidR="007F18D1" w:rsidRPr="007F18D1" w:rsidRDefault="007F18D1" w:rsidP="007F18D1">
      <w:pPr>
        <w:shd w:val="clear" w:color="auto" w:fill="FFFFFF"/>
        <w:tabs>
          <w:tab w:val="left" w:pos="547"/>
        </w:tabs>
        <w:spacing w:after="0" w:line="276" w:lineRule="auto"/>
        <w:ind w:left="7" w:right="14" w:firstLine="533"/>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pacing w:val="-10"/>
          <w:sz w:val="24"/>
          <w:szCs w:val="24"/>
          <w:lang w:eastAsia="ru-RU"/>
        </w:rPr>
        <w:t>3.</w:t>
      </w:r>
      <w:r w:rsidRPr="007F18D1">
        <w:rPr>
          <w:rFonts w:ascii="Times New Roman" w:eastAsia="Times New Roman" w:hAnsi="Times New Roman" w:cs="Times New Roman"/>
          <w:sz w:val="24"/>
          <w:szCs w:val="24"/>
          <w:lang w:eastAsia="ru-RU"/>
        </w:rPr>
        <w:tab/>
      </w:r>
      <w:r w:rsidRPr="007F18D1">
        <w:rPr>
          <w:rFonts w:ascii="Times New Roman" w:eastAsia="Times New Roman" w:hAnsi="Times New Roman" w:cs="Times New Roman"/>
          <w:spacing w:val="2"/>
          <w:sz w:val="24"/>
          <w:szCs w:val="24"/>
          <w:lang w:eastAsia="ru-RU"/>
        </w:rPr>
        <w:t xml:space="preserve">Наносят траекторию движения </w:t>
      </w:r>
      <w:r w:rsidRPr="007F18D1">
        <w:rPr>
          <w:rFonts w:ascii="Times New Roman" w:eastAsia="Times New Roman" w:hAnsi="Times New Roman" w:cs="Times New Roman"/>
          <w:spacing w:val="-1"/>
          <w:sz w:val="24"/>
          <w:szCs w:val="24"/>
          <w:lang w:eastAsia="ru-RU"/>
        </w:rPr>
        <w:t xml:space="preserve">центра инструмента в двух плоскостях </w:t>
      </w:r>
      <w:r w:rsidRPr="007F18D1">
        <w:rPr>
          <w:rFonts w:ascii="Times New Roman" w:eastAsia="Times New Roman" w:hAnsi="Times New Roman" w:cs="Times New Roman"/>
          <w:spacing w:val="1"/>
          <w:sz w:val="24"/>
          <w:szCs w:val="24"/>
          <w:lang w:eastAsia="ru-RU"/>
        </w:rPr>
        <w:t>системы координат. Если предполагается многоинструментальная обработка, следует изображать траектории движения центра каждого используемого инстру</w:t>
      </w:r>
      <w:r w:rsidRPr="007F18D1">
        <w:rPr>
          <w:rFonts w:ascii="Times New Roman" w:eastAsia="Times New Roman" w:hAnsi="Times New Roman" w:cs="Times New Roman"/>
          <w:spacing w:val="-3"/>
          <w:sz w:val="24"/>
          <w:szCs w:val="24"/>
          <w:lang w:eastAsia="ru-RU"/>
        </w:rPr>
        <w:t>мента.</w:t>
      </w:r>
    </w:p>
    <w:p w:rsidR="007F18D1" w:rsidRPr="007F18D1" w:rsidRDefault="007F18D1" w:rsidP="007F18D1">
      <w:pPr>
        <w:shd w:val="clear" w:color="auto" w:fill="FFFFFF"/>
        <w:spacing w:before="14" w:after="0" w:line="276" w:lineRule="auto"/>
        <w:ind w:left="7" w:right="14" w:firstLine="533"/>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Началом (и концом) траектории ин</w:t>
      </w:r>
      <w:r w:rsidRPr="007F18D1">
        <w:rPr>
          <w:rFonts w:ascii="Times New Roman" w:eastAsia="Times New Roman" w:hAnsi="Times New Roman" w:cs="Times New Roman"/>
          <w:spacing w:val="5"/>
          <w:sz w:val="24"/>
          <w:szCs w:val="24"/>
          <w:lang w:eastAsia="ru-RU"/>
        </w:rPr>
        <w:t xml:space="preserve">струмента является исходная точка О. </w:t>
      </w:r>
      <w:r w:rsidRPr="007F18D1">
        <w:rPr>
          <w:rFonts w:ascii="Times New Roman" w:eastAsia="Times New Roman" w:hAnsi="Times New Roman" w:cs="Times New Roman"/>
          <w:spacing w:val="-2"/>
          <w:sz w:val="24"/>
          <w:szCs w:val="24"/>
          <w:lang w:eastAsia="ru-RU"/>
        </w:rPr>
        <w:t>Если положение исходной точки не совпа</w:t>
      </w:r>
      <w:r w:rsidRPr="007F18D1">
        <w:rPr>
          <w:rFonts w:ascii="Times New Roman" w:eastAsia="Times New Roman" w:hAnsi="Times New Roman" w:cs="Times New Roman"/>
          <w:spacing w:val="6"/>
          <w:sz w:val="24"/>
          <w:szCs w:val="24"/>
          <w:lang w:eastAsia="ru-RU"/>
        </w:rPr>
        <w:t>дает с началом координат детали (точ</w:t>
      </w:r>
      <w:r w:rsidRPr="007F18D1">
        <w:rPr>
          <w:rFonts w:ascii="Times New Roman" w:eastAsia="Times New Roman" w:hAnsi="Times New Roman" w:cs="Times New Roman"/>
          <w:spacing w:val="1"/>
          <w:sz w:val="24"/>
          <w:szCs w:val="24"/>
          <w:lang w:eastAsia="ru-RU"/>
        </w:rPr>
        <w:t xml:space="preserve">кой </w:t>
      </w:r>
      <w:r w:rsidRPr="007F18D1">
        <w:rPr>
          <w:rFonts w:ascii="Times New Roman" w:eastAsia="Times New Roman" w:hAnsi="Times New Roman" w:cs="Times New Roman"/>
          <w:i/>
          <w:iCs/>
          <w:spacing w:val="1"/>
          <w:sz w:val="24"/>
          <w:szCs w:val="24"/>
          <w:lang w:val="en-US" w:eastAsia="ru-RU"/>
        </w:rPr>
        <w:t>W</w:t>
      </w:r>
      <w:r w:rsidRPr="007F18D1">
        <w:rPr>
          <w:rFonts w:ascii="Times New Roman" w:eastAsia="Times New Roman" w:hAnsi="Times New Roman" w:cs="Times New Roman"/>
          <w:i/>
          <w:iCs/>
          <w:spacing w:val="1"/>
          <w:sz w:val="24"/>
          <w:szCs w:val="24"/>
          <w:lang w:eastAsia="ru-RU"/>
        </w:rPr>
        <w:t>)</w:t>
      </w:r>
      <w:r w:rsidRPr="007F18D1">
        <w:rPr>
          <w:rFonts w:ascii="Times New Roman" w:eastAsia="Times New Roman" w:hAnsi="Times New Roman" w:cs="Times New Roman"/>
          <w:spacing w:val="1"/>
          <w:sz w:val="24"/>
          <w:szCs w:val="24"/>
          <w:lang w:eastAsia="ru-RU"/>
        </w:rPr>
        <w:t>, оно должно быть задано коорди</w:t>
      </w:r>
      <w:r w:rsidRPr="007F18D1">
        <w:rPr>
          <w:rFonts w:ascii="Times New Roman" w:eastAsia="Times New Roman" w:hAnsi="Times New Roman" w:cs="Times New Roman"/>
          <w:spacing w:val="3"/>
          <w:sz w:val="24"/>
          <w:szCs w:val="24"/>
          <w:lang w:eastAsia="ru-RU"/>
        </w:rPr>
        <w:t xml:space="preserve">натами </w:t>
      </w:r>
      <w:r w:rsidRPr="007F18D1">
        <w:rPr>
          <w:rFonts w:ascii="Times New Roman" w:eastAsia="Times New Roman" w:hAnsi="Times New Roman" w:cs="Times New Roman"/>
          <w:i/>
          <w:iCs/>
          <w:spacing w:val="3"/>
          <w:sz w:val="24"/>
          <w:szCs w:val="24"/>
          <w:lang w:val="en-US" w:eastAsia="ru-RU"/>
        </w:rPr>
        <w:t>XWO</w:t>
      </w:r>
      <w:r w:rsidRPr="007F18D1">
        <w:rPr>
          <w:rFonts w:ascii="Times New Roman" w:eastAsia="Times New Roman" w:hAnsi="Times New Roman" w:cs="Times New Roman"/>
          <w:i/>
          <w:iCs/>
          <w:spacing w:val="3"/>
          <w:sz w:val="24"/>
          <w:szCs w:val="24"/>
          <w:lang w:eastAsia="ru-RU"/>
        </w:rPr>
        <w:t xml:space="preserve">, </w:t>
      </w:r>
      <w:r w:rsidRPr="007F18D1">
        <w:rPr>
          <w:rFonts w:ascii="Times New Roman" w:eastAsia="Times New Roman" w:hAnsi="Times New Roman" w:cs="Times New Roman"/>
          <w:i/>
          <w:iCs/>
          <w:spacing w:val="3"/>
          <w:sz w:val="24"/>
          <w:szCs w:val="24"/>
          <w:lang w:val="en-US" w:eastAsia="ru-RU"/>
        </w:rPr>
        <w:t>YWO</w:t>
      </w:r>
      <w:r w:rsidRPr="007F18D1">
        <w:rPr>
          <w:rFonts w:ascii="Times New Roman" w:eastAsia="Times New Roman" w:hAnsi="Times New Roman" w:cs="Times New Roman"/>
          <w:i/>
          <w:iCs/>
          <w:spacing w:val="3"/>
          <w:sz w:val="24"/>
          <w:szCs w:val="24"/>
          <w:lang w:eastAsia="ru-RU"/>
        </w:rPr>
        <w:t xml:space="preserve">, </w:t>
      </w:r>
      <w:r w:rsidRPr="007F18D1">
        <w:rPr>
          <w:rFonts w:ascii="Times New Roman" w:eastAsia="Times New Roman" w:hAnsi="Times New Roman" w:cs="Times New Roman"/>
          <w:i/>
          <w:iCs/>
          <w:spacing w:val="3"/>
          <w:sz w:val="24"/>
          <w:szCs w:val="24"/>
          <w:lang w:val="en-US" w:eastAsia="ru-RU"/>
        </w:rPr>
        <w:t>ZWO</w:t>
      </w:r>
      <w:r w:rsidRPr="007F18D1">
        <w:rPr>
          <w:rFonts w:ascii="Times New Roman" w:eastAsia="Times New Roman" w:hAnsi="Times New Roman" w:cs="Times New Roman"/>
          <w:spacing w:val="3"/>
          <w:sz w:val="24"/>
          <w:szCs w:val="24"/>
          <w:lang w:eastAsia="ru-RU"/>
        </w:rPr>
        <w:t xml:space="preserve">относительно </w:t>
      </w:r>
      <w:r w:rsidRPr="007F18D1">
        <w:rPr>
          <w:rFonts w:ascii="Times New Roman" w:eastAsia="Times New Roman" w:hAnsi="Times New Roman" w:cs="Times New Roman"/>
          <w:spacing w:val="1"/>
          <w:sz w:val="24"/>
          <w:szCs w:val="24"/>
          <w:lang w:eastAsia="ru-RU"/>
        </w:rPr>
        <w:t xml:space="preserve">этого начала. Траекторию инструмента </w:t>
      </w:r>
      <w:r w:rsidRPr="007F18D1">
        <w:rPr>
          <w:rFonts w:ascii="Times New Roman" w:eastAsia="Times New Roman" w:hAnsi="Times New Roman" w:cs="Times New Roman"/>
          <w:spacing w:val="2"/>
          <w:sz w:val="24"/>
          <w:szCs w:val="24"/>
          <w:lang w:eastAsia="ru-RU"/>
        </w:rPr>
        <w:t>наносят с учетом его параметров, вы</w:t>
      </w:r>
      <w:r w:rsidRPr="007F18D1">
        <w:rPr>
          <w:rFonts w:ascii="Times New Roman" w:eastAsia="Times New Roman" w:hAnsi="Times New Roman" w:cs="Times New Roman"/>
          <w:spacing w:val="1"/>
          <w:sz w:val="24"/>
          <w:szCs w:val="24"/>
          <w:lang w:eastAsia="ru-RU"/>
        </w:rPr>
        <w:t>бранной ранее последовательности обра</w:t>
      </w:r>
      <w:r w:rsidRPr="007F18D1">
        <w:rPr>
          <w:rFonts w:ascii="Times New Roman" w:eastAsia="Times New Roman" w:hAnsi="Times New Roman" w:cs="Times New Roman"/>
          <w:spacing w:val="2"/>
          <w:sz w:val="24"/>
          <w:szCs w:val="24"/>
          <w:lang w:eastAsia="ru-RU"/>
        </w:rPr>
        <w:t xml:space="preserve">ботки и намеченных типовых траекторий </w:t>
      </w:r>
      <w:r w:rsidRPr="007F18D1">
        <w:rPr>
          <w:rFonts w:ascii="Times New Roman" w:eastAsia="Times New Roman" w:hAnsi="Times New Roman" w:cs="Times New Roman"/>
          <w:spacing w:val="3"/>
          <w:sz w:val="24"/>
          <w:szCs w:val="24"/>
          <w:lang w:eastAsia="ru-RU"/>
        </w:rPr>
        <w:t>в инструментальных переходах.</w:t>
      </w:r>
    </w:p>
    <w:p w:rsidR="007F18D1" w:rsidRPr="007F18D1" w:rsidRDefault="007F18D1" w:rsidP="007F18D1">
      <w:pPr>
        <w:shd w:val="clear" w:color="auto" w:fill="FFFFFF"/>
        <w:tabs>
          <w:tab w:val="left" w:pos="547"/>
        </w:tabs>
        <w:spacing w:after="0" w:line="276" w:lineRule="auto"/>
        <w:ind w:left="7" w:right="14" w:firstLine="533"/>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pacing w:val="-15"/>
          <w:sz w:val="24"/>
          <w:szCs w:val="24"/>
          <w:lang w:eastAsia="ru-RU"/>
        </w:rPr>
        <w:t>4.</w:t>
      </w:r>
      <w:r w:rsidRPr="007F18D1">
        <w:rPr>
          <w:rFonts w:ascii="Times New Roman" w:eastAsia="Times New Roman" w:hAnsi="Times New Roman" w:cs="Times New Roman"/>
          <w:sz w:val="24"/>
          <w:szCs w:val="24"/>
          <w:lang w:eastAsia="ru-RU"/>
        </w:rPr>
        <w:tab/>
      </w:r>
      <w:r w:rsidRPr="007F18D1">
        <w:rPr>
          <w:rFonts w:ascii="Times New Roman" w:eastAsia="Times New Roman" w:hAnsi="Times New Roman" w:cs="Times New Roman"/>
          <w:spacing w:val="1"/>
          <w:sz w:val="24"/>
          <w:szCs w:val="24"/>
          <w:lang w:eastAsia="ru-RU"/>
        </w:rPr>
        <w:t>На  траектории движения инстру</w:t>
      </w:r>
      <w:r w:rsidRPr="007F18D1">
        <w:rPr>
          <w:rFonts w:ascii="Times New Roman" w:eastAsia="Times New Roman" w:hAnsi="Times New Roman" w:cs="Times New Roman"/>
          <w:spacing w:val="5"/>
          <w:sz w:val="24"/>
          <w:szCs w:val="24"/>
          <w:lang w:eastAsia="ru-RU"/>
        </w:rPr>
        <w:t>мента отмечают и обозначают цифрами</w:t>
      </w:r>
      <w:r w:rsidRPr="007F18D1">
        <w:rPr>
          <w:rFonts w:ascii="Times New Roman" w:eastAsia="Times New Roman" w:hAnsi="Times New Roman" w:cs="Times New Roman"/>
          <w:spacing w:val="7"/>
          <w:sz w:val="24"/>
          <w:szCs w:val="24"/>
          <w:lang w:eastAsia="ru-RU"/>
        </w:rPr>
        <w:t xml:space="preserve">(реже буквами латинского алфавита) </w:t>
      </w:r>
      <w:r w:rsidRPr="007F18D1">
        <w:rPr>
          <w:rFonts w:ascii="Times New Roman" w:eastAsia="Times New Roman" w:hAnsi="Times New Roman" w:cs="Times New Roman"/>
          <w:spacing w:val="4"/>
          <w:sz w:val="24"/>
          <w:szCs w:val="24"/>
          <w:lang w:eastAsia="ru-RU"/>
        </w:rPr>
        <w:t>опорные точки траектории и ставят стрел</w:t>
      </w:r>
      <w:r w:rsidRPr="007F18D1">
        <w:rPr>
          <w:rFonts w:ascii="Times New Roman" w:eastAsia="Times New Roman" w:hAnsi="Times New Roman" w:cs="Times New Roman"/>
          <w:spacing w:val="5"/>
          <w:sz w:val="24"/>
          <w:szCs w:val="24"/>
          <w:lang w:eastAsia="ru-RU"/>
        </w:rPr>
        <w:t xml:space="preserve">ки, указывающие направление движения. </w:t>
      </w:r>
      <w:r w:rsidRPr="007F18D1">
        <w:rPr>
          <w:rFonts w:ascii="Times New Roman" w:eastAsia="Times New Roman" w:hAnsi="Times New Roman" w:cs="Times New Roman"/>
          <w:spacing w:val="4"/>
          <w:sz w:val="24"/>
          <w:szCs w:val="24"/>
          <w:lang w:eastAsia="ru-RU"/>
        </w:rPr>
        <w:t xml:space="preserve">Опорные точки необходимо намечать по </w:t>
      </w:r>
      <w:r w:rsidRPr="007F18D1">
        <w:rPr>
          <w:rFonts w:ascii="Times New Roman" w:eastAsia="Times New Roman" w:hAnsi="Times New Roman" w:cs="Times New Roman"/>
          <w:spacing w:val="3"/>
          <w:sz w:val="24"/>
          <w:szCs w:val="24"/>
          <w:lang w:eastAsia="ru-RU"/>
        </w:rPr>
        <w:t>геометрическим и технологическим при</w:t>
      </w:r>
      <w:r w:rsidRPr="007F18D1">
        <w:rPr>
          <w:rFonts w:ascii="Times New Roman" w:eastAsia="Times New Roman" w:hAnsi="Times New Roman" w:cs="Times New Roman"/>
          <w:spacing w:val="5"/>
          <w:sz w:val="24"/>
          <w:szCs w:val="24"/>
          <w:lang w:eastAsia="ru-RU"/>
        </w:rPr>
        <w:t>знакам, т. е. они должны быть или точ</w:t>
      </w:r>
      <w:r w:rsidRPr="007F18D1">
        <w:rPr>
          <w:rFonts w:ascii="Times New Roman" w:eastAsia="Times New Roman" w:hAnsi="Times New Roman" w:cs="Times New Roman"/>
          <w:spacing w:val="3"/>
          <w:sz w:val="24"/>
          <w:szCs w:val="24"/>
          <w:lang w:eastAsia="ru-RU"/>
        </w:rPr>
        <w:t>ками, в которых изменяется геометриче</w:t>
      </w:r>
      <w:r w:rsidRPr="007F18D1">
        <w:rPr>
          <w:rFonts w:ascii="Times New Roman" w:eastAsia="Times New Roman" w:hAnsi="Times New Roman" w:cs="Times New Roman"/>
          <w:spacing w:val="5"/>
          <w:sz w:val="24"/>
          <w:szCs w:val="24"/>
          <w:lang w:eastAsia="ru-RU"/>
        </w:rPr>
        <w:t xml:space="preserve">ский характер траектории инструмента, </w:t>
      </w:r>
      <w:r w:rsidRPr="007F18D1">
        <w:rPr>
          <w:rFonts w:ascii="Times New Roman" w:eastAsia="Times New Roman" w:hAnsi="Times New Roman" w:cs="Times New Roman"/>
          <w:spacing w:val="4"/>
          <w:sz w:val="24"/>
          <w:szCs w:val="24"/>
          <w:lang w:eastAsia="ru-RU"/>
        </w:rPr>
        <w:t>или точками, в которых изменяется технологическое состояние детали (измене</w:t>
      </w:r>
      <w:r w:rsidRPr="007F18D1">
        <w:rPr>
          <w:rFonts w:ascii="Times New Roman" w:eastAsia="Times New Roman" w:hAnsi="Times New Roman" w:cs="Times New Roman"/>
          <w:spacing w:val="2"/>
          <w:sz w:val="24"/>
          <w:szCs w:val="24"/>
          <w:lang w:eastAsia="ru-RU"/>
        </w:rPr>
        <w:t xml:space="preserve">ние режимов обработки, включение </w:t>
      </w:r>
      <w:r w:rsidRPr="007F18D1">
        <w:rPr>
          <w:rFonts w:ascii="Times New Roman" w:eastAsia="Times New Roman" w:hAnsi="Times New Roman" w:cs="Times New Roman"/>
          <w:spacing w:val="14"/>
          <w:sz w:val="24"/>
          <w:szCs w:val="24"/>
          <w:lang w:eastAsia="ru-RU"/>
        </w:rPr>
        <w:t>вертикальной подачи и пр.).</w:t>
      </w:r>
    </w:p>
    <w:p w:rsidR="007F18D1" w:rsidRPr="007F18D1" w:rsidRDefault="007F18D1" w:rsidP="007F18D1">
      <w:pPr>
        <w:shd w:val="clear" w:color="auto" w:fill="FFFFFF"/>
        <w:spacing w:after="0" w:line="276" w:lineRule="auto"/>
        <w:ind w:left="7" w:right="14" w:firstLine="533"/>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pacing w:val="9"/>
          <w:sz w:val="24"/>
          <w:szCs w:val="24"/>
          <w:lang w:eastAsia="ru-RU"/>
        </w:rPr>
        <w:t xml:space="preserve">5. При необходимости указывают </w:t>
      </w:r>
      <w:r w:rsidRPr="007F18D1">
        <w:rPr>
          <w:rFonts w:ascii="Times New Roman" w:eastAsia="Times New Roman" w:hAnsi="Times New Roman" w:cs="Times New Roman"/>
          <w:spacing w:val="1"/>
          <w:sz w:val="24"/>
          <w:szCs w:val="24"/>
          <w:lang w:eastAsia="ru-RU"/>
        </w:rPr>
        <w:t xml:space="preserve">места контрольных точек, в которых </w:t>
      </w:r>
      <w:r w:rsidRPr="007F18D1">
        <w:rPr>
          <w:rFonts w:ascii="Times New Roman" w:eastAsia="Times New Roman" w:hAnsi="Times New Roman" w:cs="Times New Roman"/>
          <w:spacing w:val="6"/>
          <w:sz w:val="24"/>
          <w:szCs w:val="24"/>
          <w:lang w:eastAsia="ru-RU"/>
        </w:rPr>
        <w:t>предусматривается кратковременная ос</w:t>
      </w:r>
      <w:r w:rsidRPr="007F18D1">
        <w:rPr>
          <w:rFonts w:ascii="Times New Roman" w:eastAsia="Times New Roman" w:hAnsi="Times New Roman" w:cs="Times New Roman"/>
          <w:spacing w:val="2"/>
          <w:sz w:val="24"/>
          <w:szCs w:val="24"/>
          <w:lang w:eastAsia="ru-RU"/>
        </w:rPr>
        <w:t xml:space="preserve">тановка инструмента в целях проверки </w:t>
      </w:r>
      <w:r w:rsidRPr="007F18D1">
        <w:rPr>
          <w:rFonts w:ascii="Times New Roman" w:eastAsia="Times New Roman" w:hAnsi="Times New Roman" w:cs="Times New Roman"/>
          <w:spacing w:val="3"/>
          <w:sz w:val="24"/>
          <w:szCs w:val="24"/>
          <w:lang w:eastAsia="ru-RU"/>
        </w:rPr>
        <w:t>точности отработки программ рабочимиорганами станка. Такие точки предусма</w:t>
      </w:r>
      <w:r w:rsidRPr="007F18D1">
        <w:rPr>
          <w:rFonts w:ascii="Times New Roman" w:eastAsia="Times New Roman" w:hAnsi="Times New Roman" w:cs="Times New Roman"/>
          <w:spacing w:val="5"/>
          <w:sz w:val="24"/>
          <w:szCs w:val="24"/>
          <w:lang w:eastAsia="ru-RU"/>
        </w:rPr>
        <w:t>тривают, например, перед окончатель</w:t>
      </w:r>
      <w:r w:rsidRPr="007F18D1">
        <w:rPr>
          <w:rFonts w:ascii="Times New Roman" w:eastAsia="Times New Roman" w:hAnsi="Times New Roman" w:cs="Times New Roman"/>
          <w:spacing w:val="8"/>
          <w:sz w:val="24"/>
          <w:szCs w:val="24"/>
          <w:lang w:eastAsia="ru-RU"/>
        </w:rPr>
        <w:t>ными чистовыми  проходами  при обра</w:t>
      </w:r>
      <w:r w:rsidRPr="007F18D1">
        <w:rPr>
          <w:rFonts w:ascii="Times New Roman" w:eastAsia="Times New Roman" w:hAnsi="Times New Roman" w:cs="Times New Roman"/>
          <w:spacing w:val="-2"/>
          <w:sz w:val="24"/>
          <w:szCs w:val="24"/>
          <w:lang w:eastAsia="ru-RU"/>
        </w:rPr>
        <w:t>ботке дорогостоящих деталей. Обозна</w:t>
      </w:r>
      <w:r w:rsidRPr="007F18D1">
        <w:rPr>
          <w:rFonts w:ascii="Times New Roman" w:eastAsia="Times New Roman" w:hAnsi="Times New Roman" w:cs="Times New Roman"/>
          <w:spacing w:val="-3"/>
          <w:sz w:val="24"/>
          <w:szCs w:val="24"/>
          <w:lang w:eastAsia="ru-RU"/>
        </w:rPr>
        <w:t>чают также точки остановки, необходи</w:t>
      </w:r>
      <w:r w:rsidRPr="007F18D1">
        <w:rPr>
          <w:rFonts w:ascii="Times New Roman" w:eastAsia="Times New Roman" w:hAnsi="Times New Roman" w:cs="Times New Roman"/>
          <w:spacing w:val="-7"/>
          <w:sz w:val="24"/>
          <w:szCs w:val="24"/>
          <w:lang w:eastAsia="ru-RU"/>
        </w:rPr>
        <w:t xml:space="preserve">мые для смены инструмента, изменения </w:t>
      </w:r>
      <w:r w:rsidRPr="007F18D1">
        <w:rPr>
          <w:rFonts w:ascii="Times New Roman" w:eastAsia="Times New Roman" w:hAnsi="Times New Roman" w:cs="Times New Roman"/>
          <w:spacing w:val="-4"/>
          <w:sz w:val="24"/>
          <w:szCs w:val="24"/>
          <w:lang w:eastAsia="ru-RU"/>
        </w:rPr>
        <w:t>частоты вращения шпинделя, переза</w:t>
      </w:r>
      <w:r w:rsidRPr="007F18D1">
        <w:rPr>
          <w:rFonts w:ascii="Times New Roman" w:eastAsia="Times New Roman" w:hAnsi="Times New Roman" w:cs="Times New Roman"/>
          <w:spacing w:val="-5"/>
          <w:sz w:val="24"/>
          <w:szCs w:val="24"/>
          <w:lang w:eastAsia="ru-RU"/>
        </w:rPr>
        <w:t xml:space="preserve">крепления детали и пр., указывают </w:t>
      </w:r>
      <w:r w:rsidRPr="007F18D1">
        <w:rPr>
          <w:rFonts w:ascii="Times New Roman" w:eastAsia="Times New Roman" w:hAnsi="Times New Roman" w:cs="Times New Roman"/>
          <w:spacing w:val="4"/>
          <w:sz w:val="24"/>
          <w:szCs w:val="24"/>
          <w:lang w:eastAsia="ru-RU"/>
        </w:rPr>
        <w:t>продолжительность остановки в се</w:t>
      </w:r>
      <w:r w:rsidRPr="007F18D1">
        <w:rPr>
          <w:rFonts w:ascii="Times New Roman" w:eastAsia="Times New Roman" w:hAnsi="Times New Roman" w:cs="Times New Roman"/>
          <w:spacing w:val="-21"/>
          <w:sz w:val="24"/>
          <w:szCs w:val="24"/>
          <w:lang w:eastAsia="ru-RU"/>
        </w:rPr>
        <w:t>кундах.</w:t>
      </w:r>
    </w:p>
    <w:p w:rsidR="007F18D1" w:rsidRPr="007F18D1" w:rsidRDefault="007F18D1" w:rsidP="00780FC9">
      <w:pPr>
        <w:widowControl w:val="0"/>
        <w:numPr>
          <w:ilvl w:val="0"/>
          <w:numId w:val="11"/>
        </w:numPr>
        <w:shd w:val="clear" w:color="auto" w:fill="FFFFFF"/>
        <w:tabs>
          <w:tab w:val="left" w:pos="475"/>
        </w:tabs>
        <w:autoSpaceDE w:val="0"/>
        <w:autoSpaceDN w:val="0"/>
        <w:adjustRightInd w:val="0"/>
        <w:spacing w:after="0" w:line="276" w:lineRule="auto"/>
        <w:ind w:right="14"/>
        <w:jc w:val="both"/>
        <w:rPr>
          <w:rFonts w:ascii="Times New Roman" w:eastAsia="Times New Roman" w:hAnsi="Times New Roman" w:cs="Times New Roman"/>
          <w:spacing w:val="-22"/>
          <w:sz w:val="24"/>
          <w:szCs w:val="24"/>
          <w:lang w:eastAsia="ru-RU"/>
        </w:rPr>
      </w:pPr>
      <w:r w:rsidRPr="007F18D1">
        <w:rPr>
          <w:rFonts w:ascii="Times New Roman" w:eastAsia="Times New Roman" w:hAnsi="Times New Roman" w:cs="Times New Roman"/>
          <w:spacing w:val="1"/>
          <w:sz w:val="24"/>
          <w:szCs w:val="24"/>
          <w:lang w:eastAsia="ru-RU"/>
        </w:rPr>
        <w:t xml:space="preserve">Особо обозначают опорные точки, </w:t>
      </w:r>
      <w:r w:rsidRPr="007F18D1">
        <w:rPr>
          <w:rFonts w:ascii="Times New Roman" w:eastAsia="Times New Roman" w:hAnsi="Times New Roman" w:cs="Times New Roman"/>
          <w:spacing w:val="-1"/>
          <w:sz w:val="24"/>
          <w:szCs w:val="24"/>
          <w:lang w:eastAsia="ru-RU"/>
        </w:rPr>
        <w:t>координаты которых можно определить</w:t>
      </w:r>
      <w:r w:rsidRPr="007F18D1">
        <w:rPr>
          <w:rFonts w:ascii="Times New Roman" w:eastAsia="Times New Roman" w:hAnsi="Times New Roman" w:cs="Times New Roman"/>
          <w:spacing w:val="-4"/>
          <w:sz w:val="24"/>
          <w:szCs w:val="24"/>
          <w:lang w:eastAsia="ru-RU"/>
        </w:rPr>
        <w:t xml:space="preserve"> графически  непосредственно на  РТК.</w:t>
      </w:r>
    </w:p>
    <w:p w:rsidR="007F18D1" w:rsidRPr="007F18D1" w:rsidRDefault="007F18D1" w:rsidP="00780FC9">
      <w:pPr>
        <w:widowControl w:val="0"/>
        <w:numPr>
          <w:ilvl w:val="0"/>
          <w:numId w:val="11"/>
        </w:numPr>
        <w:shd w:val="clear" w:color="auto" w:fill="FFFFFF"/>
        <w:tabs>
          <w:tab w:val="left" w:pos="475"/>
        </w:tabs>
        <w:autoSpaceDE w:val="0"/>
        <w:autoSpaceDN w:val="0"/>
        <w:adjustRightInd w:val="0"/>
        <w:spacing w:before="7" w:after="0" w:line="276" w:lineRule="auto"/>
        <w:ind w:right="14"/>
        <w:jc w:val="both"/>
        <w:rPr>
          <w:rFonts w:ascii="Times New Roman" w:eastAsia="Times New Roman" w:hAnsi="Times New Roman" w:cs="Times New Roman"/>
          <w:spacing w:val="-29"/>
          <w:sz w:val="24"/>
          <w:szCs w:val="24"/>
          <w:lang w:eastAsia="ru-RU"/>
        </w:rPr>
      </w:pPr>
      <w:r w:rsidRPr="007F18D1">
        <w:rPr>
          <w:rFonts w:ascii="Times New Roman" w:eastAsia="Times New Roman" w:hAnsi="Times New Roman" w:cs="Times New Roman"/>
          <w:spacing w:val="4"/>
          <w:sz w:val="24"/>
          <w:szCs w:val="24"/>
          <w:lang w:eastAsia="ru-RU"/>
        </w:rPr>
        <w:t xml:space="preserve">На РТК наносят дополнительные </w:t>
      </w:r>
      <w:r w:rsidRPr="007F18D1">
        <w:rPr>
          <w:rFonts w:ascii="Times New Roman" w:eastAsia="Times New Roman" w:hAnsi="Times New Roman" w:cs="Times New Roman"/>
          <w:spacing w:val="-4"/>
          <w:sz w:val="24"/>
          <w:szCs w:val="24"/>
          <w:lang w:eastAsia="ru-RU"/>
        </w:rPr>
        <w:t xml:space="preserve">данные (тип станка, шифр, наименование </w:t>
      </w:r>
      <w:r w:rsidRPr="007F18D1">
        <w:rPr>
          <w:rFonts w:ascii="Times New Roman" w:eastAsia="Times New Roman" w:hAnsi="Times New Roman" w:cs="Times New Roman"/>
          <w:spacing w:val="1"/>
          <w:sz w:val="24"/>
          <w:szCs w:val="24"/>
          <w:lang w:eastAsia="ru-RU"/>
        </w:rPr>
        <w:t>и материал детали), указывают особен</w:t>
      </w:r>
      <w:r w:rsidRPr="007F18D1">
        <w:rPr>
          <w:rFonts w:ascii="Times New Roman" w:eastAsia="Times New Roman" w:hAnsi="Times New Roman" w:cs="Times New Roman"/>
          <w:spacing w:val="2"/>
          <w:sz w:val="24"/>
          <w:szCs w:val="24"/>
          <w:lang w:eastAsia="ru-RU"/>
        </w:rPr>
        <w:t>ности заготовки и ее  крепления,  пара</w:t>
      </w:r>
      <w:r w:rsidRPr="007F18D1">
        <w:rPr>
          <w:rFonts w:ascii="Times New Roman" w:eastAsia="Times New Roman" w:hAnsi="Times New Roman" w:cs="Times New Roman"/>
          <w:spacing w:val="-4"/>
          <w:sz w:val="24"/>
          <w:szCs w:val="24"/>
          <w:lang w:eastAsia="ru-RU"/>
        </w:rPr>
        <w:t xml:space="preserve">метры инструмента и режимы его работы </w:t>
      </w:r>
      <w:r w:rsidRPr="007F18D1">
        <w:rPr>
          <w:rFonts w:ascii="Times New Roman" w:eastAsia="Times New Roman" w:hAnsi="Times New Roman" w:cs="Times New Roman"/>
          <w:spacing w:val="-1"/>
          <w:sz w:val="24"/>
          <w:szCs w:val="24"/>
          <w:lang w:eastAsia="ru-RU"/>
        </w:rPr>
        <w:t>на отдельных участках, характер движе</w:t>
      </w:r>
      <w:r w:rsidRPr="007F18D1">
        <w:rPr>
          <w:rFonts w:ascii="Times New Roman" w:eastAsia="Times New Roman" w:hAnsi="Times New Roman" w:cs="Times New Roman"/>
          <w:spacing w:val="3"/>
          <w:sz w:val="24"/>
          <w:szCs w:val="24"/>
          <w:lang w:eastAsia="ru-RU"/>
        </w:rPr>
        <w:t xml:space="preserve">ния на отдельных участках траектории </w:t>
      </w:r>
      <w:r w:rsidRPr="007F18D1">
        <w:rPr>
          <w:rFonts w:ascii="Times New Roman" w:eastAsia="Times New Roman" w:hAnsi="Times New Roman" w:cs="Times New Roman"/>
          <w:spacing w:val="-3"/>
          <w:sz w:val="24"/>
          <w:szCs w:val="24"/>
          <w:lang w:eastAsia="ru-RU"/>
        </w:rPr>
        <w:t>и пр. Как один из основных технологиче</w:t>
      </w:r>
      <w:r w:rsidRPr="007F18D1">
        <w:rPr>
          <w:rFonts w:ascii="Times New Roman" w:eastAsia="Times New Roman" w:hAnsi="Times New Roman" w:cs="Times New Roman"/>
          <w:sz w:val="24"/>
          <w:szCs w:val="24"/>
          <w:lang w:eastAsia="ru-RU"/>
        </w:rPr>
        <w:t xml:space="preserve">ских документов РТК обычно шифруют </w:t>
      </w:r>
      <w:r w:rsidRPr="007F18D1">
        <w:rPr>
          <w:rFonts w:ascii="Times New Roman" w:eastAsia="Times New Roman" w:hAnsi="Times New Roman" w:cs="Times New Roman"/>
          <w:spacing w:val="1"/>
          <w:sz w:val="24"/>
          <w:szCs w:val="24"/>
          <w:lang w:eastAsia="ru-RU"/>
        </w:rPr>
        <w:t>и заносят в специальную картотеку.</w:t>
      </w:r>
    </w:p>
    <w:p w:rsidR="007F18D1" w:rsidRPr="007F18D1" w:rsidRDefault="007F18D1" w:rsidP="007F18D1">
      <w:pPr>
        <w:shd w:val="clear" w:color="auto" w:fill="FFFFFF"/>
        <w:spacing w:after="0" w:line="276" w:lineRule="auto"/>
        <w:ind w:left="7" w:right="14" w:firstLine="533"/>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pacing w:val="-9"/>
          <w:sz w:val="24"/>
          <w:szCs w:val="24"/>
          <w:lang w:eastAsia="ru-RU"/>
        </w:rPr>
        <w:t xml:space="preserve">При </w:t>
      </w:r>
      <w:r w:rsidRPr="007F18D1">
        <w:rPr>
          <w:rFonts w:ascii="Times New Roman" w:eastAsia="Times New Roman" w:hAnsi="Times New Roman" w:cs="Times New Roman"/>
          <w:spacing w:val="32"/>
          <w:sz w:val="24"/>
          <w:szCs w:val="24"/>
          <w:lang w:eastAsia="ru-RU"/>
        </w:rPr>
        <w:t>построении</w:t>
      </w:r>
      <w:r w:rsidRPr="007F18D1">
        <w:rPr>
          <w:rFonts w:ascii="Times New Roman" w:eastAsia="Times New Roman" w:hAnsi="Times New Roman" w:cs="Times New Roman"/>
          <w:spacing w:val="37"/>
          <w:sz w:val="24"/>
          <w:szCs w:val="24"/>
          <w:lang w:eastAsia="ru-RU"/>
        </w:rPr>
        <w:t xml:space="preserve">траектории </w:t>
      </w:r>
      <w:r w:rsidRPr="007F18D1">
        <w:rPr>
          <w:rFonts w:ascii="Times New Roman" w:eastAsia="Times New Roman" w:hAnsi="Times New Roman" w:cs="Times New Roman"/>
          <w:spacing w:val="-5"/>
          <w:sz w:val="24"/>
          <w:szCs w:val="24"/>
          <w:lang w:eastAsia="ru-RU"/>
        </w:rPr>
        <w:t xml:space="preserve">движения центра инструмента на РТК </w:t>
      </w:r>
      <w:r w:rsidRPr="007F18D1">
        <w:rPr>
          <w:rFonts w:ascii="Times New Roman" w:eastAsia="Times New Roman" w:hAnsi="Times New Roman" w:cs="Times New Roman"/>
          <w:spacing w:val="1"/>
          <w:sz w:val="24"/>
          <w:szCs w:val="24"/>
          <w:lang w:eastAsia="ru-RU"/>
        </w:rPr>
        <w:t xml:space="preserve">необходимо соблюдать следующие </w:t>
      </w:r>
      <w:r w:rsidRPr="007F18D1">
        <w:rPr>
          <w:rFonts w:ascii="Times New Roman" w:eastAsia="Times New Roman" w:hAnsi="Times New Roman" w:cs="Times New Roman"/>
          <w:spacing w:val="11"/>
          <w:sz w:val="24"/>
          <w:szCs w:val="24"/>
          <w:lang w:eastAsia="ru-RU"/>
        </w:rPr>
        <w:t>правила.</w:t>
      </w:r>
    </w:p>
    <w:p w:rsidR="007F18D1" w:rsidRPr="007F18D1" w:rsidRDefault="007F18D1" w:rsidP="007F18D1">
      <w:pPr>
        <w:shd w:val="clear" w:color="auto" w:fill="FFFFFF"/>
        <w:spacing w:after="0" w:line="276" w:lineRule="auto"/>
        <w:ind w:left="7" w:right="14" w:firstLine="533"/>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pacing w:val="-1"/>
          <w:sz w:val="24"/>
          <w:szCs w:val="24"/>
          <w:lang w:eastAsia="ru-RU"/>
        </w:rPr>
        <w:t>1. Подводить инструмент к обрабаты</w:t>
      </w:r>
      <w:r w:rsidRPr="007F18D1">
        <w:rPr>
          <w:rFonts w:ascii="Times New Roman" w:eastAsia="Times New Roman" w:hAnsi="Times New Roman" w:cs="Times New Roman"/>
          <w:spacing w:val="-3"/>
          <w:sz w:val="24"/>
          <w:szCs w:val="24"/>
          <w:lang w:eastAsia="ru-RU"/>
        </w:rPr>
        <w:t>ваемой поверхности и отводить его сле</w:t>
      </w:r>
      <w:r w:rsidRPr="007F18D1">
        <w:rPr>
          <w:rFonts w:ascii="Times New Roman" w:eastAsia="Times New Roman" w:hAnsi="Times New Roman" w:cs="Times New Roman"/>
          <w:spacing w:val="-1"/>
          <w:sz w:val="24"/>
          <w:szCs w:val="24"/>
          <w:lang w:eastAsia="ru-RU"/>
        </w:rPr>
        <w:t>дует (при необходимости) по специаль</w:t>
      </w:r>
      <w:r w:rsidRPr="007F18D1">
        <w:rPr>
          <w:rFonts w:ascii="Times New Roman" w:eastAsia="Times New Roman" w:hAnsi="Times New Roman" w:cs="Times New Roman"/>
          <w:spacing w:val="-3"/>
          <w:sz w:val="24"/>
          <w:szCs w:val="24"/>
          <w:lang w:eastAsia="ru-RU"/>
        </w:rPr>
        <w:t xml:space="preserve">ным траекториям — вспомогательным </w:t>
      </w:r>
      <w:r w:rsidRPr="007F18D1">
        <w:rPr>
          <w:rFonts w:ascii="Times New Roman" w:eastAsia="Times New Roman" w:hAnsi="Times New Roman" w:cs="Times New Roman"/>
          <w:spacing w:val="-13"/>
          <w:sz w:val="24"/>
          <w:szCs w:val="24"/>
          <w:lang w:eastAsia="ru-RU"/>
        </w:rPr>
        <w:t>перемещениям.</w:t>
      </w:r>
    </w:p>
    <w:p w:rsidR="007F18D1" w:rsidRPr="007F18D1" w:rsidRDefault="007F18D1" w:rsidP="007F18D1">
      <w:pPr>
        <w:shd w:val="clear" w:color="auto" w:fill="FFFFFF"/>
        <w:spacing w:after="0" w:line="276" w:lineRule="auto"/>
        <w:ind w:left="6" w:right="11" w:firstLine="533"/>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pacing w:val="-1"/>
          <w:sz w:val="24"/>
          <w:szCs w:val="24"/>
          <w:lang w:eastAsia="ru-RU"/>
        </w:rPr>
        <w:t>Например, при фрезеровании необходимо обеспечить врезание инструмента по касатель</w:t>
      </w:r>
      <w:r w:rsidRPr="007F18D1">
        <w:rPr>
          <w:rFonts w:ascii="Times New Roman" w:eastAsia="Times New Roman" w:hAnsi="Times New Roman" w:cs="Times New Roman"/>
          <w:spacing w:val="-2"/>
          <w:sz w:val="24"/>
          <w:szCs w:val="24"/>
          <w:lang w:eastAsia="ru-RU"/>
        </w:rPr>
        <w:t xml:space="preserve">ной со своевременным (за 5- 10 мм до края </w:t>
      </w:r>
      <w:r w:rsidRPr="007F18D1">
        <w:rPr>
          <w:rFonts w:ascii="Times New Roman" w:eastAsia="Times New Roman" w:hAnsi="Times New Roman" w:cs="Times New Roman"/>
          <w:spacing w:val="2"/>
          <w:sz w:val="24"/>
          <w:szCs w:val="24"/>
          <w:lang w:eastAsia="ru-RU"/>
        </w:rPr>
        <w:t xml:space="preserve">заготовки) переходом с холостого хода на </w:t>
      </w:r>
      <w:r w:rsidRPr="007F18D1">
        <w:rPr>
          <w:rFonts w:ascii="Times New Roman" w:eastAsia="Times New Roman" w:hAnsi="Times New Roman" w:cs="Times New Roman"/>
          <w:spacing w:val="-1"/>
          <w:sz w:val="24"/>
          <w:szCs w:val="24"/>
          <w:lang w:eastAsia="ru-RU"/>
        </w:rPr>
        <w:t xml:space="preserve">рабочий. Определенный подход должен быть у </w:t>
      </w:r>
      <w:r w:rsidRPr="007F18D1">
        <w:rPr>
          <w:rFonts w:ascii="Times New Roman" w:eastAsia="Times New Roman" w:hAnsi="Times New Roman" w:cs="Times New Roman"/>
          <w:spacing w:val="4"/>
          <w:sz w:val="24"/>
          <w:szCs w:val="24"/>
          <w:lang w:eastAsia="ru-RU"/>
        </w:rPr>
        <w:t xml:space="preserve">сверл, разверток, зенкеров, резцов, причем </w:t>
      </w:r>
      <w:r w:rsidRPr="007F18D1">
        <w:rPr>
          <w:rFonts w:ascii="Times New Roman" w:eastAsia="Times New Roman" w:hAnsi="Times New Roman" w:cs="Times New Roman"/>
          <w:spacing w:val="-1"/>
          <w:sz w:val="24"/>
          <w:szCs w:val="24"/>
          <w:lang w:eastAsia="ru-RU"/>
        </w:rPr>
        <w:t xml:space="preserve">точка перехода с холостого хода на рабочий </w:t>
      </w:r>
      <w:r w:rsidRPr="007F18D1">
        <w:rPr>
          <w:rFonts w:ascii="Times New Roman" w:eastAsia="Times New Roman" w:hAnsi="Times New Roman" w:cs="Times New Roman"/>
          <w:spacing w:val="5"/>
          <w:sz w:val="24"/>
          <w:szCs w:val="24"/>
          <w:lang w:eastAsia="ru-RU"/>
        </w:rPr>
        <w:t>должна быть определена как опорная.</w:t>
      </w:r>
    </w:p>
    <w:p w:rsidR="007F18D1" w:rsidRPr="007F18D1" w:rsidRDefault="007F18D1" w:rsidP="00780FC9">
      <w:pPr>
        <w:widowControl w:val="0"/>
        <w:numPr>
          <w:ilvl w:val="0"/>
          <w:numId w:val="12"/>
        </w:numPr>
        <w:shd w:val="clear" w:color="auto" w:fill="FFFFFF"/>
        <w:tabs>
          <w:tab w:val="left" w:pos="547"/>
        </w:tabs>
        <w:autoSpaceDE w:val="0"/>
        <w:autoSpaceDN w:val="0"/>
        <w:adjustRightInd w:val="0"/>
        <w:spacing w:before="101" w:after="0" w:line="276" w:lineRule="auto"/>
        <w:ind w:right="14"/>
        <w:jc w:val="both"/>
        <w:rPr>
          <w:rFonts w:ascii="Times New Roman" w:eastAsia="Times New Roman" w:hAnsi="Times New Roman" w:cs="Times New Roman"/>
          <w:spacing w:val="-10"/>
          <w:sz w:val="24"/>
          <w:szCs w:val="24"/>
          <w:lang w:eastAsia="ru-RU"/>
        </w:rPr>
      </w:pPr>
      <w:r w:rsidRPr="007F18D1">
        <w:rPr>
          <w:rFonts w:ascii="Times New Roman" w:eastAsia="Times New Roman" w:hAnsi="Times New Roman" w:cs="Times New Roman"/>
          <w:spacing w:val="1"/>
          <w:sz w:val="24"/>
          <w:szCs w:val="24"/>
          <w:lang w:eastAsia="ru-RU"/>
        </w:rPr>
        <w:t>Недопустимы остановка инстру</w:t>
      </w:r>
      <w:r w:rsidRPr="007F18D1">
        <w:rPr>
          <w:rFonts w:ascii="Times New Roman" w:eastAsia="Times New Roman" w:hAnsi="Times New Roman" w:cs="Times New Roman"/>
          <w:spacing w:val="4"/>
          <w:sz w:val="24"/>
          <w:szCs w:val="24"/>
          <w:lang w:eastAsia="ru-RU"/>
        </w:rPr>
        <w:t>мента и резкое изменение подачи в про</w:t>
      </w:r>
      <w:r w:rsidRPr="007F18D1">
        <w:rPr>
          <w:rFonts w:ascii="Times New Roman" w:eastAsia="Times New Roman" w:hAnsi="Times New Roman" w:cs="Times New Roman"/>
          <w:spacing w:val="3"/>
          <w:sz w:val="24"/>
          <w:szCs w:val="24"/>
          <w:lang w:eastAsia="ru-RU"/>
        </w:rPr>
        <w:t xml:space="preserve">цессе резания,  когда  режущие  поверхности лезвия соприкасаются с обрабатываемой поверхностью, иначе неизбежны </w:t>
      </w:r>
      <w:r w:rsidRPr="007F18D1">
        <w:rPr>
          <w:rFonts w:ascii="Times New Roman" w:eastAsia="Times New Roman" w:hAnsi="Times New Roman" w:cs="Times New Roman"/>
          <w:spacing w:val="1"/>
          <w:sz w:val="24"/>
          <w:szCs w:val="24"/>
          <w:lang w:eastAsia="ru-RU"/>
        </w:rPr>
        <w:t>повреждения поверхности. Перед оста</w:t>
      </w:r>
      <w:r w:rsidRPr="007F18D1">
        <w:rPr>
          <w:rFonts w:ascii="Times New Roman" w:eastAsia="Times New Roman" w:hAnsi="Times New Roman" w:cs="Times New Roman"/>
          <w:sz w:val="24"/>
          <w:szCs w:val="24"/>
          <w:lang w:eastAsia="ru-RU"/>
        </w:rPr>
        <w:t>новкой, резким изменением подачи, подъ</w:t>
      </w:r>
      <w:r w:rsidRPr="007F18D1">
        <w:rPr>
          <w:rFonts w:ascii="Times New Roman" w:eastAsia="Times New Roman" w:hAnsi="Times New Roman" w:cs="Times New Roman"/>
          <w:spacing w:val="3"/>
          <w:sz w:val="24"/>
          <w:szCs w:val="24"/>
          <w:lang w:eastAsia="ru-RU"/>
        </w:rPr>
        <w:t>емом или опусканием инструмента необ</w:t>
      </w:r>
      <w:r w:rsidRPr="007F18D1">
        <w:rPr>
          <w:rFonts w:ascii="Times New Roman" w:eastAsia="Times New Roman" w:hAnsi="Times New Roman" w:cs="Times New Roman"/>
          <w:spacing w:val="1"/>
          <w:sz w:val="24"/>
          <w:szCs w:val="24"/>
          <w:lang w:eastAsia="ru-RU"/>
        </w:rPr>
        <w:t>ходимо отвести инструмент от обрабатываемой поверхности,</w:t>
      </w:r>
    </w:p>
    <w:p w:rsidR="007F18D1" w:rsidRPr="007F18D1" w:rsidRDefault="007F18D1" w:rsidP="00780FC9">
      <w:pPr>
        <w:widowControl w:val="0"/>
        <w:numPr>
          <w:ilvl w:val="0"/>
          <w:numId w:val="12"/>
        </w:numPr>
        <w:shd w:val="clear" w:color="auto" w:fill="FFFFFF"/>
        <w:tabs>
          <w:tab w:val="left" w:pos="547"/>
        </w:tabs>
        <w:autoSpaceDE w:val="0"/>
        <w:autoSpaceDN w:val="0"/>
        <w:adjustRightInd w:val="0"/>
        <w:spacing w:before="7" w:after="0" w:line="276" w:lineRule="auto"/>
        <w:ind w:right="14"/>
        <w:jc w:val="both"/>
        <w:rPr>
          <w:rFonts w:ascii="Times New Roman" w:eastAsia="Times New Roman" w:hAnsi="Times New Roman" w:cs="Times New Roman"/>
          <w:spacing w:val="-14"/>
          <w:sz w:val="24"/>
          <w:szCs w:val="24"/>
          <w:lang w:eastAsia="ru-RU"/>
        </w:rPr>
      </w:pPr>
      <w:r w:rsidRPr="007F18D1">
        <w:rPr>
          <w:rFonts w:ascii="Times New Roman" w:eastAsia="Times New Roman" w:hAnsi="Times New Roman" w:cs="Times New Roman"/>
          <w:sz w:val="24"/>
          <w:szCs w:val="24"/>
          <w:lang w:eastAsia="ru-RU"/>
        </w:rPr>
        <w:t xml:space="preserve">Длина холостых  перемещений </w:t>
      </w:r>
      <w:r w:rsidRPr="007F18D1">
        <w:rPr>
          <w:rFonts w:ascii="Times New Roman" w:eastAsia="Times New Roman" w:hAnsi="Times New Roman" w:cs="Times New Roman"/>
          <w:spacing w:val="5"/>
          <w:sz w:val="24"/>
          <w:szCs w:val="24"/>
          <w:lang w:eastAsia="ru-RU"/>
        </w:rPr>
        <w:t>должна быть минимальной.</w:t>
      </w:r>
    </w:p>
    <w:p w:rsidR="007F18D1" w:rsidRPr="007F18D1" w:rsidRDefault="007F18D1" w:rsidP="00780FC9">
      <w:pPr>
        <w:widowControl w:val="0"/>
        <w:numPr>
          <w:ilvl w:val="0"/>
          <w:numId w:val="12"/>
        </w:numPr>
        <w:shd w:val="clear" w:color="auto" w:fill="FFFFFF"/>
        <w:tabs>
          <w:tab w:val="left" w:pos="547"/>
        </w:tabs>
        <w:autoSpaceDE w:val="0"/>
        <w:autoSpaceDN w:val="0"/>
        <w:adjustRightInd w:val="0"/>
        <w:spacing w:after="0" w:line="276" w:lineRule="auto"/>
        <w:ind w:right="14"/>
        <w:jc w:val="both"/>
        <w:rPr>
          <w:rFonts w:ascii="Times New Roman" w:eastAsia="Times New Roman" w:hAnsi="Times New Roman" w:cs="Times New Roman"/>
          <w:spacing w:val="-11"/>
          <w:sz w:val="24"/>
          <w:szCs w:val="24"/>
          <w:lang w:eastAsia="ru-RU"/>
        </w:rPr>
      </w:pPr>
      <w:r w:rsidRPr="007F18D1">
        <w:rPr>
          <w:rFonts w:ascii="Times New Roman" w:eastAsia="Times New Roman" w:hAnsi="Times New Roman" w:cs="Times New Roman"/>
          <w:spacing w:val="10"/>
          <w:sz w:val="24"/>
          <w:szCs w:val="24"/>
          <w:lang w:eastAsia="ru-RU"/>
        </w:rPr>
        <w:t>Для устранения влияния на точ</w:t>
      </w:r>
      <w:r w:rsidRPr="007F18D1">
        <w:rPr>
          <w:rFonts w:ascii="Times New Roman" w:eastAsia="Times New Roman" w:hAnsi="Times New Roman" w:cs="Times New Roman"/>
          <w:spacing w:val="9"/>
          <w:sz w:val="24"/>
          <w:szCs w:val="24"/>
          <w:lang w:eastAsia="ru-RU"/>
        </w:rPr>
        <w:t>ность обработки люфтов станка жела</w:t>
      </w:r>
      <w:r w:rsidRPr="007F18D1">
        <w:rPr>
          <w:rFonts w:ascii="Times New Roman" w:eastAsia="Times New Roman" w:hAnsi="Times New Roman" w:cs="Times New Roman"/>
          <w:spacing w:val="2"/>
          <w:sz w:val="24"/>
          <w:szCs w:val="24"/>
          <w:lang w:eastAsia="ru-RU"/>
        </w:rPr>
        <w:t xml:space="preserve">тельно предусматривать дополнительные </w:t>
      </w:r>
      <w:r w:rsidRPr="007F18D1">
        <w:rPr>
          <w:rFonts w:ascii="Times New Roman" w:eastAsia="Times New Roman" w:hAnsi="Times New Roman" w:cs="Times New Roman"/>
          <w:spacing w:val="1"/>
          <w:sz w:val="24"/>
          <w:szCs w:val="24"/>
          <w:lang w:eastAsia="ru-RU"/>
        </w:rPr>
        <w:t xml:space="preserve">петлеобразные переходы в зонах реверса, </w:t>
      </w:r>
      <w:r w:rsidRPr="007F18D1">
        <w:rPr>
          <w:rFonts w:ascii="Times New Roman" w:eastAsia="Times New Roman" w:hAnsi="Times New Roman" w:cs="Times New Roman"/>
          <w:spacing w:val="4"/>
          <w:sz w:val="24"/>
          <w:szCs w:val="24"/>
          <w:lang w:eastAsia="ru-RU"/>
        </w:rPr>
        <w:t>обеспечивающие выборку люфта.</w:t>
      </w:r>
    </w:p>
    <w:p w:rsidR="007F18D1" w:rsidRPr="007F18D1" w:rsidRDefault="007F18D1" w:rsidP="007F18D1">
      <w:pPr>
        <w:shd w:val="clear" w:color="auto" w:fill="FFFFFF"/>
        <w:spacing w:after="0" w:line="276" w:lineRule="auto"/>
        <w:ind w:firstLine="288"/>
        <w:jc w:val="both"/>
        <w:rPr>
          <w:rFonts w:ascii="Times New Roman" w:eastAsia="Times New Roman" w:hAnsi="Times New Roman" w:cs="Times New Roman"/>
          <w:sz w:val="24"/>
          <w:szCs w:val="24"/>
          <w:lang w:eastAsia="ru-RU"/>
        </w:rPr>
      </w:pPr>
    </w:p>
    <w:p w:rsidR="007F18D1" w:rsidRPr="007F18D1" w:rsidRDefault="007F18D1" w:rsidP="007F18D1">
      <w:pPr>
        <w:shd w:val="clear" w:color="auto" w:fill="FFFFFF"/>
        <w:spacing w:after="0" w:line="276" w:lineRule="auto"/>
        <w:ind w:left="62" w:firstLine="658"/>
        <w:rPr>
          <w:rFonts w:ascii="Times New Roman" w:eastAsia="Times New Roman" w:hAnsi="Times New Roman" w:cs="Times New Roman"/>
          <w:b/>
          <w:sz w:val="24"/>
          <w:szCs w:val="24"/>
          <w:lang w:eastAsia="ru-RU"/>
        </w:rPr>
      </w:pPr>
    </w:p>
    <w:p w:rsidR="007F18D1" w:rsidRPr="007F18D1" w:rsidRDefault="007F18D1" w:rsidP="007F18D1">
      <w:pPr>
        <w:shd w:val="clear" w:color="auto" w:fill="FFFFFF"/>
        <w:spacing w:after="0" w:line="276" w:lineRule="auto"/>
        <w:ind w:left="62" w:firstLine="658"/>
        <w:rPr>
          <w:rFonts w:ascii="Times New Roman" w:eastAsia="Times New Roman" w:hAnsi="Times New Roman" w:cs="Times New Roman"/>
          <w:b/>
          <w:sz w:val="24"/>
          <w:szCs w:val="24"/>
          <w:lang w:eastAsia="ru-RU"/>
        </w:rPr>
      </w:pPr>
      <w:r w:rsidRPr="007F18D1">
        <w:rPr>
          <w:rFonts w:ascii="Times New Roman" w:eastAsia="Times New Roman" w:hAnsi="Times New Roman" w:cs="Times New Roman"/>
          <w:noProof/>
          <w:sz w:val="24"/>
          <w:szCs w:val="24"/>
          <w:lang w:eastAsia="ru-RU"/>
        </w:rPr>
        <w:drawing>
          <wp:anchor distT="0" distB="0" distL="114300" distR="114300" simplePos="0" relativeHeight="251660288" behindDoc="1" locked="0" layoutInCell="1" allowOverlap="1">
            <wp:simplePos x="0" y="0"/>
            <wp:positionH relativeFrom="column">
              <wp:posOffset>685800</wp:posOffset>
            </wp:positionH>
            <wp:positionV relativeFrom="paragraph">
              <wp:posOffset>54610</wp:posOffset>
            </wp:positionV>
            <wp:extent cx="5226685" cy="6057900"/>
            <wp:effectExtent l="0" t="0" r="0" b="0"/>
            <wp:wrapTight wrapText="bothSides">
              <wp:wrapPolygon edited="0">
                <wp:start x="0" y="0"/>
                <wp:lineTo x="0" y="21532"/>
                <wp:lineTo x="21492" y="21532"/>
                <wp:lineTo x="21492" y="0"/>
                <wp:lineTo x="0" y="0"/>
              </wp:wrapPolygon>
            </wp:wrapTight>
            <wp:docPr id="30" name="Рисунок 30" descr="Петр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етр 12"/>
                    <pic:cNvPicPr>
                      <a:picLocks noChangeAspect="1" noChangeArrowheads="1"/>
                    </pic:cNvPicPr>
                  </pic:nvPicPr>
                  <pic:blipFill>
                    <a:blip r:embed="rId127">
                      <a:lum bright="-30000" contrast="48000"/>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26685" cy="6057900"/>
                    </a:xfrm>
                    <a:prstGeom prst="rect">
                      <a:avLst/>
                    </a:prstGeom>
                    <a:noFill/>
                    <a:ln>
                      <a:noFill/>
                    </a:ln>
                  </pic:spPr>
                </pic:pic>
              </a:graphicData>
            </a:graphic>
          </wp:anchor>
        </w:drawing>
      </w:r>
    </w:p>
    <w:p w:rsidR="007F18D1" w:rsidRPr="007F18D1" w:rsidRDefault="007F18D1" w:rsidP="007F18D1">
      <w:pPr>
        <w:shd w:val="clear" w:color="auto" w:fill="FFFFFF"/>
        <w:spacing w:after="0" w:line="276" w:lineRule="auto"/>
        <w:ind w:left="62" w:firstLine="658"/>
        <w:rPr>
          <w:rFonts w:ascii="Times New Roman" w:eastAsia="Times New Roman" w:hAnsi="Times New Roman" w:cs="Times New Roman"/>
          <w:b/>
          <w:sz w:val="24"/>
          <w:szCs w:val="24"/>
          <w:lang w:eastAsia="ru-RU"/>
        </w:rPr>
      </w:pPr>
    </w:p>
    <w:p w:rsidR="007F18D1" w:rsidRPr="007F18D1" w:rsidRDefault="007F18D1" w:rsidP="007F18D1">
      <w:pPr>
        <w:shd w:val="clear" w:color="auto" w:fill="FFFFFF"/>
        <w:spacing w:after="0" w:line="276" w:lineRule="auto"/>
        <w:ind w:left="62" w:firstLine="658"/>
        <w:rPr>
          <w:rFonts w:ascii="Times New Roman" w:eastAsia="Times New Roman" w:hAnsi="Times New Roman" w:cs="Times New Roman"/>
          <w:b/>
          <w:sz w:val="24"/>
          <w:szCs w:val="24"/>
          <w:lang w:eastAsia="ru-RU"/>
        </w:rPr>
      </w:pPr>
    </w:p>
    <w:p w:rsidR="007F18D1" w:rsidRPr="007F18D1" w:rsidRDefault="007F18D1" w:rsidP="007F18D1">
      <w:pPr>
        <w:shd w:val="clear" w:color="auto" w:fill="FFFFFF"/>
        <w:spacing w:after="0" w:line="276" w:lineRule="auto"/>
        <w:ind w:left="62" w:firstLine="658"/>
        <w:rPr>
          <w:rFonts w:ascii="Times New Roman" w:eastAsia="Times New Roman" w:hAnsi="Times New Roman" w:cs="Times New Roman"/>
          <w:b/>
          <w:sz w:val="24"/>
          <w:szCs w:val="24"/>
          <w:lang w:eastAsia="ru-RU"/>
        </w:rPr>
      </w:pPr>
    </w:p>
    <w:p w:rsidR="007F18D1" w:rsidRPr="007F18D1" w:rsidRDefault="007F18D1" w:rsidP="007F18D1">
      <w:pPr>
        <w:shd w:val="clear" w:color="auto" w:fill="FFFFFF"/>
        <w:spacing w:after="0" w:line="276" w:lineRule="auto"/>
        <w:ind w:left="62" w:firstLine="658"/>
        <w:rPr>
          <w:rFonts w:ascii="Times New Roman" w:eastAsia="Times New Roman" w:hAnsi="Times New Roman" w:cs="Times New Roman"/>
          <w:b/>
          <w:sz w:val="24"/>
          <w:szCs w:val="24"/>
          <w:lang w:eastAsia="ru-RU"/>
        </w:rPr>
      </w:pPr>
    </w:p>
    <w:p w:rsidR="007F18D1" w:rsidRPr="007F18D1" w:rsidRDefault="007F18D1" w:rsidP="007F18D1">
      <w:pPr>
        <w:shd w:val="clear" w:color="auto" w:fill="FFFFFF"/>
        <w:spacing w:after="0" w:line="276" w:lineRule="auto"/>
        <w:ind w:left="62" w:firstLine="658"/>
        <w:rPr>
          <w:rFonts w:ascii="Times New Roman" w:eastAsia="Times New Roman" w:hAnsi="Times New Roman" w:cs="Times New Roman"/>
          <w:b/>
          <w:sz w:val="24"/>
          <w:szCs w:val="24"/>
          <w:lang w:eastAsia="ru-RU"/>
        </w:rPr>
      </w:pPr>
    </w:p>
    <w:p w:rsidR="007F18D1" w:rsidRPr="007F18D1" w:rsidRDefault="007F18D1" w:rsidP="007F18D1">
      <w:pPr>
        <w:shd w:val="clear" w:color="auto" w:fill="FFFFFF"/>
        <w:spacing w:after="0" w:line="276" w:lineRule="auto"/>
        <w:ind w:left="62" w:firstLine="658"/>
        <w:rPr>
          <w:rFonts w:ascii="Times New Roman" w:eastAsia="Times New Roman" w:hAnsi="Times New Roman" w:cs="Times New Roman"/>
          <w:b/>
          <w:sz w:val="24"/>
          <w:szCs w:val="24"/>
          <w:lang w:eastAsia="ru-RU"/>
        </w:rPr>
      </w:pPr>
    </w:p>
    <w:p w:rsidR="007F18D1" w:rsidRPr="007F18D1" w:rsidRDefault="007F18D1" w:rsidP="007F18D1">
      <w:pPr>
        <w:shd w:val="clear" w:color="auto" w:fill="FFFFFF"/>
        <w:spacing w:after="0" w:line="276" w:lineRule="auto"/>
        <w:ind w:left="62" w:firstLine="658"/>
        <w:rPr>
          <w:rFonts w:ascii="Times New Roman" w:eastAsia="Times New Roman" w:hAnsi="Times New Roman" w:cs="Times New Roman"/>
          <w:b/>
          <w:sz w:val="24"/>
          <w:szCs w:val="24"/>
          <w:lang w:eastAsia="ru-RU"/>
        </w:rPr>
      </w:pPr>
    </w:p>
    <w:p w:rsidR="007F18D1" w:rsidRPr="007F18D1" w:rsidRDefault="007F18D1" w:rsidP="007F18D1">
      <w:pPr>
        <w:shd w:val="clear" w:color="auto" w:fill="FFFFFF"/>
        <w:spacing w:after="0" w:line="276" w:lineRule="auto"/>
        <w:ind w:left="62" w:firstLine="658"/>
        <w:rPr>
          <w:rFonts w:ascii="Times New Roman" w:eastAsia="Times New Roman" w:hAnsi="Times New Roman" w:cs="Times New Roman"/>
          <w:b/>
          <w:sz w:val="24"/>
          <w:szCs w:val="24"/>
          <w:lang w:eastAsia="ru-RU"/>
        </w:rPr>
      </w:pPr>
    </w:p>
    <w:p w:rsidR="007F18D1" w:rsidRPr="007F18D1" w:rsidRDefault="007F18D1" w:rsidP="007F18D1">
      <w:pPr>
        <w:shd w:val="clear" w:color="auto" w:fill="FFFFFF"/>
        <w:spacing w:after="0" w:line="276" w:lineRule="auto"/>
        <w:ind w:left="62" w:firstLine="658"/>
        <w:rPr>
          <w:rFonts w:ascii="Times New Roman" w:eastAsia="Times New Roman" w:hAnsi="Times New Roman" w:cs="Times New Roman"/>
          <w:b/>
          <w:sz w:val="24"/>
          <w:szCs w:val="24"/>
          <w:lang w:eastAsia="ru-RU"/>
        </w:rPr>
      </w:pPr>
    </w:p>
    <w:p w:rsidR="007F18D1" w:rsidRPr="007F18D1" w:rsidRDefault="007F18D1" w:rsidP="007F18D1">
      <w:pPr>
        <w:shd w:val="clear" w:color="auto" w:fill="FFFFFF"/>
        <w:spacing w:after="0" w:line="276" w:lineRule="auto"/>
        <w:ind w:left="62" w:firstLine="658"/>
        <w:rPr>
          <w:rFonts w:ascii="Times New Roman" w:eastAsia="Times New Roman" w:hAnsi="Times New Roman" w:cs="Times New Roman"/>
          <w:b/>
          <w:sz w:val="24"/>
          <w:szCs w:val="24"/>
          <w:lang w:eastAsia="ru-RU"/>
        </w:rPr>
      </w:pPr>
    </w:p>
    <w:p w:rsidR="007F18D1" w:rsidRPr="007F18D1" w:rsidRDefault="007F18D1" w:rsidP="007F18D1">
      <w:pPr>
        <w:shd w:val="clear" w:color="auto" w:fill="FFFFFF"/>
        <w:spacing w:after="0" w:line="276" w:lineRule="auto"/>
        <w:ind w:left="62" w:firstLine="658"/>
        <w:rPr>
          <w:rFonts w:ascii="Times New Roman" w:eastAsia="Times New Roman" w:hAnsi="Times New Roman" w:cs="Times New Roman"/>
          <w:b/>
          <w:sz w:val="24"/>
          <w:szCs w:val="24"/>
          <w:lang w:eastAsia="ru-RU"/>
        </w:rPr>
      </w:pPr>
    </w:p>
    <w:p w:rsidR="007F18D1" w:rsidRPr="007F18D1" w:rsidRDefault="007F18D1" w:rsidP="007F18D1">
      <w:pPr>
        <w:shd w:val="clear" w:color="auto" w:fill="FFFFFF"/>
        <w:spacing w:after="0" w:line="276" w:lineRule="auto"/>
        <w:ind w:left="62" w:firstLine="658"/>
        <w:rPr>
          <w:rFonts w:ascii="Times New Roman" w:eastAsia="Times New Roman" w:hAnsi="Times New Roman" w:cs="Times New Roman"/>
          <w:b/>
          <w:sz w:val="24"/>
          <w:szCs w:val="24"/>
          <w:lang w:eastAsia="ru-RU"/>
        </w:rPr>
      </w:pPr>
    </w:p>
    <w:p w:rsidR="007F18D1" w:rsidRPr="007F18D1" w:rsidRDefault="007F18D1" w:rsidP="007F18D1">
      <w:pPr>
        <w:shd w:val="clear" w:color="auto" w:fill="FFFFFF"/>
        <w:spacing w:after="0" w:line="276" w:lineRule="auto"/>
        <w:ind w:left="62" w:firstLine="658"/>
        <w:rPr>
          <w:rFonts w:ascii="Times New Roman" w:eastAsia="Times New Roman" w:hAnsi="Times New Roman" w:cs="Times New Roman"/>
          <w:b/>
          <w:sz w:val="24"/>
          <w:szCs w:val="24"/>
          <w:lang w:eastAsia="ru-RU"/>
        </w:rPr>
      </w:pPr>
    </w:p>
    <w:p w:rsidR="007F18D1" w:rsidRPr="007F18D1" w:rsidRDefault="007F18D1" w:rsidP="007F18D1">
      <w:pPr>
        <w:shd w:val="clear" w:color="auto" w:fill="FFFFFF"/>
        <w:spacing w:after="0" w:line="276" w:lineRule="auto"/>
        <w:ind w:left="62" w:firstLine="658"/>
        <w:rPr>
          <w:rFonts w:ascii="Times New Roman" w:eastAsia="Times New Roman" w:hAnsi="Times New Roman" w:cs="Times New Roman"/>
          <w:b/>
          <w:sz w:val="24"/>
          <w:szCs w:val="24"/>
          <w:lang w:eastAsia="ru-RU"/>
        </w:rPr>
      </w:pPr>
    </w:p>
    <w:p w:rsidR="007F18D1" w:rsidRPr="007F18D1" w:rsidRDefault="007F18D1" w:rsidP="007F18D1">
      <w:pPr>
        <w:shd w:val="clear" w:color="auto" w:fill="FFFFFF"/>
        <w:spacing w:after="0" w:line="276" w:lineRule="auto"/>
        <w:ind w:left="62" w:firstLine="658"/>
        <w:rPr>
          <w:rFonts w:ascii="Times New Roman" w:eastAsia="Times New Roman" w:hAnsi="Times New Roman" w:cs="Times New Roman"/>
          <w:b/>
          <w:sz w:val="24"/>
          <w:szCs w:val="24"/>
          <w:lang w:eastAsia="ru-RU"/>
        </w:rPr>
      </w:pPr>
    </w:p>
    <w:p w:rsidR="007F18D1" w:rsidRPr="007F18D1" w:rsidRDefault="007F18D1" w:rsidP="007F18D1">
      <w:pPr>
        <w:shd w:val="clear" w:color="auto" w:fill="FFFFFF"/>
        <w:spacing w:after="0" w:line="276" w:lineRule="auto"/>
        <w:ind w:left="62" w:firstLine="658"/>
        <w:rPr>
          <w:rFonts w:ascii="Times New Roman" w:eastAsia="Times New Roman" w:hAnsi="Times New Roman" w:cs="Times New Roman"/>
          <w:b/>
          <w:sz w:val="24"/>
          <w:szCs w:val="24"/>
          <w:lang w:eastAsia="ru-RU"/>
        </w:rPr>
      </w:pPr>
    </w:p>
    <w:p w:rsidR="007F18D1" w:rsidRPr="007F18D1" w:rsidRDefault="007F18D1" w:rsidP="007F18D1">
      <w:pPr>
        <w:shd w:val="clear" w:color="auto" w:fill="FFFFFF"/>
        <w:spacing w:after="0" w:line="276" w:lineRule="auto"/>
        <w:ind w:left="62" w:firstLine="658"/>
        <w:rPr>
          <w:rFonts w:ascii="Times New Roman" w:eastAsia="Times New Roman" w:hAnsi="Times New Roman" w:cs="Times New Roman"/>
          <w:b/>
          <w:sz w:val="24"/>
          <w:szCs w:val="24"/>
          <w:lang w:eastAsia="ru-RU"/>
        </w:rPr>
      </w:pPr>
    </w:p>
    <w:p w:rsidR="007F18D1" w:rsidRPr="007F18D1" w:rsidRDefault="007F18D1" w:rsidP="007F18D1">
      <w:pPr>
        <w:shd w:val="clear" w:color="auto" w:fill="FFFFFF"/>
        <w:spacing w:after="0" w:line="276" w:lineRule="auto"/>
        <w:ind w:left="62" w:firstLine="658"/>
        <w:rPr>
          <w:rFonts w:ascii="Times New Roman" w:eastAsia="Times New Roman" w:hAnsi="Times New Roman" w:cs="Times New Roman"/>
          <w:b/>
          <w:sz w:val="24"/>
          <w:szCs w:val="24"/>
          <w:lang w:eastAsia="ru-RU"/>
        </w:rPr>
      </w:pPr>
    </w:p>
    <w:p w:rsidR="007F18D1" w:rsidRPr="007F18D1" w:rsidRDefault="007F18D1" w:rsidP="007F18D1">
      <w:pPr>
        <w:shd w:val="clear" w:color="auto" w:fill="FFFFFF"/>
        <w:spacing w:after="0" w:line="276" w:lineRule="auto"/>
        <w:ind w:left="62" w:firstLine="658"/>
        <w:rPr>
          <w:rFonts w:ascii="Times New Roman" w:eastAsia="Times New Roman" w:hAnsi="Times New Roman" w:cs="Times New Roman"/>
          <w:b/>
          <w:sz w:val="24"/>
          <w:szCs w:val="24"/>
          <w:lang w:eastAsia="ru-RU"/>
        </w:rPr>
      </w:pPr>
    </w:p>
    <w:p w:rsidR="007F18D1" w:rsidRPr="007F18D1" w:rsidRDefault="007F18D1" w:rsidP="007F18D1">
      <w:pPr>
        <w:shd w:val="clear" w:color="auto" w:fill="FFFFFF"/>
        <w:spacing w:after="0" w:line="276" w:lineRule="auto"/>
        <w:ind w:left="62" w:firstLine="658"/>
        <w:rPr>
          <w:rFonts w:ascii="Times New Roman" w:eastAsia="Times New Roman" w:hAnsi="Times New Roman" w:cs="Times New Roman"/>
          <w:b/>
          <w:sz w:val="24"/>
          <w:szCs w:val="24"/>
          <w:lang w:eastAsia="ru-RU"/>
        </w:rPr>
      </w:pPr>
    </w:p>
    <w:p w:rsidR="007F18D1" w:rsidRPr="007F18D1" w:rsidRDefault="007F18D1" w:rsidP="007F18D1">
      <w:pPr>
        <w:shd w:val="clear" w:color="auto" w:fill="FFFFFF"/>
        <w:spacing w:after="0" w:line="276" w:lineRule="auto"/>
        <w:ind w:left="62" w:firstLine="658"/>
        <w:rPr>
          <w:rFonts w:ascii="Times New Roman" w:eastAsia="Times New Roman" w:hAnsi="Times New Roman" w:cs="Times New Roman"/>
          <w:b/>
          <w:sz w:val="24"/>
          <w:szCs w:val="24"/>
          <w:lang w:eastAsia="ru-RU"/>
        </w:rPr>
      </w:pPr>
    </w:p>
    <w:p w:rsidR="007F18D1" w:rsidRPr="007F18D1" w:rsidRDefault="007F18D1" w:rsidP="007F18D1">
      <w:pPr>
        <w:shd w:val="clear" w:color="auto" w:fill="FFFFFF"/>
        <w:spacing w:after="0" w:line="276" w:lineRule="auto"/>
        <w:ind w:left="62" w:firstLine="658"/>
        <w:rPr>
          <w:rFonts w:ascii="Times New Roman" w:eastAsia="Times New Roman" w:hAnsi="Times New Roman" w:cs="Times New Roman"/>
          <w:b/>
          <w:sz w:val="24"/>
          <w:szCs w:val="24"/>
          <w:lang w:eastAsia="ru-RU"/>
        </w:rPr>
      </w:pPr>
    </w:p>
    <w:p w:rsidR="007F18D1" w:rsidRPr="007F18D1" w:rsidRDefault="007F18D1" w:rsidP="007F18D1">
      <w:pPr>
        <w:shd w:val="clear" w:color="auto" w:fill="FFFFFF"/>
        <w:spacing w:after="0" w:line="276" w:lineRule="auto"/>
        <w:ind w:left="62" w:firstLine="658"/>
        <w:rPr>
          <w:rFonts w:ascii="Times New Roman" w:eastAsia="Times New Roman" w:hAnsi="Times New Roman" w:cs="Times New Roman"/>
          <w:b/>
          <w:sz w:val="24"/>
          <w:szCs w:val="24"/>
          <w:lang w:eastAsia="ru-RU"/>
        </w:rPr>
      </w:pPr>
    </w:p>
    <w:p w:rsidR="007F18D1" w:rsidRPr="007F18D1" w:rsidRDefault="007F18D1" w:rsidP="007F18D1">
      <w:pPr>
        <w:shd w:val="clear" w:color="auto" w:fill="FFFFFF"/>
        <w:spacing w:after="0" w:line="276" w:lineRule="auto"/>
        <w:ind w:left="62" w:firstLine="658"/>
        <w:rPr>
          <w:rFonts w:ascii="Times New Roman" w:eastAsia="Times New Roman" w:hAnsi="Times New Roman" w:cs="Times New Roman"/>
          <w:b/>
          <w:sz w:val="24"/>
          <w:szCs w:val="24"/>
          <w:lang w:eastAsia="ru-RU"/>
        </w:rPr>
      </w:pPr>
    </w:p>
    <w:p w:rsidR="007F18D1" w:rsidRPr="007F18D1" w:rsidRDefault="007F18D1" w:rsidP="007F18D1">
      <w:pPr>
        <w:shd w:val="clear" w:color="auto" w:fill="FFFFFF"/>
        <w:spacing w:after="0" w:line="276" w:lineRule="auto"/>
        <w:ind w:left="62" w:firstLine="658"/>
        <w:rPr>
          <w:rFonts w:ascii="Times New Roman" w:eastAsia="Times New Roman" w:hAnsi="Times New Roman" w:cs="Times New Roman"/>
          <w:b/>
          <w:sz w:val="24"/>
          <w:szCs w:val="24"/>
          <w:lang w:eastAsia="ru-RU"/>
        </w:rPr>
      </w:pPr>
    </w:p>
    <w:p w:rsidR="007F18D1" w:rsidRPr="007F18D1" w:rsidRDefault="007F18D1" w:rsidP="007F18D1">
      <w:pPr>
        <w:shd w:val="clear" w:color="auto" w:fill="FFFFFF"/>
        <w:spacing w:after="0" w:line="276" w:lineRule="auto"/>
        <w:ind w:left="62" w:firstLine="658"/>
        <w:rPr>
          <w:rFonts w:ascii="Times New Roman" w:eastAsia="Times New Roman" w:hAnsi="Times New Roman" w:cs="Times New Roman"/>
          <w:b/>
          <w:sz w:val="24"/>
          <w:szCs w:val="24"/>
          <w:lang w:eastAsia="ru-RU"/>
        </w:rPr>
      </w:pPr>
    </w:p>
    <w:p w:rsidR="007F18D1" w:rsidRPr="007F18D1" w:rsidRDefault="007F18D1" w:rsidP="007F18D1">
      <w:pPr>
        <w:shd w:val="clear" w:color="auto" w:fill="FFFFFF"/>
        <w:spacing w:after="0" w:line="276" w:lineRule="auto"/>
        <w:ind w:left="62" w:firstLine="658"/>
        <w:rPr>
          <w:rFonts w:ascii="Times New Roman" w:eastAsia="Times New Roman" w:hAnsi="Times New Roman" w:cs="Times New Roman"/>
          <w:b/>
          <w:sz w:val="24"/>
          <w:szCs w:val="24"/>
          <w:lang w:eastAsia="ru-RU"/>
        </w:rPr>
      </w:pPr>
    </w:p>
    <w:p w:rsidR="007F18D1" w:rsidRPr="007F18D1" w:rsidRDefault="007F18D1" w:rsidP="007F18D1">
      <w:pPr>
        <w:shd w:val="clear" w:color="auto" w:fill="FFFFFF"/>
        <w:spacing w:after="0" w:line="276" w:lineRule="auto"/>
        <w:ind w:left="62" w:firstLine="658"/>
        <w:rPr>
          <w:rFonts w:ascii="Times New Roman" w:eastAsia="Times New Roman" w:hAnsi="Times New Roman" w:cs="Times New Roman"/>
          <w:b/>
          <w:sz w:val="24"/>
          <w:szCs w:val="24"/>
          <w:lang w:eastAsia="ru-RU"/>
        </w:rPr>
      </w:pPr>
    </w:p>
    <w:p w:rsidR="007F18D1" w:rsidRPr="007F18D1" w:rsidRDefault="007F18D1" w:rsidP="007F18D1">
      <w:pPr>
        <w:shd w:val="clear" w:color="auto" w:fill="FFFFFF"/>
        <w:spacing w:after="0" w:line="276" w:lineRule="auto"/>
        <w:ind w:left="62" w:firstLine="658"/>
        <w:rPr>
          <w:rFonts w:ascii="Times New Roman" w:eastAsia="Times New Roman" w:hAnsi="Times New Roman" w:cs="Times New Roman"/>
          <w:b/>
          <w:sz w:val="24"/>
          <w:szCs w:val="24"/>
          <w:lang w:eastAsia="ru-RU"/>
        </w:rPr>
      </w:pPr>
    </w:p>
    <w:p w:rsidR="007F18D1" w:rsidRPr="007F18D1" w:rsidRDefault="007F18D1" w:rsidP="007F18D1">
      <w:pPr>
        <w:shd w:val="clear" w:color="auto" w:fill="FFFFFF"/>
        <w:spacing w:after="0" w:line="276" w:lineRule="auto"/>
        <w:ind w:left="62" w:firstLine="658"/>
        <w:rPr>
          <w:rFonts w:ascii="Times New Roman" w:eastAsia="Times New Roman" w:hAnsi="Times New Roman" w:cs="Times New Roman"/>
          <w:b/>
          <w:sz w:val="24"/>
          <w:szCs w:val="24"/>
          <w:lang w:eastAsia="ru-RU"/>
        </w:rPr>
      </w:pPr>
    </w:p>
    <w:p w:rsidR="007F18D1" w:rsidRPr="007F18D1" w:rsidRDefault="007F18D1" w:rsidP="007F18D1">
      <w:pPr>
        <w:shd w:val="clear" w:color="auto" w:fill="FFFFFF"/>
        <w:spacing w:after="0" w:line="276" w:lineRule="auto"/>
        <w:ind w:left="62" w:firstLine="658"/>
        <w:rPr>
          <w:rFonts w:ascii="Times New Roman" w:eastAsia="Times New Roman" w:hAnsi="Times New Roman" w:cs="Times New Roman"/>
          <w:b/>
          <w:sz w:val="24"/>
          <w:szCs w:val="24"/>
          <w:lang w:eastAsia="ru-RU"/>
        </w:rPr>
      </w:pPr>
    </w:p>
    <w:p w:rsidR="007F18D1" w:rsidRPr="007F18D1" w:rsidRDefault="007F18D1" w:rsidP="007F18D1">
      <w:pPr>
        <w:shd w:val="clear" w:color="auto" w:fill="FFFFFF"/>
        <w:spacing w:after="0" w:line="276" w:lineRule="auto"/>
        <w:ind w:left="62" w:firstLine="658"/>
        <w:rPr>
          <w:rFonts w:ascii="Times New Roman" w:eastAsia="Times New Roman" w:hAnsi="Times New Roman" w:cs="Times New Roman"/>
          <w:b/>
          <w:sz w:val="24"/>
          <w:szCs w:val="24"/>
          <w:lang w:eastAsia="ru-RU"/>
        </w:rPr>
      </w:pPr>
    </w:p>
    <w:p w:rsidR="007F18D1" w:rsidRPr="007F18D1" w:rsidRDefault="007F18D1" w:rsidP="007F18D1">
      <w:pPr>
        <w:shd w:val="clear" w:color="auto" w:fill="FFFFFF"/>
        <w:spacing w:after="0" w:line="276" w:lineRule="auto"/>
        <w:ind w:left="62" w:firstLine="658"/>
        <w:rPr>
          <w:rFonts w:ascii="Times New Roman" w:eastAsia="Times New Roman" w:hAnsi="Times New Roman" w:cs="Times New Roman"/>
          <w:b/>
          <w:sz w:val="24"/>
          <w:szCs w:val="24"/>
          <w:lang w:eastAsia="ru-RU"/>
        </w:rPr>
      </w:pPr>
    </w:p>
    <w:p w:rsidR="007F18D1" w:rsidRPr="007F18D1" w:rsidRDefault="007F18D1" w:rsidP="007F18D1">
      <w:pPr>
        <w:shd w:val="clear" w:color="auto" w:fill="FFFFFF"/>
        <w:spacing w:after="0" w:line="276" w:lineRule="auto"/>
        <w:ind w:left="62" w:firstLine="658"/>
        <w:jc w:val="center"/>
        <w:rPr>
          <w:rFonts w:ascii="Times New Roman" w:eastAsia="Times New Roman" w:hAnsi="Times New Roman" w:cs="Times New Roman"/>
          <w:b/>
          <w:sz w:val="24"/>
          <w:szCs w:val="24"/>
          <w:lang w:eastAsia="ru-RU"/>
        </w:rPr>
      </w:pPr>
      <w:r w:rsidRPr="007F18D1">
        <w:rPr>
          <w:rFonts w:ascii="Times New Roman" w:eastAsia="Times New Roman" w:hAnsi="Times New Roman" w:cs="Times New Roman"/>
          <w:b/>
          <w:sz w:val="24"/>
          <w:szCs w:val="24"/>
          <w:lang w:eastAsia="ru-RU"/>
        </w:rPr>
        <w:t xml:space="preserve">Рисунок 1    </w:t>
      </w:r>
      <w:r w:rsidRPr="007F18D1">
        <w:rPr>
          <w:rFonts w:ascii="Times New Roman" w:eastAsia="Times New Roman" w:hAnsi="Times New Roman" w:cs="Times New Roman"/>
          <w:sz w:val="24"/>
          <w:szCs w:val="24"/>
          <w:lang w:eastAsia="ru-RU"/>
        </w:rPr>
        <w:t>РТК на сверлильную операцию</w:t>
      </w:r>
    </w:p>
    <w:p w:rsidR="007F18D1" w:rsidRPr="007F18D1" w:rsidRDefault="007F18D1" w:rsidP="007F18D1">
      <w:pPr>
        <w:shd w:val="clear" w:color="auto" w:fill="FFFFFF"/>
        <w:spacing w:after="0" w:line="276" w:lineRule="auto"/>
        <w:ind w:left="62" w:firstLine="658"/>
        <w:rPr>
          <w:rFonts w:ascii="Times New Roman" w:eastAsia="Times New Roman" w:hAnsi="Times New Roman" w:cs="Times New Roman"/>
          <w:b/>
          <w:sz w:val="24"/>
          <w:szCs w:val="24"/>
          <w:lang w:eastAsia="ru-RU"/>
        </w:rPr>
      </w:pPr>
    </w:p>
    <w:p w:rsidR="007F18D1" w:rsidRPr="007F18D1" w:rsidRDefault="007F18D1" w:rsidP="007F18D1">
      <w:pPr>
        <w:shd w:val="clear" w:color="auto" w:fill="FFFFFF"/>
        <w:spacing w:after="0" w:line="276" w:lineRule="auto"/>
        <w:ind w:left="62" w:firstLine="658"/>
        <w:rPr>
          <w:rFonts w:ascii="Times New Roman" w:eastAsia="Times New Roman" w:hAnsi="Times New Roman" w:cs="Times New Roman"/>
          <w:b/>
          <w:sz w:val="24"/>
          <w:szCs w:val="24"/>
          <w:lang w:eastAsia="ru-RU"/>
        </w:rPr>
      </w:pPr>
    </w:p>
    <w:p w:rsidR="007F18D1" w:rsidRPr="007F18D1" w:rsidRDefault="007F18D1" w:rsidP="007F18D1">
      <w:pPr>
        <w:shd w:val="clear" w:color="auto" w:fill="FFFFFF"/>
        <w:spacing w:after="0" w:line="276" w:lineRule="auto"/>
        <w:ind w:left="62" w:firstLine="658"/>
        <w:rPr>
          <w:rFonts w:ascii="Times New Roman" w:eastAsia="Times New Roman" w:hAnsi="Times New Roman" w:cs="Times New Roman"/>
          <w:b/>
          <w:sz w:val="24"/>
          <w:szCs w:val="24"/>
          <w:lang w:eastAsia="ru-RU"/>
        </w:rPr>
      </w:pPr>
    </w:p>
    <w:p w:rsidR="007F18D1" w:rsidRPr="007F18D1" w:rsidRDefault="007F18D1" w:rsidP="007F18D1">
      <w:pPr>
        <w:shd w:val="clear" w:color="auto" w:fill="FFFFFF"/>
        <w:spacing w:after="0" w:line="276" w:lineRule="auto"/>
        <w:ind w:left="62" w:firstLine="658"/>
        <w:rPr>
          <w:rFonts w:ascii="Times New Roman" w:eastAsia="Times New Roman" w:hAnsi="Times New Roman" w:cs="Times New Roman"/>
          <w:b/>
          <w:sz w:val="24"/>
          <w:szCs w:val="24"/>
          <w:lang w:eastAsia="ru-RU"/>
        </w:rPr>
      </w:pPr>
    </w:p>
    <w:p w:rsidR="007F18D1" w:rsidRPr="007F18D1" w:rsidRDefault="007F18D1" w:rsidP="007F18D1">
      <w:pPr>
        <w:shd w:val="clear" w:color="auto" w:fill="FFFFFF"/>
        <w:spacing w:after="0" w:line="276" w:lineRule="auto"/>
        <w:ind w:left="62" w:firstLine="658"/>
        <w:rPr>
          <w:rFonts w:ascii="Times New Roman" w:eastAsia="Times New Roman" w:hAnsi="Times New Roman" w:cs="Times New Roman"/>
          <w:b/>
          <w:sz w:val="24"/>
          <w:szCs w:val="24"/>
          <w:lang w:eastAsia="ru-RU"/>
        </w:rPr>
      </w:pPr>
    </w:p>
    <w:p w:rsidR="007F18D1" w:rsidRPr="007F18D1" w:rsidRDefault="007F18D1" w:rsidP="007F18D1">
      <w:pPr>
        <w:shd w:val="clear" w:color="auto" w:fill="FFFFFF"/>
        <w:spacing w:after="0" w:line="276" w:lineRule="auto"/>
        <w:ind w:left="62" w:firstLine="658"/>
        <w:rPr>
          <w:rFonts w:ascii="Times New Roman" w:eastAsia="Times New Roman" w:hAnsi="Times New Roman" w:cs="Times New Roman"/>
          <w:b/>
          <w:sz w:val="24"/>
          <w:szCs w:val="24"/>
          <w:lang w:eastAsia="ru-RU"/>
        </w:rPr>
      </w:pPr>
    </w:p>
    <w:p w:rsidR="007F18D1" w:rsidRPr="007F18D1" w:rsidRDefault="007F18D1" w:rsidP="007F18D1">
      <w:pPr>
        <w:shd w:val="clear" w:color="auto" w:fill="FFFFFF"/>
        <w:spacing w:after="0" w:line="276" w:lineRule="auto"/>
        <w:ind w:left="62" w:firstLine="658"/>
        <w:rPr>
          <w:rFonts w:ascii="Times New Roman" w:eastAsia="Times New Roman" w:hAnsi="Times New Roman" w:cs="Times New Roman"/>
          <w:b/>
          <w:sz w:val="24"/>
          <w:szCs w:val="24"/>
          <w:lang w:eastAsia="ru-RU"/>
        </w:rPr>
      </w:pPr>
    </w:p>
    <w:p w:rsidR="007F18D1" w:rsidRPr="007F18D1" w:rsidRDefault="007F18D1" w:rsidP="007F18D1">
      <w:pPr>
        <w:shd w:val="clear" w:color="auto" w:fill="FFFFFF"/>
        <w:spacing w:after="0" w:line="276" w:lineRule="auto"/>
        <w:ind w:left="62" w:firstLine="658"/>
        <w:rPr>
          <w:rFonts w:ascii="Times New Roman" w:eastAsia="Times New Roman" w:hAnsi="Times New Roman" w:cs="Times New Roman"/>
          <w:b/>
          <w:sz w:val="24"/>
          <w:szCs w:val="24"/>
          <w:lang w:eastAsia="ru-RU"/>
        </w:rPr>
      </w:pPr>
    </w:p>
    <w:p w:rsidR="007F18D1" w:rsidRPr="007F18D1" w:rsidRDefault="007F18D1" w:rsidP="007F18D1">
      <w:pPr>
        <w:shd w:val="clear" w:color="auto" w:fill="FFFFFF"/>
        <w:spacing w:after="0" w:line="276" w:lineRule="auto"/>
        <w:ind w:left="62" w:firstLine="658"/>
        <w:rPr>
          <w:rFonts w:ascii="Times New Roman" w:eastAsia="Times New Roman" w:hAnsi="Times New Roman" w:cs="Times New Roman"/>
          <w:b/>
          <w:sz w:val="24"/>
          <w:szCs w:val="24"/>
          <w:lang w:eastAsia="ru-RU"/>
        </w:rPr>
      </w:pPr>
    </w:p>
    <w:p w:rsidR="007F18D1" w:rsidRPr="007F18D1" w:rsidRDefault="007F18D1" w:rsidP="007F18D1">
      <w:pPr>
        <w:shd w:val="clear" w:color="auto" w:fill="FFFFFF"/>
        <w:spacing w:after="0" w:line="276" w:lineRule="auto"/>
        <w:ind w:left="62" w:firstLine="658"/>
        <w:rPr>
          <w:rFonts w:ascii="Times New Roman" w:eastAsia="Times New Roman" w:hAnsi="Times New Roman" w:cs="Times New Roman"/>
          <w:b/>
          <w:sz w:val="24"/>
          <w:szCs w:val="24"/>
          <w:lang w:eastAsia="ru-RU"/>
        </w:rPr>
      </w:pPr>
    </w:p>
    <w:p w:rsidR="007F18D1" w:rsidRPr="007F18D1" w:rsidRDefault="007F18D1" w:rsidP="007F18D1">
      <w:pPr>
        <w:shd w:val="clear" w:color="auto" w:fill="FFFFFF"/>
        <w:spacing w:after="0" w:line="276" w:lineRule="auto"/>
        <w:ind w:left="62" w:firstLine="658"/>
        <w:rPr>
          <w:rFonts w:ascii="Times New Roman" w:eastAsia="Times New Roman" w:hAnsi="Times New Roman" w:cs="Times New Roman"/>
          <w:b/>
          <w:sz w:val="24"/>
          <w:szCs w:val="24"/>
          <w:lang w:eastAsia="ru-RU"/>
        </w:rPr>
      </w:pPr>
      <w:r w:rsidRPr="007F18D1">
        <w:rPr>
          <w:rFonts w:ascii="Times New Roman" w:eastAsia="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1143000</wp:posOffset>
            </wp:positionH>
            <wp:positionV relativeFrom="paragraph">
              <wp:posOffset>0</wp:posOffset>
            </wp:positionV>
            <wp:extent cx="3999230" cy="3657600"/>
            <wp:effectExtent l="0" t="0" r="1270" b="0"/>
            <wp:wrapTight wrapText="bothSides">
              <wp:wrapPolygon edited="0">
                <wp:start x="0" y="0"/>
                <wp:lineTo x="0" y="21488"/>
                <wp:lineTo x="21504" y="21488"/>
                <wp:lineTo x="21504" y="0"/>
                <wp:lineTo x="0" y="0"/>
              </wp:wrapPolygon>
            </wp:wrapTight>
            <wp:docPr id="29" name="Рисунок 29" descr="Петр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етр 13"/>
                    <pic:cNvPicPr>
                      <a:picLocks noChangeAspect="1" noChangeArrowheads="1"/>
                    </pic:cNvPicPr>
                  </pic:nvPicPr>
                  <pic:blipFill>
                    <a:blip r:embed="rId128">
                      <a:lum bright="-24000" contrast="48000"/>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99230" cy="3657600"/>
                    </a:xfrm>
                    <a:prstGeom prst="rect">
                      <a:avLst/>
                    </a:prstGeom>
                    <a:noFill/>
                    <a:ln>
                      <a:noFill/>
                    </a:ln>
                  </pic:spPr>
                </pic:pic>
              </a:graphicData>
            </a:graphic>
          </wp:anchor>
        </w:drawing>
      </w:r>
    </w:p>
    <w:p w:rsidR="007F18D1" w:rsidRPr="007F18D1" w:rsidRDefault="007F18D1" w:rsidP="007F18D1">
      <w:pPr>
        <w:shd w:val="clear" w:color="auto" w:fill="FFFFFF"/>
        <w:spacing w:after="0" w:line="276" w:lineRule="auto"/>
        <w:ind w:left="62" w:firstLine="658"/>
        <w:rPr>
          <w:rFonts w:ascii="Times New Roman" w:eastAsia="Times New Roman" w:hAnsi="Times New Roman" w:cs="Times New Roman"/>
          <w:b/>
          <w:sz w:val="24"/>
          <w:szCs w:val="24"/>
          <w:lang w:eastAsia="ru-RU"/>
        </w:rPr>
      </w:pPr>
    </w:p>
    <w:p w:rsidR="007F18D1" w:rsidRPr="007F18D1" w:rsidRDefault="007F18D1" w:rsidP="007F18D1">
      <w:pPr>
        <w:shd w:val="clear" w:color="auto" w:fill="FFFFFF"/>
        <w:spacing w:after="0" w:line="276" w:lineRule="auto"/>
        <w:ind w:left="62" w:firstLine="658"/>
        <w:rPr>
          <w:rFonts w:ascii="Times New Roman" w:eastAsia="Times New Roman" w:hAnsi="Times New Roman" w:cs="Times New Roman"/>
          <w:b/>
          <w:sz w:val="24"/>
          <w:szCs w:val="24"/>
          <w:lang w:eastAsia="ru-RU"/>
        </w:rPr>
      </w:pPr>
    </w:p>
    <w:p w:rsidR="007F18D1" w:rsidRPr="007F18D1" w:rsidRDefault="007F18D1" w:rsidP="007F18D1">
      <w:pPr>
        <w:shd w:val="clear" w:color="auto" w:fill="FFFFFF"/>
        <w:spacing w:after="0" w:line="276" w:lineRule="auto"/>
        <w:ind w:left="62" w:firstLine="658"/>
        <w:rPr>
          <w:rFonts w:ascii="Times New Roman" w:eastAsia="Times New Roman" w:hAnsi="Times New Roman" w:cs="Times New Roman"/>
          <w:b/>
          <w:sz w:val="24"/>
          <w:szCs w:val="24"/>
          <w:lang w:eastAsia="ru-RU"/>
        </w:rPr>
      </w:pPr>
    </w:p>
    <w:p w:rsidR="007F18D1" w:rsidRPr="007F18D1" w:rsidRDefault="007F18D1" w:rsidP="007F18D1">
      <w:pPr>
        <w:shd w:val="clear" w:color="auto" w:fill="FFFFFF"/>
        <w:spacing w:after="0" w:line="276" w:lineRule="auto"/>
        <w:ind w:left="62" w:firstLine="658"/>
        <w:rPr>
          <w:rFonts w:ascii="Times New Roman" w:eastAsia="Times New Roman" w:hAnsi="Times New Roman" w:cs="Times New Roman"/>
          <w:b/>
          <w:sz w:val="24"/>
          <w:szCs w:val="24"/>
          <w:lang w:eastAsia="ru-RU"/>
        </w:rPr>
      </w:pPr>
    </w:p>
    <w:p w:rsidR="007F18D1" w:rsidRPr="007F18D1" w:rsidRDefault="007F18D1" w:rsidP="007F18D1">
      <w:pPr>
        <w:shd w:val="clear" w:color="auto" w:fill="FFFFFF"/>
        <w:spacing w:after="0" w:line="276" w:lineRule="auto"/>
        <w:ind w:left="62" w:firstLine="658"/>
        <w:rPr>
          <w:rFonts w:ascii="Times New Roman" w:eastAsia="Times New Roman" w:hAnsi="Times New Roman" w:cs="Times New Roman"/>
          <w:b/>
          <w:sz w:val="24"/>
          <w:szCs w:val="24"/>
          <w:lang w:eastAsia="ru-RU"/>
        </w:rPr>
      </w:pPr>
    </w:p>
    <w:p w:rsidR="007F18D1" w:rsidRPr="007F18D1" w:rsidRDefault="007F18D1" w:rsidP="007F18D1">
      <w:pPr>
        <w:shd w:val="clear" w:color="auto" w:fill="FFFFFF"/>
        <w:spacing w:after="0" w:line="276" w:lineRule="auto"/>
        <w:ind w:left="62" w:firstLine="658"/>
        <w:rPr>
          <w:rFonts w:ascii="Times New Roman" w:eastAsia="Times New Roman" w:hAnsi="Times New Roman" w:cs="Times New Roman"/>
          <w:b/>
          <w:sz w:val="24"/>
          <w:szCs w:val="24"/>
          <w:lang w:eastAsia="ru-RU"/>
        </w:rPr>
      </w:pPr>
    </w:p>
    <w:p w:rsidR="007F18D1" w:rsidRPr="007F18D1" w:rsidRDefault="007F18D1" w:rsidP="007F18D1">
      <w:pPr>
        <w:shd w:val="clear" w:color="auto" w:fill="FFFFFF"/>
        <w:spacing w:after="0" w:line="276" w:lineRule="auto"/>
        <w:ind w:left="62" w:firstLine="658"/>
        <w:rPr>
          <w:rFonts w:ascii="Times New Roman" w:eastAsia="Times New Roman" w:hAnsi="Times New Roman" w:cs="Times New Roman"/>
          <w:b/>
          <w:sz w:val="24"/>
          <w:szCs w:val="24"/>
          <w:lang w:eastAsia="ru-RU"/>
        </w:rPr>
      </w:pPr>
    </w:p>
    <w:p w:rsidR="007F18D1" w:rsidRPr="007F18D1" w:rsidRDefault="007F18D1" w:rsidP="007F18D1">
      <w:pPr>
        <w:shd w:val="clear" w:color="auto" w:fill="FFFFFF"/>
        <w:spacing w:after="0" w:line="276" w:lineRule="auto"/>
        <w:ind w:left="62" w:firstLine="658"/>
        <w:rPr>
          <w:rFonts w:ascii="Times New Roman" w:eastAsia="Times New Roman" w:hAnsi="Times New Roman" w:cs="Times New Roman"/>
          <w:b/>
          <w:sz w:val="24"/>
          <w:szCs w:val="24"/>
          <w:lang w:eastAsia="ru-RU"/>
        </w:rPr>
      </w:pPr>
    </w:p>
    <w:p w:rsidR="007F18D1" w:rsidRPr="007F18D1" w:rsidRDefault="007F18D1" w:rsidP="007F18D1">
      <w:pPr>
        <w:shd w:val="clear" w:color="auto" w:fill="FFFFFF"/>
        <w:spacing w:after="0" w:line="276" w:lineRule="auto"/>
        <w:ind w:left="62" w:firstLine="658"/>
        <w:rPr>
          <w:rFonts w:ascii="Times New Roman" w:eastAsia="Times New Roman" w:hAnsi="Times New Roman" w:cs="Times New Roman"/>
          <w:b/>
          <w:sz w:val="24"/>
          <w:szCs w:val="24"/>
          <w:lang w:eastAsia="ru-RU"/>
        </w:rPr>
      </w:pPr>
    </w:p>
    <w:p w:rsidR="007F18D1" w:rsidRPr="007F18D1" w:rsidRDefault="007F18D1" w:rsidP="007F18D1">
      <w:pPr>
        <w:shd w:val="clear" w:color="auto" w:fill="FFFFFF"/>
        <w:spacing w:after="0" w:line="276" w:lineRule="auto"/>
        <w:ind w:left="62" w:firstLine="658"/>
        <w:rPr>
          <w:rFonts w:ascii="Times New Roman" w:eastAsia="Times New Roman" w:hAnsi="Times New Roman" w:cs="Times New Roman"/>
          <w:b/>
          <w:sz w:val="24"/>
          <w:szCs w:val="24"/>
          <w:lang w:eastAsia="ru-RU"/>
        </w:rPr>
      </w:pPr>
    </w:p>
    <w:p w:rsidR="007F18D1" w:rsidRPr="007F18D1" w:rsidRDefault="007F18D1" w:rsidP="007F18D1">
      <w:pPr>
        <w:shd w:val="clear" w:color="auto" w:fill="FFFFFF"/>
        <w:spacing w:after="0" w:line="276" w:lineRule="auto"/>
        <w:ind w:left="62" w:firstLine="658"/>
        <w:rPr>
          <w:rFonts w:ascii="Times New Roman" w:eastAsia="Times New Roman" w:hAnsi="Times New Roman" w:cs="Times New Roman"/>
          <w:b/>
          <w:sz w:val="24"/>
          <w:szCs w:val="24"/>
          <w:lang w:eastAsia="ru-RU"/>
        </w:rPr>
      </w:pPr>
    </w:p>
    <w:p w:rsidR="007F18D1" w:rsidRPr="007F18D1" w:rsidRDefault="007F18D1" w:rsidP="007F18D1">
      <w:pPr>
        <w:shd w:val="clear" w:color="auto" w:fill="FFFFFF"/>
        <w:spacing w:after="0" w:line="276" w:lineRule="auto"/>
        <w:ind w:left="62" w:firstLine="658"/>
        <w:rPr>
          <w:rFonts w:ascii="Times New Roman" w:eastAsia="Times New Roman" w:hAnsi="Times New Roman" w:cs="Times New Roman"/>
          <w:b/>
          <w:sz w:val="24"/>
          <w:szCs w:val="24"/>
          <w:lang w:eastAsia="ru-RU"/>
        </w:rPr>
      </w:pPr>
    </w:p>
    <w:p w:rsidR="007F18D1" w:rsidRPr="007F18D1" w:rsidRDefault="007F18D1" w:rsidP="007F18D1">
      <w:pPr>
        <w:shd w:val="clear" w:color="auto" w:fill="FFFFFF"/>
        <w:spacing w:after="0" w:line="276" w:lineRule="auto"/>
        <w:ind w:left="62" w:firstLine="658"/>
        <w:rPr>
          <w:rFonts w:ascii="Times New Roman" w:eastAsia="Times New Roman" w:hAnsi="Times New Roman" w:cs="Times New Roman"/>
          <w:b/>
          <w:sz w:val="24"/>
          <w:szCs w:val="24"/>
          <w:lang w:eastAsia="ru-RU"/>
        </w:rPr>
      </w:pPr>
    </w:p>
    <w:p w:rsidR="007F18D1" w:rsidRPr="007F18D1" w:rsidRDefault="007F18D1" w:rsidP="007F18D1">
      <w:pPr>
        <w:shd w:val="clear" w:color="auto" w:fill="FFFFFF"/>
        <w:spacing w:after="0" w:line="276" w:lineRule="auto"/>
        <w:ind w:left="62" w:firstLine="658"/>
        <w:rPr>
          <w:rFonts w:ascii="Times New Roman" w:eastAsia="Times New Roman" w:hAnsi="Times New Roman" w:cs="Times New Roman"/>
          <w:b/>
          <w:sz w:val="24"/>
          <w:szCs w:val="24"/>
          <w:lang w:eastAsia="ru-RU"/>
        </w:rPr>
      </w:pPr>
    </w:p>
    <w:p w:rsidR="007F18D1" w:rsidRPr="007F18D1" w:rsidRDefault="007F18D1" w:rsidP="007F18D1">
      <w:pPr>
        <w:shd w:val="clear" w:color="auto" w:fill="FFFFFF"/>
        <w:spacing w:after="0" w:line="276" w:lineRule="auto"/>
        <w:ind w:left="62" w:firstLine="658"/>
        <w:rPr>
          <w:rFonts w:ascii="Times New Roman" w:eastAsia="Times New Roman" w:hAnsi="Times New Roman" w:cs="Times New Roman"/>
          <w:b/>
          <w:sz w:val="24"/>
          <w:szCs w:val="24"/>
          <w:lang w:eastAsia="ru-RU"/>
        </w:rPr>
      </w:pPr>
    </w:p>
    <w:p w:rsidR="007F18D1" w:rsidRPr="007F18D1" w:rsidRDefault="007F18D1" w:rsidP="007F18D1">
      <w:pPr>
        <w:shd w:val="clear" w:color="auto" w:fill="FFFFFF"/>
        <w:spacing w:after="0" w:line="276" w:lineRule="auto"/>
        <w:ind w:left="62" w:firstLine="658"/>
        <w:rPr>
          <w:rFonts w:ascii="Times New Roman" w:eastAsia="Times New Roman" w:hAnsi="Times New Roman" w:cs="Times New Roman"/>
          <w:b/>
          <w:sz w:val="24"/>
          <w:szCs w:val="24"/>
          <w:lang w:eastAsia="ru-RU"/>
        </w:rPr>
      </w:pPr>
    </w:p>
    <w:p w:rsidR="007F18D1" w:rsidRPr="007F18D1" w:rsidRDefault="007F18D1" w:rsidP="007F18D1">
      <w:pPr>
        <w:shd w:val="clear" w:color="auto" w:fill="FFFFFF"/>
        <w:spacing w:after="0" w:line="276" w:lineRule="auto"/>
        <w:ind w:left="62" w:firstLine="658"/>
        <w:rPr>
          <w:rFonts w:ascii="Times New Roman" w:eastAsia="Times New Roman" w:hAnsi="Times New Roman" w:cs="Times New Roman"/>
          <w:b/>
          <w:sz w:val="24"/>
          <w:szCs w:val="24"/>
          <w:lang w:eastAsia="ru-RU"/>
        </w:rPr>
      </w:pPr>
    </w:p>
    <w:p w:rsidR="007F18D1" w:rsidRPr="007F18D1" w:rsidRDefault="007F18D1" w:rsidP="007F18D1">
      <w:pPr>
        <w:shd w:val="clear" w:color="auto" w:fill="FFFFFF"/>
        <w:spacing w:after="0" w:line="276" w:lineRule="auto"/>
        <w:ind w:left="62" w:firstLine="658"/>
        <w:rPr>
          <w:rFonts w:ascii="Times New Roman" w:eastAsia="Times New Roman" w:hAnsi="Times New Roman" w:cs="Times New Roman"/>
          <w:b/>
          <w:sz w:val="24"/>
          <w:szCs w:val="24"/>
          <w:lang w:eastAsia="ru-RU"/>
        </w:rPr>
      </w:pPr>
    </w:p>
    <w:p w:rsidR="007F18D1" w:rsidRPr="007F18D1" w:rsidRDefault="007F18D1" w:rsidP="007F18D1">
      <w:pPr>
        <w:shd w:val="clear" w:color="auto" w:fill="FFFFFF"/>
        <w:spacing w:after="0" w:line="276" w:lineRule="auto"/>
        <w:ind w:left="62" w:firstLine="658"/>
        <w:rPr>
          <w:rFonts w:ascii="Times New Roman" w:eastAsia="Times New Roman" w:hAnsi="Times New Roman" w:cs="Times New Roman"/>
          <w:b/>
          <w:sz w:val="24"/>
          <w:szCs w:val="24"/>
          <w:lang w:eastAsia="ru-RU"/>
        </w:rPr>
      </w:pPr>
    </w:p>
    <w:p w:rsidR="007F18D1" w:rsidRPr="007F18D1" w:rsidRDefault="007F18D1" w:rsidP="007F18D1">
      <w:pPr>
        <w:shd w:val="clear" w:color="auto" w:fill="FFFFFF"/>
        <w:spacing w:after="0" w:line="276" w:lineRule="auto"/>
        <w:ind w:left="62" w:firstLine="658"/>
        <w:rPr>
          <w:rFonts w:ascii="Times New Roman" w:eastAsia="Times New Roman" w:hAnsi="Times New Roman" w:cs="Times New Roman"/>
          <w:b/>
          <w:sz w:val="24"/>
          <w:szCs w:val="24"/>
          <w:lang w:eastAsia="ru-RU"/>
        </w:rPr>
      </w:pPr>
    </w:p>
    <w:p w:rsidR="007F18D1" w:rsidRPr="007F18D1" w:rsidRDefault="007F18D1" w:rsidP="007F18D1">
      <w:pPr>
        <w:shd w:val="clear" w:color="auto" w:fill="FFFFFF"/>
        <w:spacing w:after="0" w:line="276" w:lineRule="auto"/>
        <w:rPr>
          <w:rFonts w:ascii="Times New Roman" w:eastAsia="Times New Roman" w:hAnsi="Times New Roman" w:cs="Times New Roman"/>
          <w:b/>
          <w:sz w:val="24"/>
          <w:szCs w:val="24"/>
          <w:lang w:eastAsia="ru-RU"/>
        </w:rPr>
      </w:pPr>
    </w:p>
    <w:p w:rsidR="007F18D1" w:rsidRPr="007F18D1" w:rsidRDefault="007F18D1" w:rsidP="007F18D1">
      <w:pPr>
        <w:shd w:val="clear" w:color="auto" w:fill="FFFFFF"/>
        <w:spacing w:after="0" w:line="276" w:lineRule="auto"/>
        <w:ind w:left="62" w:firstLine="658"/>
        <w:jc w:val="center"/>
        <w:rPr>
          <w:rFonts w:ascii="Times New Roman" w:eastAsia="Times New Roman" w:hAnsi="Times New Roman" w:cs="Times New Roman"/>
          <w:b/>
          <w:sz w:val="24"/>
          <w:szCs w:val="24"/>
          <w:lang w:eastAsia="ru-RU"/>
        </w:rPr>
      </w:pPr>
      <w:r w:rsidRPr="007F18D1">
        <w:rPr>
          <w:rFonts w:ascii="Times New Roman" w:eastAsia="Times New Roman" w:hAnsi="Times New Roman" w:cs="Times New Roman"/>
          <w:b/>
          <w:sz w:val="24"/>
          <w:szCs w:val="24"/>
          <w:lang w:eastAsia="ru-RU"/>
        </w:rPr>
        <w:t xml:space="preserve">Рисунок 2    </w:t>
      </w:r>
      <w:r w:rsidRPr="007F18D1">
        <w:rPr>
          <w:rFonts w:ascii="Times New Roman" w:eastAsia="Times New Roman" w:hAnsi="Times New Roman" w:cs="Times New Roman"/>
          <w:sz w:val="24"/>
          <w:szCs w:val="24"/>
          <w:lang w:eastAsia="ru-RU"/>
        </w:rPr>
        <w:t>РТК на фрезерную операцию</w:t>
      </w:r>
    </w:p>
    <w:p w:rsidR="007F18D1" w:rsidRPr="007F18D1" w:rsidRDefault="007F18D1" w:rsidP="007F18D1">
      <w:pPr>
        <w:shd w:val="clear" w:color="auto" w:fill="FFFFFF"/>
        <w:spacing w:after="0" w:line="276" w:lineRule="auto"/>
        <w:ind w:left="62" w:firstLine="658"/>
        <w:rPr>
          <w:rFonts w:ascii="Times New Roman" w:eastAsia="Times New Roman" w:hAnsi="Times New Roman" w:cs="Times New Roman"/>
          <w:b/>
          <w:sz w:val="24"/>
          <w:szCs w:val="24"/>
          <w:lang w:eastAsia="ru-RU"/>
        </w:rPr>
      </w:pPr>
      <w:r w:rsidRPr="007F18D1">
        <w:rPr>
          <w:rFonts w:ascii="Times New Roman" w:eastAsia="Times New Roman" w:hAnsi="Times New Roman" w:cs="Times New Roman"/>
          <w:b/>
          <w:sz w:val="24"/>
          <w:szCs w:val="24"/>
          <w:lang w:eastAsia="ru-RU"/>
        </w:rPr>
        <w:t>Ход работы</w:t>
      </w:r>
    </w:p>
    <w:p w:rsidR="007F18D1" w:rsidRPr="007F18D1" w:rsidRDefault="007F18D1" w:rsidP="007F18D1">
      <w:pPr>
        <w:shd w:val="clear" w:color="auto" w:fill="FFFFFF"/>
        <w:spacing w:after="0" w:line="276" w:lineRule="auto"/>
        <w:ind w:left="62" w:firstLine="658"/>
        <w:rPr>
          <w:rFonts w:ascii="Times New Roman" w:eastAsia="Times New Roman" w:hAnsi="Times New Roman" w:cs="Times New Roman"/>
          <w:b/>
          <w:sz w:val="24"/>
          <w:szCs w:val="24"/>
          <w:lang w:eastAsia="ru-RU"/>
        </w:rPr>
      </w:pPr>
    </w:p>
    <w:p w:rsidR="007F18D1" w:rsidRPr="007F18D1" w:rsidRDefault="007F18D1" w:rsidP="00780FC9">
      <w:pPr>
        <w:numPr>
          <w:ilvl w:val="0"/>
          <w:numId w:val="13"/>
        </w:numPr>
        <w:shd w:val="clear" w:color="auto" w:fill="FFFFFF"/>
        <w:spacing w:after="0" w:line="276" w:lineRule="auto"/>
        <w:ind w:right="29"/>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b/>
          <w:sz w:val="24"/>
          <w:szCs w:val="24"/>
          <w:lang w:eastAsia="ru-RU"/>
        </w:rPr>
        <w:t>З</w:t>
      </w:r>
      <w:r w:rsidRPr="007F18D1">
        <w:rPr>
          <w:rFonts w:ascii="Times New Roman" w:eastAsia="Times New Roman" w:hAnsi="Times New Roman" w:cs="Times New Roman"/>
          <w:sz w:val="24"/>
          <w:szCs w:val="24"/>
          <w:lang w:eastAsia="ru-RU"/>
        </w:rPr>
        <w:t>арисовать эскиз детали с необходимыми размерами, шероховатостью поверхности, которые должны быть получены на данной программной операции.  Проставить условное обозначение установочных и зажимных элементов. Показать режущие инструменты в исходной точке.</w:t>
      </w:r>
    </w:p>
    <w:p w:rsidR="007F18D1" w:rsidRPr="007F18D1" w:rsidRDefault="007F18D1" w:rsidP="00780FC9">
      <w:pPr>
        <w:numPr>
          <w:ilvl w:val="0"/>
          <w:numId w:val="13"/>
        </w:numPr>
        <w:shd w:val="clear" w:color="auto" w:fill="FFFFFF"/>
        <w:spacing w:after="0" w:line="276" w:lineRule="auto"/>
        <w:ind w:right="29"/>
        <w:jc w:val="both"/>
        <w:rPr>
          <w:rFonts w:ascii="Times New Roman" w:eastAsia="Times New Roman" w:hAnsi="Times New Roman" w:cs="Times New Roman"/>
          <w:b/>
          <w:sz w:val="24"/>
          <w:szCs w:val="24"/>
          <w:lang w:eastAsia="ru-RU"/>
        </w:rPr>
      </w:pPr>
      <w:r w:rsidRPr="007F18D1">
        <w:rPr>
          <w:rFonts w:ascii="Times New Roman" w:eastAsia="Times New Roman" w:hAnsi="Times New Roman" w:cs="Times New Roman"/>
          <w:sz w:val="24"/>
          <w:szCs w:val="24"/>
          <w:lang w:eastAsia="ru-RU"/>
        </w:rPr>
        <w:t>Выбрать начало координат. Провести координатные оси.</w:t>
      </w:r>
    </w:p>
    <w:p w:rsidR="007F18D1" w:rsidRPr="007F18D1" w:rsidRDefault="007F18D1" w:rsidP="00780FC9">
      <w:pPr>
        <w:numPr>
          <w:ilvl w:val="0"/>
          <w:numId w:val="13"/>
        </w:numPr>
        <w:shd w:val="clear" w:color="auto" w:fill="FFFFFF"/>
        <w:spacing w:after="0" w:line="276" w:lineRule="auto"/>
        <w:ind w:right="29"/>
        <w:jc w:val="both"/>
        <w:rPr>
          <w:rFonts w:ascii="Times New Roman" w:eastAsia="Times New Roman" w:hAnsi="Times New Roman" w:cs="Times New Roman"/>
          <w:b/>
          <w:sz w:val="24"/>
          <w:szCs w:val="24"/>
          <w:lang w:eastAsia="ru-RU"/>
        </w:rPr>
      </w:pPr>
      <w:r w:rsidRPr="007F18D1">
        <w:rPr>
          <w:rFonts w:ascii="Times New Roman" w:eastAsia="Times New Roman" w:hAnsi="Times New Roman" w:cs="Times New Roman"/>
          <w:sz w:val="24"/>
          <w:szCs w:val="24"/>
          <w:lang w:eastAsia="ru-RU"/>
        </w:rPr>
        <w:t>Показать траекторию движения режущих инструментов. (На одном операционном эскизе показывать не более 2-х  инструментов).</w:t>
      </w:r>
    </w:p>
    <w:p w:rsidR="007F18D1" w:rsidRPr="007F18D1" w:rsidRDefault="007F18D1" w:rsidP="00780FC9">
      <w:pPr>
        <w:numPr>
          <w:ilvl w:val="0"/>
          <w:numId w:val="13"/>
        </w:numPr>
        <w:shd w:val="clear" w:color="auto" w:fill="FFFFFF"/>
        <w:spacing w:after="0" w:line="276" w:lineRule="auto"/>
        <w:ind w:right="29"/>
        <w:jc w:val="both"/>
        <w:rPr>
          <w:rFonts w:ascii="Times New Roman" w:eastAsia="Times New Roman" w:hAnsi="Times New Roman" w:cs="Times New Roman"/>
          <w:b/>
          <w:sz w:val="24"/>
          <w:szCs w:val="24"/>
          <w:lang w:eastAsia="ru-RU"/>
        </w:rPr>
      </w:pPr>
      <w:r w:rsidRPr="007F18D1">
        <w:rPr>
          <w:rFonts w:ascii="Times New Roman" w:eastAsia="Times New Roman" w:hAnsi="Times New Roman" w:cs="Times New Roman"/>
          <w:sz w:val="24"/>
          <w:szCs w:val="24"/>
          <w:lang w:eastAsia="ru-RU"/>
        </w:rPr>
        <w:t>Проставить опорные точки на контуре детали или эквидистанте.</w:t>
      </w:r>
    </w:p>
    <w:p w:rsidR="007F18D1" w:rsidRPr="007F18D1" w:rsidRDefault="007F18D1" w:rsidP="00780FC9">
      <w:pPr>
        <w:numPr>
          <w:ilvl w:val="0"/>
          <w:numId w:val="13"/>
        </w:numPr>
        <w:shd w:val="clear" w:color="auto" w:fill="FFFFFF"/>
        <w:spacing w:after="0" w:line="276" w:lineRule="auto"/>
        <w:ind w:right="29"/>
        <w:jc w:val="both"/>
        <w:rPr>
          <w:rFonts w:ascii="Times New Roman" w:eastAsia="Times New Roman" w:hAnsi="Times New Roman" w:cs="Times New Roman"/>
          <w:b/>
          <w:sz w:val="24"/>
          <w:szCs w:val="24"/>
          <w:lang w:eastAsia="ru-RU"/>
        </w:rPr>
      </w:pPr>
      <w:r w:rsidRPr="007F18D1">
        <w:rPr>
          <w:rFonts w:ascii="Times New Roman" w:eastAsia="Times New Roman" w:hAnsi="Times New Roman" w:cs="Times New Roman"/>
          <w:sz w:val="24"/>
          <w:szCs w:val="24"/>
          <w:lang w:eastAsia="ru-RU"/>
        </w:rPr>
        <w:t>Пример выполнения РТК на рисунках 1 и 2.</w:t>
      </w:r>
    </w:p>
    <w:p w:rsidR="007F18D1" w:rsidRPr="007F18D1" w:rsidRDefault="007F18D1" w:rsidP="007F18D1">
      <w:pPr>
        <w:shd w:val="clear" w:color="auto" w:fill="FFFFFF"/>
        <w:spacing w:after="0" w:line="276" w:lineRule="auto"/>
        <w:ind w:right="29"/>
        <w:jc w:val="both"/>
        <w:rPr>
          <w:rFonts w:ascii="Times New Roman" w:eastAsia="Times New Roman" w:hAnsi="Times New Roman" w:cs="Times New Roman"/>
          <w:sz w:val="24"/>
          <w:szCs w:val="24"/>
          <w:lang w:eastAsia="ru-RU"/>
        </w:rPr>
      </w:pPr>
    </w:p>
    <w:p w:rsidR="007F18D1" w:rsidRPr="007F18D1" w:rsidRDefault="007F18D1" w:rsidP="007F18D1">
      <w:pPr>
        <w:shd w:val="clear" w:color="auto" w:fill="FFFFFF"/>
        <w:spacing w:after="0" w:line="276" w:lineRule="auto"/>
        <w:ind w:right="29" w:firstLine="720"/>
        <w:jc w:val="both"/>
        <w:rPr>
          <w:rFonts w:ascii="Times New Roman" w:eastAsia="Times New Roman" w:hAnsi="Times New Roman" w:cs="Times New Roman"/>
          <w:b/>
          <w:sz w:val="24"/>
          <w:szCs w:val="24"/>
          <w:lang w:eastAsia="ru-RU"/>
        </w:rPr>
      </w:pPr>
      <w:r w:rsidRPr="007F18D1">
        <w:rPr>
          <w:rFonts w:ascii="Times New Roman" w:eastAsia="Times New Roman" w:hAnsi="Times New Roman" w:cs="Times New Roman"/>
          <w:b/>
          <w:sz w:val="24"/>
          <w:szCs w:val="24"/>
          <w:lang w:eastAsia="ru-RU"/>
        </w:rPr>
        <w:t>Контрольные вопросы:</w:t>
      </w:r>
    </w:p>
    <w:p w:rsidR="007F18D1" w:rsidRPr="007F18D1" w:rsidRDefault="007F18D1" w:rsidP="00780FC9">
      <w:pPr>
        <w:numPr>
          <w:ilvl w:val="0"/>
          <w:numId w:val="14"/>
        </w:numPr>
        <w:shd w:val="clear" w:color="auto" w:fill="FFFFFF"/>
        <w:spacing w:after="0" w:line="276" w:lineRule="auto"/>
        <w:ind w:right="29"/>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Для какого оборудования разрабатывается РТК?</w:t>
      </w:r>
    </w:p>
    <w:p w:rsidR="007F18D1" w:rsidRPr="007F18D1" w:rsidRDefault="007F18D1" w:rsidP="00780FC9">
      <w:pPr>
        <w:numPr>
          <w:ilvl w:val="0"/>
          <w:numId w:val="14"/>
        </w:numPr>
        <w:shd w:val="clear" w:color="auto" w:fill="FFFFFF"/>
        <w:spacing w:after="0" w:line="276" w:lineRule="auto"/>
        <w:ind w:right="29"/>
        <w:jc w:val="both"/>
        <w:rPr>
          <w:rFonts w:ascii="Times New Roman" w:eastAsia="Times New Roman" w:hAnsi="Times New Roman" w:cs="Times New Roman"/>
          <w:b/>
          <w:sz w:val="24"/>
          <w:szCs w:val="24"/>
          <w:lang w:eastAsia="ru-RU"/>
        </w:rPr>
      </w:pPr>
      <w:r w:rsidRPr="007F18D1">
        <w:rPr>
          <w:rFonts w:ascii="Times New Roman" w:eastAsia="Times New Roman" w:hAnsi="Times New Roman" w:cs="Times New Roman"/>
          <w:sz w:val="24"/>
          <w:szCs w:val="24"/>
          <w:lang w:eastAsia="ru-RU"/>
        </w:rPr>
        <w:t>Что включает в себя расчетно-технологическая карта?</w:t>
      </w:r>
    </w:p>
    <w:p w:rsidR="007F18D1" w:rsidRPr="007F18D1" w:rsidRDefault="007F18D1" w:rsidP="00780FC9">
      <w:pPr>
        <w:numPr>
          <w:ilvl w:val="0"/>
          <w:numId w:val="14"/>
        </w:numPr>
        <w:shd w:val="clear" w:color="auto" w:fill="FFFFFF"/>
        <w:spacing w:after="0" w:line="276" w:lineRule="auto"/>
        <w:ind w:right="29"/>
        <w:jc w:val="both"/>
        <w:rPr>
          <w:rFonts w:ascii="Times New Roman" w:eastAsia="Times New Roman" w:hAnsi="Times New Roman" w:cs="Times New Roman"/>
          <w:sz w:val="24"/>
          <w:szCs w:val="24"/>
          <w:lang w:eastAsia="ru-RU"/>
        </w:rPr>
      </w:pPr>
      <w:r w:rsidRPr="007F18D1">
        <w:rPr>
          <w:rFonts w:ascii="Times New Roman" w:eastAsia="Times New Roman" w:hAnsi="Times New Roman" w:cs="Times New Roman"/>
          <w:sz w:val="24"/>
          <w:szCs w:val="24"/>
          <w:lang w:eastAsia="ru-RU"/>
        </w:rPr>
        <w:t>Зачем необходимо предусматривать места контрольных точек на траектории инструмента?</w:t>
      </w:r>
    </w:p>
    <w:p w:rsidR="007F18D1" w:rsidRPr="007F18D1" w:rsidRDefault="007F18D1" w:rsidP="007F18D1">
      <w:pPr>
        <w:shd w:val="clear" w:color="auto" w:fill="FFFFFF"/>
        <w:spacing w:after="0" w:line="331" w:lineRule="exact"/>
        <w:ind w:left="720" w:right="29"/>
        <w:jc w:val="both"/>
        <w:rPr>
          <w:rFonts w:ascii="Times New Roman" w:eastAsia="Times New Roman" w:hAnsi="Times New Roman" w:cs="Times New Roman"/>
          <w:sz w:val="24"/>
          <w:szCs w:val="24"/>
          <w:lang w:eastAsia="ru-RU"/>
        </w:rPr>
      </w:pPr>
    </w:p>
    <w:p w:rsidR="007F18D1" w:rsidRPr="007F18D1" w:rsidRDefault="007F18D1" w:rsidP="007F18D1">
      <w:pPr>
        <w:shd w:val="clear" w:color="auto" w:fill="FFFFFF"/>
        <w:spacing w:after="0" w:line="240" w:lineRule="auto"/>
        <w:ind w:firstLine="539"/>
        <w:rPr>
          <w:rFonts w:ascii="Times New Roman" w:eastAsia="Times New Roman" w:hAnsi="Times New Roman" w:cs="Times New Roman"/>
          <w:sz w:val="24"/>
          <w:szCs w:val="24"/>
          <w:vertAlign w:val="subscript"/>
          <w:lang w:eastAsia="ru-RU"/>
        </w:rPr>
      </w:pPr>
    </w:p>
    <w:p w:rsidR="007F18D1" w:rsidRPr="007F18D1" w:rsidRDefault="007F18D1" w:rsidP="007F18D1">
      <w:pPr>
        <w:ind w:left="720"/>
        <w:contextualSpacing/>
        <w:jc w:val="both"/>
        <w:rPr>
          <w:rFonts w:ascii="Times New Roman" w:hAnsi="Times New Roman" w:cs="Times New Roman"/>
          <w:sz w:val="24"/>
          <w:szCs w:val="24"/>
        </w:rPr>
      </w:pPr>
    </w:p>
    <w:p w:rsidR="007F18D1" w:rsidRPr="007F18D1" w:rsidRDefault="007F18D1" w:rsidP="007F18D1">
      <w:pPr>
        <w:spacing w:after="359"/>
        <w:ind w:left="443" w:right="407"/>
        <w:jc w:val="center"/>
        <w:rPr>
          <w:rFonts w:ascii="Times New Roman" w:eastAsia="Times New Roman" w:hAnsi="Times New Roman" w:cs="Times New Roman"/>
          <w:b/>
          <w:sz w:val="24"/>
          <w:szCs w:val="24"/>
        </w:rPr>
      </w:pPr>
    </w:p>
    <w:p w:rsidR="007F18D1" w:rsidRPr="007F18D1" w:rsidRDefault="007F18D1" w:rsidP="007F18D1">
      <w:pPr>
        <w:spacing w:after="359"/>
        <w:ind w:left="443" w:right="407"/>
        <w:jc w:val="center"/>
        <w:rPr>
          <w:rFonts w:ascii="Times New Roman" w:eastAsia="Times New Roman" w:hAnsi="Times New Roman" w:cs="Times New Roman"/>
          <w:b/>
          <w:sz w:val="24"/>
          <w:szCs w:val="24"/>
        </w:rPr>
      </w:pPr>
    </w:p>
    <w:p w:rsidR="007F18D1" w:rsidRPr="007F18D1" w:rsidRDefault="007F18D1" w:rsidP="007F18D1">
      <w:pPr>
        <w:spacing w:after="359"/>
        <w:ind w:left="443" w:right="407"/>
        <w:jc w:val="center"/>
        <w:rPr>
          <w:rFonts w:ascii="Times New Roman" w:hAnsi="Times New Roman" w:cs="Times New Roman"/>
          <w:sz w:val="24"/>
          <w:szCs w:val="24"/>
        </w:rPr>
      </w:pPr>
      <w:r w:rsidRPr="007F18D1">
        <w:rPr>
          <w:rFonts w:ascii="Times New Roman" w:eastAsia="Times New Roman" w:hAnsi="Times New Roman" w:cs="Times New Roman"/>
          <w:b/>
          <w:sz w:val="24"/>
          <w:szCs w:val="24"/>
        </w:rPr>
        <w:t>Практическая работа № 36</w:t>
      </w:r>
    </w:p>
    <w:p w:rsidR="007F18D1" w:rsidRPr="007F18D1" w:rsidRDefault="007F18D1" w:rsidP="007F18D1">
      <w:pPr>
        <w:ind w:left="-142" w:firstLine="709"/>
        <w:contextualSpacing/>
        <w:jc w:val="both"/>
        <w:rPr>
          <w:rFonts w:ascii="Times New Roman" w:hAnsi="Times New Roman" w:cs="Times New Roman"/>
          <w:sz w:val="24"/>
          <w:szCs w:val="24"/>
        </w:rPr>
      </w:pPr>
      <w:r w:rsidRPr="007F18D1">
        <w:rPr>
          <w:rFonts w:ascii="Times New Roman" w:eastAsia="Times New Roman" w:hAnsi="Times New Roman" w:cs="Times New Roman"/>
          <w:b/>
          <w:sz w:val="24"/>
          <w:szCs w:val="24"/>
        </w:rPr>
        <w:t xml:space="preserve">Тема: </w:t>
      </w:r>
      <w:r w:rsidRPr="007F18D1">
        <w:rPr>
          <w:rFonts w:ascii="Times New Roman" w:hAnsi="Times New Roman" w:cs="Times New Roman"/>
          <w:sz w:val="24"/>
          <w:szCs w:val="24"/>
        </w:rPr>
        <w:t>Диагностирование неисправностей токарного станка. Организация ремонтного хозяйства.</w:t>
      </w:r>
    </w:p>
    <w:p w:rsidR="007F18D1" w:rsidRPr="007F18D1" w:rsidRDefault="007F18D1" w:rsidP="007F18D1">
      <w:pPr>
        <w:spacing w:after="287"/>
        <w:ind w:left="-142" w:right="645" w:firstLine="709"/>
        <w:jc w:val="both"/>
        <w:rPr>
          <w:rFonts w:ascii="Times New Roman" w:hAnsi="Times New Roman" w:cs="Times New Roman"/>
          <w:sz w:val="24"/>
          <w:szCs w:val="24"/>
        </w:rPr>
      </w:pPr>
      <w:r w:rsidRPr="007F18D1">
        <w:rPr>
          <w:rFonts w:ascii="Times New Roman" w:hAnsi="Times New Roman" w:cs="Times New Roman"/>
          <w:sz w:val="24"/>
          <w:szCs w:val="24"/>
        </w:rPr>
        <w:t>1</w:t>
      </w:r>
      <w:r w:rsidRPr="007F18D1">
        <w:rPr>
          <w:rFonts w:ascii="Times New Roman" w:hAnsi="Times New Roman" w:cs="Times New Roman"/>
          <w:b/>
          <w:sz w:val="24"/>
          <w:szCs w:val="24"/>
        </w:rPr>
        <w:t xml:space="preserve">.Цель </w:t>
      </w:r>
      <w:r w:rsidRPr="007F18D1">
        <w:rPr>
          <w:rFonts w:ascii="Times New Roman" w:hAnsi="Times New Roman" w:cs="Times New Roman"/>
          <w:sz w:val="24"/>
          <w:szCs w:val="24"/>
        </w:rPr>
        <w:t xml:space="preserve">практической работы </w:t>
      </w:r>
    </w:p>
    <w:p w:rsidR="007F18D1" w:rsidRPr="007F18D1" w:rsidRDefault="007F18D1" w:rsidP="00780FC9">
      <w:pPr>
        <w:numPr>
          <w:ilvl w:val="0"/>
          <w:numId w:val="47"/>
        </w:numPr>
        <w:spacing w:after="298" w:line="308" w:lineRule="auto"/>
        <w:ind w:left="-142" w:right="648"/>
        <w:jc w:val="center"/>
        <w:rPr>
          <w:rFonts w:ascii="Times New Roman" w:hAnsi="Times New Roman" w:cs="Times New Roman"/>
          <w:sz w:val="24"/>
          <w:szCs w:val="24"/>
        </w:rPr>
      </w:pPr>
      <w:r w:rsidRPr="007F18D1">
        <w:rPr>
          <w:rFonts w:ascii="Times New Roman" w:hAnsi="Times New Roman" w:cs="Times New Roman"/>
          <w:sz w:val="24"/>
          <w:szCs w:val="24"/>
        </w:rPr>
        <w:t>1.Способствовать формированию умений определять причины отказов при точении и устранять их;</w:t>
      </w:r>
    </w:p>
    <w:p w:rsidR="007F18D1" w:rsidRPr="007F18D1" w:rsidRDefault="007F18D1" w:rsidP="00780FC9">
      <w:pPr>
        <w:numPr>
          <w:ilvl w:val="0"/>
          <w:numId w:val="47"/>
        </w:numPr>
        <w:spacing w:after="287" w:line="249" w:lineRule="auto"/>
        <w:ind w:left="-142" w:right="648"/>
        <w:jc w:val="center"/>
        <w:rPr>
          <w:rFonts w:ascii="Times New Roman" w:hAnsi="Times New Roman" w:cs="Times New Roman"/>
          <w:sz w:val="24"/>
          <w:szCs w:val="24"/>
        </w:rPr>
      </w:pPr>
      <w:r w:rsidRPr="007F18D1">
        <w:rPr>
          <w:rFonts w:ascii="Times New Roman" w:hAnsi="Times New Roman" w:cs="Times New Roman"/>
          <w:sz w:val="24"/>
          <w:szCs w:val="24"/>
        </w:rPr>
        <w:t xml:space="preserve">Краткие теоретические сведения </w:t>
      </w:r>
    </w:p>
    <w:p w:rsidR="007F18D1" w:rsidRPr="007F18D1" w:rsidRDefault="007F18D1" w:rsidP="007F18D1">
      <w:pPr>
        <w:ind w:left="-142" w:right="670" w:firstLine="709"/>
        <w:rPr>
          <w:rFonts w:ascii="Times New Roman" w:hAnsi="Times New Roman" w:cs="Times New Roman"/>
          <w:sz w:val="24"/>
          <w:szCs w:val="24"/>
        </w:rPr>
      </w:pPr>
      <w:r w:rsidRPr="007F18D1">
        <w:rPr>
          <w:rFonts w:ascii="Times New Roman" w:hAnsi="Times New Roman" w:cs="Times New Roman"/>
          <w:sz w:val="24"/>
          <w:szCs w:val="24"/>
        </w:rPr>
        <w:t xml:space="preserve">Многие детали имеют цилиндрические поверхности: валы. Шкивы, зубчатые колеса, подшипники качения и т.д. От качества исполнения этих деталей зависит качество работы многих механизмов и машин. Поэтому к цилиндрическим поверхностям предъявляются требования, такие как прямолинейность образующей, цилиндричность, круглость, соосность. Под влиянием ряда факторов возможно возникновение таких погрешностей формы как овальность, огранка, конусность, бочкообразность, седлообразность и разного вида изогнутость. При выполнении работы необходимо изучить данную тему на стр.24 Токарь </w:t>
      </w:r>
      <w:r w:rsidRPr="007F18D1">
        <w:rPr>
          <w:rFonts w:ascii="Times New Roman" w:eastAsia="Times New Roman" w:hAnsi="Times New Roman" w:cs="Times New Roman"/>
          <w:sz w:val="24"/>
          <w:szCs w:val="24"/>
        </w:rPr>
        <w:t>–</w:t>
      </w:r>
      <w:r w:rsidRPr="007F18D1">
        <w:rPr>
          <w:rFonts w:ascii="Times New Roman" w:hAnsi="Times New Roman" w:cs="Times New Roman"/>
          <w:sz w:val="24"/>
          <w:szCs w:val="24"/>
        </w:rPr>
        <w:t>технология обработки (Т.А.Багдасарова).</w:t>
      </w:r>
    </w:p>
    <w:p w:rsidR="007F18D1" w:rsidRPr="007F18D1" w:rsidRDefault="007F18D1" w:rsidP="00780FC9">
      <w:pPr>
        <w:numPr>
          <w:ilvl w:val="0"/>
          <w:numId w:val="47"/>
        </w:numPr>
        <w:spacing w:after="370" w:line="249" w:lineRule="auto"/>
        <w:ind w:left="-142" w:right="648"/>
        <w:jc w:val="center"/>
        <w:rPr>
          <w:rFonts w:ascii="Times New Roman" w:hAnsi="Times New Roman" w:cs="Times New Roman"/>
          <w:sz w:val="24"/>
          <w:szCs w:val="24"/>
        </w:rPr>
      </w:pPr>
      <w:r w:rsidRPr="007F18D1">
        <w:rPr>
          <w:rFonts w:ascii="Times New Roman" w:hAnsi="Times New Roman" w:cs="Times New Roman"/>
          <w:sz w:val="24"/>
          <w:szCs w:val="24"/>
        </w:rPr>
        <w:t>Порядок выполнения работы</w:t>
      </w:r>
    </w:p>
    <w:p w:rsidR="007F18D1" w:rsidRPr="007F18D1" w:rsidRDefault="007F18D1" w:rsidP="007F18D1">
      <w:pPr>
        <w:ind w:left="-142" w:right="670" w:firstLine="709"/>
        <w:rPr>
          <w:rFonts w:ascii="Times New Roman" w:hAnsi="Times New Roman" w:cs="Times New Roman"/>
          <w:sz w:val="24"/>
          <w:szCs w:val="24"/>
        </w:rPr>
      </w:pPr>
      <w:r w:rsidRPr="007F18D1">
        <w:rPr>
          <w:rFonts w:ascii="Times New Roman" w:hAnsi="Times New Roman" w:cs="Times New Roman"/>
          <w:sz w:val="24"/>
          <w:szCs w:val="24"/>
        </w:rPr>
        <w:t>1.Изучите виды погрешностей в таблице 6;</w:t>
      </w:r>
    </w:p>
    <w:p w:rsidR="007F18D1" w:rsidRPr="007F18D1" w:rsidRDefault="007F18D1" w:rsidP="007F18D1">
      <w:pPr>
        <w:spacing w:after="283" w:line="326" w:lineRule="auto"/>
        <w:ind w:left="-142" w:right="670" w:firstLine="709"/>
        <w:rPr>
          <w:rFonts w:ascii="Times New Roman" w:hAnsi="Times New Roman" w:cs="Times New Roman"/>
          <w:sz w:val="24"/>
          <w:szCs w:val="24"/>
        </w:rPr>
      </w:pPr>
      <w:r w:rsidRPr="007F18D1">
        <w:rPr>
          <w:rFonts w:ascii="Times New Roman" w:eastAsia="Times New Roman" w:hAnsi="Times New Roman" w:cs="Times New Roman"/>
          <w:sz w:val="24"/>
          <w:szCs w:val="24"/>
        </w:rPr>
        <w:t>2.</w:t>
      </w:r>
      <w:r w:rsidRPr="007F18D1">
        <w:rPr>
          <w:rFonts w:ascii="Times New Roman" w:hAnsi="Times New Roman" w:cs="Times New Roman"/>
          <w:sz w:val="24"/>
          <w:szCs w:val="24"/>
        </w:rPr>
        <w:t>Определите виды погрешностей формы наружных цилиндрических и торцовых поверхностей;</w:t>
      </w:r>
    </w:p>
    <w:p w:rsidR="007F18D1" w:rsidRPr="007F18D1" w:rsidRDefault="007F18D1" w:rsidP="007F18D1">
      <w:pPr>
        <w:spacing w:after="289"/>
        <w:ind w:left="-142" w:right="670" w:firstLine="709"/>
        <w:rPr>
          <w:rFonts w:ascii="Times New Roman" w:hAnsi="Times New Roman" w:cs="Times New Roman"/>
          <w:sz w:val="24"/>
          <w:szCs w:val="24"/>
        </w:rPr>
      </w:pPr>
      <w:r w:rsidRPr="007F18D1">
        <w:rPr>
          <w:rFonts w:ascii="Times New Roman" w:hAnsi="Times New Roman" w:cs="Times New Roman"/>
          <w:sz w:val="24"/>
          <w:szCs w:val="24"/>
        </w:rPr>
        <w:t>3.Определите способы устранения данных видов брака;</w:t>
      </w:r>
    </w:p>
    <w:p w:rsidR="007F18D1" w:rsidRPr="007F18D1" w:rsidRDefault="007F18D1" w:rsidP="007F18D1">
      <w:pPr>
        <w:spacing w:after="0"/>
        <w:ind w:left="-142" w:firstLine="709"/>
        <w:rPr>
          <w:rFonts w:ascii="Times New Roman" w:hAnsi="Times New Roman" w:cs="Times New Roman"/>
          <w:sz w:val="24"/>
          <w:szCs w:val="24"/>
        </w:rPr>
      </w:pPr>
    </w:p>
    <w:p w:rsidR="007F18D1" w:rsidRPr="007F18D1" w:rsidRDefault="007F18D1" w:rsidP="007F18D1">
      <w:pPr>
        <w:spacing w:after="369"/>
        <w:ind w:left="-142" w:right="647" w:firstLine="709"/>
        <w:jc w:val="center"/>
        <w:rPr>
          <w:rFonts w:ascii="Times New Roman" w:hAnsi="Times New Roman" w:cs="Times New Roman"/>
          <w:sz w:val="24"/>
          <w:szCs w:val="24"/>
        </w:rPr>
      </w:pPr>
      <w:r w:rsidRPr="007F18D1">
        <w:rPr>
          <w:rFonts w:ascii="Times New Roman" w:hAnsi="Times New Roman" w:cs="Times New Roman"/>
          <w:sz w:val="24"/>
          <w:szCs w:val="24"/>
        </w:rPr>
        <w:t>4.Содержание отчета</w:t>
      </w:r>
    </w:p>
    <w:p w:rsidR="007F18D1" w:rsidRPr="007F18D1" w:rsidRDefault="007F18D1" w:rsidP="00780FC9">
      <w:pPr>
        <w:numPr>
          <w:ilvl w:val="0"/>
          <w:numId w:val="48"/>
        </w:numPr>
        <w:spacing w:after="367" w:line="249" w:lineRule="auto"/>
        <w:ind w:left="-142" w:right="670"/>
        <w:rPr>
          <w:rFonts w:ascii="Times New Roman" w:hAnsi="Times New Roman" w:cs="Times New Roman"/>
          <w:sz w:val="24"/>
          <w:szCs w:val="24"/>
        </w:rPr>
      </w:pPr>
      <w:r w:rsidRPr="007F18D1">
        <w:rPr>
          <w:rFonts w:ascii="Times New Roman" w:hAnsi="Times New Roman" w:cs="Times New Roman"/>
          <w:sz w:val="24"/>
          <w:szCs w:val="24"/>
        </w:rPr>
        <w:t>Тема и цель работы;</w:t>
      </w:r>
    </w:p>
    <w:p w:rsidR="007F18D1" w:rsidRPr="007F18D1" w:rsidRDefault="007F18D1" w:rsidP="00780FC9">
      <w:pPr>
        <w:numPr>
          <w:ilvl w:val="0"/>
          <w:numId w:val="48"/>
        </w:numPr>
        <w:spacing w:after="0" w:line="572" w:lineRule="auto"/>
        <w:ind w:left="-142" w:right="670"/>
        <w:rPr>
          <w:rFonts w:ascii="Times New Roman" w:hAnsi="Times New Roman" w:cs="Times New Roman"/>
          <w:sz w:val="24"/>
          <w:szCs w:val="24"/>
        </w:rPr>
      </w:pPr>
      <w:r w:rsidRPr="007F18D1">
        <w:rPr>
          <w:rFonts w:ascii="Times New Roman" w:hAnsi="Times New Roman" w:cs="Times New Roman"/>
          <w:sz w:val="24"/>
          <w:szCs w:val="24"/>
        </w:rPr>
        <w:t>Оформите результаты определения отказов при точении в виде таблицы 6;</w:t>
      </w:r>
      <w:r w:rsidRPr="007F18D1">
        <w:rPr>
          <w:rFonts w:ascii="Times New Roman" w:eastAsia="Times New Roman" w:hAnsi="Times New Roman" w:cs="Times New Roman"/>
          <w:b/>
          <w:i/>
          <w:sz w:val="24"/>
          <w:szCs w:val="24"/>
        </w:rPr>
        <w:t>Таблица 6</w:t>
      </w:r>
    </w:p>
    <w:p w:rsidR="007F18D1" w:rsidRPr="007F18D1" w:rsidRDefault="007F18D1" w:rsidP="007F18D1">
      <w:pPr>
        <w:spacing w:after="288"/>
        <w:ind w:left="-142" w:right="670" w:firstLine="709"/>
        <w:rPr>
          <w:rFonts w:ascii="Times New Roman" w:hAnsi="Times New Roman" w:cs="Times New Roman"/>
          <w:sz w:val="24"/>
          <w:szCs w:val="24"/>
        </w:rPr>
      </w:pPr>
      <w:r w:rsidRPr="007F18D1">
        <w:rPr>
          <w:rFonts w:ascii="Times New Roman" w:hAnsi="Times New Roman" w:cs="Times New Roman"/>
          <w:sz w:val="24"/>
          <w:szCs w:val="24"/>
        </w:rPr>
        <w:t xml:space="preserve">Виды погрешностей </w:t>
      </w:r>
    </w:p>
    <w:p w:rsidR="007F18D1" w:rsidRPr="007F18D1" w:rsidRDefault="007F18D1" w:rsidP="007F18D1">
      <w:pPr>
        <w:spacing w:after="254"/>
        <w:ind w:left="-142" w:firstLine="709"/>
        <w:rPr>
          <w:rFonts w:ascii="Times New Roman" w:hAnsi="Times New Roman" w:cs="Times New Roman"/>
          <w:sz w:val="24"/>
          <w:szCs w:val="24"/>
        </w:rPr>
      </w:pPr>
    </w:p>
    <w:p w:rsidR="007F18D1" w:rsidRPr="007F18D1" w:rsidRDefault="007F18D1" w:rsidP="007F18D1">
      <w:pPr>
        <w:spacing w:after="338"/>
        <w:ind w:left="-142" w:firstLine="709"/>
        <w:jc w:val="center"/>
        <w:rPr>
          <w:rFonts w:ascii="Times New Roman" w:hAnsi="Times New Roman" w:cs="Times New Roman"/>
          <w:sz w:val="24"/>
          <w:szCs w:val="24"/>
        </w:rPr>
      </w:pPr>
    </w:p>
    <w:p w:rsidR="007F18D1" w:rsidRPr="007F18D1" w:rsidRDefault="007F18D1" w:rsidP="007F18D1">
      <w:pPr>
        <w:spacing w:after="199"/>
        <w:ind w:left="-142" w:firstLine="709"/>
        <w:rPr>
          <w:rFonts w:ascii="Times New Roman" w:hAnsi="Times New Roman" w:cs="Times New Roman"/>
          <w:sz w:val="24"/>
          <w:szCs w:val="24"/>
        </w:rPr>
      </w:pPr>
      <w:r w:rsidRPr="007F18D1">
        <w:rPr>
          <w:rFonts w:ascii="Times New Roman" w:hAnsi="Times New Roman" w:cs="Times New Roman"/>
          <w:noProof/>
          <w:sz w:val="24"/>
          <w:szCs w:val="24"/>
          <w:lang w:eastAsia="ru-RU"/>
        </w:rPr>
        <w:drawing>
          <wp:inline distT="0" distB="0" distL="0" distR="0">
            <wp:extent cx="1105535" cy="4874260"/>
            <wp:effectExtent l="0" t="0" r="0" b="0"/>
            <wp:docPr id="1180" name="Picture 1180"/>
            <wp:cNvGraphicFramePr/>
            <a:graphic xmlns:a="http://schemas.openxmlformats.org/drawingml/2006/main">
              <a:graphicData uri="http://schemas.openxmlformats.org/drawingml/2006/picture">
                <pic:pic xmlns:pic="http://schemas.openxmlformats.org/drawingml/2006/picture">
                  <pic:nvPicPr>
                    <pic:cNvPr id="1180" name="Picture 1180"/>
                    <pic:cNvPicPr/>
                  </pic:nvPicPr>
                  <pic:blipFill>
                    <a:blip r:embed="rId129"/>
                    <a:stretch>
                      <a:fillRect/>
                    </a:stretch>
                  </pic:blipFill>
                  <pic:spPr>
                    <a:xfrm>
                      <a:off x="0" y="0"/>
                      <a:ext cx="1105535" cy="4874260"/>
                    </a:xfrm>
                    <a:prstGeom prst="rect">
                      <a:avLst/>
                    </a:prstGeom>
                  </pic:spPr>
                </pic:pic>
              </a:graphicData>
            </a:graphic>
          </wp:inline>
        </w:drawing>
      </w:r>
    </w:p>
    <w:p w:rsidR="007F18D1" w:rsidRPr="007F18D1" w:rsidRDefault="007F18D1" w:rsidP="007F18D1">
      <w:pPr>
        <w:spacing w:after="359"/>
        <w:ind w:left="443" w:right="407"/>
        <w:jc w:val="center"/>
        <w:rPr>
          <w:rFonts w:ascii="Times New Roman" w:eastAsia="Times New Roman" w:hAnsi="Times New Roman" w:cs="Times New Roman"/>
          <w:b/>
          <w:sz w:val="24"/>
          <w:szCs w:val="24"/>
        </w:rPr>
      </w:pPr>
    </w:p>
    <w:p w:rsidR="007F18D1" w:rsidRPr="007F18D1" w:rsidRDefault="007F18D1" w:rsidP="007F18D1">
      <w:pPr>
        <w:spacing w:after="359" w:line="276" w:lineRule="auto"/>
        <w:ind w:left="443" w:right="407"/>
        <w:jc w:val="both"/>
        <w:rPr>
          <w:rFonts w:ascii="Times New Roman" w:eastAsia="Times New Roman" w:hAnsi="Times New Roman" w:cs="Times New Roman"/>
          <w:b/>
          <w:sz w:val="24"/>
          <w:szCs w:val="24"/>
        </w:rPr>
      </w:pPr>
    </w:p>
    <w:p w:rsidR="007F18D1" w:rsidRPr="007F18D1" w:rsidRDefault="007F18D1" w:rsidP="007F18D1">
      <w:pPr>
        <w:spacing w:after="359" w:line="276" w:lineRule="auto"/>
        <w:ind w:left="443" w:right="407"/>
        <w:jc w:val="both"/>
        <w:rPr>
          <w:rFonts w:ascii="Times New Roman" w:hAnsi="Times New Roman" w:cs="Times New Roman"/>
          <w:sz w:val="24"/>
          <w:szCs w:val="24"/>
        </w:rPr>
      </w:pPr>
      <w:r w:rsidRPr="007F18D1">
        <w:rPr>
          <w:rFonts w:ascii="Times New Roman" w:eastAsia="Times New Roman" w:hAnsi="Times New Roman" w:cs="Times New Roman"/>
          <w:b/>
          <w:sz w:val="24"/>
          <w:szCs w:val="24"/>
        </w:rPr>
        <w:t xml:space="preserve">Практическая работа № 37 </w:t>
      </w:r>
    </w:p>
    <w:p w:rsidR="007F18D1" w:rsidRPr="007F18D1" w:rsidRDefault="007F18D1" w:rsidP="007F18D1">
      <w:pPr>
        <w:spacing w:line="276" w:lineRule="auto"/>
        <w:jc w:val="both"/>
        <w:rPr>
          <w:rFonts w:ascii="Times New Roman" w:hAnsi="Times New Roman" w:cs="Times New Roman"/>
          <w:sz w:val="24"/>
          <w:szCs w:val="24"/>
        </w:rPr>
      </w:pPr>
      <w:r w:rsidRPr="007F18D1">
        <w:rPr>
          <w:rFonts w:ascii="Times New Roman" w:eastAsia="Times New Roman" w:hAnsi="Times New Roman" w:cs="Times New Roman"/>
          <w:b/>
          <w:sz w:val="24"/>
          <w:szCs w:val="24"/>
        </w:rPr>
        <w:t xml:space="preserve">           Тема: </w:t>
      </w:r>
      <w:r w:rsidRPr="007F18D1">
        <w:rPr>
          <w:rFonts w:ascii="Times New Roman" w:hAnsi="Times New Roman" w:cs="Times New Roman"/>
          <w:sz w:val="24"/>
          <w:szCs w:val="24"/>
        </w:rPr>
        <w:t>Эксплуатация и обслуживание станков токарной группы.</w:t>
      </w:r>
    </w:p>
    <w:p w:rsidR="007F18D1" w:rsidRPr="007F18D1" w:rsidRDefault="007F18D1" w:rsidP="007F18D1">
      <w:pPr>
        <w:spacing w:after="287" w:line="276" w:lineRule="auto"/>
        <w:ind w:left="682" w:right="645"/>
        <w:jc w:val="both"/>
        <w:rPr>
          <w:rFonts w:ascii="Times New Roman" w:hAnsi="Times New Roman" w:cs="Times New Roman"/>
          <w:sz w:val="24"/>
          <w:szCs w:val="24"/>
        </w:rPr>
      </w:pPr>
      <w:r w:rsidRPr="007F18D1">
        <w:rPr>
          <w:rFonts w:ascii="Times New Roman" w:hAnsi="Times New Roman" w:cs="Times New Roman"/>
          <w:sz w:val="24"/>
          <w:szCs w:val="24"/>
        </w:rPr>
        <w:t>1.</w:t>
      </w:r>
      <w:r w:rsidRPr="007F18D1">
        <w:rPr>
          <w:rFonts w:ascii="Times New Roman" w:hAnsi="Times New Roman" w:cs="Times New Roman"/>
          <w:b/>
          <w:sz w:val="24"/>
          <w:szCs w:val="24"/>
        </w:rPr>
        <w:t>Цель</w:t>
      </w:r>
      <w:r w:rsidRPr="007F18D1">
        <w:rPr>
          <w:rFonts w:ascii="Times New Roman" w:hAnsi="Times New Roman" w:cs="Times New Roman"/>
          <w:sz w:val="24"/>
          <w:szCs w:val="24"/>
        </w:rPr>
        <w:t xml:space="preserve"> Способствовать формированию умений применять правила эксплуатации металлорежущих станков;</w:t>
      </w:r>
    </w:p>
    <w:p w:rsidR="007F18D1" w:rsidRPr="007F18D1" w:rsidRDefault="007F18D1" w:rsidP="00780FC9">
      <w:pPr>
        <w:numPr>
          <w:ilvl w:val="0"/>
          <w:numId w:val="49"/>
        </w:numPr>
        <w:spacing w:after="287" w:line="276" w:lineRule="auto"/>
        <w:ind w:right="648"/>
        <w:jc w:val="both"/>
        <w:rPr>
          <w:rFonts w:ascii="Times New Roman" w:hAnsi="Times New Roman" w:cs="Times New Roman"/>
          <w:sz w:val="24"/>
          <w:szCs w:val="24"/>
        </w:rPr>
      </w:pPr>
      <w:r w:rsidRPr="007F18D1">
        <w:rPr>
          <w:rFonts w:ascii="Times New Roman" w:hAnsi="Times New Roman" w:cs="Times New Roman"/>
          <w:sz w:val="24"/>
          <w:szCs w:val="24"/>
        </w:rPr>
        <w:t xml:space="preserve">Краткие теоретические сведения </w:t>
      </w:r>
    </w:p>
    <w:p w:rsidR="007F18D1" w:rsidRPr="007F18D1" w:rsidRDefault="007F18D1" w:rsidP="007F18D1">
      <w:pPr>
        <w:spacing w:after="0" w:line="276" w:lineRule="auto"/>
        <w:ind w:left="682" w:right="585"/>
        <w:jc w:val="both"/>
        <w:rPr>
          <w:rFonts w:ascii="Times New Roman" w:hAnsi="Times New Roman" w:cs="Times New Roman"/>
          <w:sz w:val="24"/>
          <w:szCs w:val="24"/>
        </w:rPr>
      </w:pPr>
      <w:r w:rsidRPr="007F18D1">
        <w:rPr>
          <w:rFonts w:ascii="Times New Roman" w:hAnsi="Times New Roman" w:cs="Times New Roman"/>
          <w:sz w:val="24"/>
          <w:szCs w:val="24"/>
        </w:rPr>
        <w:t xml:space="preserve">Для каждого станка разрабатывают конструкторские документы, в которых содержится информация и данные об устройстве станка, контроле, приемке, </w:t>
      </w:r>
    </w:p>
    <w:p w:rsidR="007F18D1" w:rsidRPr="007F18D1" w:rsidRDefault="007F18D1" w:rsidP="007F18D1">
      <w:pPr>
        <w:spacing w:after="0" w:line="276" w:lineRule="auto"/>
        <w:ind w:right="989"/>
        <w:jc w:val="both"/>
        <w:rPr>
          <w:rFonts w:ascii="Times New Roman" w:hAnsi="Times New Roman" w:cs="Times New Roman"/>
          <w:sz w:val="24"/>
          <w:szCs w:val="24"/>
        </w:rPr>
      </w:pPr>
      <w:r w:rsidRPr="007F18D1">
        <w:rPr>
          <w:rFonts w:ascii="Times New Roman" w:hAnsi="Times New Roman" w:cs="Times New Roman"/>
          <w:sz w:val="24"/>
          <w:szCs w:val="24"/>
        </w:rPr>
        <w:t xml:space="preserve">эксплуатации и ремонте. Часть конструкторской документации (технические </w:t>
      </w:r>
    </w:p>
    <w:p w:rsidR="007F18D1" w:rsidRPr="007F18D1" w:rsidRDefault="007F18D1" w:rsidP="007F18D1">
      <w:pPr>
        <w:spacing w:after="0" w:line="276" w:lineRule="auto"/>
        <w:ind w:right="989"/>
        <w:jc w:val="both"/>
        <w:rPr>
          <w:rFonts w:ascii="Times New Roman" w:hAnsi="Times New Roman" w:cs="Times New Roman"/>
          <w:sz w:val="24"/>
          <w:szCs w:val="24"/>
        </w:rPr>
      </w:pPr>
      <w:r w:rsidRPr="007F18D1">
        <w:rPr>
          <w:rFonts w:ascii="Times New Roman" w:hAnsi="Times New Roman" w:cs="Times New Roman"/>
          <w:sz w:val="24"/>
          <w:szCs w:val="24"/>
        </w:rPr>
        <w:t xml:space="preserve">условия, методика испытаний), а также документы на эксплуатацию и ремонт </w:t>
      </w:r>
    </w:p>
    <w:p w:rsidR="007F18D1" w:rsidRPr="007F18D1" w:rsidRDefault="007F18D1" w:rsidP="007F18D1">
      <w:pPr>
        <w:spacing w:after="365" w:line="276" w:lineRule="auto"/>
        <w:ind w:left="682" w:right="585"/>
        <w:jc w:val="both"/>
        <w:rPr>
          <w:rFonts w:ascii="Times New Roman" w:hAnsi="Times New Roman" w:cs="Times New Roman"/>
          <w:sz w:val="24"/>
          <w:szCs w:val="24"/>
        </w:rPr>
      </w:pPr>
      <w:r w:rsidRPr="007F18D1">
        <w:rPr>
          <w:rFonts w:ascii="Times New Roman" w:hAnsi="Times New Roman" w:cs="Times New Roman"/>
          <w:sz w:val="24"/>
          <w:szCs w:val="24"/>
        </w:rPr>
        <w:t>составляют комплект, который называется паспортом станка. При выполнении практической работы необходимо изучить тему «Основы рационального использования станков» на стр.324</w:t>
      </w:r>
      <w:r w:rsidRPr="007F18D1">
        <w:rPr>
          <w:rFonts w:ascii="Times New Roman" w:eastAsia="Times New Roman" w:hAnsi="Times New Roman" w:cs="Times New Roman"/>
          <w:sz w:val="24"/>
          <w:szCs w:val="24"/>
        </w:rPr>
        <w:t>-</w:t>
      </w:r>
      <w:r w:rsidRPr="007F18D1">
        <w:rPr>
          <w:rFonts w:ascii="Times New Roman" w:hAnsi="Times New Roman" w:cs="Times New Roman"/>
          <w:sz w:val="24"/>
          <w:szCs w:val="24"/>
        </w:rPr>
        <w:t>334 учебника Металлорежущие станки (Черпаков Б.И. Альперович Т.А.).</w:t>
      </w:r>
    </w:p>
    <w:p w:rsidR="007F18D1" w:rsidRPr="007F18D1" w:rsidRDefault="007F18D1" w:rsidP="00780FC9">
      <w:pPr>
        <w:numPr>
          <w:ilvl w:val="0"/>
          <w:numId w:val="49"/>
        </w:numPr>
        <w:spacing w:after="371" w:line="276" w:lineRule="auto"/>
        <w:ind w:right="648"/>
        <w:jc w:val="both"/>
        <w:rPr>
          <w:rFonts w:ascii="Times New Roman" w:hAnsi="Times New Roman" w:cs="Times New Roman"/>
          <w:sz w:val="24"/>
          <w:szCs w:val="24"/>
        </w:rPr>
      </w:pPr>
      <w:r w:rsidRPr="007F18D1">
        <w:rPr>
          <w:rFonts w:ascii="Times New Roman" w:hAnsi="Times New Roman" w:cs="Times New Roman"/>
          <w:sz w:val="24"/>
          <w:szCs w:val="24"/>
        </w:rPr>
        <w:t>Порядок выполнения работы</w:t>
      </w:r>
    </w:p>
    <w:p w:rsidR="007F18D1" w:rsidRPr="007F18D1" w:rsidRDefault="007F18D1" w:rsidP="007F18D1">
      <w:pPr>
        <w:spacing w:line="276" w:lineRule="auto"/>
        <w:ind w:left="715" w:right="670"/>
        <w:jc w:val="both"/>
        <w:rPr>
          <w:rFonts w:ascii="Times New Roman" w:hAnsi="Times New Roman" w:cs="Times New Roman"/>
          <w:sz w:val="24"/>
          <w:szCs w:val="24"/>
        </w:rPr>
      </w:pPr>
      <w:r w:rsidRPr="007F18D1">
        <w:rPr>
          <w:rFonts w:ascii="Times New Roman" w:hAnsi="Times New Roman" w:cs="Times New Roman"/>
          <w:sz w:val="24"/>
          <w:szCs w:val="24"/>
        </w:rPr>
        <w:t>1.Изучите конструкторскую документацию станка, данную в учебнике;</w:t>
      </w:r>
    </w:p>
    <w:p w:rsidR="007F18D1" w:rsidRPr="007F18D1" w:rsidRDefault="007F18D1" w:rsidP="007F18D1">
      <w:pPr>
        <w:spacing w:after="289" w:line="276" w:lineRule="auto"/>
        <w:ind w:left="715" w:right="670"/>
        <w:jc w:val="both"/>
        <w:rPr>
          <w:rFonts w:ascii="Times New Roman" w:hAnsi="Times New Roman" w:cs="Times New Roman"/>
          <w:sz w:val="24"/>
          <w:szCs w:val="24"/>
        </w:rPr>
      </w:pPr>
      <w:r w:rsidRPr="007F18D1">
        <w:rPr>
          <w:rFonts w:ascii="Times New Roman" w:hAnsi="Times New Roman" w:cs="Times New Roman"/>
          <w:sz w:val="24"/>
          <w:szCs w:val="24"/>
        </w:rPr>
        <w:t>2.Заполните конструкторскую документацию в соответствии с ее назначением;</w:t>
      </w:r>
    </w:p>
    <w:p w:rsidR="007F18D1" w:rsidRPr="007F18D1" w:rsidRDefault="007F18D1" w:rsidP="007F18D1">
      <w:pPr>
        <w:spacing w:after="337" w:line="276" w:lineRule="auto"/>
        <w:ind w:left="720"/>
        <w:jc w:val="both"/>
        <w:rPr>
          <w:rFonts w:ascii="Times New Roman" w:hAnsi="Times New Roman" w:cs="Times New Roman"/>
          <w:sz w:val="24"/>
          <w:szCs w:val="24"/>
        </w:rPr>
      </w:pPr>
      <w:r w:rsidRPr="007F18D1">
        <w:rPr>
          <w:rFonts w:ascii="Times New Roman" w:hAnsi="Times New Roman" w:cs="Times New Roman"/>
          <w:sz w:val="24"/>
          <w:szCs w:val="24"/>
        </w:rPr>
        <w:t>4.Содержание отчета</w:t>
      </w:r>
    </w:p>
    <w:p w:rsidR="007F18D1" w:rsidRPr="007F18D1" w:rsidRDefault="007F18D1" w:rsidP="00780FC9">
      <w:pPr>
        <w:numPr>
          <w:ilvl w:val="0"/>
          <w:numId w:val="50"/>
        </w:numPr>
        <w:spacing w:after="288" w:line="276" w:lineRule="auto"/>
        <w:ind w:right="670" w:hanging="240"/>
        <w:jc w:val="both"/>
        <w:rPr>
          <w:rFonts w:ascii="Times New Roman" w:hAnsi="Times New Roman" w:cs="Times New Roman"/>
          <w:sz w:val="24"/>
          <w:szCs w:val="24"/>
        </w:rPr>
      </w:pPr>
      <w:r w:rsidRPr="007F18D1">
        <w:rPr>
          <w:rFonts w:ascii="Times New Roman" w:hAnsi="Times New Roman" w:cs="Times New Roman"/>
          <w:sz w:val="24"/>
          <w:szCs w:val="24"/>
        </w:rPr>
        <w:t>Тема и цель работы;</w:t>
      </w:r>
    </w:p>
    <w:p w:rsidR="007F18D1" w:rsidRPr="007F18D1" w:rsidRDefault="007F18D1" w:rsidP="00780FC9">
      <w:pPr>
        <w:numPr>
          <w:ilvl w:val="0"/>
          <w:numId w:val="50"/>
        </w:numPr>
        <w:spacing w:after="309" w:line="276" w:lineRule="auto"/>
        <w:ind w:right="670" w:hanging="240"/>
        <w:jc w:val="both"/>
        <w:rPr>
          <w:rFonts w:ascii="Times New Roman" w:hAnsi="Times New Roman" w:cs="Times New Roman"/>
          <w:sz w:val="24"/>
          <w:szCs w:val="24"/>
        </w:rPr>
      </w:pPr>
      <w:r w:rsidRPr="007F18D1">
        <w:rPr>
          <w:rFonts w:ascii="Times New Roman" w:hAnsi="Times New Roman" w:cs="Times New Roman"/>
          <w:sz w:val="24"/>
          <w:szCs w:val="24"/>
        </w:rPr>
        <w:t>Оформите результаты определения данных конструкторской документации в виде таблицы 7;</w:t>
      </w:r>
    </w:p>
    <w:p w:rsidR="007F18D1" w:rsidRPr="007F18D1" w:rsidRDefault="007F18D1" w:rsidP="007F18D1">
      <w:pPr>
        <w:spacing w:after="355" w:line="276" w:lineRule="auto"/>
        <w:ind w:left="730"/>
        <w:jc w:val="both"/>
        <w:rPr>
          <w:rFonts w:ascii="Times New Roman" w:hAnsi="Times New Roman" w:cs="Times New Roman"/>
          <w:sz w:val="24"/>
          <w:szCs w:val="24"/>
        </w:rPr>
      </w:pPr>
      <w:r w:rsidRPr="007F18D1">
        <w:rPr>
          <w:rFonts w:ascii="Times New Roman" w:eastAsia="Times New Roman" w:hAnsi="Times New Roman" w:cs="Times New Roman"/>
          <w:b/>
          <w:sz w:val="24"/>
          <w:szCs w:val="24"/>
        </w:rPr>
        <w:t>Содержание документа</w:t>
      </w:r>
    </w:p>
    <w:p w:rsidR="007F18D1" w:rsidRPr="007F18D1" w:rsidRDefault="007F18D1" w:rsidP="007F18D1">
      <w:pPr>
        <w:spacing w:after="0" w:line="276" w:lineRule="auto"/>
        <w:jc w:val="both"/>
        <w:rPr>
          <w:rFonts w:ascii="Times New Roman" w:hAnsi="Times New Roman" w:cs="Times New Roman"/>
          <w:sz w:val="24"/>
          <w:szCs w:val="24"/>
        </w:rPr>
      </w:pPr>
      <w:r w:rsidRPr="007F18D1">
        <w:rPr>
          <w:rFonts w:ascii="Times New Roman" w:hAnsi="Times New Roman" w:cs="Times New Roman"/>
          <w:sz w:val="24"/>
          <w:szCs w:val="24"/>
        </w:rPr>
        <w:t>1.Руководство по эксплуатации</w:t>
      </w:r>
    </w:p>
    <w:p w:rsidR="007F18D1" w:rsidRPr="007F18D1" w:rsidRDefault="007F18D1" w:rsidP="007F18D1">
      <w:pPr>
        <w:spacing w:after="0" w:line="276" w:lineRule="auto"/>
        <w:jc w:val="both"/>
        <w:rPr>
          <w:rFonts w:ascii="Times New Roman" w:hAnsi="Times New Roman" w:cs="Times New Roman"/>
          <w:sz w:val="24"/>
          <w:szCs w:val="24"/>
        </w:rPr>
      </w:pPr>
    </w:p>
    <w:p w:rsidR="007F18D1" w:rsidRPr="007F18D1" w:rsidRDefault="007F18D1" w:rsidP="007F18D1">
      <w:pPr>
        <w:spacing w:after="0" w:line="276" w:lineRule="auto"/>
        <w:jc w:val="both"/>
        <w:rPr>
          <w:rFonts w:ascii="Times New Roman" w:hAnsi="Times New Roman" w:cs="Times New Roman"/>
          <w:sz w:val="24"/>
          <w:szCs w:val="24"/>
        </w:rPr>
      </w:pPr>
      <w:r w:rsidRPr="007F18D1">
        <w:rPr>
          <w:rFonts w:ascii="Times New Roman" w:hAnsi="Times New Roman" w:cs="Times New Roman"/>
          <w:sz w:val="24"/>
          <w:szCs w:val="24"/>
        </w:rPr>
        <w:t>2.Система технического обслуживания станка</w:t>
      </w:r>
    </w:p>
    <w:p w:rsidR="007F18D1" w:rsidRPr="007F18D1" w:rsidRDefault="007F18D1" w:rsidP="007F18D1">
      <w:pPr>
        <w:spacing w:after="0" w:line="276" w:lineRule="auto"/>
        <w:jc w:val="both"/>
        <w:rPr>
          <w:rFonts w:ascii="Times New Roman" w:hAnsi="Times New Roman" w:cs="Times New Roman"/>
          <w:sz w:val="24"/>
          <w:szCs w:val="24"/>
        </w:rPr>
      </w:pPr>
    </w:p>
    <w:p w:rsidR="007F18D1" w:rsidRPr="007F18D1" w:rsidRDefault="007F18D1" w:rsidP="007F18D1">
      <w:pPr>
        <w:spacing w:after="0" w:line="276" w:lineRule="auto"/>
        <w:jc w:val="both"/>
        <w:rPr>
          <w:rFonts w:ascii="Times New Roman" w:hAnsi="Times New Roman" w:cs="Times New Roman"/>
          <w:sz w:val="24"/>
          <w:szCs w:val="24"/>
        </w:rPr>
      </w:pPr>
      <w:r w:rsidRPr="007F18D1">
        <w:rPr>
          <w:rFonts w:ascii="Times New Roman" w:hAnsi="Times New Roman" w:cs="Times New Roman"/>
          <w:sz w:val="24"/>
          <w:szCs w:val="24"/>
        </w:rPr>
        <w:t>3.Обслуживание системы смазывания</w:t>
      </w:r>
    </w:p>
    <w:p w:rsidR="007F18D1" w:rsidRPr="007F18D1" w:rsidRDefault="007F18D1" w:rsidP="007F18D1">
      <w:pPr>
        <w:spacing w:after="0" w:line="276" w:lineRule="auto"/>
        <w:jc w:val="both"/>
        <w:rPr>
          <w:rFonts w:ascii="Times New Roman" w:hAnsi="Times New Roman" w:cs="Times New Roman"/>
          <w:sz w:val="24"/>
          <w:szCs w:val="24"/>
        </w:rPr>
      </w:pPr>
    </w:p>
    <w:p w:rsidR="007F18D1" w:rsidRPr="007F18D1" w:rsidRDefault="007F18D1" w:rsidP="007F18D1">
      <w:pPr>
        <w:spacing w:after="0" w:line="276" w:lineRule="auto"/>
        <w:jc w:val="both"/>
        <w:rPr>
          <w:rFonts w:ascii="Times New Roman" w:hAnsi="Times New Roman" w:cs="Times New Roman"/>
          <w:sz w:val="24"/>
          <w:szCs w:val="24"/>
        </w:rPr>
      </w:pPr>
      <w:r w:rsidRPr="007F18D1">
        <w:rPr>
          <w:rFonts w:ascii="Times New Roman" w:hAnsi="Times New Roman" w:cs="Times New Roman"/>
          <w:sz w:val="24"/>
          <w:szCs w:val="24"/>
        </w:rPr>
        <w:t>4. Уборка оборудования</w:t>
      </w:r>
    </w:p>
    <w:p w:rsidR="007F18D1" w:rsidRPr="007F18D1" w:rsidRDefault="007F18D1" w:rsidP="007F18D1">
      <w:pPr>
        <w:spacing w:after="0" w:line="276" w:lineRule="auto"/>
        <w:jc w:val="both"/>
        <w:rPr>
          <w:rFonts w:ascii="Times New Roman" w:hAnsi="Times New Roman" w:cs="Times New Roman"/>
          <w:sz w:val="24"/>
          <w:szCs w:val="24"/>
        </w:rPr>
      </w:pPr>
    </w:p>
    <w:p w:rsidR="007F18D1" w:rsidRPr="007F18D1" w:rsidRDefault="007F18D1" w:rsidP="007F18D1">
      <w:pPr>
        <w:spacing w:after="0" w:line="276" w:lineRule="auto"/>
        <w:jc w:val="both"/>
        <w:rPr>
          <w:rFonts w:ascii="Times New Roman" w:hAnsi="Times New Roman" w:cs="Times New Roman"/>
          <w:sz w:val="24"/>
          <w:szCs w:val="24"/>
        </w:rPr>
      </w:pPr>
      <w:r w:rsidRPr="007F18D1">
        <w:rPr>
          <w:rFonts w:ascii="Times New Roman" w:hAnsi="Times New Roman" w:cs="Times New Roman"/>
          <w:sz w:val="24"/>
          <w:szCs w:val="24"/>
        </w:rPr>
        <w:t>5.Уборка стружки</w:t>
      </w:r>
    </w:p>
    <w:p w:rsidR="007F18D1" w:rsidRPr="007F18D1" w:rsidRDefault="007F18D1" w:rsidP="007F18D1">
      <w:pPr>
        <w:spacing w:after="0" w:line="276" w:lineRule="auto"/>
        <w:jc w:val="both"/>
        <w:rPr>
          <w:rFonts w:ascii="Times New Roman" w:hAnsi="Times New Roman" w:cs="Times New Roman"/>
          <w:sz w:val="24"/>
          <w:szCs w:val="24"/>
        </w:rPr>
      </w:pPr>
    </w:p>
    <w:p w:rsidR="007F18D1" w:rsidRPr="007F18D1" w:rsidRDefault="007F18D1" w:rsidP="007F18D1">
      <w:pPr>
        <w:spacing w:after="0" w:line="276" w:lineRule="auto"/>
        <w:jc w:val="both"/>
        <w:rPr>
          <w:rFonts w:ascii="Times New Roman" w:hAnsi="Times New Roman" w:cs="Times New Roman"/>
          <w:sz w:val="24"/>
          <w:szCs w:val="24"/>
        </w:rPr>
      </w:pPr>
      <w:r w:rsidRPr="007F18D1">
        <w:rPr>
          <w:rFonts w:ascii="Times New Roman" w:hAnsi="Times New Roman" w:cs="Times New Roman"/>
          <w:sz w:val="24"/>
          <w:szCs w:val="24"/>
        </w:rPr>
        <w:t>6.Обслуживание системы подачи СОЖ</w:t>
      </w:r>
    </w:p>
    <w:p w:rsidR="007F18D1" w:rsidRPr="007F18D1" w:rsidRDefault="007F18D1" w:rsidP="007F18D1">
      <w:pPr>
        <w:spacing w:after="0" w:line="276" w:lineRule="auto"/>
        <w:jc w:val="both"/>
        <w:rPr>
          <w:rFonts w:ascii="Times New Roman" w:hAnsi="Times New Roman" w:cs="Times New Roman"/>
          <w:sz w:val="24"/>
          <w:szCs w:val="24"/>
        </w:rPr>
      </w:pPr>
    </w:p>
    <w:p w:rsidR="007F18D1" w:rsidRPr="007F18D1" w:rsidRDefault="007F18D1" w:rsidP="007F18D1">
      <w:pPr>
        <w:spacing w:after="0" w:line="276" w:lineRule="auto"/>
        <w:jc w:val="both"/>
        <w:rPr>
          <w:rFonts w:ascii="Times New Roman" w:hAnsi="Times New Roman" w:cs="Times New Roman"/>
          <w:sz w:val="24"/>
          <w:szCs w:val="24"/>
        </w:rPr>
      </w:pPr>
      <w:r w:rsidRPr="007F18D1">
        <w:rPr>
          <w:rFonts w:ascii="Times New Roman" w:hAnsi="Times New Roman" w:cs="Times New Roman"/>
          <w:sz w:val="24"/>
          <w:szCs w:val="24"/>
        </w:rPr>
        <w:t>7.Наблюдение за работой оборудование</w:t>
      </w:r>
    </w:p>
    <w:p w:rsidR="007F18D1" w:rsidRPr="007F18D1" w:rsidRDefault="007F18D1" w:rsidP="007F18D1">
      <w:pPr>
        <w:spacing w:after="0" w:line="276" w:lineRule="auto"/>
        <w:jc w:val="both"/>
        <w:rPr>
          <w:rFonts w:ascii="Times New Roman" w:hAnsi="Times New Roman" w:cs="Times New Roman"/>
          <w:sz w:val="24"/>
          <w:szCs w:val="24"/>
        </w:rPr>
      </w:pPr>
    </w:p>
    <w:p w:rsidR="007F18D1" w:rsidRPr="007F18D1" w:rsidRDefault="007F18D1" w:rsidP="007F18D1">
      <w:pPr>
        <w:spacing w:after="0" w:line="276" w:lineRule="auto"/>
        <w:jc w:val="both"/>
        <w:rPr>
          <w:rFonts w:ascii="Times New Roman" w:hAnsi="Times New Roman" w:cs="Times New Roman"/>
          <w:sz w:val="24"/>
          <w:szCs w:val="24"/>
        </w:rPr>
      </w:pPr>
      <w:r w:rsidRPr="007F18D1">
        <w:rPr>
          <w:rFonts w:ascii="Times New Roman" w:hAnsi="Times New Roman" w:cs="Times New Roman"/>
          <w:sz w:val="24"/>
          <w:szCs w:val="24"/>
        </w:rPr>
        <w:t xml:space="preserve">8.Технология обработки: установка приспособлений, режущего инструмента </w:t>
      </w:r>
    </w:p>
    <w:p w:rsidR="007F18D1" w:rsidRPr="007F18D1" w:rsidRDefault="007F18D1" w:rsidP="007F18D1">
      <w:pPr>
        <w:spacing w:after="0" w:line="276" w:lineRule="auto"/>
        <w:jc w:val="both"/>
        <w:rPr>
          <w:rFonts w:ascii="Times New Roman" w:hAnsi="Times New Roman" w:cs="Times New Roman"/>
          <w:sz w:val="24"/>
          <w:szCs w:val="24"/>
        </w:rPr>
      </w:pPr>
    </w:p>
    <w:p w:rsidR="007F18D1" w:rsidRPr="007F18D1" w:rsidRDefault="007F18D1" w:rsidP="007F18D1">
      <w:pPr>
        <w:spacing w:after="0" w:line="276" w:lineRule="auto"/>
        <w:contextualSpacing/>
        <w:jc w:val="both"/>
        <w:rPr>
          <w:rFonts w:ascii="Times New Roman" w:hAnsi="Times New Roman" w:cs="Times New Roman"/>
          <w:sz w:val="24"/>
          <w:szCs w:val="24"/>
        </w:rPr>
      </w:pPr>
    </w:p>
    <w:p w:rsidR="007F18D1" w:rsidRPr="007F18D1" w:rsidRDefault="007F18D1" w:rsidP="007F18D1">
      <w:pPr>
        <w:spacing w:line="276" w:lineRule="auto"/>
        <w:ind w:left="644"/>
        <w:contextualSpacing/>
        <w:jc w:val="both"/>
        <w:rPr>
          <w:rFonts w:ascii="Times New Roman" w:hAnsi="Times New Roman" w:cs="Times New Roman"/>
          <w:sz w:val="24"/>
          <w:szCs w:val="24"/>
        </w:rPr>
      </w:pPr>
    </w:p>
    <w:p w:rsidR="007F18D1" w:rsidRPr="007F18D1" w:rsidRDefault="007F18D1" w:rsidP="007F18D1">
      <w:pPr>
        <w:spacing w:line="276" w:lineRule="auto"/>
        <w:ind w:left="644"/>
        <w:contextualSpacing/>
        <w:jc w:val="both"/>
        <w:rPr>
          <w:rFonts w:ascii="Times New Roman" w:hAnsi="Times New Roman" w:cs="Times New Roman"/>
          <w:sz w:val="24"/>
          <w:szCs w:val="24"/>
        </w:rPr>
      </w:pPr>
    </w:p>
    <w:p w:rsidR="001A4BC4" w:rsidRPr="00780FC9" w:rsidRDefault="001A4BC4"/>
    <w:sectPr w:rsidR="001A4BC4" w:rsidRPr="00780FC9" w:rsidSect="00207355">
      <w:footerReference w:type="default" r:id="rId130"/>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3971" w:rsidRDefault="00823971" w:rsidP="00823971">
      <w:pPr>
        <w:spacing w:after="0" w:line="240" w:lineRule="auto"/>
      </w:pPr>
      <w:r>
        <w:separator/>
      </w:r>
    </w:p>
  </w:endnote>
  <w:endnote w:type="continuationSeparator" w:id="1">
    <w:p w:rsidR="00823971" w:rsidRDefault="00823971" w:rsidP="008239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w:charset w:val="CC"/>
    <w:family w:val="swiss"/>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Franklin Gothic Heavy">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363B" w:rsidRDefault="00A86F09" w:rsidP="009F4C25">
    <w:pPr>
      <w:pStyle w:val="af3"/>
      <w:framePr w:wrap="around" w:vAnchor="text" w:hAnchor="margin" w:xAlign="center" w:y="1"/>
      <w:rPr>
        <w:rStyle w:val="af9"/>
      </w:rPr>
    </w:pPr>
    <w:r>
      <w:rPr>
        <w:rStyle w:val="af9"/>
      </w:rPr>
      <w:fldChar w:fldCharType="begin"/>
    </w:r>
    <w:r w:rsidR="007D363B">
      <w:rPr>
        <w:rStyle w:val="af9"/>
      </w:rPr>
      <w:instrText xml:space="preserve">PAGE  </w:instrText>
    </w:r>
    <w:r>
      <w:rPr>
        <w:rStyle w:val="af9"/>
      </w:rPr>
      <w:fldChar w:fldCharType="end"/>
    </w:r>
  </w:p>
  <w:p w:rsidR="007D363B" w:rsidRDefault="007D363B">
    <w:pPr>
      <w:pStyle w:val="af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363B" w:rsidRDefault="00A86F09" w:rsidP="009F4C25">
    <w:pPr>
      <w:pStyle w:val="af3"/>
      <w:framePr w:wrap="around" w:vAnchor="text" w:hAnchor="margin" w:xAlign="center" w:y="1"/>
      <w:rPr>
        <w:rStyle w:val="af9"/>
      </w:rPr>
    </w:pPr>
    <w:r>
      <w:rPr>
        <w:rStyle w:val="af9"/>
      </w:rPr>
      <w:fldChar w:fldCharType="begin"/>
    </w:r>
    <w:r w:rsidR="007D363B">
      <w:rPr>
        <w:rStyle w:val="af9"/>
      </w:rPr>
      <w:instrText xml:space="preserve">PAGE  </w:instrText>
    </w:r>
    <w:r>
      <w:rPr>
        <w:rStyle w:val="af9"/>
      </w:rPr>
      <w:fldChar w:fldCharType="separate"/>
    </w:r>
    <w:r w:rsidR="005B29B1">
      <w:rPr>
        <w:rStyle w:val="af9"/>
        <w:noProof/>
      </w:rPr>
      <w:t>2</w:t>
    </w:r>
    <w:r>
      <w:rPr>
        <w:rStyle w:val="af9"/>
      </w:rPr>
      <w:fldChar w:fldCharType="end"/>
    </w:r>
  </w:p>
  <w:p w:rsidR="007D363B" w:rsidRDefault="007D363B">
    <w:pPr>
      <w:pStyle w:val="af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3409517"/>
      <w:docPartObj>
        <w:docPartGallery w:val="Page Numbers (Bottom of Page)"/>
        <w:docPartUnique/>
      </w:docPartObj>
    </w:sdtPr>
    <w:sdtEndPr>
      <w:rPr>
        <w:rFonts w:ascii="Times New Roman" w:hAnsi="Times New Roman"/>
        <w:sz w:val="24"/>
        <w:szCs w:val="24"/>
      </w:rPr>
    </w:sdtEndPr>
    <w:sdtContent>
      <w:p w:rsidR="00437EE3" w:rsidRPr="001853B9" w:rsidRDefault="00A86F09">
        <w:pPr>
          <w:pStyle w:val="af3"/>
          <w:jc w:val="right"/>
          <w:rPr>
            <w:rFonts w:ascii="Times New Roman" w:hAnsi="Times New Roman"/>
            <w:sz w:val="24"/>
            <w:szCs w:val="24"/>
          </w:rPr>
        </w:pPr>
        <w:r w:rsidRPr="001853B9">
          <w:rPr>
            <w:rFonts w:ascii="Times New Roman" w:hAnsi="Times New Roman"/>
            <w:sz w:val="24"/>
            <w:szCs w:val="24"/>
          </w:rPr>
          <w:fldChar w:fldCharType="begin"/>
        </w:r>
        <w:r w:rsidR="00780FC9" w:rsidRPr="001853B9">
          <w:rPr>
            <w:rFonts w:ascii="Times New Roman" w:hAnsi="Times New Roman"/>
            <w:sz w:val="24"/>
            <w:szCs w:val="24"/>
          </w:rPr>
          <w:instrText>PAGE   \* MERGEFORMAT</w:instrText>
        </w:r>
        <w:r w:rsidRPr="001853B9">
          <w:rPr>
            <w:rFonts w:ascii="Times New Roman" w:hAnsi="Times New Roman"/>
            <w:sz w:val="24"/>
            <w:szCs w:val="24"/>
          </w:rPr>
          <w:fldChar w:fldCharType="separate"/>
        </w:r>
        <w:r w:rsidR="005B29B1">
          <w:rPr>
            <w:rFonts w:ascii="Times New Roman" w:hAnsi="Times New Roman"/>
            <w:noProof/>
            <w:sz w:val="24"/>
            <w:szCs w:val="24"/>
          </w:rPr>
          <w:t>80</w:t>
        </w:r>
        <w:r w:rsidRPr="001853B9">
          <w:rPr>
            <w:rFonts w:ascii="Times New Roman" w:hAnsi="Times New Roman"/>
            <w:sz w:val="24"/>
            <w:szCs w:val="24"/>
          </w:rPr>
          <w:fldChar w:fldCharType="end"/>
        </w:r>
      </w:p>
    </w:sdtContent>
  </w:sdt>
  <w:p w:rsidR="00437EE3" w:rsidRDefault="005B29B1">
    <w:pPr>
      <w:pStyle w:val="af3"/>
    </w:pPr>
  </w:p>
  <w:p w:rsidR="00437EE3" w:rsidRDefault="005B29B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3971" w:rsidRDefault="00823971" w:rsidP="00823971">
      <w:pPr>
        <w:spacing w:after="0" w:line="240" w:lineRule="auto"/>
      </w:pPr>
      <w:r>
        <w:separator/>
      </w:r>
    </w:p>
  </w:footnote>
  <w:footnote w:type="continuationSeparator" w:id="1">
    <w:p w:rsidR="00823971" w:rsidRDefault="00823971" w:rsidP="0082397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D3ED6"/>
    <w:multiLevelType w:val="multilevel"/>
    <w:tmpl w:val="B574C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6E412D"/>
    <w:multiLevelType w:val="hybridMultilevel"/>
    <w:tmpl w:val="33ACC96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4920C9F"/>
    <w:multiLevelType w:val="singleLevel"/>
    <w:tmpl w:val="CB2CCF52"/>
    <w:lvl w:ilvl="0">
      <w:start w:val="2"/>
      <w:numFmt w:val="decimal"/>
      <w:lvlText w:val="%1."/>
      <w:legacy w:legacy="1" w:legacySpace="0" w:legacyIndent="245"/>
      <w:lvlJc w:val="left"/>
      <w:rPr>
        <w:rFonts w:ascii="Times New Roman" w:hAnsi="Times New Roman" w:cs="Times New Roman" w:hint="default"/>
      </w:rPr>
    </w:lvl>
  </w:abstractNum>
  <w:abstractNum w:abstractNumId="3">
    <w:nsid w:val="04DB036F"/>
    <w:multiLevelType w:val="hybridMultilevel"/>
    <w:tmpl w:val="0888B5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54136F6"/>
    <w:multiLevelType w:val="multilevel"/>
    <w:tmpl w:val="5F723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6B924AC"/>
    <w:multiLevelType w:val="hybridMultilevel"/>
    <w:tmpl w:val="ECB4614A"/>
    <w:lvl w:ilvl="0" w:tplc="0419000F">
      <w:start w:val="7"/>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8AA7F9A"/>
    <w:multiLevelType w:val="multilevel"/>
    <w:tmpl w:val="AE42C5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DEF31DE"/>
    <w:multiLevelType w:val="hybridMultilevel"/>
    <w:tmpl w:val="ACC0B752"/>
    <w:lvl w:ilvl="0" w:tplc="F3CA2C16">
      <w:start w:val="1"/>
      <w:numFmt w:val="decimal"/>
      <w:lvlText w:val="%1."/>
      <w:lvlJc w:val="left"/>
      <w:pPr>
        <w:ind w:left="178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2C95DE0"/>
    <w:multiLevelType w:val="hybridMultilevel"/>
    <w:tmpl w:val="165C3096"/>
    <w:lvl w:ilvl="0" w:tplc="829E641C">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4925966"/>
    <w:multiLevelType w:val="hybridMultilevel"/>
    <w:tmpl w:val="83C21E90"/>
    <w:lvl w:ilvl="0" w:tplc="77C670E6">
      <w:start w:val="1"/>
      <w:numFmt w:val="decimal"/>
      <w:lvlText w:val="%1."/>
      <w:lvlJc w:val="left"/>
      <w:pPr>
        <w:tabs>
          <w:tab w:val="num" w:pos="2160"/>
        </w:tabs>
        <w:ind w:left="2160" w:hanging="360"/>
      </w:pPr>
      <w:rPr>
        <w:rFonts w:hint="default"/>
      </w:rPr>
    </w:lvl>
    <w:lvl w:ilvl="1" w:tplc="04190019" w:tentative="1">
      <w:start w:val="1"/>
      <w:numFmt w:val="lowerLetter"/>
      <w:lvlText w:val="%2."/>
      <w:lvlJc w:val="left"/>
      <w:pPr>
        <w:tabs>
          <w:tab w:val="num" w:pos="2880"/>
        </w:tabs>
        <w:ind w:left="2880" w:hanging="360"/>
      </w:pPr>
    </w:lvl>
    <w:lvl w:ilvl="2" w:tplc="0419001B" w:tentative="1">
      <w:start w:val="1"/>
      <w:numFmt w:val="lowerRoman"/>
      <w:lvlText w:val="%3."/>
      <w:lvlJc w:val="right"/>
      <w:pPr>
        <w:tabs>
          <w:tab w:val="num" w:pos="3600"/>
        </w:tabs>
        <w:ind w:left="3600" w:hanging="180"/>
      </w:pPr>
    </w:lvl>
    <w:lvl w:ilvl="3" w:tplc="0419000F" w:tentative="1">
      <w:start w:val="1"/>
      <w:numFmt w:val="decimal"/>
      <w:lvlText w:val="%4."/>
      <w:lvlJc w:val="left"/>
      <w:pPr>
        <w:tabs>
          <w:tab w:val="num" w:pos="4320"/>
        </w:tabs>
        <w:ind w:left="4320" w:hanging="360"/>
      </w:pPr>
    </w:lvl>
    <w:lvl w:ilvl="4" w:tplc="04190019" w:tentative="1">
      <w:start w:val="1"/>
      <w:numFmt w:val="lowerLetter"/>
      <w:lvlText w:val="%5."/>
      <w:lvlJc w:val="left"/>
      <w:pPr>
        <w:tabs>
          <w:tab w:val="num" w:pos="5040"/>
        </w:tabs>
        <w:ind w:left="5040" w:hanging="360"/>
      </w:pPr>
    </w:lvl>
    <w:lvl w:ilvl="5" w:tplc="0419001B" w:tentative="1">
      <w:start w:val="1"/>
      <w:numFmt w:val="lowerRoman"/>
      <w:lvlText w:val="%6."/>
      <w:lvlJc w:val="right"/>
      <w:pPr>
        <w:tabs>
          <w:tab w:val="num" w:pos="5760"/>
        </w:tabs>
        <w:ind w:left="5760" w:hanging="180"/>
      </w:pPr>
    </w:lvl>
    <w:lvl w:ilvl="6" w:tplc="0419000F" w:tentative="1">
      <w:start w:val="1"/>
      <w:numFmt w:val="decimal"/>
      <w:lvlText w:val="%7."/>
      <w:lvlJc w:val="left"/>
      <w:pPr>
        <w:tabs>
          <w:tab w:val="num" w:pos="6480"/>
        </w:tabs>
        <w:ind w:left="6480" w:hanging="360"/>
      </w:pPr>
    </w:lvl>
    <w:lvl w:ilvl="7" w:tplc="04190019" w:tentative="1">
      <w:start w:val="1"/>
      <w:numFmt w:val="lowerLetter"/>
      <w:lvlText w:val="%8."/>
      <w:lvlJc w:val="left"/>
      <w:pPr>
        <w:tabs>
          <w:tab w:val="num" w:pos="7200"/>
        </w:tabs>
        <w:ind w:left="7200" w:hanging="360"/>
      </w:pPr>
    </w:lvl>
    <w:lvl w:ilvl="8" w:tplc="0419001B" w:tentative="1">
      <w:start w:val="1"/>
      <w:numFmt w:val="lowerRoman"/>
      <w:lvlText w:val="%9."/>
      <w:lvlJc w:val="right"/>
      <w:pPr>
        <w:tabs>
          <w:tab w:val="num" w:pos="7920"/>
        </w:tabs>
        <w:ind w:left="7920" w:hanging="180"/>
      </w:pPr>
    </w:lvl>
  </w:abstractNum>
  <w:abstractNum w:abstractNumId="10">
    <w:nsid w:val="14BE661B"/>
    <w:multiLevelType w:val="hybridMultilevel"/>
    <w:tmpl w:val="B89AA38C"/>
    <w:lvl w:ilvl="0" w:tplc="F3CA2C16">
      <w:start w:val="1"/>
      <w:numFmt w:val="decimal"/>
      <w:lvlText w:val="%1."/>
      <w:lvlJc w:val="left"/>
      <w:pPr>
        <w:ind w:left="144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14BF1756"/>
    <w:multiLevelType w:val="hybridMultilevel"/>
    <w:tmpl w:val="5CEA0DCA"/>
    <w:lvl w:ilvl="0" w:tplc="41140994">
      <w:start w:val="1"/>
      <w:numFmt w:val="decimal"/>
      <w:lvlText w:val="%1."/>
      <w:lvlJc w:val="left"/>
      <w:pPr>
        <w:tabs>
          <w:tab w:val="num" w:pos="1729"/>
        </w:tabs>
        <w:ind w:left="1729" w:hanging="1020"/>
      </w:pPr>
      <w:rPr>
        <w:rFonts w:hint="default"/>
      </w:rPr>
    </w:lvl>
    <w:lvl w:ilvl="1" w:tplc="04190001">
      <w:start w:val="1"/>
      <w:numFmt w:val="bullet"/>
      <w:lvlText w:val=""/>
      <w:lvlJc w:val="left"/>
      <w:pPr>
        <w:tabs>
          <w:tab w:val="num" w:pos="1260"/>
        </w:tabs>
        <w:ind w:left="1260" w:hanging="360"/>
      </w:pPr>
      <w:rPr>
        <w:rFonts w:ascii="Symbol" w:hAnsi="Symbol"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2">
    <w:nsid w:val="15A46137"/>
    <w:multiLevelType w:val="singleLevel"/>
    <w:tmpl w:val="625CE330"/>
    <w:lvl w:ilvl="0">
      <w:start w:val="4"/>
      <w:numFmt w:val="decimal"/>
      <w:lvlText w:val="%1."/>
      <w:legacy w:legacy="1" w:legacySpace="0" w:legacyIndent="274"/>
      <w:lvlJc w:val="left"/>
      <w:rPr>
        <w:rFonts w:ascii="Times New Roman" w:hAnsi="Times New Roman" w:cs="Times New Roman" w:hint="default"/>
      </w:rPr>
    </w:lvl>
  </w:abstractNum>
  <w:abstractNum w:abstractNumId="13">
    <w:nsid w:val="169C1F71"/>
    <w:multiLevelType w:val="multilevel"/>
    <w:tmpl w:val="2286CC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95870D3"/>
    <w:multiLevelType w:val="hybridMultilevel"/>
    <w:tmpl w:val="EDD0F420"/>
    <w:lvl w:ilvl="0" w:tplc="FB00F768">
      <w:start w:val="1"/>
      <w:numFmt w:val="decimal"/>
      <w:lvlText w:val="%1."/>
      <w:lvlJc w:val="left"/>
      <w:pPr>
        <w:tabs>
          <w:tab w:val="num" w:pos="840"/>
        </w:tabs>
        <w:ind w:left="840" w:hanging="360"/>
      </w:pPr>
      <w:rPr>
        <w:rFonts w:hint="default"/>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15">
    <w:nsid w:val="1CA465CD"/>
    <w:multiLevelType w:val="hybridMultilevel"/>
    <w:tmpl w:val="2236E42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1D3A0229"/>
    <w:multiLevelType w:val="multilevel"/>
    <w:tmpl w:val="F56CCE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FA6604C"/>
    <w:multiLevelType w:val="hybridMultilevel"/>
    <w:tmpl w:val="75EAEC16"/>
    <w:lvl w:ilvl="0" w:tplc="0419000F">
      <w:start w:val="1"/>
      <w:numFmt w:val="decimal"/>
      <w:lvlText w:val="%1."/>
      <w:lvlJc w:val="left"/>
      <w:pPr>
        <w:tabs>
          <w:tab w:val="num" w:pos="720"/>
        </w:tabs>
        <w:ind w:left="720" w:hanging="360"/>
      </w:pPr>
      <w:rPr>
        <w:rFonts w:hint="default"/>
      </w:rPr>
    </w:lvl>
    <w:lvl w:ilvl="1" w:tplc="86108FC0">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1A853CC"/>
    <w:multiLevelType w:val="hybridMultilevel"/>
    <w:tmpl w:val="2924A1E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40179F3"/>
    <w:multiLevelType w:val="hybridMultilevel"/>
    <w:tmpl w:val="D742AF3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274A7FB0"/>
    <w:multiLevelType w:val="hybridMultilevel"/>
    <w:tmpl w:val="C9E841B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27703BD3"/>
    <w:multiLevelType w:val="hybridMultilevel"/>
    <w:tmpl w:val="00006B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B603874"/>
    <w:multiLevelType w:val="multilevel"/>
    <w:tmpl w:val="D2C0AE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C2F441A"/>
    <w:multiLevelType w:val="hybridMultilevel"/>
    <w:tmpl w:val="45E49D04"/>
    <w:lvl w:ilvl="0" w:tplc="1CB6C0F6">
      <w:start w:val="1"/>
      <w:numFmt w:val="decimal"/>
      <w:lvlText w:val="%1."/>
      <w:lvlJc w:val="left"/>
      <w:pPr>
        <w:tabs>
          <w:tab w:val="num" w:pos="1410"/>
        </w:tabs>
        <w:ind w:left="1410" w:hanging="870"/>
      </w:pPr>
      <w:rPr>
        <w:rFonts w:hint="default"/>
        <w:b/>
        <w:color w:val="auto"/>
        <w:sz w:val="24"/>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4">
    <w:nsid w:val="2D2B0E0A"/>
    <w:multiLevelType w:val="hybridMultilevel"/>
    <w:tmpl w:val="7E587ABA"/>
    <w:lvl w:ilvl="0" w:tplc="37366FBA">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2D80370F"/>
    <w:multiLevelType w:val="hybridMultilevel"/>
    <w:tmpl w:val="83C21E90"/>
    <w:lvl w:ilvl="0" w:tplc="77C670E6">
      <w:start w:val="1"/>
      <w:numFmt w:val="decimal"/>
      <w:lvlText w:val="%1."/>
      <w:lvlJc w:val="left"/>
      <w:pPr>
        <w:tabs>
          <w:tab w:val="num" w:pos="2160"/>
        </w:tabs>
        <w:ind w:left="2160" w:hanging="360"/>
      </w:pPr>
      <w:rPr>
        <w:rFonts w:hint="default"/>
      </w:rPr>
    </w:lvl>
    <w:lvl w:ilvl="1" w:tplc="04190019" w:tentative="1">
      <w:start w:val="1"/>
      <w:numFmt w:val="lowerLetter"/>
      <w:lvlText w:val="%2."/>
      <w:lvlJc w:val="left"/>
      <w:pPr>
        <w:tabs>
          <w:tab w:val="num" w:pos="2880"/>
        </w:tabs>
        <w:ind w:left="2880" w:hanging="360"/>
      </w:pPr>
    </w:lvl>
    <w:lvl w:ilvl="2" w:tplc="0419001B" w:tentative="1">
      <w:start w:val="1"/>
      <w:numFmt w:val="lowerRoman"/>
      <w:lvlText w:val="%3."/>
      <w:lvlJc w:val="right"/>
      <w:pPr>
        <w:tabs>
          <w:tab w:val="num" w:pos="3600"/>
        </w:tabs>
        <w:ind w:left="3600" w:hanging="180"/>
      </w:pPr>
    </w:lvl>
    <w:lvl w:ilvl="3" w:tplc="0419000F" w:tentative="1">
      <w:start w:val="1"/>
      <w:numFmt w:val="decimal"/>
      <w:lvlText w:val="%4."/>
      <w:lvlJc w:val="left"/>
      <w:pPr>
        <w:tabs>
          <w:tab w:val="num" w:pos="4320"/>
        </w:tabs>
        <w:ind w:left="4320" w:hanging="360"/>
      </w:pPr>
    </w:lvl>
    <w:lvl w:ilvl="4" w:tplc="04190019" w:tentative="1">
      <w:start w:val="1"/>
      <w:numFmt w:val="lowerLetter"/>
      <w:lvlText w:val="%5."/>
      <w:lvlJc w:val="left"/>
      <w:pPr>
        <w:tabs>
          <w:tab w:val="num" w:pos="5040"/>
        </w:tabs>
        <w:ind w:left="5040" w:hanging="360"/>
      </w:pPr>
    </w:lvl>
    <w:lvl w:ilvl="5" w:tplc="0419001B" w:tentative="1">
      <w:start w:val="1"/>
      <w:numFmt w:val="lowerRoman"/>
      <w:lvlText w:val="%6."/>
      <w:lvlJc w:val="right"/>
      <w:pPr>
        <w:tabs>
          <w:tab w:val="num" w:pos="5760"/>
        </w:tabs>
        <w:ind w:left="5760" w:hanging="180"/>
      </w:pPr>
    </w:lvl>
    <w:lvl w:ilvl="6" w:tplc="0419000F" w:tentative="1">
      <w:start w:val="1"/>
      <w:numFmt w:val="decimal"/>
      <w:lvlText w:val="%7."/>
      <w:lvlJc w:val="left"/>
      <w:pPr>
        <w:tabs>
          <w:tab w:val="num" w:pos="6480"/>
        </w:tabs>
        <w:ind w:left="6480" w:hanging="360"/>
      </w:pPr>
    </w:lvl>
    <w:lvl w:ilvl="7" w:tplc="04190019" w:tentative="1">
      <w:start w:val="1"/>
      <w:numFmt w:val="lowerLetter"/>
      <w:lvlText w:val="%8."/>
      <w:lvlJc w:val="left"/>
      <w:pPr>
        <w:tabs>
          <w:tab w:val="num" w:pos="7200"/>
        </w:tabs>
        <w:ind w:left="7200" w:hanging="360"/>
      </w:pPr>
    </w:lvl>
    <w:lvl w:ilvl="8" w:tplc="0419001B" w:tentative="1">
      <w:start w:val="1"/>
      <w:numFmt w:val="lowerRoman"/>
      <w:lvlText w:val="%9."/>
      <w:lvlJc w:val="right"/>
      <w:pPr>
        <w:tabs>
          <w:tab w:val="num" w:pos="7920"/>
        </w:tabs>
        <w:ind w:left="7920" w:hanging="180"/>
      </w:pPr>
    </w:lvl>
  </w:abstractNum>
  <w:abstractNum w:abstractNumId="26">
    <w:nsid w:val="2ED00BD2"/>
    <w:multiLevelType w:val="hybridMultilevel"/>
    <w:tmpl w:val="EC5E564A"/>
    <w:lvl w:ilvl="0" w:tplc="2452D72A">
      <w:start w:val="1"/>
      <w:numFmt w:val="decimal"/>
      <w:lvlText w:val="%1."/>
      <w:lvlJc w:val="left"/>
      <w:pPr>
        <w:tabs>
          <w:tab w:val="num" w:pos="698"/>
        </w:tabs>
        <w:ind w:left="698" w:hanging="360"/>
      </w:pPr>
      <w:rPr>
        <w:rFonts w:hint="default"/>
      </w:rPr>
    </w:lvl>
    <w:lvl w:ilvl="1" w:tplc="04190019" w:tentative="1">
      <w:start w:val="1"/>
      <w:numFmt w:val="lowerLetter"/>
      <w:lvlText w:val="%2."/>
      <w:lvlJc w:val="left"/>
      <w:pPr>
        <w:tabs>
          <w:tab w:val="num" w:pos="1418"/>
        </w:tabs>
        <w:ind w:left="1418" w:hanging="360"/>
      </w:pPr>
    </w:lvl>
    <w:lvl w:ilvl="2" w:tplc="0419001B" w:tentative="1">
      <w:start w:val="1"/>
      <w:numFmt w:val="lowerRoman"/>
      <w:lvlText w:val="%3."/>
      <w:lvlJc w:val="right"/>
      <w:pPr>
        <w:tabs>
          <w:tab w:val="num" w:pos="2138"/>
        </w:tabs>
        <w:ind w:left="2138" w:hanging="180"/>
      </w:pPr>
    </w:lvl>
    <w:lvl w:ilvl="3" w:tplc="0419000F" w:tentative="1">
      <w:start w:val="1"/>
      <w:numFmt w:val="decimal"/>
      <w:lvlText w:val="%4."/>
      <w:lvlJc w:val="left"/>
      <w:pPr>
        <w:tabs>
          <w:tab w:val="num" w:pos="2858"/>
        </w:tabs>
        <w:ind w:left="2858" w:hanging="360"/>
      </w:pPr>
    </w:lvl>
    <w:lvl w:ilvl="4" w:tplc="04190019" w:tentative="1">
      <w:start w:val="1"/>
      <w:numFmt w:val="lowerLetter"/>
      <w:lvlText w:val="%5."/>
      <w:lvlJc w:val="left"/>
      <w:pPr>
        <w:tabs>
          <w:tab w:val="num" w:pos="3578"/>
        </w:tabs>
        <w:ind w:left="3578" w:hanging="360"/>
      </w:pPr>
    </w:lvl>
    <w:lvl w:ilvl="5" w:tplc="0419001B" w:tentative="1">
      <w:start w:val="1"/>
      <w:numFmt w:val="lowerRoman"/>
      <w:lvlText w:val="%6."/>
      <w:lvlJc w:val="right"/>
      <w:pPr>
        <w:tabs>
          <w:tab w:val="num" w:pos="4298"/>
        </w:tabs>
        <w:ind w:left="4298" w:hanging="180"/>
      </w:pPr>
    </w:lvl>
    <w:lvl w:ilvl="6" w:tplc="0419000F" w:tentative="1">
      <w:start w:val="1"/>
      <w:numFmt w:val="decimal"/>
      <w:lvlText w:val="%7."/>
      <w:lvlJc w:val="left"/>
      <w:pPr>
        <w:tabs>
          <w:tab w:val="num" w:pos="5018"/>
        </w:tabs>
        <w:ind w:left="5018" w:hanging="360"/>
      </w:pPr>
    </w:lvl>
    <w:lvl w:ilvl="7" w:tplc="04190019" w:tentative="1">
      <w:start w:val="1"/>
      <w:numFmt w:val="lowerLetter"/>
      <w:lvlText w:val="%8."/>
      <w:lvlJc w:val="left"/>
      <w:pPr>
        <w:tabs>
          <w:tab w:val="num" w:pos="5738"/>
        </w:tabs>
        <w:ind w:left="5738" w:hanging="360"/>
      </w:pPr>
    </w:lvl>
    <w:lvl w:ilvl="8" w:tplc="0419001B" w:tentative="1">
      <w:start w:val="1"/>
      <w:numFmt w:val="lowerRoman"/>
      <w:lvlText w:val="%9."/>
      <w:lvlJc w:val="right"/>
      <w:pPr>
        <w:tabs>
          <w:tab w:val="num" w:pos="6458"/>
        </w:tabs>
        <w:ind w:left="6458" w:hanging="180"/>
      </w:pPr>
    </w:lvl>
  </w:abstractNum>
  <w:abstractNum w:abstractNumId="27">
    <w:nsid w:val="2EF479F4"/>
    <w:multiLevelType w:val="hybridMultilevel"/>
    <w:tmpl w:val="9ED03922"/>
    <w:lvl w:ilvl="0" w:tplc="37366FBA">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30392ABD"/>
    <w:multiLevelType w:val="multilevel"/>
    <w:tmpl w:val="B2423B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2716805"/>
    <w:multiLevelType w:val="multilevel"/>
    <w:tmpl w:val="C7F6C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38E002A"/>
    <w:multiLevelType w:val="hybridMultilevel"/>
    <w:tmpl w:val="9A10F1EC"/>
    <w:lvl w:ilvl="0" w:tplc="CDDE4AA0">
      <w:start w:val="1"/>
      <w:numFmt w:val="decimal"/>
      <w:lvlText w:val="%1."/>
      <w:lvlJc w:val="left"/>
      <w:pPr>
        <w:tabs>
          <w:tab w:val="num" w:pos="698"/>
        </w:tabs>
        <w:ind w:left="698" w:hanging="360"/>
      </w:pPr>
      <w:rPr>
        <w:rFonts w:hint="default"/>
      </w:rPr>
    </w:lvl>
    <w:lvl w:ilvl="1" w:tplc="954E4C9E">
      <w:start w:val="1"/>
      <w:numFmt w:val="decimal"/>
      <w:lvlText w:val="%2."/>
      <w:lvlJc w:val="left"/>
      <w:pPr>
        <w:tabs>
          <w:tab w:val="num" w:pos="1418"/>
        </w:tabs>
        <w:ind w:left="1418" w:hanging="360"/>
      </w:pPr>
      <w:rPr>
        <w:rFonts w:hint="default"/>
      </w:rPr>
    </w:lvl>
    <w:lvl w:ilvl="2" w:tplc="0419001B" w:tentative="1">
      <w:start w:val="1"/>
      <w:numFmt w:val="lowerRoman"/>
      <w:lvlText w:val="%3."/>
      <w:lvlJc w:val="right"/>
      <w:pPr>
        <w:tabs>
          <w:tab w:val="num" w:pos="2138"/>
        </w:tabs>
        <w:ind w:left="2138" w:hanging="180"/>
      </w:pPr>
    </w:lvl>
    <w:lvl w:ilvl="3" w:tplc="0419000F" w:tentative="1">
      <w:start w:val="1"/>
      <w:numFmt w:val="decimal"/>
      <w:lvlText w:val="%4."/>
      <w:lvlJc w:val="left"/>
      <w:pPr>
        <w:tabs>
          <w:tab w:val="num" w:pos="2858"/>
        </w:tabs>
        <w:ind w:left="2858" w:hanging="360"/>
      </w:pPr>
    </w:lvl>
    <w:lvl w:ilvl="4" w:tplc="04190019" w:tentative="1">
      <w:start w:val="1"/>
      <w:numFmt w:val="lowerLetter"/>
      <w:lvlText w:val="%5."/>
      <w:lvlJc w:val="left"/>
      <w:pPr>
        <w:tabs>
          <w:tab w:val="num" w:pos="3578"/>
        </w:tabs>
        <w:ind w:left="3578" w:hanging="360"/>
      </w:pPr>
    </w:lvl>
    <w:lvl w:ilvl="5" w:tplc="0419001B" w:tentative="1">
      <w:start w:val="1"/>
      <w:numFmt w:val="lowerRoman"/>
      <w:lvlText w:val="%6."/>
      <w:lvlJc w:val="right"/>
      <w:pPr>
        <w:tabs>
          <w:tab w:val="num" w:pos="4298"/>
        </w:tabs>
        <w:ind w:left="4298" w:hanging="180"/>
      </w:pPr>
    </w:lvl>
    <w:lvl w:ilvl="6" w:tplc="0419000F" w:tentative="1">
      <w:start w:val="1"/>
      <w:numFmt w:val="decimal"/>
      <w:lvlText w:val="%7."/>
      <w:lvlJc w:val="left"/>
      <w:pPr>
        <w:tabs>
          <w:tab w:val="num" w:pos="5018"/>
        </w:tabs>
        <w:ind w:left="5018" w:hanging="360"/>
      </w:pPr>
    </w:lvl>
    <w:lvl w:ilvl="7" w:tplc="04190019" w:tentative="1">
      <w:start w:val="1"/>
      <w:numFmt w:val="lowerLetter"/>
      <w:lvlText w:val="%8."/>
      <w:lvlJc w:val="left"/>
      <w:pPr>
        <w:tabs>
          <w:tab w:val="num" w:pos="5738"/>
        </w:tabs>
        <w:ind w:left="5738" w:hanging="360"/>
      </w:pPr>
    </w:lvl>
    <w:lvl w:ilvl="8" w:tplc="0419001B" w:tentative="1">
      <w:start w:val="1"/>
      <w:numFmt w:val="lowerRoman"/>
      <w:lvlText w:val="%9."/>
      <w:lvlJc w:val="right"/>
      <w:pPr>
        <w:tabs>
          <w:tab w:val="num" w:pos="6458"/>
        </w:tabs>
        <w:ind w:left="6458" w:hanging="180"/>
      </w:pPr>
    </w:lvl>
  </w:abstractNum>
  <w:abstractNum w:abstractNumId="31">
    <w:nsid w:val="37D63D99"/>
    <w:multiLevelType w:val="multilevel"/>
    <w:tmpl w:val="CDB66E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3E9D445C"/>
    <w:multiLevelType w:val="hybridMultilevel"/>
    <w:tmpl w:val="95C296E8"/>
    <w:lvl w:ilvl="0" w:tplc="D42E7A26">
      <w:start w:val="4"/>
      <w:numFmt w:val="decimal"/>
      <w:lvlText w:val="%1."/>
      <w:lvlJc w:val="left"/>
      <w:pPr>
        <w:ind w:left="720" w:hanging="360"/>
      </w:pPr>
      <w:rPr>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418E33C9"/>
    <w:multiLevelType w:val="singleLevel"/>
    <w:tmpl w:val="D960E01E"/>
    <w:lvl w:ilvl="0">
      <w:start w:val="1"/>
      <w:numFmt w:val="decimal"/>
      <w:lvlText w:val="%1."/>
      <w:legacy w:legacy="1" w:legacySpace="0" w:legacyIndent="252"/>
      <w:lvlJc w:val="left"/>
      <w:rPr>
        <w:rFonts w:ascii="Times New Roman" w:hAnsi="Times New Roman" w:cs="Times New Roman" w:hint="default"/>
      </w:rPr>
    </w:lvl>
  </w:abstractNum>
  <w:abstractNum w:abstractNumId="34">
    <w:nsid w:val="41F76214"/>
    <w:multiLevelType w:val="multilevel"/>
    <w:tmpl w:val="CB806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2DE7FAB"/>
    <w:multiLevelType w:val="hybridMultilevel"/>
    <w:tmpl w:val="1204A71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4436122E"/>
    <w:multiLevelType w:val="multilevel"/>
    <w:tmpl w:val="6220D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44CE4590"/>
    <w:multiLevelType w:val="hybridMultilevel"/>
    <w:tmpl w:val="5942ABDE"/>
    <w:lvl w:ilvl="0" w:tplc="04FCA5B8">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nsid w:val="45186FBA"/>
    <w:multiLevelType w:val="hybridMultilevel"/>
    <w:tmpl w:val="232A5518"/>
    <w:lvl w:ilvl="0" w:tplc="F10A9DA2">
      <w:start w:val="1"/>
      <w:numFmt w:val="decimal"/>
      <w:lvlText w:val="%1."/>
      <w:lvlJc w:val="left"/>
      <w:pPr>
        <w:ind w:left="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F01BC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307F2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E40F7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86A02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FCE26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ECC0D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0ACDB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DA58F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45830778"/>
    <w:multiLevelType w:val="hybridMultilevel"/>
    <w:tmpl w:val="7FF69576"/>
    <w:lvl w:ilvl="0" w:tplc="37366FBA">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45C6759F"/>
    <w:multiLevelType w:val="multilevel"/>
    <w:tmpl w:val="3294DC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49B7451A"/>
    <w:multiLevelType w:val="hybridMultilevel"/>
    <w:tmpl w:val="EB6C16A2"/>
    <w:lvl w:ilvl="0" w:tplc="E6C83EFE">
      <w:start w:val="1"/>
      <w:numFmt w:val="decimal"/>
      <w:lvlText w:val="%1."/>
      <w:lvlJc w:val="left"/>
      <w:pPr>
        <w:tabs>
          <w:tab w:val="num" w:pos="1080"/>
        </w:tabs>
        <w:ind w:left="1080" w:hanging="360"/>
      </w:pPr>
      <w:rPr>
        <w:rFonts w:hint="default"/>
        <w:w w:val="94"/>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2">
    <w:nsid w:val="49FE49F5"/>
    <w:multiLevelType w:val="hybridMultilevel"/>
    <w:tmpl w:val="7E5C186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4BB515FA"/>
    <w:multiLevelType w:val="hybridMultilevel"/>
    <w:tmpl w:val="87206B5C"/>
    <w:lvl w:ilvl="0" w:tplc="3920E43E">
      <w:start w:val="1"/>
      <w:numFmt w:val="decimal"/>
      <w:lvlText w:val="%1."/>
      <w:lvlJc w:val="left"/>
      <w:pPr>
        <w:ind w:left="9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405C96">
      <w:start w:val="1"/>
      <w:numFmt w:val="lowerLetter"/>
      <w:lvlText w:val="%2"/>
      <w:lvlJc w:val="left"/>
      <w:pPr>
        <w:ind w:left="2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86EAC8">
      <w:start w:val="1"/>
      <w:numFmt w:val="lowerRoman"/>
      <w:lvlText w:val="%3"/>
      <w:lvlJc w:val="left"/>
      <w:pPr>
        <w:ind w:left="3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3EBA24">
      <w:start w:val="1"/>
      <w:numFmt w:val="decimal"/>
      <w:lvlText w:val="%4"/>
      <w:lvlJc w:val="left"/>
      <w:pPr>
        <w:ind w:left="4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40D8D6">
      <w:start w:val="1"/>
      <w:numFmt w:val="lowerLetter"/>
      <w:lvlText w:val="%5"/>
      <w:lvlJc w:val="left"/>
      <w:pPr>
        <w:ind w:left="4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62F31A">
      <w:start w:val="1"/>
      <w:numFmt w:val="lowerRoman"/>
      <w:lvlText w:val="%6"/>
      <w:lvlJc w:val="left"/>
      <w:pPr>
        <w:ind w:left="5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24B0FC">
      <w:start w:val="1"/>
      <w:numFmt w:val="decimal"/>
      <w:lvlText w:val="%7"/>
      <w:lvlJc w:val="left"/>
      <w:pPr>
        <w:ind w:left="6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98E542">
      <w:start w:val="1"/>
      <w:numFmt w:val="lowerLetter"/>
      <w:lvlText w:val="%8"/>
      <w:lvlJc w:val="left"/>
      <w:pPr>
        <w:ind w:left="7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DA044E">
      <w:start w:val="1"/>
      <w:numFmt w:val="lowerRoman"/>
      <w:lvlText w:val="%9"/>
      <w:lvlJc w:val="left"/>
      <w:pPr>
        <w:ind w:left="7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nsid w:val="4BBA63D0"/>
    <w:multiLevelType w:val="multilevel"/>
    <w:tmpl w:val="B9742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4C4F36DB"/>
    <w:multiLevelType w:val="hybridMultilevel"/>
    <w:tmpl w:val="413045BE"/>
    <w:lvl w:ilvl="0" w:tplc="1F963B34">
      <w:start w:val="1"/>
      <w:numFmt w:val="decimal"/>
      <w:lvlText w:val="%1."/>
      <w:lvlJc w:val="left"/>
      <w:pPr>
        <w:ind w:left="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86D5C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1AF4C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D60CD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281A7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726A1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E0A87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E0D9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8E934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nsid w:val="51EB7280"/>
    <w:multiLevelType w:val="multilevel"/>
    <w:tmpl w:val="9D766852"/>
    <w:lvl w:ilvl="0">
      <w:start w:val="1"/>
      <w:numFmt w:val="decimal"/>
      <w:lvlText w:val="%1."/>
      <w:lvlJc w:val="left"/>
      <w:rPr>
        <w:rFonts w:ascii="Times New Roman" w:eastAsia="Franklin Gothic Demi" w:hAnsi="Times New Roman" w:cs="Times New Roman"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520A239C"/>
    <w:multiLevelType w:val="multilevel"/>
    <w:tmpl w:val="8BACE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53D27779"/>
    <w:multiLevelType w:val="hybridMultilevel"/>
    <w:tmpl w:val="D84C9B4A"/>
    <w:lvl w:ilvl="0" w:tplc="360E13FA">
      <w:start w:val="1"/>
      <w:numFmt w:val="decimal"/>
      <w:lvlText w:val="%1."/>
      <w:lvlJc w:val="left"/>
      <w:pPr>
        <w:ind w:left="1495"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nsid w:val="55C94B0B"/>
    <w:multiLevelType w:val="hybridMultilevel"/>
    <w:tmpl w:val="2D6A957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55EE65AD"/>
    <w:multiLevelType w:val="multilevel"/>
    <w:tmpl w:val="EF9821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578B4A27"/>
    <w:multiLevelType w:val="hybridMultilevel"/>
    <w:tmpl w:val="124E7B86"/>
    <w:lvl w:ilvl="0" w:tplc="0419000F">
      <w:start w:val="1"/>
      <w:numFmt w:val="decimal"/>
      <w:lvlText w:val="%1."/>
      <w:lvlJc w:val="left"/>
      <w:pPr>
        <w:tabs>
          <w:tab w:val="num" w:pos="1485"/>
        </w:tabs>
        <w:ind w:left="1485" w:hanging="360"/>
      </w:pPr>
    </w:lvl>
    <w:lvl w:ilvl="1" w:tplc="04190019" w:tentative="1">
      <w:start w:val="1"/>
      <w:numFmt w:val="lowerLetter"/>
      <w:lvlText w:val="%2."/>
      <w:lvlJc w:val="left"/>
      <w:pPr>
        <w:tabs>
          <w:tab w:val="num" w:pos="2205"/>
        </w:tabs>
        <w:ind w:left="2205" w:hanging="360"/>
      </w:pPr>
    </w:lvl>
    <w:lvl w:ilvl="2" w:tplc="0419001B" w:tentative="1">
      <w:start w:val="1"/>
      <w:numFmt w:val="lowerRoman"/>
      <w:lvlText w:val="%3."/>
      <w:lvlJc w:val="right"/>
      <w:pPr>
        <w:tabs>
          <w:tab w:val="num" w:pos="2925"/>
        </w:tabs>
        <w:ind w:left="2925" w:hanging="180"/>
      </w:pPr>
    </w:lvl>
    <w:lvl w:ilvl="3" w:tplc="0419000F" w:tentative="1">
      <w:start w:val="1"/>
      <w:numFmt w:val="decimal"/>
      <w:lvlText w:val="%4."/>
      <w:lvlJc w:val="left"/>
      <w:pPr>
        <w:tabs>
          <w:tab w:val="num" w:pos="3645"/>
        </w:tabs>
        <w:ind w:left="3645" w:hanging="360"/>
      </w:pPr>
    </w:lvl>
    <w:lvl w:ilvl="4" w:tplc="04190019" w:tentative="1">
      <w:start w:val="1"/>
      <w:numFmt w:val="lowerLetter"/>
      <w:lvlText w:val="%5."/>
      <w:lvlJc w:val="left"/>
      <w:pPr>
        <w:tabs>
          <w:tab w:val="num" w:pos="4365"/>
        </w:tabs>
        <w:ind w:left="4365" w:hanging="360"/>
      </w:pPr>
    </w:lvl>
    <w:lvl w:ilvl="5" w:tplc="0419001B" w:tentative="1">
      <w:start w:val="1"/>
      <w:numFmt w:val="lowerRoman"/>
      <w:lvlText w:val="%6."/>
      <w:lvlJc w:val="right"/>
      <w:pPr>
        <w:tabs>
          <w:tab w:val="num" w:pos="5085"/>
        </w:tabs>
        <w:ind w:left="5085" w:hanging="180"/>
      </w:pPr>
    </w:lvl>
    <w:lvl w:ilvl="6" w:tplc="0419000F" w:tentative="1">
      <w:start w:val="1"/>
      <w:numFmt w:val="decimal"/>
      <w:lvlText w:val="%7."/>
      <w:lvlJc w:val="left"/>
      <w:pPr>
        <w:tabs>
          <w:tab w:val="num" w:pos="5805"/>
        </w:tabs>
        <w:ind w:left="5805" w:hanging="360"/>
      </w:pPr>
    </w:lvl>
    <w:lvl w:ilvl="7" w:tplc="04190019" w:tentative="1">
      <w:start w:val="1"/>
      <w:numFmt w:val="lowerLetter"/>
      <w:lvlText w:val="%8."/>
      <w:lvlJc w:val="left"/>
      <w:pPr>
        <w:tabs>
          <w:tab w:val="num" w:pos="6525"/>
        </w:tabs>
        <w:ind w:left="6525" w:hanging="360"/>
      </w:pPr>
    </w:lvl>
    <w:lvl w:ilvl="8" w:tplc="0419001B" w:tentative="1">
      <w:start w:val="1"/>
      <w:numFmt w:val="lowerRoman"/>
      <w:lvlText w:val="%9."/>
      <w:lvlJc w:val="right"/>
      <w:pPr>
        <w:tabs>
          <w:tab w:val="num" w:pos="7245"/>
        </w:tabs>
        <w:ind w:left="7245" w:hanging="180"/>
      </w:pPr>
    </w:lvl>
  </w:abstractNum>
  <w:abstractNum w:abstractNumId="52">
    <w:nsid w:val="59A60959"/>
    <w:multiLevelType w:val="hybridMultilevel"/>
    <w:tmpl w:val="2FC03FD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A4F6420"/>
    <w:multiLevelType w:val="hybridMultilevel"/>
    <w:tmpl w:val="C2CC8C74"/>
    <w:lvl w:ilvl="0" w:tplc="D622819C">
      <w:start w:val="1"/>
      <w:numFmt w:val="decimal"/>
      <w:lvlText w:val="%1."/>
      <w:lvlJc w:val="left"/>
      <w:pPr>
        <w:ind w:left="9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8876FC">
      <w:start w:val="1"/>
      <w:numFmt w:val="lowerLetter"/>
      <w:lvlText w:val="%2"/>
      <w:lvlJc w:val="left"/>
      <w:pPr>
        <w:ind w:left="2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F88AD0">
      <w:start w:val="1"/>
      <w:numFmt w:val="lowerRoman"/>
      <w:lvlText w:val="%3"/>
      <w:lvlJc w:val="left"/>
      <w:pPr>
        <w:ind w:left="3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32DA56">
      <w:start w:val="1"/>
      <w:numFmt w:val="decimal"/>
      <w:lvlText w:val="%4"/>
      <w:lvlJc w:val="left"/>
      <w:pPr>
        <w:ind w:left="4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A298B6">
      <w:start w:val="1"/>
      <w:numFmt w:val="lowerLetter"/>
      <w:lvlText w:val="%5"/>
      <w:lvlJc w:val="left"/>
      <w:pPr>
        <w:ind w:left="4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9EA5C4">
      <w:start w:val="1"/>
      <w:numFmt w:val="lowerRoman"/>
      <w:lvlText w:val="%6"/>
      <w:lvlJc w:val="left"/>
      <w:pPr>
        <w:ind w:left="5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DE65FC">
      <w:start w:val="1"/>
      <w:numFmt w:val="decimal"/>
      <w:lvlText w:val="%7"/>
      <w:lvlJc w:val="left"/>
      <w:pPr>
        <w:ind w:left="6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8A99E4">
      <w:start w:val="1"/>
      <w:numFmt w:val="lowerLetter"/>
      <w:lvlText w:val="%8"/>
      <w:lvlJc w:val="left"/>
      <w:pPr>
        <w:ind w:left="7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4CB678">
      <w:start w:val="1"/>
      <w:numFmt w:val="lowerRoman"/>
      <w:lvlText w:val="%9"/>
      <w:lvlJc w:val="left"/>
      <w:pPr>
        <w:ind w:left="7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nsid w:val="5BAC290D"/>
    <w:multiLevelType w:val="hybridMultilevel"/>
    <w:tmpl w:val="D466D65C"/>
    <w:lvl w:ilvl="0" w:tplc="0419000F">
      <w:start w:val="1"/>
      <w:numFmt w:val="decimal"/>
      <w:lvlText w:val="%1."/>
      <w:lvlJc w:val="left"/>
      <w:pPr>
        <w:ind w:left="3905"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nsid w:val="5C6A066E"/>
    <w:multiLevelType w:val="hybridMultilevel"/>
    <w:tmpl w:val="E3C0D9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5C835377"/>
    <w:multiLevelType w:val="hybridMultilevel"/>
    <w:tmpl w:val="72A45F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5D8912D1"/>
    <w:multiLevelType w:val="multilevel"/>
    <w:tmpl w:val="1E1A51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5D95741C"/>
    <w:multiLevelType w:val="singleLevel"/>
    <w:tmpl w:val="95BE2810"/>
    <w:lvl w:ilvl="0">
      <w:start w:val="1"/>
      <w:numFmt w:val="decimal"/>
      <w:lvlText w:val="%1."/>
      <w:legacy w:legacy="1" w:legacySpace="0" w:legacyIndent="236"/>
      <w:lvlJc w:val="left"/>
      <w:rPr>
        <w:rFonts w:ascii="Times New Roman" w:hAnsi="Times New Roman" w:cs="Times New Roman" w:hint="default"/>
      </w:rPr>
    </w:lvl>
  </w:abstractNum>
  <w:abstractNum w:abstractNumId="59">
    <w:nsid w:val="5DDF71FB"/>
    <w:multiLevelType w:val="multilevel"/>
    <w:tmpl w:val="B33ECA64"/>
    <w:lvl w:ilvl="0">
      <w:start w:val="1"/>
      <w:numFmt w:val="decimal"/>
      <w:lvlText w:val="%1."/>
      <w:lvlJc w:val="left"/>
      <w:pPr>
        <w:tabs>
          <w:tab w:val="num" w:pos="720"/>
        </w:tabs>
        <w:ind w:left="720" w:hanging="360"/>
      </w:pPr>
      <w:rPr>
        <w:lang w:val="ru-RU"/>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5EF40FBA"/>
    <w:multiLevelType w:val="hybridMultilevel"/>
    <w:tmpl w:val="1CDC672A"/>
    <w:lvl w:ilvl="0" w:tplc="B42EED02">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61">
    <w:nsid w:val="5FCE36BE"/>
    <w:multiLevelType w:val="hybridMultilevel"/>
    <w:tmpl w:val="7EA88C9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60CA6255"/>
    <w:multiLevelType w:val="hybridMultilevel"/>
    <w:tmpl w:val="C3F2A64C"/>
    <w:lvl w:ilvl="0" w:tplc="5CB05004">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nsid w:val="63D94BE3"/>
    <w:multiLevelType w:val="hybridMultilevel"/>
    <w:tmpl w:val="01AC5C86"/>
    <w:lvl w:ilvl="0" w:tplc="37366FBA">
      <w:start w:val="1"/>
      <w:numFmt w:val="bullet"/>
      <w:lvlText w:val=""/>
      <w:lvlJc w:val="left"/>
      <w:pPr>
        <w:tabs>
          <w:tab w:val="num" w:pos="1969"/>
        </w:tabs>
        <w:ind w:left="196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4">
    <w:nsid w:val="64FC6A8D"/>
    <w:multiLevelType w:val="hybridMultilevel"/>
    <w:tmpl w:val="DA6873E2"/>
    <w:lvl w:ilvl="0" w:tplc="103A04E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5">
    <w:nsid w:val="671438B1"/>
    <w:multiLevelType w:val="multilevel"/>
    <w:tmpl w:val="063A5FFA"/>
    <w:lvl w:ilvl="0">
      <w:start w:val="6"/>
      <w:numFmt w:val="decimal"/>
      <w:lvlText w:val="%1."/>
      <w:legacy w:legacy="1" w:legacySpace="0" w:legacyIndent="355"/>
      <w:lvlJc w:val="left"/>
      <w:rPr>
        <w:rFonts w:ascii="Times New Roman" w:hAnsi="Times New Roman"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6">
    <w:nsid w:val="685E2FD5"/>
    <w:multiLevelType w:val="singleLevel"/>
    <w:tmpl w:val="9AECD2A6"/>
    <w:lvl w:ilvl="0">
      <w:start w:val="6"/>
      <w:numFmt w:val="decimal"/>
      <w:lvlText w:val="%1."/>
      <w:legacy w:legacy="1" w:legacySpace="0" w:legacyIndent="201"/>
      <w:lvlJc w:val="left"/>
      <w:rPr>
        <w:rFonts w:ascii="Times New Roman" w:hAnsi="Times New Roman" w:cs="Times New Roman" w:hint="default"/>
      </w:rPr>
    </w:lvl>
  </w:abstractNum>
  <w:abstractNum w:abstractNumId="67">
    <w:nsid w:val="6A603E85"/>
    <w:multiLevelType w:val="multilevel"/>
    <w:tmpl w:val="4CDE7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nsid w:val="6CA70ED5"/>
    <w:multiLevelType w:val="hybridMultilevel"/>
    <w:tmpl w:val="4E3473D6"/>
    <w:lvl w:ilvl="0" w:tplc="0882C50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69">
    <w:nsid w:val="6F820C29"/>
    <w:multiLevelType w:val="multilevel"/>
    <w:tmpl w:val="448AE0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71842571"/>
    <w:multiLevelType w:val="hybridMultilevel"/>
    <w:tmpl w:val="238C248C"/>
    <w:lvl w:ilvl="0" w:tplc="37366FBA">
      <w:start w:val="1"/>
      <w:numFmt w:val="bullet"/>
      <w:lvlText w:val=""/>
      <w:lvlJc w:val="left"/>
      <w:pPr>
        <w:tabs>
          <w:tab w:val="num" w:pos="1969"/>
        </w:tabs>
        <w:ind w:left="196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1">
    <w:nsid w:val="79A20879"/>
    <w:multiLevelType w:val="hybridMultilevel"/>
    <w:tmpl w:val="1876DC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7AE2015D"/>
    <w:multiLevelType w:val="singleLevel"/>
    <w:tmpl w:val="082498C2"/>
    <w:lvl w:ilvl="0">
      <w:numFmt w:val="bullet"/>
      <w:lvlText w:val="-"/>
      <w:lvlJc w:val="left"/>
      <w:pPr>
        <w:tabs>
          <w:tab w:val="num" w:pos="1211"/>
        </w:tabs>
        <w:ind w:left="1211" w:hanging="360"/>
      </w:pPr>
      <w:rPr>
        <w:rFonts w:ascii="Times New Roman" w:hAnsi="Times New Roman" w:cs="Times New Roman" w:hint="default"/>
      </w:rPr>
    </w:lvl>
  </w:abstractNum>
  <w:abstractNum w:abstractNumId="73">
    <w:nsid w:val="7E88098C"/>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58"/>
  </w:num>
  <w:num w:numId="2">
    <w:abstractNumId w:val="65"/>
  </w:num>
  <w:num w:numId="3">
    <w:abstractNumId w:val="65"/>
    <w:lvlOverride w:ilvl="0">
      <w:lvl w:ilvl="0">
        <w:start w:val="6"/>
        <w:numFmt w:val="decimal"/>
        <w:lvlText w:val="%1."/>
        <w:legacy w:legacy="1" w:legacySpace="0" w:legacyIndent="356"/>
        <w:lvlJc w:val="left"/>
        <w:rPr>
          <w:rFonts w:ascii="Times New Roman" w:hAnsi="Times New Roman" w:cs="Times New Roman" w:hint="default"/>
        </w:rPr>
      </w:lvl>
    </w:lvlOverride>
  </w:num>
  <w:num w:numId="4">
    <w:abstractNumId w:val="18"/>
  </w:num>
  <w:num w:numId="5">
    <w:abstractNumId w:val="30"/>
  </w:num>
  <w:num w:numId="6">
    <w:abstractNumId w:val="26"/>
  </w:num>
  <w:num w:numId="7">
    <w:abstractNumId w:val="41"/>
  </w:num>
  <w:num w:numId="8">
    <w:abstractNumId w:val="51"/>
  </w:num>
  <w:num w:numId="9">
    <w:abstractNumId w:val="68"/>
  </w:num>
  <w:num w:numId="10">
    <w:abstractNumId w:val="33"/>
  </w:num>
  <w:num w:numId="11">
    <w:abstractNumId w:val="66"/>
  </w:num>
  <w:num w:numId="12">
    <w:abstractNumId w:val="2"/>
  </w:num>
  <w:num w:numId="13">
    <w:abstractNumId w:val="23"/>
  </w:num>
  <w:num w:numId="14">
    <w:abstractNumId w:val="64"/>
  </w:num>
  <w:num w:numId="15">
    <w:abstractNumId w:val="25"/>
  </w:num>
  <w:num w:numId="16">
    <w:abstractNumId w:val="61"/>
  </w:num>
  <w:num w:numId="17">
    <w:abstractNumId w:val="12"/>
  </w:num>
  <w:num w:numId="18">
    <w:abstractNumId w:val="12"/>
    <w:lvlOverride w:ilvl="0">
      <w:lvl w:ilvl="0">
        <w:start w:val="4"/>
        <w:numFmt w:val="decimal"/>
        <w:lvlText w:val="%1."/>
        <w:legacy w:legacy="1" w:legacySpace="0" w:legacyIndent="273"/>
        <w:lvlJc w:val="left"/>
        <w:rPr>
          <w:rFonts w:ascii="Times New Roman" w:hAnsi="Times New Roman" w:cs="Times New Roman" w:hint="default"/>
        </w:rPr>
      </w:lvl>
    </w:lvlOverride>
  </w:num>
  <w:num w:numId="19">
    <w:abstractNumId w:val="60"/>
  </w:num>
  <w:num w:numId="20">
    <w:abstractNumId w:val="14"/>
  </w:num>
  <w:num w:numId="21">
    <w:abstractNumId w:val="9"/>
  </w:num>
  <w:num w:numId="22">
    <w:abstractNumId w:val="1"/>
  </w:num>
  <w:num w:numId="23">
    <w:abstractNumId w:val="54"/>
  </w:num>
  <w:num w:numId="24">
    <w:abstractNumId w:val="48"/>
  </w:num>
  <w:num w:numId="25">
    <w:abstractNumId w:val="7"/>
  </w:num>
  <w:num w:numId="26">
    <w:abstractNumId w:val="10"/>
  </w:num>
  <w:num w:numId="27">
    <w:abstractNumId w:val="42"/>
  </w:num>
  <w:num w:numId="28">
    <w:abstractNumId w:val="13"/>
  </w:num>
  <w:num w:numId="29">
    <w:abstractNumId w:val="6"/>
  </w:num>
  <w:num w:numId="30">
    <w:abstractNumId w:val="46"/>
  </w:num>
  <w:num w:numId="31">
    <w:abstractNumId w:val="49"/>
  </w:num>
  <w:num w:numId="32">
    <w:abstractNumId w:val="71"/>
  </w:num>
  <w:num w:numId="33">
    <w:abstractNumId w:val="73"/>
  </w:num>
  <w:num w:numId="34">
    <w:abstractNumId w:val="59"/>
  </w:num>
  <w:num w:numId="35">
    <w:abstractNumId w:val="0"/>
  </w:num>
  <w:num w:numId="36">
    <w:abstractNumId w:val="31"/>
  </w:num>
  <w:num w:numId="37">
    <w:abstractNumId w:val="44"/>
  </w:num>
  <w:num w:numId="38">
    <w:abstractNumId w:val="36"/>
  </w:num>
  <w:num w:numId="39">
    <w:abstractNumId w:val="69"/>
  </w:num>
  <w:num w:numId="40">
    <w:abstractNumId w:val="16"/>
  </w:num>
  <w:num w:numId="41">
    <w:abstractNumId w:val="28"/>
  </w:num>
  <w:num w:numId="42">
    <w:abstractNumId w:val="50"/>
  </w:num>
  <w:num w:numId="43">
    <w:abstractNumId w:val="57"/>
  </w:num>
  <w:num w:numId="44">
    <w:abstractNumId w:val="47"/>
  </w:num>
  <w:num w:numId="45">
    <w:abstractNumId w:val="29"/>
  </w:num>
  <w:num w:numId="46">
    <w:abstractNumId w:val="4"/>
  </w:num>
  <w:num w:numId="47">
    <w:abstractNumId w:val="53"/>
  </w:num>
  <w:num w:numId="48">
    <w:abstractNumId w:val="45"/>
  </w:num>
  <w:num w:numId="49">
    <w:abstractNumId w:val="43"/>
  </w:num>
  <w:num w:numId="50">
    <w:abstractNumId w:val="38"/>
  </w:num>
  <w:num w:numId="51">
    <w:abstractNumId w:val="40"/>
  </w:num>
  <w:num w:numId="52">
    <w:abstractNumId w:val="34"/>
  </w:num>
  <w:num w:numId="53">
    <w:abstractNumId w:val="22"/>
  </w:num>
  <w:num w:numId="54">
    <w:abstractNumId w:val="52"/>
  </w:num>
  <w:num w:numId="55">
    <w:abstractNumId w:val="72"/>
  </w:num>
  <w:num w:numId="5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5"/>
  </w:num>
  <w:num w:numId="59">
    <w:abstractNumId w:val="19"/>
  </w:num>
  <w:num w:numId="6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5"/>
  </w:num>
  <w:num w:numId="63">
    <w:abstractNumId w:val="20"/>
  </w:num>
  <w:num w:numId="64">
    <w:abstractNumId w:val="67"/>
  </w:num>
  <w:num w:numId="65">
    <w:abstractNumId w:val="17"/>
  </w:num>
  <w:num w:numId="66">
    <w:abstractNumId w:val="8"/>
  </w:num>
  <w:num w:numId="67">
    <w:abstractNumId w:val="5"/>
  </w:num>
  <w:num w:numId="68">
    <w:abstractNumId w:val="55"/>
  </w:num>
  <w:num w:numId="69">
    <w:abstractNumId w:val="56"/>
  </w:num>
  <w:num w:numId="70">
    <w:abstractNumId w:val="11"/>
  </w:num>
  <w:num w:numId="71">
    <w:abstractNumId w:val="39"/>
  </w:num>
  <w:num w:numId="72">
    <w:abstractNumId w:val="27"/>
  </w:num>
  <w:num w:numId="73">
    <w:abstractNumId w:val="24"/>
  </w:num>
  <w:num w:numId="74">
    <w:abstractNumId w:val="63"/>
  </w:num>
  <w:num w:numId="75">
    <w:abstractNumId w:val="70"/>
  </w:num>
  <w:num w:numId="76">
    <w:abstractNumId w:val="21"/>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defaultTabStop w:val="708"/>
  <w:characterSpacingControl w:val="doNotCompress"/>
  <w:footnotePr>
    <w:footnote w:id="0"/>
    <w:footnote w:id="1"/>
  </w:footnotePr>
  <w:endnotePr>
    <w:endnote w:id="0"/>
    <w:endnote w:id="1"/>
  </w:endnotePr>
  <w:compat/>
  <w:rsids>
    <w:rsidRoot w:val="003F7F9D"/>
    <w:rsid w:val="001A4BC4"/>
    <w:rsid w:val="003F7F9D"/>
    <w:rsid w:val="005B29B1"/>
    <w:rsid w:val="00780FC9"/>
    <w:rsid w:val="007D363B"/>
    <w:rsid w:val="007F18D1"/>
    <w:rsid w:val="00823971"/>
    <w:rsid w:val="00A86F0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53"/>
    <o:shapelayout v:ext="edit">
      <o:idmap v:ext="edit" data="1"/>
      <o:rules v:ext="edit">
        <o:r id="V:Rule19" type="connector" idref="#AutoShape 89"/>
        <o:r id="V:Rule20" type="connector" idref="#AutoShape 90"/>
        <o:r id="V:Rule21" type="connector" idref="#AutoShape 91"/>
        <o:r id="V:Rule22" type="connector" idref="#AutoShape 92"/>
        <o:r id="V:Rule23" type="connector" idref="#AutoShape 97"/>
        <o:r id="V:Rule24" type="connector" idref="#AutoShape 98"/>
        <o:r id="V:Rule25" type="connector" idref="#AutoShape 99"/>
        <o:r id="V:Rule26" type="connector" idref="#AutoShape 100"/>
        <o:r id="V:Rule27" type="connector" idref="#AutoShape 111"/>
        <o:r id="V:Rule28" type="connector" idref="#AutoShape 112"/>
        <o:r id="V:Rule29" type="connector" idref="#AutoShape 113"/>
        <o:r id="V:Rule30" type="connector" idref="#AutoShape 114"/>
        <o:r id="V:Rule39" type="connector" idref="#AutoShape 13"/>
        <o:r id="V:Rule41" type="connector" idref="#AutoShape 12"/>
        <o:r id="V:Rule44" type="connector" idref="#AutoShape 11"/>
        <o:r id="V:Rule47" type="connector" idref="#AutoShape 14"/>
        <o:r id="V:Rule49" type="connector" idref="#AutoShape 131"/>
        <o:r id="V:Rule50" type="connector" idref="#AutoShape 15"/>
        <o:r id="V:Rule52" type="connector" idref="#AutoShape 89"/>
        <o:r id="V:Rule55" type="connector" idref="#Прямая со стрелкой 72"/>
        <o:r id="V:Rule57" type="connector" idref="#Прямая со стрелкой 67"/>
        <o:r id="V:Rule58" type="connector" idref="#AutoShape 112"/>
        <o:r id="V:Rule59" type="connector" idref="#AutoShape 91"/>
        <o:r id="V:Rule60" type="connector" idref="#AutoShape 90"/>
        <o:r id="V:Rule61" type="connector" idref="#AutoShape 113"/>
        <o:r id="V:Rule62" type="connector" idref="#AutoShape 92"/>
        <o:r id="V:Rule63" type="connector" idref="#AutoShape 126"/>
        <o:r id="V:Rule64" type="connector" idref="#AutoShape 114"/>
        <o:r id="V:Rule65" type="connector" idref="#AutoShape 97"/>
        <o:r id="V:Rule67" type="connector" idref="#AutoShape 130"/>
        <o:r id="V:Rule68" type="connector" idref="#AutoShape 100"/>
        <o:r id="V:Rule69" type="connector" idref="#AutoShape 129"/>
        <o:r id="V:Rule71" type="connector" idref="#AutoShape 111"/>
        <o:r id="V:Rule72" type="connector" idref="#AutoShape 127"/>
        <o:r id="V:Rule73" type="connector" idref="#AutoShape 148"/>
        <o:r id="V:Rule74" type="connector" idref="#AutoShape 99"/>
        <o:r id="V:Rule75" type="connector" idref="#AutoShape 98"/>
        <o:r id="V:Rule76" type="connector" idref="#AutoShape 1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3971"/>
  </w:style>
  <w:style w:type="paragraph" w:styleId="1">
    <w:name w:val="heading 1"/>
    <w:basedOn w:val="a"/>
    <w:next w:val="a"/>
    <w:link w:val="10"/>
    <w:uiPriority w:val="9"/>
    <w:qFormat/>
    <w:rsid w:val="007F18D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7F18D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next w:val="a"/>
    <w:link w:val="30"/>
    <w:uiPriority w:val="9"/>
    <w:unhideWhenUsed/>
    <w:qFormat/>
    <w:rsid w:val="007F18D1"/>
    <w:pPr>
      <w:keepNext/>
      <w:keepLines/>
      <w:spacing w:after="270"/>
      <w:ind w:left="10" w:hanging="10"/>
      <w:jc w:val="center"/>
      <w:outlineLvl w:val="2"/>
    </w:pPr>
    <w:rPr>
      <w:rFonts w:ascii="Times New Roman" w:eastAsia="Times New Roman" w:hAnsi="Times New Roman" w:cs="Times New Roman"/>
      <w:b/>
      <w:i/>
      <w:color w:val="000000"/>
      <w:sz w:val="24"/>
      <w:lang w:eastAsia="ru-RU"/>
    </w:rPr>
  </w:style>
  <w:style w:type="paragraph" w:styleId="4">
    <w:name w:val="heading 4"/>
    <w:basedOn w:val="a"/>
    <w:next w:val="a"/>
    <w:link w:val="40"/>
    <w:uiPriority w:val="9"/>
    <w:semiHidden/>
    <w:unhideWhenUsed/>
    <w:qFormat/>
    <w:rsid w:val="007F18D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F18D1"/>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7F18D1"/>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7F18D1"/>
    <w:rPr>
      <w:rFonts w:ascii="Times New Roman" w:eastAsia="Times New Roman" w:hAnsi="Times New Roman" w:cs="Times New Roman"/>
      <w:b/>
      <w:i/>
      <w:color w:val="000000"/>
      <w:sz w:val="24"/>
      <w:lang w:eastAsia="ru-RU"/>
    </w:rPr>
  </w:style>
  <w:style w:type="character" w:customStyle="1" w:styleId="40">
    <w:name w:val="Заголовок 4 Знак"/>
    <w:basedOn w:val="a0"/>
    <w:link w:val="4"/>
    <w:uiPriority w:val="9"/>
    <w:semiHidden/>
    <w:rsid w:val="007F18D1"/>
    <w:rPr>
      <w:rFonts w:asciiTheme="majorHAnsi" w:eastAsiaTheme="majorEastAsia" w:hAnsiTheme="majorHAnsi" w:cstheme="majorBidi"/>
      <w:i/>
      <w:iCs/>
      <w:color w:val="2E74B5" w:themeColor="accent1" w:themeShade="BF"/>
    </w:rPr>
  </w:style>
  <w:style w:type="numbering" w:customStyle="1" w:styleId="11">
    <w:name w:val="Нет списка1"/>
    <w:next w:val="a2"/>
    <w:uiPriority w:val="99"/>
    <w:semiHidden/>
    <w:unhideWhenUsed/>
    <w:rsid w:val="007F18D1"/>
  </w:style>
  <w:style w:type="paragraph" w:styleId="a3">
    <w:name w:val="List Paragraph"/>
    <w:basedOn w:val="a"/>
    <w:uiPriority w:val="34"/>
    <w:qFormat/>
    <w:rsid w:val="007F18D1"/>
    <w:pPr>
      <w:ind w:left="720"/>
      <w:contextualSpacing/>
    </w:pPr>
  </w:style>
  <w:style w:type="character" w:styleId="a4">
    <w:name w:val="annotation reference"/>
    <w:basedOn w:val="a0"/>
    <w:uiPriority w:val="99"/>
    <w:semiHidden/>
    <w:unhideWhenUsed/>
    <w:rsid w:val="007F18D1"/>
    <w:rPr>
      <w:sz w:val="16"/>
      <w:szCs w:val="16"/>
    </w:rPr>
  </w:style>
  <w:style w:type="paragraph" w:styleId="a5">
    <w:name w:val="annotation text"/>
    <w:basedOn w:val="a"/>
    <w:link w:val="a6"/>
    <w:uiPriority w:val="99"/>
    <w:semiHidden/>
    <w:unhideWhenUsed/>
    <w:rsid w:val="007F18D1"/>
    <w:pPr>
      <w:spacing w:line="240" w:lineRule="auto"/>
    </w:pPr>
    <w:rPr>
      <w:sz w:val="20"/>
      <w:szCs w:val="20"/>
    </w:rPr>
  </w:style>
  <w:style w:type="character" w:customStyle="1" w:styleId="a6">
    <w:name w:val="Текст примечания Знак"/>
    <w:basedOn w:val="a0"/>
    <w:link w:val="a5"/>
    <w:uiPriority w:val="99"/>
    <w:semiHidden/>
    <w:rsid w:val="007F18D1"/>
    <w:rPr>
      <w:sz w:val="20"/>
      <w:szCs w:val="20"/>
    </w:rPr>
  </w:style>
  <w:style w:type="paragraph" w:styleId="a7">
    <w:name w:val="annotation subject"/>
    <w:basedOn w:val="a5"/>
    <w:next w:val="a5"/>
    <w:link w:val="a8"/>
    <w:uiPriority w:val="99"/>
    <w:semiHidden/>
    <w:unhideWhenUsed/>
    <w:rsid w:val="007F18D1"/>
    <w:rPr>
      <w:b/>
      <w:bCs/>
    </w:rPr>
  </w:style>
  <w:style w:type="character" w:customStyle="1" w:styleId="a8">
    <w:name w:val="Тема примечания Знак"/>
    <w:basedOn w:val="a6"/>
    <w:link w:val="a7"/>
    <w:uiPriority w:val="99"/>
    <w:semiHidden/>
    <w:rsid w:val="007F18D1"/>
    <w:rPr>
      <w:b/>
      <w:bCs/>
      <w:sz w:val="20"/>
      <w:szCs w:val="20"/>
    </w:rPr>
  </w:style>
  <w:style w:type="paragraph" w:styleId="a9">
    <w:name w:val="Balloon Text"/>
    <w:basedOn w:val="a"/>
    <w:link w:val="aa"/>
    <w:uiPriority w:val="99"/>
    <w:semiHidden/>
    <w:unhideWhenUsed/>
    <w:rsid w:val="007F18D1"/>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7F18D1"/>
    <w:rPr>
      <w:rFonts w:ascii="Segoe UI" w:hAnsi="Segoe UI" w:cs="Segoe UI"/>
      <w:sz w:val="18"/>
      <w:szCs w:val="18"/>
    </w:rPr>
  </w:style>
  <w:style w:type="table" w:styleId="ab">
    <w:name w:val="Table Grid"/>
    <w:basedOn w:val="a1"/>
    <w:rsid w:val="007F18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pt0pt">
    <w:name w:val="Основной текст + 8 pt;Не полужирный;Интервал 0 pt"/>
    <w:basedOn w:val="a0"/>
    <w:rsid w:val="007F18D1"/>
    <w:rPr>
      <w:rFonts w:ascii="Times New Roman" w:eastAsia="Times New Roman" w:hAnsi="Times New Roman" w:cs="Times New Roman"/>
      <w:b/>
      <w:bCs/>
      <w:color w:val="000000"/>
      <w:spacing w:val="9"/>
      <w:w w:val="100"/>
      <w:position w:val="0"/>
      <w:sz w:val="16"/>
      <w:szCs w:val="16"/>
      <w:shd w:val="clear" w:color="auto" w:fill="FFFFFF"/>
      <w:lang w:val="ru-RU"/>
    </w:rPr>
  </w:style>
  <w:style w:type="character" w:customStyle="1" w:styleId="Georgia8pt0pt">
    <w:name w:val="Основной текст + Georgia;8 pt;Не полужирный;Интервал 0 pt"/>
    <w:basedOn w:val="a0"/>
    <w:rsid w:val="007F18D1"/>
    <w:rPr>
      <w:rFonts w:ascii="Georgia" w:eastAsia="Georgia" w:hAnsi="Georgia" w:cs="Georgia"/>
      <w:b/>
      <w:bCs/>
      <w:color w:val="000000"/>
      <w:spacing w:val="16"/>
      <w:w w:val="100"/>
      <w:position w:val="0"/>
      <w:sz w:val="16"/>
      <w:szCs w:val="16"/>
      <w:shd w:val="clear" w:color="auto" w:fill="FFFFFF"/>
      <w:lang w:val="ru-RU"/>
    </w:rPr>
  </w:style>
  <w:style w:type="paragraph" w:customStyle="1" w:styleId="7">
    <w:name w:val="Основной текст7"/>
    <w:basedOn w:val="a"/>
    <w:rsid w:val="007F18D1"/>
    <w:pPr>
      <w:widowControl w:val="0"/>
      <w:shd w:val="clear" w:color="auto" w:fill="FFFFFF"/>
      <w:spacing w:before="300" w:after="0" w:line="226" w:lineRule="exact"/>
      <w:jc w:val="both"/>
    </w:pPr>
    <w:rPr>
      <w:rFonts w:ascii="Times New Roman" w:eastAsia="Times New Roman" w:hAnsi="Times New Roman" w:cs="Times New Roman"/>
      <w:b/>
      <w:bCs/>
      <w:spacing w:val="3"/>
      <w:sz w:val="18"/>
      <w:szCs w:val="18"/>
      <w:lang w:eastAsia="ru-RU"/>
    </w:rPr>
  </w:style>
  <w:style w:type="character" w:customStyle="1" w:styleId="8pt">
    <w:name w:val="Основной текст + 8 pt;Не полужирный;Курсив"/>
    <w:basedOn w:val="a0"/>
    <w:rsid w:val="007F18D1"/>
    <w:rPr>
      <w:rFonts w:ascii="Times New Roman" w:eastAsia="Times New Roman" w:hAnsi="Times New Roman" w:cs="Times New Roman"/>
      <w:b/>
      <w:bCs/>
      <w:i/>
      <w:iCs/>
      <w:smallCaps w:val="0"/>
      <w:strike w:val="0"/>
      <w:color w:val="000000"/>
      <w:spacing w:val="3"/>
      <w:w w:val="100"/>
      <w:position w:val="0"/>
      <w:sz w:val="16"/>
      <w:szCs w:val="16"/>
      <w:u w:val="none"/>
      <w:shd w:val="clear" w:color="auto" w:fill="FFFFFF"/>
      <w:lang w:val="ru-RU"/>
    </w:rPr>
  </w:style>
  <w:style w:type="character" w:customStyle="1" w:styleId="10pt0pt">
    <w:name w:val="Основной текст + 10 pt;Не полужирный;Курсив;Интервал 0 pt"/>
    <w:basedOn w:val="a0"/>
    <w:rsid w:val="007F18D1"/>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rPr>
  </w:style>
  <w:style w:type="character" w:customStyle="1" w:styleId="ac">
    <w:name w:val="Основной текст Знак"/>
    <w:basedOn w:val="a0"/>
    <w:link w:val="ad"/>
    <w:locked/>
    <w:rsid w:val="007F18D1"/>
    <w:rPr>
      <w:rFonts w:ascii="Times New Roman" w:hAnsi="Times New Roman" w:cs="Times New Roman"/>
      <w:shd w:val="clear" w:color="auto" w:fill="FFFFFF"/>
    </w:rPr>
  </w:style>
  <w:style w:type="paragraph" w:styleId="ad">
    <w:name w:val="Body Text"/>
    <w:basedOn w:val="a"/>
    <w:link w:val="ac"/>
    <w:rsid w:val="007F18D1"/>
    <w:pPr>
      <w:widowControl w:val="0"/>
      <w:shd w:val="clear" w:color="auto" w:fill="FFFFFF"/>
      <w:spacing w:before="60" w:after="0" w:line="226" w:lineRule="exact"/>
      <w:jc w:val="both"/>
    </w:pPr>
    <w:rPr>
      <w:rFonts w:ascii="Times New Roman" w:hAnsi="Times New Roman" w:cs="Times New Roman"/>
    </w:rPr>
  </w:style>
  <w:style w:type="character" w:customStyle="1" w:styleId="12">
    <w:name w:val="Основной текст Знак1"/>
    <w:basedOn w:val="a0"/>
    <w:uiPriority w:val="99"/>
    <w:semiHidden/>
    <w:rsid w:val="007F18D1"/>
  </w:style>
  <w:style w:type="character" w:customStyle="1" w:styleId="10pt4">
    <w:name w:val="Основной текст + 10 pt4"/>
    <w:aliases w:val="Полужирный114"/>
    <w:basedOn w:val="ac"/>
    <w:rsid w:val="007F18D1"/>
    <w:rPr>
      <w:rFonts w:ascii="Times New Roman" w:hAnsi="Times New Roman" w:cs="Times New Roman"/>
      <w:b/>
      <w:bCs/>
      <w:color w:val="000000"/>
      <w:spacing w:val="0"/>
      <w:w w:val="100"/>
      <w:position w:val="0"/>
      <w:sz w:val="20"/>
      <w:szCs w:val="20"/>
      <w:shd w:val="clear" w:color="auto" w:fill="FFFFFF"/>
      <w:lang w:val="ru-RU" w:eastAsia="ru-RU"/>
    </w:rPr>
  </w:style>
  <w:style w:type="character" w:customStyle="1" w:styleId="25">
    <w:name w:val="Основной текст (25)_"/>
    <w:basedOn w:val="a0"/>
    <w:link w:val="251"/>
    <w:locked/>
    <w:rsid w:val="007F18D1"/>
    <w:rPr>
      <w:rFonts w:ascii="Times New Roman" w:hAnsi="Times New Roman" w:cs="Times New Roman"/>
      <w:b/>
      <w:bCs/>
      <w:sz w:val="18"/>
      <w:szCs w:val="18"/>
      <w:shd w:val="clear" w:color="auto" w:fill="FFFFFF"/>
    </w:rPr>
  </w:style>
  <w:style w:type="character" w:customStyle="1" w:styleId="250">
    <w:name w:val="Основной текст (25)"/>
    <w:basedOn w:val="25"/>
    <w:rsid w:val="007F18D1"/>
    <w:rPr>
      <w:rFonts w:ascii="Times New Roman" w:hAnsi="Times New Roman" w:cs="Times New Roman"/>
      <w:b/>
      <w:bCs/>
      <w:color w:val="000000"/>
      <w:spacing w:val="0"/>
      <w:w w:val="100"/>
      <w:position w:val="0"/>
      <w:sz w:val="18"/>
      <w:szCs w:val="18"/>
      <w:shd w:val="clear" w:color="auto" w:fill="FFFFFF"/>
      <w:lang w:val="ru-RU" w:eastAsia="ru-RU"/>
    </w:rPr>
  </w:style>
  <w:style w:type="character" w:customStyle="1" w:styleId="16">
    <w:name w:val="Основной текст + Курсив16"/>
    <w:basedOn w:val="ac"/>
    <w:rsid w:val="007F18D1"/>
    <w:rPr>
      <w:rFonts w:ascii="Times New Roman" w:hAnsi="Times New Roman" w:cs="Times New Roman"/>
      <w:i/>
      <w:iCs/>
      <w:color w:val="000000"/>
      <w:spacing w:val="0"/>
      <w:w w:val="100"/>
      <w:position w:val="0"/>
      <w:shd w:val="clear" w:color="auto" w:fill="FFFFFF"/>
      <w:lang w:val="ru-RU" w:eastAsia="ru-RU"/>
    </w:rPr>
  </w:style>
  <w:style w:type="character" w:customStyle="1" w:styleId="104">
    <w:name w:val="Основной текст + 104"/>
    <w:aliases w:val="5 pt191,Курсив184"/>
    <w:basedOn w:val="ac"/>
    <w:rsid w:val="007F18D1"/>
    <w:rPr>
      <w:rFonts w:ascii="Times New Roman" w:hAnsi="Times New Roman" w:cs="Times New Roman"/>
      <w:i/>
      <w:iCs/>
      <w:color w:val="000000"/>
      <w:spacing w:val="0"/>
      <w:w w:val="100"/>
      <w:position w:val="0"/>
      <w:sz w:val="21"/>
      <w:szCs w:val="21"/>
      <w:shd w:val="clear" w:color="auto" w:fill="FFFFFF"/>
      <w:lang w:val="ru-RU" w:eastAsia="ru-RU"/>
    </w:rPr>
  </w:style>
  <w:style w:type="character" w:customStyle="1" w:styleId="70">
    <w:name w:val="Основной текст (70)_"/>
    <w:basedOn w:val="a0"/>
    <w:link w:val="701"/>
    <w:locked/>
    <w:rsid w:val="007F18D1"/>
    <w:rPr>
      <w:rFonts w:ascii="Trebuchet MS" w:eastAsia="Times New Roman" w:hAnsi="Trebuchet MS" w:cs="Trebuchet MS"/>
      <w:sz w:val="19"/>
      <w:szCs w:val="19"/>
      <w:shd w:val="clear" w:color="auto" w:fill="FFFFFF"/>
    </w:rPr>
  </w:style>
  <w:style w:type="character" w:customStyle="1" w:styleId="70TimesNewRoman4">
    <w:name w:val="Основной текст (70) + Times New Roman4"/>
    <w:aliases w:val="11 pt4,Курсив181"/>
    <w:basedOn w:val="70"/>
    <w:rsid w:val="007F18D1"/>
    <w:rPr>
      <w:rFonts w:ascii="Times New Roman" w:eastAsia="Times New Roman" w:hAnsi="Times New Roman" w:cs="Times New Roman"/>
      <w:i/>
      <w:iCs/>
      <w:color w:val="000000"/>
      <w:spacing w:val="0"/>
      <w:w w:val="100"/>
      <w:position w:val="0"/>
      <w:sz w:val="22"/>
      <w:szCs w:val="22"/>
      <w:shd w:val="clear" w:color="auto" w:fill="FFFFFF"/>
      <w:lang w:val="en-US" w:eastAsia="en-US"/>
    </w:rPr>
  </w:style>
  <w:style w:type="character" w:customStyle="1" w:styleId="72">
    <w:name w:val="Основной текст (72)_"/>
    <w:basedOn w:val="a0"/>
    <w:link w:val="720"/>
    <w:locked/>
    <w:rsid w:val="007F18D1"/>
    <w:rPr>
      <w:rFonts w:ascii="Lucida Sans Unicode" w:eastAsia="Times New Roman" w:hAnsi="Lucida Sans Unicode" w:cs="Lucida Sans Unicode"/>
      <w:i/>
      <w:iCs/>
      <w:sz w:val="17"/>
      <w:szCs w:val="17"/>
      <w:shd w:val="clear" w:color="auto" w:fill="FFFFFF"/>
    </w:rPr>
  </w:style>
  <w:style w:type="paragraph" w:customStyle="1" w:styleId="251">
    <w:name w:val="Основной текст (25)1"/>
    <w:basedOn w:val="a"/>
    <w:link w:val="25"/>
    <w:rsid w:val="007F18D1"/>
    <w:pPr>
      <w:widowControl w:val="0"/>
      <w:shd w:val="clear" w:color="auto" w:fill="FFFFFF"/>
      <w:spacing w:before="180" w:after="180" w:line="240" w:lineRule="atLeast"/>
      <w:jc w:val="center"/>
    </w:pPr>
    <w:rPr>
      <w:rFonts w:ascii="Times New Roman" w:hAnsi="Times New Roman" w:cs="Times New Roman"/>
      <w:b/>
      <w:bCs/>
      <w:sz w:val="18"/>
      <w:szCs w:val="18"/>
    </w:rPr>
  </w:style>
  <w:style w:type="paragraph" w:customStyle="1" w:styleId="701">
    <w:name w:val="Основной текст (70)1"/>
    <w:basedOn w:val="a"/>
    <w:link w:val="70"/>
    <w:rsid w:val="007F18D1"/>
    <w:pPr>
      <w:widowControl w:val="0"/>
      <w:shd w:val="clear" w:color="auto" w:fill="FFFFFF"/>
      <w:spacing w:before="180" w:after="0" w:line="240" w:lineRule="atLeast"/>
      <w:jc w:val="both"/>
    </w:pPr>
    <w:rPr>
      <w:rFonts w:ascii="Trebuchet MS" w:eastAsia="Times New Roman" w:hAnsi="Trebuchet MS" w:cs="Trebuchet MS"/>
      <w:sz w:val="19"/>
      <w:szCs w:val="19"/>
    </w:rPr>
  </w:style>
  <w:style w:type="paragraph" w:customStyle="1" w:styleId="720">
    <w:name w:val="Основной текст (72)"/>
    <w:basedOn w:val="a"/>
    <w:link w:val="72"/>
    <w:rsid w:val="007F18D1"/>
    <w:pPr>
      <w:widowControl w:val="0"/>
      <w:shd w:val="clear" w:color="auto" w:fill="FFFFFF"/>
      <w:spacing w:after="0" w:line="240" w:lineRule="atLeast"/>
      <w:jc w:val="center"/>
    </w:pPr>
    <w:rPr>
      <w:rFonts w:ascii="Lucida Sans Unicode" w:eastAsia="Times New Roman" w:hAnsi="Lucida Sans Unicode" w:cs="Lucida Sans Unicode"/>
      <w:i/>
      <w:iCs/>
      <w:sz w:val="17"/>
      <w:szCs w:val="17"/>
    </w:rPr>
  </w:style>
  <w:style w:type="paragraph" w:customStyle="1" w:styleId="c8">
    <w:name w:val="c8"/>
    <w:basedOn w:val="a"/>
    <w:rsid w:val="007F18D1"/>
    <w:pPr>
      <w:spacing w:before="90" w:after="90" w:line="240" w:lineRule="auto"/>
    </w:pPr>
    <w:rPr>
      <w:rFonts w:ascii="Times New Roman" w:eastAsia="Times New Roman" w:hAnsi="Times New Roman" w:cs="Times New Roman"/>
      <w:sz w:val="24"/>
      <w:szCs w:val="24"/>
      <w:lang w:eastAsia="ru-RU"/>
    </w:rPr>
  </w:style>
  <w:style w:type="character" w:customStyle="1" w:styleId="c0">
    <w:name w:val="c0"/>
    <w:basedOn w:val="a0"/>
    <w:rsid w:val="007F18D1"/>
  </w:style>
  <w:style w:type="character" w:customStyle="1" w:styleId="c7">
    <w:name w:val="c7"/>
    <w:basedOn w:val="a0"/>
    <w:rsid w:val="007F18D1"/>
  </w:style>
  <w:style w:type="character" w:customStyle="1" w:styleId="15">
    <w:name w:val="Основной текст + Курсив15"/>
    <w:basedOn w:val="ac"/>
    <w:rsid w:val="007F18D1"/>
    <w:rPr>
      <w:rFonts w:ascii="Times New Roman" w:hAnsi="Times New Roman" w:cs="Times New Roman"/>
      <w:i/>
      <w:iCs/>
      <w:color w:val="000000"/>
      <w:spacing w:val="0"/>
      <w:w w:val="100"/>
      <w:position w:val="0"/>
      <w:shd w:val="clear" w:color="auto" w:fill="FFFFFF"/>
      <w:lang w:val="ru-RU" w:eastAsia="ru-RU"/>
    </w:rPr>
  </w:style>
  <w:style w:type="paragraph" w:styleId="ae">
    <w:name w:val="Normal (Web)"/>
    <w:basedOn w:val="a"/>
    <w:uiPriority w:val="99"/>
    <w:semiHidden/>
    <w:unhideWhenUsed/>
    <w:rsid w:val="007F18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Strong"/>
    <w:basedOn w:val="a0"/>
    <w:uiPriority w:val="22"/>
    <w:qFormat/>
    <w:rsid w:val="007F18D1"/>
    <w:rPr>
      <w:b/>
      <w:bCs/>
    </w:rPr>
  </w:style>
  <w:style w:type="character" w:styleId="af0">
    <w:name w:val="Emphasis"/>
    <w:basedOn w:val="a0"/>
    <w:uiPriority w:val="20"/>
    <w:qFormat/>
    <w:rsid w:val="007F18D1"/>
    <w:rPr>
      <w:i/>
      <w:iCs/>
    </w:rPr>
  </w:style>
  <w:style w:type="paragraph" w:styleId="af1">
    <w:name w:val="header"/>
    <w:basedOn w:val="a"/>
    <w:link w:val="af2"/>
    <w:uiPriority w:val="99"/>
    <w:unhideWhenUsed/>
    <w:rsid w:val="007F18D1"/>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7F18D1"/>
  </w:style>
  <w:style w:type="paragraph" w:styleId="af3">
    <w:name w:val="footer"/>
    <w:basedOn w:val="a"/>
    <w:link w:val="af4"/>
    <w:unhideWhenUsed/>
    <w:rsid w:val="007F18D1"/>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7F18D1"/>
  </w:style>
  <w:style w:type="paragraph" w:styleId="af5">
    <w:name w:val="Body Text Indent"/>
    <w:basedOn w:val="a"/>
    <w:link w:val="af6"/>
    <w:uiPriority w:val="99"/>
    <w:semiHidden/>
    <w:unhideWhenUsed/>
    <w:rsid w:val="007F18D1"/>
    <w:pPr>
      <w:spacing w:after="120"/>
      <w:ind w:left="283"/>
    </w:pPr>
  </w:style>
  <w:style w:type="character" w:customStyle="1" w:styleId="af6">
    <w:name w:val="Основной текст с отступом Знак"/>
    <w:basedOn w:val="a0"/>
    <w:link w:val="af5"/>
    <w:uiPriority w:val="99"/>
    <w:semiHidden/>
    <w:rsid w:val="007F18D1"/>
  </w:style>
  <w:style w:type="paragraph" w:styleId="21">
    <w:name w:val="Body Text Indent 2"/>
    <w:basedOn w:val="a"/>
    <w:link w:val="22"/>
    <w:uiPriority w:val="99"/>
    <w:semiHidden/>
    <w:unhideWhenUsed/>
    <w:rsid w:val="007F18D1"/>
    <w:pPr>
      <w:spacing w:after="120" w:line="480" w:lineRule="auto"/>
      <w:ind w:left="283"/>
    </w:pPr>
  </w:style>
  <w:style w:type="character" w:customStyle="1" w:styleId="22">
    <w:name w:val="Основной текст с отступом 2 Знак"/>
    <w:basedOn w:val="a0"/>
    <w:link w:val="21"/>
    <w:uiPriority w:val="99"/>
    <w:semiHidden/>
    <w:rsid w:val="007F18D1"/>
  </w:style>
  <w:style w:type="paragraph" w:styleId="af7">
    <w:name w:val="Title"/>
    <w:basedOn w:val="a"/>
    <w:link w:val="af8"/>
    <w:qFormat/>
    <w:rsid w:val="007D363B"/>
    <w:pPr>
      <w:spacing w:after="480" w:line="240" w:lineRule="auto"/>
      <w:jc w:val="center"/>
    </w:pPr>
    <w:rPr>
      <w:rFonts w:ascii="Times New Roman" w:eastAsia="Times New Roman" w:hAnsi="Times New Roman" w:cs="Times New Roman"/>
      <w:sz w:val="40"/>
      <w:szCs w:val="20"/>
    </w:rPr>
  </w:style>
  <w:style w:type="character" w:customStyle="1" w:styleId="af8">
    <w:name w:val="Название Знак"/>
    <w:basedOn w:val="a0"/>
    <w:link w:val="af7"/>
    <w:rsid w:val="007D363B"/>
    <w:rPr>
      <w:rFonts w:ascii="Times New Roman" w:eastAsia="Times New Roman" w:hAnsi="Times New Roman" w:cs="Times New Roman"/>
      <w:sz w:val="40"/>
      <w:szCs w:val="20"/>
    </w:rPr>
  </w:style>
  <w:style w:type="character" w:styleId="af9">
    <w:name w:val="page number"/>
    <w:basedOn w:val="a0"/>
    <w:rsid w:val="007D363B"/>
  </w:style>
  <w:style w:type="paragraph" w:customStyle="1" w:styleId="afa">
    <w:name w:val="Прижатый влево"/>
    <w:basedOn w:val="a"/>
    <w:next w:val="a"/>
    <w:rsid w:val="007D363B"/>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b">
    <w:name w:val="No Spacing"/>
    <w:uiPriority w:val="1"/>
    <w:qFormat/>
    <w:rsid w:val="007D363B"/>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gif"/><Relationship Id="rId117" Type="http://schemas.openxmlformats.org/officeDocument/2006/relationships/oleObject" Target="embeddings/oleObject21.bin"/><Relationship Id="rId21" Type="http://schemas.openxmlformats.org/officeDocument/2006/relationships/image" Target="media/image13.gif"/><Relationship Id="rId42" Type="http://schemas.openxmlformats.org/officeDocument/2006/relationships/image" Target="media/image33.wmf"/><Relationship Id="rId47" Type="http://schemas.openxmlformats.org/officeDocument/2006/relationships/oleObject" Target="embeddings/oleObject4.bin"/><Relationship Id="rId63" Type="http://schemas.openxmlformats.org/officeDocument/2006/relationships/image" Target="media/image47.jpeg"/><Relationship Id="rId68" Type="http://schemas.openxmlformats.org/officeDocument/2006/relationships/image" Target="media/image52.jpeg"/><Relationship Id="rId84" Type="http://schemas.openxmlformats.org/officeDocument/2006/relationships/image" Target="media/image66.jpeg"/><Relationship Id="rId89" Type="http://schemas.openxmlformats.org/officeDocument/2006/relationships/image" Target="media/image70.wmf"/><Relationship Id="rId112" Type="http://schemas.openxmlformats.org/officeDocument/2006/relationships/oleObject" Target="embeddings/oleObject17.bin"/><Relationship Id="rId16" Type="http://schemas.openxmlformats.org/officeDocument/2006/relationships/image" Target="media/image8.gif"/><Relationship Id="rId107" Type="http://schemas.openxmlformats.org/officeDocument/2006/relationships/image" Target="media/image84.png"/><Relationship Id="rId11" Type="http://schemas.openxmlformats.org/officeDocument/2006/relationships/image" Target="media/image3.jpeg"/><Relationship Id="rId32" Type="http://schemas.openxmlformats.org/officeDocument/2006/relationships/image" Target="media/image24.gif"/><Relationship Id="rId37" Type="http://schemas.openxmlformats.org/officeDocument/2006/relationships/image" Target="media/image29.gif"/><Relationship Id="rId53" Type="http://schemas.openxmlformats.org/officeDocument/2006/relationships/oleObject" Target="embeddings/oleObject7.bin"/><Relationship Id="rId58" Type="http://schemas.openxmlformats.org/officeDocument/2006/relationships/image" Target="media/image42.jpe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79.jpeg"/><Relationship Id="rId123" Type="http://schemas.openxmlformats.org/officeDocument/2006/relationships/oleObject" Target="embeddings/oleObject24.bin"/><Relationship Id="rId128" Type="http://schemas.openxmlformats.org/officeDocument/2006/relationships/image" Target="media/image93.png"/><Relationship Id="rId5" Type="http://schemas.openxmlformats.org/officeDocument/2006/relationships/footnotes" Target="footnotes.xml"/><Relationship Id="rId90" Type="http://schemas.openxmlformats.org/officeDocument/2006/relationships/oleObject" Target="embeddings/oleObject10.bin"/><Relationship Id="rId95" Type="http://schemas.openxmlformats.org/officeDocument/2006/relationships/image" Target="media/image73.wmf"/><Relationship Id="rId19" Type="http://schemas.openxmlformats.org/officeDocument/2006/relationships/image" Target="media/image11.gif"/><Relationship Id="rId14" Type="http://schemas.openxmlformats.org/officeDocument/2006/relationships/image" Target="media/image6.gif"/><Relationship Id="rId22" Type="http://schemas.openxmlformats.org/officeDocument/2006/relationships/image" Target="media/image14.gif"/><Relationship Id="rId27" Type="http://schemas.openxmlformats.org/officeDocument/2006/relationships/image" Target="media/image19.gif"/><Relationship Id="rId30" Type="http://schemas.openxmlformats.org/officeDocument/2006/relationships/image" Target="media/image22.gif"/><Relationship Id="rId35" Type="http://schemas.openxmlformats.org/officeDocument/2006/relationships/image" Target="media/image27.gif"/><Relationship Id="rId43" Type="http://schemas.openxmlformats.org/officeDocument/2006/relationships/oleObject" Target="embeddings/oleObject2.bin"/><Relationship Id="rId48" Type="http://schemas.openxmlformats.org/officeDocument/2006/relationships/image" Target="media/image36.wmf"/><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jpeg"/><Relationship Id="rId77" Type="http://schemas.openxmlformats.org/officeDocument/2006/relationships/image" Target="media/image61.png"/><Relationship Id="rId100" Type="http://schemas.openxmlformats.org/officeDocument/2006/relationships/image" Target="media/image77.gif"/><Relationship Id="rId105" Type="http://schemas.openxmlformats.org/officeDocument/2006/relationships/image" Target="media/image82.jpeg"/><Relationship Id="rId113" Type="http://schemas.openxmlformats.org/officeDocument/2006/relationships/oleObject" Target="embeddings/oleObject18.bin"/><Relationship Id="rId118" Type="http://schemas.openxmlformats.org/officeDocument/2006/relationships/image" Target="media/image87.wmf"/><Relationship Id="rId126" Type="http://schemas.openxmlformats.org/officeDocument/2006/relationships/image" Target="media/image91.jpeg"/><Relationship Id="rId8" Type="http://schemas.openxmlformats.org/officeDocument/2006/relationships/footer" Target="footer2.xml"/><Relationship Id="rId51" Type="http://schemas.openxmlformats.org/officeDocument/2006/relationships/oleObject" Target="embeddings/oleObject6.bin"/><Relationship Id="rId72" Type="http://schemas.openxmlformats.org/officeDocument/2006/relationships/image" Target="media/image56.gif"/><Relationship Id="rId80" Type="http://schemas.openxmlformats.org/officeDocument/2006/relationships/image" Target="http://www.gig-ant.com/img/archive/a252.gif" TargetMode="External"/><Relationship Id="rId85" Type="http://schemas.openxmlformats.org/officeDocument/2006/relationships/image" Target="media/image67.jpeg"/><Relationship Id="rId93" Type="http://schemas.openxmlformats.org/officeDocument/2006/relationships/image" Target="media/image72.wmf"/><Relationship Id="rId98" Type="http://schemas.openxmlformats.org/officeDocument/2006/relationships/image" Target="media/image75.jpeg"/><Relationship Id="rId121" Type="http://schemas.openxmlformats.org/officeDocument/2006/relationships/oleObject" Target="embeddings/oleObject23.bin"/><Relationship Id="rId3" Type="http://schemas.openxmlformats.org/officeDocument/2006/relationships/settings" Target="settings.xml"/><Relationship Id="rId12" Type="http://schemas.openxmlformats.org/officeDocument/2006/relationships/image" Target="media/image4.gif"/><Relationship Id="rId17" Type="http://schemas.openxmlformats.org/officeDocument/2006/relationships/image" Target="media/image9.gif"/><Relationship Id="rId25" Type="http://schemas.openxmlformats.org/officeDocument/2006/relationships/image" Target="media/image17.gif"/><Relationship Id="rId33" Type="http://schemas.openxmlformats.org/officeDocument/2006/relationships/image" Target="media/image25.gif"/><Relationship Id="rId38" Type="http://schemas.openxmlformats.org/officeDocument/2006/relationships/image" Target="media/image30.gif"/><Relationship Id="rId46" Type="http://schemas.openxmlformats.org/officeDocument/2006/relationships/image" Target="media/image35.wmf"/><Relationship Id="rId59" Type="http://schemas.openxmlformats.org/officeDocument/2006/relationships/image" Target="media/image43.png"/><Relationship Id="rId67" Type="http://schemas.openxmlformats.org/officeDocument/2006/relationships/image" Target="media/image51.jpeg"/><Relationship Id="rId103" Type="http://schemas.openxmlformats.org/officeDocument/2006/relationships/image" Target="media/image80.gif"/><Relationship Id="rId108" Type="http://schemas.openxmlformats.org/officeDocument/2006/relationships/image" Target="media/image85.png"/><Relationship Id="rId116" Type="http://schemas.openxmlformats.org/officeDocument/2006/relationships/image" Target="media/image86.wmf"/><Relationship Id="rId124" Type="http://schemas.openxmlformats.org/officeDocument/2006/relationships/image" Target="media/image90.wmf"/><Relationship Id="rId129" Type="http://schemas.openxmlformats.org/officeDocument/2006/relationships/image" Target="media/image94.jpeg"/><Relationship Id="rId20" Type="http://schemas.openxmlformats.org/officeDocument/2006/relationships/image" Target="media/image12.gif"/><Relationship Id="rId41" Type="http://schemas.openxmlformats.org/officeDocument/2006/relationships/oleObject" Target="embeddings/oleObject1.bin"/><Relationship Id="rId54" Type="http://schemas.openxmlformats.org/officeDocument/2006/relationships/image" Target="media/image39.wmf"/><Relationship Id="rId62" Type="http://schemas.openxmlformats.org/officeDocument/2006/relationships/image" Target="media/image46.png"/><Relationship Id="rId70" Type="http://schemas.openxmlformats.org/officeDocument/2006/relationships/image" Target="media/image54.jpeg"/><Relationship Id="rId75" Type="http://schemas.openxmlformats.org/officeDocument/2006/relationships/image" Target="media/image59.png"/><Relationship Id="rId83" Type="http://schemas.openxmlformats.org/officeDocument/2006/relationships/image" Target="media/image65.jpeg"/><Relationship Id="rId88" Type="http://schemas.openxmlformats.org/officeDocument/2006/relationships/oleObject" Target="embeddings/oleObject9.bin"/><Relationship Id="rId91" Type="http://schemas.openxmlformats.org/officeDocument/2006/relationships/image" Target="media/image71.wmf"/><Relationship Id="rId96" Type="http://schemas.openxmlformats.org/officeDocument/2006/relationships/oleObject" Target="embeddings/oleObject13.bin"/><Relationship Id="rId111" Type="http://schemas.openxmlformats.org/officeDocument/2006/relationships/oleObject" Target="embeddings/oleObject16.bin"/><Relationship Id="rId13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gif"/><Relationship Id="rId23" Type="http://schemas.openxmlformats.org/officeDocument/2006/relationships/image" Target="media/image15.gif"/><Relationship Id="rId28" Type="http://schemas.openxmlformats.org/officeDocument/2006/relationships/image" Target="media/image20.gif"/><Relationship Id="rId36" Type="http://schemas.openxmlformats.org/officeDocument/2006/relationships/image" Target="media/image28.gif"/><Relationship Id="rId49" Type="http://schemas.openxmlformats.org/officeDocument/2006/relationships/oleObject" Target="embeddings/oleObject5.bin"/><Relationship Id="rId57" Type="http://schemas.openxmlformats.org/officeDocument/2006/relationships/image" Target="media/image41.png"/><Relationship Id="rId106" Type="http://schemas.openxmlformats.org/officeDocument/2006/relationships/image" Target="media/image83.png"/><Relationship Id="rId114" Type="http://schemas.openxmlformats.org/officeDocument/2006/relationships/oleObject" Target="embeddings/oleObject19.bin"/><Relationship Id="rId119" Type="http://schemas.openxmlformats.org/officeDocument/2006/relationships/oleObject" Target="embeddings/oleObject22.bin"/><Relationship Id="rId127" Type="http://schemas.openxmlformats.org/officeDocument/2006/relationships/image" Target="media/image92.png"/><Relationship Id="rId10" Type="http://schemas.openxmlformats.org/officeDocument/2006/relationships/image" Target="media/image2.jpeg"/><Relationship Id="rId31" Type="http://schemas.openxmlformats.org/officeDocument/2006/relationships/image" Target="media/image23.gif"/><Relationship Id="rId44" Type="http://schemas.openxmlformats.org/officeDocument/2006/relationships/image" Target="media/image34.wmf"/><Relationship Id="rId52" Type="http://schemas.openxmlformats.org/officeDocument/2006/relationships/image" Target="media/image38.wmf"/><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4.jpeg"/><Relationship Id="rId86" Type="http://schemas.openxmlformats.org/officeDocument/2006/relationships/image" Target="media/image68.jpeg"/><Relationship Id="rId94" Type="http://schemas.openxmlformats.org/officeDocument/2006/relationships/oleObject" Target="embeddings/oleObject12.bin"/><Relationship Id="rId99" Type="http://schemas.openxmlformats.org/officeDocument/2006/relationships/image" Target="media/image76.jpeg"/><Relationship Id="rId101" Type="http://schemas.openxmlformats.org/officeDocument/2006/relationships/image" Target="media/image78.gif"/><Relationship Id="rId122" Type="http://schemas.openxmlformats.org/officeDocument/2006/relationships/image" Target="media/image89.wmf"/><Relationship Id="rId13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image" Target="media/image5.gif"/><Relationship Id="rId18" Type="http://schemas.openxmlformats.org/officeDocument/2006/relationships/image" Target="media/image10.gif"/><Relationship Id="rId39" Type="http://schemas.openxmlformats.org/officeDocument/2006/relationships/image" Target="media/image31.gif"/><Relationship Id="rId109" Type="http://schemas.openxmlformats.org/officeDocument/2006/relationships/oleObject" Target="embeddings/oleObject14.bin"/><Relationship Id="rId34" Type="http://schemas.openxmlformats.org/officeDocument/2006/relationships/image" Target="media/image26.gif"/><Relationship Id="rId50" Type="http://schemas.openxmlformats.org/officeDocument/2006/relationships/image" Target="media/image37.wmf"/><Relationship Id="rId55" Type="http://schemas.openxmlformats.org/officeDocument/2006/relationships/oleObject" Target="embeddings/oleObject8.bin"/><Relationship Id="rId76" Type="http://schemas.openxmlformats.org/officeDocument/2006/relationships/image" Target="media/image60.png"/><Relationship Id="rId97" Type="http://schemas.openxmlformats.org/officeDocument/2006/relationships/image" Target="media/image74.gif"/><Relationship Id="rId104" Type="http://schemas.openxmlformats.org/officeDocument/2006/relationships/image" Target="media/image81.gif"/><Relationship Id="rId120" Type="http://schemas.openxmlformats.org/officeDocument/2006/relationships/image" Target="media/image88.wmf"/><Relationship Id="rId125" Type="http://schemas.openxmlformats.org/officeDocument/2006/relationships/oleObject" Target="embeddings/oleObject25.bin"/><Relationship Id="rId7" Type="http://schemas.openxmlformats.org/officeDocument/2006/relationships/footer" Target="footer1.xml"/><Relationship Id="rId71" Type="http://schemas.openxmlformats.org/officeDocument/2006/relationships/image" Target="media/image55.jpeg"/><Relationship Id="rId92" Type="http://schemas.openxmlformats.org/officeDocument/2006/relationships/oleObject" Target="embeddings/oleObject11.bin"/><Relationship Id="rId2" Type="http://schemas.openxmlformats.org/officeDocument/2006/relationships/styles" Target="styles.xml"/><Relationship Id="rId29" Type="http://schemas.openxmlformats.org/officeDocument/2006/relationships/image" Target="media/image21.gif"/><Relationship Id="rId24" Type="http://schemas.openxmlformats.org/officeDocument/2006/relationships/image" Target="media/image16.gif"/><Relationship Id="rId40" Type="http://schemas.openxmlformats.org/officeDocument/2006/relationships/image" Target="media/image32.wmf"/><Relationship Id="rId45" Type="http://schemas.openxmlformats.org/officeDocument/2006/relationships/oleObject" Target="embeddings/oleObject3.bin"/><Relationship Id="rId66" Type="http://schemas.openxmlformats.org/officeDocument/2006/relationships/image" Target="media/image50.png"/><Relationship Id="rId87" Type="http://schemas.openxmlformats.org/officeDocument/2006/relationships/image" Target="media/image69.wmf"/><Relationship Id="rId110" Type="http://schemas.openxmlformats.org/officeDocument/2006/relationships/oleObject" Target="embeddings/oleObject15.bin"/><Relationship Id="rId115" Type="http://schemas.openxmlformats.org/officeDocument/2006/relationships/oleObject" Target="embeddings/oleObject20.bin"/><Relationship Id="rId131" Type="http://schemas.openxmlformats.org/officeDocument/2006/relationships/fontTable" Target="fontTable.xml"/><Relationship Id="rId61" Type="http://schemas.openxmlformats.org/officeDocument/2006/relationships/image" Target="media/image45.png"/><Relationship Id="rId82" Type="http://schemas.openxmlformats.org/officeDocument/2006/relationships/image" Target="http://machinetools.aggress.ru/images/tk/26.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91</Pages>
  <Words>23679</Words>
  <Characters>134974</Characters>
  <Application>Microsoft Office Word</Application>
  <DocSecurity>0</DocSecurity>
  <Lines>1124</Lines>
  <Paragraphs>316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Andrey</dc:creator>
  <cp:keywords/>
  <dc:description/>
  <cp:lastModifiedBy>Пользователь</cp:lastModifiedBy>
  <cp:revision>5</cp:revision>
  <dcterms:created xsi:type="dcterms:W3CDTF">2021-03-27T19:20:00Z</dcterms:created>
  <dcterms:modified xsi:type="dcterms:W3CDTF">2021-04-02T11:47:00Z</dcterms:modified>
</cp:coreProperties>
</file>