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62" w:rsidRPr="006D3A44" w:rsidRDefault="00134E62" w:rsidP="0013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D3A44">
        <w:rPr>
          <w:rFonts w:ascii="Times New Roman" w:hAnsi="Times New Roman"/>
          <w:sz w:val="28"/>
          <w:szCs w:val="28"/>
        </w:rPr>
        <w:t>Управление образования и науки Липецкой области</w:t>
      </w:r>
    </w:p>
    <w:p w:rsidR="00134E62" w:rsidRPr="006D3A44" w:rsidRDefault="00134E62" w:rsidP="0013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D3A44">
        <w:rPr>
          <w:rFonts w:ascii="Times New Roman" w:hAnsi="Times New Roman"/>
          <w:sz w:val="28"/>
          <w:szCs w:val="28"/>
        </w:rPr>
        <w:t>ГОБПОУ «Елецкий колледж экономики, промышленности</w:t>
      </w:r>
    </w:p>
    <w:p w:rsidR="00134E62" w:rsidRPr="006D3A44" w:rsidRDefault="00134E62" w:rsidP="0013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D3A44">
        <w:rPr>
          <w:rFonts w:ascii="Times New Roman" w:hAnsi="Times New Roman"/>
          <w:sz w:val="28"/>
          <w:szCs w:val="28"/>
        </w:rPr>
        <w:t xml:space="preserve"> и отраслевых технологий»</w:t>
      </w:r>
    </w:p>
    <w:tbl>
      <w:tblPr>
        <w:tblpPr w:leftFromText="180" w:rightFromText="180" w:vertAnchor="text" w:horzAnchor="margin" w:tblpXSpec="right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0"/>
      </w:tblGrid>
      <w:tr w:rsidR="00134E62" w:rsidRPr="006D3A44" w:rsidTr="00134E62">
        <w:trPr>
          <w:trHeight w:val="2197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34E62" w:rsidRPr="006D3A44" w:rsidRDefault="00134E62" w:rsidP="00134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6D3A44">
              <w:rPr>
                <w:rFonts w:ascii="Times New Roman" w:hAnsi="Times New Roman"/>
                <w:caps/>
                <w:sz w:val="28"/>
                <w:szCs w:val="28"/>
              </w:rPr>
              <w:t>УТВЕРЖДАЮ</w:t>
            </w:r>
          </w:p>
          <w:p w:rsidR="00134E62" w:rsidRPr="006D3A44" w:rsidRDefault="00134E62" w:rsidP="00134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A44">
              <w:rPr>
                <w:rFonts w:ascii="Times New Roman" w:hAnsi="Times New Roman"/>
                <w:sz w:val="28"/>
                <w:szCs w:val="28"/>
              </w:rPr>
              <w:t>Директор ГОБПОУ</w:t>
            </w:r>
          </w:p>
          <w:p w:rsidR="00134E62" w:rsidRPr="006D3A44" w:rsidRDefault="00134E62" w:rsidP="00134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A44">
              <w:rPr>
                <w:rFonts w:ascii="Times New Roman" w:hAnsi="Times New Roman"/>
                <w:sz w:val="28"/>
                <w:szCs w:val="28"/>
              </w:rPr>
              <w:t>«Елецкий колледж экономики, промышленности и отраслевых технологий»</w:t>
            </w:r>
          </w:p>
          <w:p w:rsidR="00134E62" w:rsidRPr="006D3A44" w:rsidRDefault="00134E62" w:rsidP="00134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34E62" w:rsidRPr="006D3A44" w:rsidRDefault="00134E62" w:rsidP="00134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D3A44">
              <w:rPr>
                <w:rFonts w:ascii="Times New Roman" w:hAnsi="Times New Roman"/>
                <w:sz w:val="28"/>
                <w:szCs w:val="28"/>
              </w:rPr>
              <w:t>_______________Р.Ю. Евсеев</w:t>
            </w:r>
          </w:p>
          <w:p w:rsidR="00134E62" w:rsidRPr="006D3A44" w:rsidRDefault="00134E62" w:rsidP="00134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34E62" w:rsidRPr="006D3A44" w:rsidRDefault="004764C8" w:rsidP="00134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 ___ от _________ 20</w:t>
            </w:r>
            <w:r w:rsidR="00134E62" w:rsidRPr="006D3A44">
              <w:rPr>
                <w:rFonts w:ascii="Times New Roman" w:hAnsi="Times New Roman"/>
                <w:sz w:val="28"/>
                <w:szCs w:val="28"/>
              </w:rPr>
              <w:t xml:space="preserve">__г. </w:t>
            </w:r>
          </w:p>
          <w:p w:rsidR="00134E62" w:rsidRPr="006D3A44" w:rsidRDefault="00134E62" w:rsidP="00134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4E62" w:rsidRPr="006D3A44" w:rsidRDefault="00134E62" w:rsidP="0013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4E62" w:rsidRPr="006D3A44" w:rsidRDefault="00134E62" w:rsidP="0013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4E62" w:rsidRPr="006D3A44" w:rsidRDefault="00134E62" w:rsidP="00134E62">
      <w:pPr>
        <w:suppressAutoHyphens/>
        <w:jc w:val="right"/>
        <w:rPr>
          <w:rFonts w:ascii="Times New Roman" w:hAnsi="Times New Roman"/>
          <w:caps/>
          <w:sz w:val="28"/>
          <w:szCs w:val="28"/>
        </w:rPr>
      </w:pPr>
    </w:p>
    <w:p w:rsidR="00134E62" w:rsidRPr="006D3A44" w:rsidRDefault="00134E62" w:rsidP="0013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134E62" w:rsidRDefault="00134E62" w:rsidP="0013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34E62" w:rsidRDefault="00134E62" w:rsidP="0013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34E62" w:rsidRDefault="00134E62" w:rsidP="0013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34E62" w:rsidRPr="006D3A44" w:rsidRDefault="00134E62" w:rsidP="0013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</w:p>
    <w:p w:rsidR="00134E62" w:rsidRPr="000104C0" w:rsidRDefault="00134E62" w:rsidP="00134E6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4C0">
        <w:rPr>
          <w:rFonts w:ascii="Times New Roman" w:hAnsi="Times New Roman" w:cs="Times New Roman"/>
          <w:b/>
          <w:sz w:val="28"/>
          <w:szCs w:val="28"/>
        </w:rPr>
        <w:t>РАБОЧАЯ ПРОГРАММА УЧЕБНОЙ ПРАКТИКИ</w:t>
      </w:r>
    </w:p>
    <w:p w:rsidR="00134E62" w:rsidRPr="000104C0" w:rsidRDefault="001462FC" w:rsidP="00235723">
      <w:pPr>
        <w:pStyle w:val="ac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</w:t>
      </w:r>
      <w:r w:rsidR="00134E62">
        <w:rPr>
          <w:rFonts w:ascii="Times New Roman" w:hAnsi="Times New Roman" w:cs="Times New Roman"/>
          <w:b/>
          <w:sz w:val="28"/>
          <w:szCs w:val="28"/>
        </w:rPr>
        <w:t>.</w:t>
      </w:r>
      <w:r w:rsidR="00134E62" w:rsidRPr="000104C0">
        <w:rPr>
          <w:rFonts w:ascii="Times New Roman" w:hAnsi="Times New Roman" w:cs="Times New Roman"/>
          <w:b/>
          <w:sz w:val="28"/>
          <w:szCs w:val="28"/>
        </w:rPr>
        <w:t xml:space="preserve"> 01 </w:t>
      </w:r>
      <w:r w:rsidR="00134E62" w:rsidRPr="000104C0">
        <w:rPr>
          <w:rFonts w:ascii="Times New Roman" w:hAnsi="Times New Roman" w:cs="Times New Roman"/>
          <w:b/>
          <w:bCs/>
          <w:sz w:val="28"/>
          <w:szCs w:val="28"/>
        </w:rPr>
        <w:t>Разработка технологических процессов изготовления деталей</w:t>
      </w:r>
    </w:p>
    <w:p w:rsidR="001462FC" w:rsidRPr="001462FC" w:rsidRDefault="001462FC" w:rsidP="001462FC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2FC">
        <w:rPr>
          <w:rFonts w:ascii="Times New Roman" w:hAnsi="Times New Roman" w:cs="Times New Roman"/>
          <w:sz w:val="28"/>
          <w:szCs w:val="28"/>
        </w:rPr>
        <w:t>образовательной программы подготовки специалистов среднего звена (ППССЗ)</w:t>
      </w:r>
    </w:p>
    <w:p w:rsidR="001462FC" w:rsidRPr="001462FC" w:rsidRDefault="001462FC" w:rsidP="00146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462FC">
        <w:rPr>
          <w:rFonts w:ascii="Times New Roman" w:hAnsi="Times New Roman" w:cs="Times New Roman"/>
          <w:sz w:val="28"/>
          <w:szCs w:val="28"/>
        </w:rPr>
        <w:t xml:space="preserve">по специальности  15.02.08 Технология машиностроения </w:t>
      </w:r>
    </w:p>
    <w:p w:rsidR="001462FC" w:rsidRPr="001462FC" w:rsidRDefault="001462FC" w:rsidP="00146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62FC">
        <w:rPr>
          <w:rFonts w:ascii="Times New Roman" w:hAnsi="Times New Roman" w:cs="Times New Roman"/>
          <w:sz w:val="28"/>
          <w:szCs w:val="28"/>
        </w:rPr>
        <w:t>(программа  базовой подготовки)</w:t>
      </w:r>
    </w:p>
    <w:p w:rsidR="00134E62" w:rsidRPr="006D3A44" w:rsidRDefault="00134E62" w:rsidP="0013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8"/>
          <w:szCs w:val="28"/>
        </w:rPr>
      </w:pPr>
    </w:p>
    <w:p w:rsidR="00134E62" w:rsidRPr="006D3A44" w:rsidRDefault="00134E62" w:rsidP="0013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</w:p>
    <w:p w:rsidR="00134E62" w:rsidRPr="006D3A44" w:rsidRDefault="00134E62" w:rsidP="0013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</w:p>
    <w:p w:rsidR="00134E62" w:rsidRPr="006D3A44" w:rsidRDefault="00134E62" w:rsidP="0013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</w:p>
    <w:p w:rsidR="00134E62" w:rsidRPr="006D3A44" w:rsidRDefault="00134E62" w:rsidP="0013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</w:p>
    <w:p w:rsidR="00134E62" w:rsidRPr="006D3A44" w:rsidRDefault="00134E62" w:rsidP="004764C8">
      <w:pPr>
        <w:pStyle w:val="ac"/>
      </w:pPr>
    </w:p>
    <w:p w:rsidR="00134E62" w:rsidRDefault="00134E62" w:rsidP="004764C8">
      <w:pPr>
        <w:pStyle w:val="ac"/>
      </w:pPr>
    </w:p>
    <w:p w:rsidR="004764C8" w:rsidRDefault="004764C8" w:rsidP="004764C8">
      <w:pPr>
        <w:pStyle w:val="ac"/>
      </w:pPr>
    </w:p>
    <w:p w:rsidR="004764C8" w:rsidRDefault="004764C8" w:rsidP="00AE4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134E62" w:rsidRPr="006D3A44" w:rsidRDefault="00AE40A0" w:rsidP="00AE4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4764C8">
        <w:rPr>
          <w:rFonts w:ascii="Times New Roman" w:hAnsi="Times New Roman"/>
          <w:sz w:val="28"/>
          <w:szCs w:val="28"/>
        </w:rPr>
        <w:t>7</w:t>
      </w:r>
    </w:p>
    <w:p w:rsidR="00AA1270" w:rsidRDefault="00AA1270" w:rsidP="00AA12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практики по ПМ.01 Разработка технологических процессов изготовления деталей машин разработана на основе Федерального государственного образовательного стандарта (далее - ФГОС) по специальности среднего </w:t>
      </w:r>
      <w:r w:rsidRPr="00235723">
        <w:rPr>
          <w:rFonts w:ascii="Times New Roman" w:hAnsi="Times New Roman" w:cs="Times New Roman"/>
          <w:sz w:val="28"/>
          <w:szCs w:val="28"/>
        </w:rPr>
        <w:t>профессиональ</w:t>
      </w:r>
      <w:r w:rsidR="00603EF7" w:rsidRPr="00235723">
        <w:rPr>
          <w:rFonts w:ascii="Times New Roman" w:hAnsi="Times New Roman" w:cs="Times New Roman"/>
          <w:sz w:val="28"/>
          <w:szCs w:val="28"/>
        </w:rPr>
        <w:t>ного образования (далее–СПО) 15</w:t>
      </w:r>
      <w:r w:rsidR="00AC3F97">
        <w:rPr>
          <w:rFonts w:ascii="Times New Roman" w:hAnsi="Times New Roman" w:cs="Times New Roman"/>
          <w:sz w:val="28"/>
          <w:szCs w:val="28"/>
        </w:rPr>
        <w:t>.02.0</w:t>
      </w:r>
      <w:r w:rsidR="00CF3667">
        <w:rPr>
          <w:rFonts w:ascii="Times New Roman" w:hAnsi="Times New Roman" w:cs="Times New Roman"/>
          <w:sz w:val="28"/>
          <w:szCs w:val="28"/>
        </w:rPr>
        <w:t>8</w:t>
      </w:r>
      <w:r w:rsidRPr="00235723">
        <w:rPr>
          <w:rFonts w:ascii="Times New Roman" w:hAnsi="Times New Roman" w:cs="Times New Roman"/>
          <w:sz w:val="28"/>
          <w:szCs w:val="28"/>
        </w:rPr>
        <w:t xml:space="preserve"> Технология машиностроения</w:t>
      </w:r>
      <w:r w:rsidR="00AC3F97">
        <w:rPr>
          <w:rFonts w:ascii="Times New Roman" w:hAnsi="Times New Roman" w:cs="Times New Roman"/>
          <w:sz w:val="28"/>
          <w:szCs w:val="28"/>
        </w:rPr>
        <w:t xml:space="preserve"> (базовая подготовка).</w:t>
      </w:r>
    </w:p>
    <w:p w:rsidR="00134E62" w:rsidRPr="006D3A44" w:rsidRDefault="00134E62" w:rsidP="00AA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E62" w:rsidRPr="006D3A44" w:rsidRDefault="00134E62" w:rsidP="00AA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A44">
        <w:rPr>
          <w:rFonts w:ascii="Times New Roman" w:hAnsi="Times New Roman"/>
          <w:sz w:val="28"/>
          <w:szCs w:val="28"/>
        </w:rPr>
        <w:t>Организация-разработчик:</w:t>
      </w:r>
    </w:p>
    <w:p w:rsidR="00134E62" w:rsidRPr="006D3A44" w:rsidRDefault="00134E62" w:rsidP="00AA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A44">
        <w:rPr>
          <w:rFonts w:ascii="Times New Roman" w:hAnsi="Times New Roman"/>
          <w:sz w:val="28"/>
          <w:szCs w:val="28"/>
        </w:rPr>
        <w:t xml:space="preserve"> Государственное областное бюджетное профессиональное образовательное учреждение «Елецкий колледж экономики, промышленности и отраслевых технологий»,  </w:t>
      </w:r>
      <w:proofErr w:type="gramStart"/>
      <w:r w:rsidRPr="006D3A44">
        <w:rPr>
          <w:rFonts w:ascii="Times New Roman" w:hAnsi="Times New Roman"/>
          <w:sz w:val="28"/>
          <w:szCs w:val="28"/>
        </w:rPr>
        <w:t>г</w:t>
      </w:r>
      <w:proofErr w:type="gramEnd"/>
      <w:r w:rsidRPr="006D3A44">
        <w:rPr>
          <w:rFonts w:ascii="Times New Roman" w:hAnsi="Times New Roman"/>
          <w:sz w:val="28"/>
          <w:szCs w:val="28"/>
        </w:rPr>
        <w:t>. Елец Липецкой области</w:t>
      </w:r>
    </w:p>
    <w:p w:rsidR="00134E62" w:rsidRPr="006D3A44" w:rsidRDefault="00134E62" w:rsidP="00AA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E62" w:rsidRPr="006D3A44" w:rsidRDefault="00134E62" w:rsidP="00AA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A44">
        <w:rPr>
          <w:rFonts w:ascii="Times New Roman" w:hAnsi="Times New Roman"/>
          <w:sz w:val="28"/>
          <w:szCs w:val="28"/>
        </w:rPr>
        <w:t xml:space="preserve">Разработчик: </w:t>
      </w:r>
    </w:p>
    <w:p w:rsidR="00134E62" w:rsidRPr="006D3A44" w:rsidRDefault="00A730E8" w:rsidP="00AA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Нетета Мария Александровна,</w:t>
      </w:r>
      <w:r w:rsidR="00134E62" w:rsidRPr="006D3A44">
        <w:rPr>
          <w:rFonts w:ascii="Times New Roman" w:hAnsi="Times New Roman"/>
          <w:sz w:val="28"/>
          <w:szCs w:val="28"/>
        </w:rPr>
        <w:t xml:space="preserve"> преподаватель  дисциплин профессионального цикла</w:t>
      </w:r>
    </w:p>
    <w:p w:rsidR="00134E62" w:rsidRPr="006D3A44" w:rsidRDefault="00134E62" w:rsidP="00AA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E62" w:rsidRPr="006D3A44" w:rsidRDefault="00134E62" w:rsidP="00AA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A44">
        <w:rPr>
          <w:rFonts w:ascii="Times New Roman" w:hAnsi="Times New Roman"/>
          <w:sz w:val="28"/>
          <w:szCs w:val="28"/>
        </w:rPr>
        <w:t>Рассмотрено Педагогическим советом</w:t>
      </w:r>
    </w:p>
    <w:p w:rsidR="00134E62" w:rsidRPr="006D3A44" w:rsidRDefault="00134E62" w:rsidP="00AA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A44">
        <w:rPr>
          <w:rFonts w:ascii="Times New Roman" w:hAnsi="Times New Roman"/>
          <w:sz w:val="28"/>
          <w:szCs w:val="28"/>
        </w:rPr>
        <w:t>ГОБПОУ «Елецкий колледж экономики, промышленности и отраслевых технологий»</w:t>
      </w:r>
    </w:p>
    <w:p w:rsidR="00134E62" w:rsidRPr="006D3A44" w:rsidRDefault="00134E62" w:rsidP="00AA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A44">
        <w:rPr>
          <w:rFonts w:ascii="Times New Roman" w:hAnsi="Times New Roman"/>
          <w:sz w:val="28"/>
          <w:szCs w:val="28"/>
        </w:rPr>
        <w:t>Протокол № _____ от «____» __________ 20___г.</w:t>
      </w:r>
    </w:p>
    <w:p w:rsidR="00134E62" w:rsidRDefault="00134E62" w:rsidP="00AA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1270" w:rsidRDefault="00AA1270" w:rsidP="00AA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1270" w:rsidRDefault="00AA1270" w:rsidP="00AA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1270" w:rsidRPr="006D3A44" w:rsidRDefault="00AA1270" w:rsidP="00AA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E62" w:rsidRPr="006D3A44" w:rsidRDefault="00134E62" w:rsidP="00AA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17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5170"/>
        <w:gridCol w:w="4046"/>
      </w:tblGrid>
      <w:tr w:rsidR="004764C8" w:rsidRPr="006D3A44" w:rsidTr="004764C8">
        <w:trPr>
          <w:trHeight w:val="2751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764C8" w:rsidRPr="00A26AFF" w:rsidRDefault="004764C8" w:rsidP="00476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AFF">
              <w:rPr>
                <w:rFonts w:ascii="Times New Roman" w:hAnsi="Times New Roman" w:cs="Times New Roman"/>
                <w:sz w:val="28"/>
                <w:szCs w:val="28"/>
              </w:rPr>
              <w:t xml:space="preserve">ОДОБРЕНО </w:t>
            </w:r>
          </w:p>
          <w:p w:rsidR="004764C8" w:rsidRPr="00A26AFF" w:rsidRDefault="004764C8" w:rsidP="004764C8">
            <w:pPr>
              <w:widowControl w:val="0"/>
              <w:tabs>
                <w:tab w:val="left" w:pos="916"/>
                <w:tab w:val="left" w:pos="1832"/>
                <w:tab w:val="left" w:pos="27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AFF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ЦМК УГС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764C8" w:rsidRPr="00A26AFF" w:rsidRDefault="004764C8" w:rsidP="00476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A26AFF">
                <w:rPr>
                  <w:rStyle w:val="af3"/>
                  <w:rFonts w:ascii="Times New Roman" w:hAnsi="Times New Roman" w:cs="Times New Roman"/>
                  <w:sz w:val="28"/>
                  <w:szCs w:val="28"/>
                </w:rPr>
                <w:t>15.00.00</w:t>
              </w:r>
            </w:hyperlink>
            <w:r w:rsidRPr="00A26AFF">
              <w:rPr>
                <w:rFonts w:ascii="Times New Roman" w:hAnsi="Times New Roman" w:cs="Times New Roman"/>
                <w:sz w:val="28"/>
                <w:szCs w:val="28"/>
              </w:rPr>
              <w:t xml:space="preserve"> Машиностроение</w:t>
            </w:r>
          </w:p>
          <w:p w:rsidR="004764C8" w:rsidRPr="00A26AFF" w:rsidRDefault="004764C8" w:rsidP="00476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AFF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№____ </w:t>
            </w:r>
          </w:p>
          <w:p w:rsidR="004764C8" w:rsidRPr="00A26AFF" w:rsidRDefault="004764C8" w:rsidP="00476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  ________20</w:t>
            </w:r>
            <w:r w:rsidRPr="00A26AFF">
              <w:rPr>
                <w:rFonts w:ascii="Times New Roman" w:hAnsi="Times New Roman" w:cs="Times New Roman"/>
                <w:sz w:val="28"/>
                <w:szCs w:val="28"/>
              </w:rPr>
              <w:t>__г.</w:t>
            </w:r>
          </w:p>
          <w:p w:rsidR="004764C8" w:rsidRPr="00A26AFF" w:rsidRDefault="004764C8" w:rsidP="00476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AFF">
              <w:rPr>
                <w:rFonts w:ascii="Times New Roman" w:hAnsi="Times New Roman" w:cs="Times New Roman"/>
                <w:sz w:val="28"/>
                <w:szCs w:val="28"/>
              </w:rPr>
              <w:t>Председатель ЦМК</w:t>
            </w:r>
          </w:p>
          <w:p w:rsidR="004764C8" w:rsidRPr="00A26AFF" w:rsidRDefault="004764C8" w:rsidP="00476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AFF">
              <w:rPr>
                <w:rFonts w:ascii="Times New Roman" w:hAnsi="Times New Roman" w:cs="Times New Roman"/>
                <w:sz w:val="28"/>
                <w:szCs w:val="28"/>
              </w:rPr>
              <w:t>_______________ Ткачева М.Н.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4764C8" w:rsidRPr="00A26AFF" w:rsidRDefault="004764C8" w:rsidP="00476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AFF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4764C8" w:rsidRPr="00A26AFF" w:rsidRDefault="004764C8" w:rsidP="00476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AF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директора </w:t>
            </w:r>
          </w:p>
          <w:p w:rsidR="004764C8" w:rsidRPr="00A26AFF" w:rsidRDefault="004764C8" w:rsidP="00476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AFF">
              <w:rPr>
                <w:rFonts w:ascii="Times New Roman" w:hAnsi="Times New Roman" w:cs="Times New Roman"/>
                <w:sz w:val="28"/>
                <w:szCs w:val="28"/>
              </w:rPr>
              <w:t>по  учебной и производственной практике</w:t>
            </w:r>
          </w:p>
          <w:p w:rsidR="004764C8" w:rsidRPr="00A26AFF" w:rsidRDefault="004764C8" w:rsidP="00476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C8" w:rsidRPr="00A26AFF" w:rsidRDefault="004764C8" w:rsidP="004764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AFF">
              <w:rPr>
                <w:rFonts w:ascii="Times New Roman" w:hAnsi="Times New Roman" w:cs="Times New Roman"/>
                <w:sz w:val="28"/>
                <w:szCs w:val="28"/>
              </w:rPr>
              <w:t>____________А.А. Токарева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:rsidR="004764C8" w:rsidRPr="006D3A44" w:rsidRDefault="004764C8" w:rsidP="00AA1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4E62" w:rsidRPr="006D3A44" w:rsidRDefault="00134E62" w:rsidP="0013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134E62" w:rsidRPr="001B6FC2" w:rsidRDefault="00134E62" w:rsidP="00134E62">
      <w:pPr>
        <w:pStyle w:val="Style108"/>
        <w:widowControl/>
        <w:ind w:left="706"/>
        <w:jc w:val="center"/>
        <w:rPr>
          <w:rStyle w:val="FontStyle427"/>
          <w:rFonts w:eastAsiaTheme="majorEastAsia"/>
        </w:rPr>
      </w:pPr>
    </w:p>
    <w:p w:rsidR="00134E62" w:rsidRPr="001B6FC2" w:rsidRDefault="00134E62" w:rsidP="00134E62">
      <w:pPr>
        <w:pStyle w:val="Style86"/>
        <w:widowControl/>
        <w:spacing w:line="240" w:lineRule="exact"/>
        <w:ind w:firstLine="482"/>
        <w:rPr>
          <w:rFonts w:ascii="Times New Roman" w:hAnsi="Times New Roman"/>
          <w:sz w:val="28"/>
          <w:szCs w:val="28"/>
        </w:rPr>
      </w:pPr>
    </w:p>
    <w:p w:rsidR="00AF5EAE" w:rsidRDefault="00AF5EAE" w:rsidP="000104C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EAE" w:rsidRDefault="00AF5EAE" w:rsidP="000104C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4C8" w:rsidRDefault="004764C8" w:rsidP="000104C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4C8" w:rsidRDefault="004764C8" w:rsidP="000104C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C99" w:rsidRPr="004F4C99" w:rsidRDefault="004F4C99" w:rsidP="004F4C9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C9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4F4C99" w:rsidRPr="004F4C99" w:rsidRDefault="004F4C99" w:rsidP="004F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4F4C99" w:rsidRPr="004F4C99" w:rsidTr="00DB7939">
        <w:trPr>
          <w:trHeight w:val="931"/>
        </w:trPr>
        <w:tc>
          <w:tcPr>
            <w:tcW w:w="9007" w:type="dxa"/>
            <w:shd w:val="clear" w:color="auto" w:fill="auto"/>
          </w:tcPr>
          <w:p w:rsidR="004F4C99" w:rsidRPr="008C720E" w:rsidRDefault="004F4C99" w:rsidP="004F4C9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4F4C99" w:rsidRPr="008C720E" w:rsidRDefault="004F4C99" w:rsidP="004F4C9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4F4C99" w:rsidRPr="008C720E" w:rsidRDefault="004F4C99" w:rsidP="004F4C9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8C720E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1. ПАСПОРТ рабочей  ПРОГРАММЫ  </w:t>
            </w:r>
            <w:r w:rsidR="00FF56AF" w:rsidRPr="008C720E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УЧЕБНОЙ </w:t>
            </w:r>
            <w:r w:rsidRPr="008C720E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практики</w:t>
            </w:r>
          </w:p>
          <w:p w:rsidR="004F4C99" w:rsidRPr="008C720E" w:rsidRDefault="004F4C99" w:rsidP="004F4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4F4C99" w:rsidRPr="001F2633" w:rsidRDefault="004F4C99" w:rsidP="004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633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  <w:p w:rsidR="004F4C99" w:rsidRPr="001F2633" w:rsidRDefault="004F4C99" w:rsidP="004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4C99" w:rsidRPr="001F2633" w:rsidRDefault="004F4C99" w:rsidP="004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63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4C99" w:rsidRPr="004F4C99" w:rsidTr="00DB7939">
        <w:trPr>
          <w:trHeight w:val="720"/>
        </w:trPr>
        <w:tc>
          <w:tcPr>
            <w:tcW w:w="9007" w:type="dxa"/>
            <w:shd w:val="clear" w:color="auto" w:fill="auto"/>
          </w:tcPr>
          <w:p w:rsidR="004F4C99" w:rsidRPr="008C720E" w:rsidRDefault="004F4C99" w:rsidP="004F4C9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8C720E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2. результаты освоения </w:t>
            </w:r>
            <w:r w:rsidR="00A472CC" w:rsidRPr="008C720E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программы </w:t>
            </w:r>
            <w:r w:rsidR="00FF56AF" w:rsidRPr="008C720E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УЧЕБНОЙ</w:t>
            </w:r>
            <w:r w:rsidRPr="008C720E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практики</w:t>
            </w:r>
          </w:p>
          <w:p w:rsidR="004F4C99" w:rsidRPr="008C720E" w:rsidRDefault="004F4C99" w:rsidP="004F4C9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4F4C99" w:rsidRPr="001F2633" w:rsidRDefault="001F2633" w:rsidP="004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63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F4C99" w:rsidRPr="004F4C99" w:rsidTr="00DB7939">
        <w:trPr>
          <w:trHeight w:val="594"/>
        </w:trPr>
        <w:tc>
          <w:tcPr>
            <w:tcW w:w="9007" w:type="dxa"/>
            <w:shd w:val="clear" w:color="auto" w:fill="auto"/>
          </w:tcPr>
          <w:p w:rsidR="004F4C99" w:rsidRPr="008C720E" w:rsidRDefault="004F4C99" w:rsidP="004F4C9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8C720E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3. СТРУКТУРА и содержание </w:t>
            </w:r>
            <w:r w:rsidR="00FF56AF" w:rsidRPr="008C720E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УЧЕБНОЙ</w:t>
            </w:r>
            <w:r w:rsidRPr="008C720E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практики</w:t>
            </w:r>
          </w:p>
          <w:p w:rsidR="004F4C99" w:rsidRPr="008C720E" w:rsidRDefault="004F4C99" w:rsidP="004F4C9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4F4C99" w:rsidRPr="001F2633" w:rsidRDefault="001F2633" w:rsidP="004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63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F4C99" w:rsidRPr="004F4C99" w:rsidTr="00DB7939">
        <w:trPr>
          <w:trHeight w:val="692"/>
        </w:trPr>
        <w:tc>
          <w:tcPr>
            <w:tcW w:w="9007" w:type="dxa"/>
            <w:shd w:val="clear" w:color="auto" w:fill="auto"/>
          </w:tcPr>
          <w:p w:rsidR="004F4C99" w:rsidRPr="008C720E" w:rsidRDefault="004F4C99" w:rsidP="004F4C9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8C720E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4. условия реализации </w:t>
            </w:r>
            <w:r w:rsidR="00C87683" w:rsidRPr="008C720E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8C720E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програм</w:t>
            </w:r>
            <w:r w:rsidR="00A472CC" w:rsidRPr="008C720E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мы</w:t>
            </w:r>
            <w:r w:rsidRPr="008C720E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="00FF56AF" w:rsidRPr="008C720E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УЧЕБНОЙ</w:t>
            </w:r>
            <w:r w:rsidRPr="008C720E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практики</w:t>
            </w:r>
          </w:p>
          <w:p w:rsidR="004F4C99" w:rsidRPr="008C720E" w:rsidRDefault="004F4C99" w:rsidP="004F4C9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8C720E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4F4C99" w:rsidRPr="001F2633" w:rsidRDefault="00C943E0" w:rsidP="001F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63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F2633" w:rsidRPr="001F263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4C99" w:rsidRPr="004F4C99" w:rsidTr="00DB7939">
        <w:trPr>
          <w:trHeight w:val="692"/>
        </w:trPr>
        <w:tc>
          <w:tcPr>
            <w:tcW w:w="9007" w:type="dxa"/>
            <w:shd w:val="clear" w:color="auto" w:fill="auto"/>
          </w:tcPr>
          <w:p w:rsidR="004F4C99" w:rsidRPr="008C720E" w:rsidRDefault="004F4C99" w:rsidP="008C720E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8C720E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5. Контроль и оценка результатов освоения </w:t>
            </w:r>
            <w:r w:rsidR="00FF56AF" w:rsidRPr="008C720E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УЧЕБНОЙ</w:t>
            </w:r>
            <w:r w:rsidRPr="008C720E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практики</w:t>
            </w:r>
            <w:r w:rsidR="008C720E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 </w:t>
            </w:r>
            <w:r w:rsidRPr="008C720E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(вида деятельности</w:t>
            </w:r>
            <w:r w:rsidRPr="008C72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  <w:r w:rsidRPr="008C720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4F4C99" w:rsidRPr="008C720E" w:rsidRDefault="004F4C99" w:rsidP="004F4C9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4F4C99" w:rsidRPr="001F2633" w:rsidRDefault="00C943E0" w:rsidP="0042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63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25327" w:rsidRPr="001F263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F4C99" w:rsidRPr="004F4C99" w:rsidRDefault="004F4C99" w:rsidP="004F4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4EAF" w:rsidRDefault="00574EAF" w:rsidP="0070540E">
      <w:pPr>
        <w:pStyle w:val="a3"/>
        <w:ind w:left="1494"/>
        <w:rPr>
          <w:rFonts w:ascii="Times New Roman" w:hAnsi="Times New Roman" w:cs="Times New Roman"/>
          <w:sz w:val="28"/>
          <w:szCs w:val="28"/>
        </w:rPr>
      </w:pPr>
    </w:p>
    <w:p w:rsidR="00574EAF" w:rsidRDefault="00574EAF" w:rsidP="0070540E">
      <w:pPr>
        <w:pStyle w:val="a3"/>
        <w:ind w:left="1494"/>
        <w:rPr>
          <w:rFonts w:ascii="Times New Roman" w:hAnsi="Times New Roman" w:cs="Times New Roman"/>
          <w:sz w:val="28"/>
          <w:szCs w:val="28"/>
        </w:rPr>
      </w:pPr>
    </w:p>
    <w:p w:rsidR="00574EAF" w:rsidRDefault="00574EAF" w:rsidP="0070540E">
      <w:pPr>
        <w:pStyle w:val="a3"/>
        <w:ind w:left="1494"/>
        <w:rPr>
          <w:rFonts w:ascii="Times New Roman" w:hAnsi="Times New Roman" w:cs="Times New Roman"/>
          <w:sz w:val="28"/>
          <w:szCs w:val="28"/>
        </w:rPr>
      </w:pPr>
    </w:p>
    <w:p w:rsidR="00574EAF" w:rsidRDefault="00574EAF" w:rsidP="0070540E">
      <w:pPr>
        <w:pStyle w:val="a3"/>
        <w:ind w:left="1494"/>
        <w:rPr>
          <w:rFonts w:ascii="Times New Roman" w:hAnsi="Times New Roman" w:cs="Times New Roman"/>
          <w:sz w:val="28"/>
          <w:szCs w:val="28"/>
        </w:rPr>
      </w:pPr>
    </w:p>
    <w:p w:rsidR="00574EAF" w:rsidRDefault="00574EAF" w:rsidP="0070540E">
      <w:pPr>
        <w:pStyle w:val="a3"/>
        <w:ind w:left="1494"/>
        <w:rPr>
          <w:rFonts w:ascii="Times New Roman" w:hAnsi="Times New Roman" w:cs="Times New Roman"/>
          <w:sz w:val="28"/>
          <w:szCs w:val="28"/>
        </w:rPr>
      </w:pPr>
    </w:p>
    <w:p w:rsidR="00574EAF" w:rsidRDefault="00574EAF" w:rsidP="0070540E">
      <w:pPr>
        <w:pStyle w:val="a3"/>
        <w:ind w:left="1494"/>
        <w:rPr>
          <w:rFonts w:ascii="Times New Roman" w:hAnsi="Times New Roman" w:cs="Times New Roman"/>
          <w:sz w:val="28"/>
          <w:szCs w:val="28"/>
        </w:rPr>
      </w:pPr>
    </w:p>
    <w:p w:rsidR="00574EAF" w:rsidRPr="004F4C99" w:rsidRDefault="00574EAF" w:rsidP="004F4C99">
      <w:pPr>
        <w:rPr>
          <w:rFonts w:ascii="Times New Roman" w:hAnsi="Times New Roman" w:cs="Times New Roman"/>
          <w:sz w:val="28"/>
          <w:szCs w:val="28"/>
        </w:rPr>
      </w:pPr>
    </w:p>
    <w:p w:rsidR="00574EAF" w:rsidRDefault="00574EAF" w:rsidP="0070540E">
      <w:pPr>
        <w:pStyle w:val="a3"/>
        <w:ind w:left="1494"/>
        <w:rPr>
          <w:rFonts w:ascii="Times New Roman" w:hAnsi="Times New Roman" w:cs="Times New Roman"/>
          <w:sz w:val="28"/>
          <w:szCs w:val="28"/>
        </w:rPr>
      </w:pPr>
    </w:p>
    <w:p w:rsidR="00574EAF" w:rsidRDefault="00574EAF" w:rsidP="0070540E">
      <w:pPr>
        <w:pStyle w:val="a3"/>
        <w:ind w:left="1494"/>
        <w:rPr>
          <w:rFonts w:ascii="Times New Roman" w:hAnsi="Times New Roman" w:cs="Times New Roman"/>
          <w:sz w:val="28"/>
          <w:szCs w:val="28"/>
        </w:rPr>
      </w:pPr>
    </w:p>
    <w:p w:rsidR="00574EAF" w:rsidRDefault="00574EAF" w:rsidP="0070540E">
      <w:pPr>
        <w:pStyle w:val="a3"/>
        <w:ind w:left="1494"/>
        <w:rPr>
          <w:rFonts w:ascii="Times New Roman" w:hAnsi="Times New Roman" w:cs="Times New Roman"/>
          <w:sz w:val="28"/>
          <w:szCs w:val="28"/>
        </w:rPr>
      </w:pPr>
    </w:p>
    <w:p w:rsidR="00574EAF" w:rsidRDefault="00574EAF" w:rsidP="0070540E">
      <w:pPr>
        <w:pStyle w:val="a3"/>
        <w:ind w:left="1494"/>
        <w:rPr>
          <w:rFonts w:ascii="Times New Roman" w:hAnsi="Times New Roman" w:cs="Times New Roman"/>
          <w:sz w:val="28"/>
          <w:szCs w:val="28"/>
        </w:rPr>
      </w:pPr>
    </w:p>
    <w:p w:rsidR="00574EAF" w:rsidRDefault="00574EAF" w:rsidP="0070540E">
      <w:pPr>
        <w:pStyle w:val="a3"/>
        <w:ind w:left="1494"/>
        <w:rPr>
          <w:rFonts w:ascii="Times New Roman" w:hAnsi="Times New Roman" w:cs="Times New Roman"/>
          <w:sz w:val="28"/>
          <w:szCs w:val="28"/>
        </w:rPr>
      </w:pPr>
    </w:p>
    <w:p w:rsidR="00574EAF" w:rsidRDefault="00574EAF" w:rsidP="0070540E">
      <w:pPr>
        <w:pStyle w:val="a3"/>
        <w:ind w:left="1494"/>
        <w:rPr>
          <w:rFonts w:ascii="Times New Roman" w:hAnsi="Times New Roman" w:cs="Times New Roman"/>
          <w:sz w:val="28"/>
          <w:szCs w:val="28"/>
        </w:rPr>
      </w:pPr>
    </w:p>
    <w:p w:rsidR="00574EAF" w:rsidRDefault="00574EAF" w:rsidP="0070540E">
      <w:pPr>
        <w:pStyle w:val="a3"/>
        <w:ind w:left="1494"/>
        <w:rPr>
          <w:rFonts w:ascii="Times New Roman" w:hAnsi="Times New Roman" w:cs="Times New Roman"/>
          <w:sz w:val="28"/>
          <w:szCs w:val="28"/>
        </w:rPr>
      </w:pPr>
    </w:p>
    <w:p w:rsidR="00574EAF" w:rsidRDefault="00574EAF" w:rsidP="0070540E">
      <w:pPr>
        <w:pStyle w:val="a3"/>
        <w:ind w:left="1494"/>
        <w:rPr>
          <w:rFonts w:ascii="Times New Roman" w:hAnsi="Times New Roman" w:cs="Times New Roman"/>
          <w:sz w:val="28"/>
          <w:szCs w:val="28"/>
        </w:rPr>
      </w:pPr>
    </w:p>
    <w:p w:rsidR="00574EAF" w:rsidRDefault="00574EAF" w:rsidP="0070540E">
      <w:pPr>
        <w:pStyle w:val="a3"/>
        <w:ind w:left="1494"/>
        <w:rPr>
          <w:rFonts w:ascii="Times New Roman" w:hAnsi="Times New Roman" w:cs="Times New Roman"/>
          <w:sz w:val="28"/>
          <w:szCs w:val="28"/>
        </w:rPr>
      </w:pPr>
    </w:p>
    <w:p w:rsidR="00574EAF" w:rsidRDefault="00574EAF" w:rsidP="0070540E">
      <w:pPr>
        <w:pStyle w:val="a3"/>
        <w:ind w:left="1494"/>
        <w:rPr>
          <w:rFonts w:ascii="Times New Roman" w:hAnsi="Times New Roman" w:cs="Times New Roman"/>
          <w:sz w:val="28"/>
          <w:szCs w:val="28"/>
        </w:rPr>
      </w:pPr>
    </w:p>
    <w:p w:rsidR="001462FC" w:rsidRDefault="001462FC" w:rsidP="0070540E">
      <w:pPr>
        <w:pStyle w:val="a3"/>
        <w:ind w:left="1494"/>
        <w:rPr>
          <w:rFonts w:ascii="Times New Roman" w:hAnsi="Times New Roman" w:cs="Times New Roman"/>
          <w:sz w:val="28"/>
          <w:szCs w:val="28"/>
        </w:rPr>
      </w:pPr>
    </w:p>
    <w:p w:rsidR="001462FC" w:rsidRDefault="001462FC" w:rsidP="0070540E">
      <w:pPr>
        <w:pStyle w:val="a3"/>
        <w:ind w:left="1494"/>
        <w:rPr>
          <w:rFonts w:ascii="Times New Roman" w:hAnsi="Times New Roman" w:cs="Times New Roman"/>
          <w:sz w:val="28"/>
          <w:szCs w:val="28"/>
        </w:rPr>
      </w:pPr>
    </w:p>
    <w:p w:rsidR="00574EAF" w:rsidRDefault="00574EAF" w:rsidP="0070540E">
      <w:pPr>
        <w:pStyle w:val="a3"/>
        <w:ind w:left="1494"/>
        <w:rPr>
          <w:rFonts w:ascii="Times New Roman" w:hAnsi="Times New Roman" w:cs="Times New Roman"/>
          <w:sz w:val="28"/>
          <w:szCs w:val="28"/>
        </w:rPr>
      </w:pPr>
    </w:p>
    <w:p w:rsidR="00574EAF" w:rsidRDefault="00574EAF" w:rsidP="0070540E">
      <w:pPr>
        <w:pStyle w:val="a3"/>
        <w:ind w:left="1494"/>
        <w:rPr>
          <w:rFonts w:ascii="Times New Roman" w:hAnsi="Times New Roman" w:cs="Times New Roman"/>
          <w:sz w:val="28"/>
          <w:szCs w:val="28"/>
        </w:rPr>
      </w:pPr>
    </w:p>
    <w:p w:rsidR="002D530E" w:rsidRDefault="002D530E" w:rsidP="0070540E">
      <w:pPr>
        <w:pStyle w:val="a3"/>
        <w:ind w:left="1494"/>
        <w:rPr>
          <w:rFonts w:ascii="Times New Roman" w:hAnsi="Times New Roman" w:cs="Times New Roman"/>
          <w:sz w:val="28"/>
          <w:szCs w:val="28"/>
        </w:rPr>
      </w:pPr>
    </w:p>
    <w:p w:rsidR="002D530E" w:rsidRDefault="002D530E" w:rsidP="00361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0E" w:rsidRPr="00810BA4" w:rsidRDefault="00F25120" w:rsidP="00810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BA4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70540E" w:rsidRPr="00810BA4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683234" w:rsidRPr="00810BA4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="0070540E" w:rsidRPr="00810BA4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2D530E" w:rsidRPr="00810BA4">
        <w:rPr>
          <w:rFonts w:ascii="Times New Roman" w:hAnsi="Times New Roman" w:cs="Times New Roman"/>
          <w:b/>
          <w:sz w:val="28"/>
          <w:szCs w:val="28"/>
        </w:rPr>
        <w:t>УЧЕБНОЙ</w:t>
      </w:r>
      <w:r w:rsidR="0070540E" w:rsidRPr="00810BA4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810BA4" w:rsidRDefault="001462FC" w:rsidP="00810B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413" w:lineRule="exact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BA4">
        <w:rPr>
          <w:rFonts w:ascii="Times New Roman" w:hAnsi="Times New Roman" w:cs="Times New Roman"/>
          <w:b/>
          <w:sz w:val="28"/>
          <w:szCs w:val="28"/>
        </w:rPr>
        <w:t xml:space="preserve">УП.01 </w:t>
      </w:r>
      <w:r w:rsidR="00810BA4" w:rsidRPr="00810BA4">
        <w:rPr>
          <w:rFonts w:ascii="Times New Roman" w:hAnsi="Times New Roman" w:cs="Times New Roman"/>
          <w:b/>
          <w:bCs/>
          <w:sz w:val="28"/>
          <w:szCs w:val="28"/>
        </w:rPr>
        <w:t>Разработка технологических процессов изготовления</w:t>
      </w:r>
    </w:p>
    <w:p w:rsidR="00810BA4" w:rsidRPr="00810BA4" w:rsidRDefault="00810BA4" w:rsidP="00810B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413" w:lineRule="exac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10BA4">
        <w:rPr>
          <w:rFonts w:ascii="Times New Roman" w:hAnsi="Times New Roman" w:cs="Times New Roman"/>
          <w:b/>
          <w:bCs/>
          <w:sz w:val="28"/>
          <w:szCs w:val="28"/>
        </w:rPr>
        <w:t>деталей машин</w:t>
      </w:r>
    </w:p>
    <w:p w:rsidR="004F67DD" w:rsidRDefault="004F67DD" w:rsidP="00361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BCC" w:rsidRDefault="00B27BCC" w:rsidP="00B27BCC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 w:rsidR="00153919">
        <w:rPr>
          <w:rFonts w:ascii="Times New Roman" w:hAnsi="Times New Roman" w:cs="Times New Roman"/>
          <w:b/>
          <w:sz w:val="28"/>
          <w:szCs w:val="28"/>
        </w:rPr>
        <w:t>.</w:t>
      </w:r>
    </w:p>
    <w:p w:rsidR="003D1DA6" w:rsidRDefault="00B27BCC" w:rsidP="00375AE1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Программа </w:t>
      </w:r>
      <w:r w:rsidR="002D530E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955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55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F4896">
        <w:rPr>
          <w:rFonts w:ascii="Times New Roman" w:hAnsi="Times New Roman" w:cs="Times New Roman"/>
          <w:sz w:val="28"/>
          <w:szCs w:val="28"/>
        </w:rPr>
        <w:t xml:space="preserve">частью образовательной программы </w:t>
      </w:r>
      <w:r w:rsidR="002E2FD5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</w:t>
      </w:r>
      <w:r w:rsidR="00EF4896">
        <w:rPr>
          <w:rFonts w:ascii="Times New Roman" w:hAnsi="Times New Roman" w:cs="Times New Roman"/>
          <w:sz w:val="28"/>
          <w:szCs w:val="28"/>
        </w:rPr>
        <w:t>в соответствии с ФГ</w:t>
      </w:r>
      <w:r w:rsidR="00F25120">
        <w:rPr>
          <w:rFonts w:ascii="Times New Roman" w:hAnsi="Times New Roman" w:cs="Times New Roman"/>
          <w:sz w:val="28"/>
          <w:szCs w:val="28"/>
        </w:rPr>
        <w:t>ОС по специальности СПО 15</w:t>
      </w:r>
      <w:r w:rsidR="00810BA4">
        <w:rPr>
          <w:rFonts w:ascii="Times New Roman" w:hAnsi="Times New Roman" w:cs="Times New Roman"/>
          <w:sz w:val="28"/>
          <w:szCs w:val="28"/>
        </w:rPr>
        <w:t>.02.08</w:t>
      </w:r>
      <w:r w:rsidR="00A73997">
        <w:rPr>
          <w:rFonts w:ascii="Times New Roman" w:hAnsi="Times New Roman" w:cs="Times New Roman"/>
          <w:sz w:val="28"/>
          <w:szCs w:val="28"/>
        </w:rPr>
        <w:t xml:space="preserve"> </w:t>
      </w:r>
      <w:r w:rsidR="00F25120">
        <w:rPr>
          <w:rFonts w:ascii="Times New Roman" w:hAnsi="Times New Roman" w:cs="Times New Roman"/>
          <w:sz w:val="28"/>
          <w:szCs w:val="28"/>
        </w:rPr>
        <w:t>Технология машиностроения</w:t>
      </w:r>
      <w:r w:rsidR="00EF4896">
        <w:rPr>
          <w:rFonts w:ascii="Times New Roman" w:hAnsi="Times New Roman" w:cs="Times New Roman"/>
          <w:sz w:val="28"/>
          <w:szCs w:val="28"/>
        </w:rPr>
        <w:t xml:space="preserve"> (базовой </w:t>
      </w:r>
      <w:r w:rsidR="00EF4896" w:rsidRPr="00891203">
        <w:rPr>
          <w:rFonts w:ascii="Times New Roman" w:hAnsi="Times New Roman" w:cs="Times New Roman"/>
          <w:sz w:val="28"/>
          <w:szCs w:val="28"/>
        </w:rPr>
        <w:t>подготовки)</w:t>
      </w:r>
      <w:r w:rsidR="00E60875" w:rsidRPr="00891203">
        <w:rPr>
          <w:rFonts w:ascii="Times New Roman" w:hAnsi="Times New Roman" w:cs="Times New Roman"/>
          <w:sz w:val="28"/>
          <w:szCs w:val="28"/>
        </w:rPr>
        <w:t>,</w:t>
      </w:r>
      <w:r w:rsidR="00375AE1" w:rsidRPr="00891203">
        <w:rPr>
          <w:rFonts w:ascii="Times New Roman" w:hAnsi="Times New Roman" w:cs="Times New Roman"/>
          <w:sz w:val="28"/>
          <w:szCs w:val="28"/>
        </w:rPr>
        <w:t xml:space="preserve"> </w:t>
      </w:r>
      <w:r w:rsidR="00891203" w:rsidRPr="00891203">
        <w:rPr>
          <w:rFonts w:ascii="Times New Roman" w:hAnsi="Times New Roman" w:cs="Times New Roman"/>
          <w:sz w:val="28"/>
          <w:szCs w:val="28"/>
        </w:rPr>
        <w:t>в части освоения основного вида деятельности</w:t>
      </w:r>
      <w:r w:rsidR="00A73997" w:rsidRPr="00891203">
        <w:rPr>
          <w:rFonts w:ascii="Times New Roman" w:hAnsi="Times New Roman" w:cs="Times New Roman"/>
          <w:sz w:val="28"/>
          <w:szCs w:val="28"/>
        </w:rPr>
        <w:t xml:space="preserve"> </w:t>
      </w:r>
      <w:r w:rsidR="003D1DA6" w:rsidRPr="00891203">
        <w:rPr>
          <w:rFonts w:ascii="Times New Roman" w:hAnsi="Times New Roman" w:cs="Times New Roman"/>
          <w:sz w:val="28"/>
          <w:szCs w:val="28"/>
        </w:rPr>
        <w:t>(ВД):</w:t>
      </w:r>
      <w:r w:rsidR="003D1DA6">
        <w:rPr>
          <w:rFonts w:ascii="Times New Roman" w:hAnsi="Times New Roman" w:cs="Times New Roman"/>
          <w:sz w:val="28"/>
          <w:szCs w:val="28"/>
        </w:rPr>
        <w:t xml:space="preserve"> </w:t>
      </w:r>
      <w:r w:rsidR="003D1DA6" w:rsidRPr="00A03668">
        <w:rPr>
          <w:rFonts w:ascii="Times New Roman" w:hAnsi="Times New Roman" w:cs="Times New Roman"/>
          <w:b/>
          <w:sz w:val="28"/>
          <w:szCs w:val="28"/>
        </w:rPr>
        <w:t>Разработка технологических процессов изготовления деталей машин</w:t>
      </w:r>
      <w:r w:rsidR="003D1DA6">
        <w:rPr>
          <w:rFonts w:ascii="Times New Roman" w:hAnsi="Times New Roman" w:cs="Times New Roman"/>
          <w:sz w:val="28"/>
          <w:szCs w:val="28"/>
        </w:rPr>
        <w:t xml:space="preserve"> и соответствующих </w:t>
      </w:r>
      <w:r w:rsidR="002026A6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2026A6" w:rsidRPr="00810BA4">
        <w:rPr>
          <w:rFonts w:ascii="Times New Roman" w:hAnsi="Times New Roman" w:cs="Times New Roman"/>
          <w:sz w:val="28"/>
          <w:szCs w:val="28"/>
        </w:rPr>
        <w:t>компетенций</w:t>
      </w:r>
      <w:r w:rsidR="00810BA4">
        <w:rPr>
          <w:rFonts w:ascii="Times New Roman" w:hAnsi="Times New Roman" w:cs="Times New Roman"/>
          <w:sz w:val="28"/>
          <w:szCs w:val="28"/>
        </w:rPr>
        <w:t xml:space="preserve"> </w:t>
      </w:r>
      <w:r w:rsidR="00810BA4" w:rsidRPr="00810BA4">
        <w:rPr>
          <w:rFonts w:ascii="Times New Roman" w:hAnsi="Times New Roman" w:cs="Times New Roman"/>
          <w:sz w:val="28"/>
          <w:szCs w:val="28"/>
        </w:rPr>
        <w:t>(ПК)</w:t>
      </w:r>
      <w:r w:rsidR="002026A6" w:rsidRPr="00810BA4">
        <w:rPr>
          <w:rFonts w:ascii="Times New Roman" w:hAnsi="Times New Roman" w:cs="Times New Roman"/>
          <w:sz w:val="28"/>
          <w:szCs w:val="28"/>
        </w:rPr>
        <w:t>:</w:t>
      </w:r>
    </w:p>
    <w:p w:rsidR="005B5CAE" w:rsidRPr="0053468A" w:rsidRDefault="005B5CAE" w:rsidP="00375AE1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468A">
        <w:rPr>
          <w:rFonts w:ascii="Times New Roman" w:hAnsi="Times New Roman" w:cs="Times New Roman"/>
          <w:b/>
          <w:sz w:val="28"/>
          <w:szCs w:val="28"/>
        </w:rPr>
        <w:t>ПК 1.1</w:t>
      </w:r>
      <w:r w:rsidRPr="0053468A">
        <w:rPr>
          <w:rFonts w:ascii="Times New Roman" w:hAnsi="Times New Roman" w:cs="Times New Roman"/>
          <w:sz w:val="28"/>
          <w:szCs w:val="28"/>
        </w:rPr>
        <w:t>. Использовать конструкторскую документацию при разработке технологических процессов изготовления деталей.</w:t>
      </w:r>
    </w:p>
    <w:p w:rsidR="005B5CAE" w:rsidRPr="0053468A" w:rsidRDefault="00F07F03" w:rsidP="00375AE1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468A">
        <w:rPr>
          <w:rFonts w:ascii="Times New Roman" w:hAnsi="Times New Roman" w:cs="Times New Roman"/>
          <w:b/>
          <w:sz w:val="28"/>
          <w:szCs w:val="28"/>
        </w:rPr>
        <w:t>ПК 1.2.</w:t>
      </w:r>
      <w:r w:rsidRPr="0053468A">
        <w:rPr>
          <w:rFonts w:ascii="Times New Roman" w:hAnsi="Times New Roman" w:cs="Times New Roman"/>
          <w:sz w:val="28"/>
          <w:szCs w:val="28"/>
        </w:rPr>
        <w:t xml:space="preserve"> Выбирать метод получения заготовок и схемы их базирования.</w:t>
      </w:r>
    </w:p>
    <w:p w:rsidR="00F07F03" w:rsidRPr="0053468A" w:rsidRDefault="00F07F03" w:rsidP="00375AE1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468A">
        <w:rPr>
          <w:rFonts w:ascii="Times New Roman" w:hAnsi="Times New Roman" w:cs="Times New Roman"/>
          <w:b/>
          <w:sz w:val="28"/>
          <w:szCs w:val="28"/>
        </w:rPr>
        <w:t>ПК 1.3.</w:t>
      </w:r>
      <w:r w:rsidRPr="0053468A">
        <w:rPr>
          <w:rFonts w:ascii="Times New Roman" w:hAnsi="Times New Roman" w:cs="Times New Roman"/>
          <w:sz w:val="28"/>
          <w:szCs w:val="28"/>
        </w:rPr>
        <w:t xml:space="preserve"> Составлять маршруты изготовления деталей и проектировать технологические операции.</w:t>
      </w:r>
    </w:p>
    <w:p w:rsidR="00F07F03" w:rsidRPr="0053468A" w:rsidRDefault="00F07F03" w:rsidP="00375AE1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468A">
        <w:rPr>
          <w:rFonts w:ascii="Times New Roman" w:hAnsi="Times New Roman" w:cs="Times New Roman"/>
          <w:b/>
          <w:sz w:val="28"/>
          <w:szCs w:val="28"/>
        </w:rPr>
        <w:t>ПК 1.4.</w:t>
      </w:r>
      <w:r w:rsidRPr="0053468A">
        <w:rPr>
          <w:rFonts w:ascii="Times New Roman" w:hAnsi="Times New Roman" w:cs="Times New Roman"/>
          <w:sz w:val="28"/>
          <w:szCs w:val="28"/>
        </w:rPr>
        <w:t xml:space="preserve"> Разрабатывать и внедрять управляющие программы обработки деталей</w:t>
      </w:r>
    </w:p>
    <w:p w:rsidR="00DB68DF" w:rsidRDefault="00F07F03" w:rsidP="00375AE1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468A">
        <w:rPr>
          <w:rFonts w:ascii="Times New Roman" w:hAnsi="Times New Roman" w:cs="Times New Roman"/>
          <w:b/>
          <w:sz w:val="28"/>
          <w:szCs w:val="28"/>
        </w:rPr>
        <w:t>ПК 1.5.</w:t>
      </w:r>
      <w:r w:rsidRPr="0053468A">
        <w:rPr>
          <w:rFonts w:ascii="Times New Roman" w:hAnsi="Times New Roman" w:cs="Times New Roman"/>
          <w:sz w:val="28"/>
          <w:szCs w:val="28"/>
        </w:rPr>
        <w:t xml:space="preserve"> Использовать системы автоматизированного проектирования</w:t>
      </w:r>
      <w:r w:rsidR="00153919" w:rsidRPr="0053468A">
        <w:rPr>
          <w:rFonts w:ascii="Times New Roman" w:hAnsi="Times New Roman" w:cs="Times New Roman"/>
          <w:sz w:val="28"/>
          <w:szCs w:val="28"/>
        </w:rPr>
        <w:t xml:space="preserve"> технологических процессов обработки деталей.</w:t>
      </w:r>
    </w:p>
    <w:p w:rsidR="009A41C8" w:rsidRDefault="009A41C8" w:rsidP="00375AE1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A41C8" w:rsidRPr="009A41C8" w:rsidRDefault="009A41C8" w:rsidP="009A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1C8">
        <w:rPr>
          <w:rFonts w:ascii="Times New Roman" w:hAnsi="Times New Roman" w:cs="Times New Roman"/>
          <w:b/>
          <w:sz w:val="28"/>
          <w:szCs w:val="28"/>
        </w:rPr>
        <w:t xml:space="preserve">1.2. 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proofErr w:type="gramStart"/>
      <w:r w:rsidRPr="009A41C8">
        <w:rPr>
          <w:rFonts w:ascii="Times New Roman" w:hAnsi="Times New Roman" w:cs="Times New Roman"/>
          <w:b/>
          <w:sz w:val="28"/>
          <w:szCs w:val="28"/>
        </w:rPr>
        <w:t>практики в структуре образовательной программы подготовки специалистов среднего звена</w:t>
      </w:r>
      <w:proofErr w:type="gramEnd"/>
      <w:r w:rsidRPr="009A41C8">
        <w:rPr>
          <w:rFonts w:ascii="Times New Roman" w:hAnsi="Times New Roman" w:cs="Times New Roman"/>
          <w:b/>
          <w:sz w:val="28"/>
          <w:szCs w:val="28"/>
        </w:rPr>
        <w:t>:</w:t>
      </w:r>
      <w:r w:rsidRPr="009A4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Учеб</w:t>
      </w:r>
      <w:r w:rsidRPr="009A41C8">
        <w:rPr>
          <w:rFonts w:ascii="Times New Roman" w:hAnsi="Times New Roman" w:cs="Times New Roman"/>
          <w:sz w:val="28"/>
          <w:szCs w:val="28"/>
        </w:rPr>
        <w:t>ная практика входит в профессиональный цикл.</w:t>
      </w:r>
    </w:p>
    <w:p w:rsidR="00505CB7" w:rsidRPr="00505CB7" w:rsidRDefault="00505CB7" w:rsidP="00505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CB7">
        <w:rPr>
          <w:rFonts w:ascii="Times New Roman" w:hAnsi="Times New Roman" w:cs="Times New Roman"/>
          <w:b/>
          <w:sz w:val="28"/>
          <w:szCs w:val="28"/>
        </w:rPr>
        <w:t>1.3. Цели и задачи  практики – требования к результатам освоения программы практики:</w:t>
      </w:r>
    </w:p>
    <w:p w:rsidR="00BF25C6" w:rsidRPr="00BF25C6" w:rsidRDefault="00BF25C6" w:rsidP="00BF2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</w:t>
      </w:r>
      <w:r w:rsidRPr="00BF25C6">
        <w:rPr>
          <w:rFonts w:ascii="Times New Roman" w:hAnsi="Times New Roman" w:cs="Times New Roman"/>
          <w:sz w:val="28"/>
          <w:szCs w:val="28"/>
        </w:rPr>
        <w:t>ная практика по профессиональному модулю направлена на формирование у студента профессиональных компетенций, приобретение практического опыта и реализуется в рамках профессионального модуля</w:t>
      </w:r>
      <w:r>
        <w:rPr>
          <w:rFonts w:ascii="Times New Roman" w:hAnsi="Times New Roman" w:cs="Times New Roman"/>
          <w:sz w:val="28"/>
          <w:szCs w:val="28"/>
        </w:rPr>
        <w:t xml:space="preserve"> ПМ.01</w:t>
      </w:r>
      <w:r w:rsidRPr="00BF2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668">
        <w:rPr>
          <w:rFonts w:ascii="Times New Roman" w:hAnsi="Times New Roman" w:cs="Times New Roman"/>
          <w:b/>
          <w:sz w:val="28"/>
          <w:szCs w:val="28"/>
        </w:rPr>
        <w:t>Разработка технологических процессов изготовления деталей машин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F25C6" w:rsidRPr="00BF25C6" w:rsidRDefault="00BF25C6" w:rsidP="00BF25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5C6">
        <w:rPr>
          <w:rFonts w:ascii="Times New Roman" w:hAnsi="Times New Roman" w:cs="Times New Roman"/>
          <w:sz w:val="28"/>
          <w:szCs w:val="28"/>
        </w:rPr>
        <w:t xml:space="preserve">В результате освоения производственной  практики </w:t>
      </w:r>
      <w:proofErr w:type="gramStart"/>
      <w:r w:rsidRPr="00BF25C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F25C6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153919" w:rsidRDefault="00153919" w:rsidP="00375AE1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919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107FA0" w:rsidRPr="00107FA0" w:rsidRDefault="00107FA0" w:rsidP="00375AE1">
      <w:pPr>
        <w:numPr>
          <w:ilvl w:val="0"/>
          <w:numId w:val="7"/>
        </w:numPr>
        <w:tabs>
          <w:tab w:val="left" w:pos="2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FA0">
        <w:rPr>
          <w:rFonts w:ascii="Times New Roman" w:eastAsia="Times New Roman" w:hAnsi="Times New Roman" w:cs="Times New Roman"/>
          <w:sz w:val="28"/>
          <w:szCs w:val="28"/>
        </w:rPr>
        <w:t>использования конструкторской документации для проектирования технологических процессов изготовления деталей;</w:t>
      </w:r>
    </w:p>
    <w:p w:rsidR="00107FA0" w:rsidRPr="00107FA0" w:rsidRDefault="00107FA0" w:rsidP="00375AE1">
      <w:pPr>
        <w:numPr>
          <w:ilvl w:val="0"/>
          <w:numId w:val="7"/>
        </w:numPr>
        <w:tabs>
          <w:tab w:val="left" w:pos="2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FA0">
        <w:rPr>
          <w:rFonts w:ascii="Times New Roman" w:eastAsia="Times New Roman" w:hAnsi="Times New Roman" w:cs="Times New Roman"/>
          <w:sz w:val="28"/>
          <w:szCs w:val="28"/>
        </w:rPr>
        <w:t>выбора методов получения заготовок и схем их базирования;</w:t>
      </w:r>
    </w:p>
    <w:p w:rsidR="00107FA0" w:rsidRPr="00107FA0" w:rsidRDefault="00107FA0" w:rsidP="00375AE1">
      <w:pPr>
        <w:numPr>
          <w:ilvl w:val="0"/>
          <w:numId w:val="7"/>
        </w:numPr>
        <w:tabs>
          <w:tab w:val="left" w:pos="2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FA0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составления технологических маршрутов изготовления деталей и проектирования технологических операций;</w:t>
      </w:r>
    </w:p>
    <w:p w:rsidR="00107FA0" w:rsidRPr="00107FA0" w:rsidRDefault="00107FA0" w:rsidP="00375AE1">
      <w:pPr>
        <w:numPr>
          <w:ilvl w:val="0"/>
          <w:numId w:val="7"/>
        </w:numPr>
        <w:tabs>
          <w:tab w:val="left" w:pos="28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FA0">
        <w:rPr>
          <w:rFonts w:ascii="Times New Roman" w:eastAsia="Times New Roman" w:hAnsi="Times New Roman" w:cs="Times New Roman"/>
          <w:sz w:val="28"/>
          <w:szCs w:val="28"/>
        </w:rPr>
        <w:t>разработки и внедрения управляющих программ для обработки типовых деталей на метал</w:t>
      </w:r>
      <w:r w:rsidR="005B49D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07FA0">
        <w:rPr>
          <w:rFonts w:ascii="Times New Roman" w:eastAsia="Times New Roman" w:hAnsi="Times New Roman" w:cs="Times New Roman"/>
          <w:sz w:val="28"/>
          <w:szCs w:val="28"/>
        </w:rPr>
        <w:t>ообрабатывающем оборудовании;</w:t>
      </w:r>
    </w:p>
    <w:p w:rsidR="00107FA0" w:rsidRDefault="00107FA0" w:rsidP="00375AE1">
      <w:pPr>
        <w:numPr>
          <w:ilvl w:val="0"/>
          <w:numId w:val="7"/>
        </w:numPr>
        <w:tabs>
          <w:tab w:val="left" w:pos="2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FA0">
        <w:rPr>
          <w:rFonts w:ascii="Times New Roman" w:eastAsia="Times New Roman" w:hAnsi="Times New Roman" w:cs="Times New Roman"/>
          <w:sz w:val="28"/>
          <w:szCs w:val="28"/>
        </w:rPr>
        <w:t>разработки конструкторской документации и проектирования технологических процессов с использованием пакетов прикладных программ;</w:t>
      </w:r>
    </w:p>
    <w:p w:rsidR="0053468A" w:rsidRPr="00107FA0" w:rsidRDefault="0053468A" w:rsidP="00375AE1">
      <w:pPr>
        <w:numPr>
          <w:ilvl w:val="0"/>
          <w:numId w:val="7"/>
        </w:numPr>
        <w:tabs>
          <w:tab w:val="left" w:pos="2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FA0">
        <w:rPr>
          <w:rFonts w:ascii="Times New Roman" w:eastAsia="Times New Roman" w:hAnsi="Times New Roman" w:cs="Times New Roman"/>
          <w:sz w:val="28"/>
          <w:szCs w:val="28"/>
        </w:rPr>
        <w:t>по проектированию станочных приспособлений</w:t>
      </w:r>
    </w:p>
    <w:p w:rsidR="00402E07" w:rsidRPr="00402E07" w:rsidRDefault="00934C45" w:rsidP="002D530E">
      <w:pPr>
        <w:pStyle w:val="a3"/>
        <w:tabs>
          <w:tab w:val="left" w:pos="426"/>
        </w:tabs>
        <w:spacing w:after="0" w:line="240" w:lineRule="auto"/>
        <w:ind w:left="142" w:firstLine="284"/>
        <w:rPr>
          <w:rFonts w:ascii="Times New Roman" w:hAnsi="Times New Roman" w:cs="Times New Roman"/>
          <w:b/>
          <w:sz w:val="28"/>
          <w:szCs w:val="28"/>
        </w:rPr>
      </w:pPr>
      <w:r w:rsidRPr="00934C4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02E07" w:rsidRDefault="002D530E" w:rsidP="002D530E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E07">
        <w:rPr>
          <w:rFonts w:ascii="Times New Roman" w:eastAsia="Times New Roman" w:hAnsi="Times New Roman" w:cs="Times New Roman"/>
          <w:sz w:val="28"/>
          <w:szCs w:val="28"/>
        </w:rPr>
        <w:t>читать чертежи</w:t>
      </w:r>
      <w:r w:rsidR="00402E07" w:rsidRPr="00402E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530E" w:rsidRPr="00402E07" w:rsidRDefault="002D530E" w:rsidP="002D530E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E07">
        <w:rPr>
          <w:rFonts w:ascii="Times New Roman" w:eastAsia="Times New Roman" w:hAnsi="Times New Roman" w:cs="Times New Roman"/>
          <w:sz w:val="28"/>
          <w:szCs w:val="28"/>
        </w:rPr>
        <w:t>анализировать конструктивно-технологические свойства детали, исходя из ее служебного назначения</w:t>
      </w:r>
    </w:p>
    <w:p w:rsidR="00402E07" w:rsidRPr="00402E07" w:rsidRDefault="00402E07" w:rsidP="002D530E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E07">
        <w:rPr>
          <w:rFonts w:ascii="Times New Roman" w:eastAsia="Times New Roman" w:hAnsi="Times New Roman" w:cs="Times New Roman"/>
          <w:sz w:val="28"/>
          <w:szCs w:val="28"/>
        </w:rPr>
        <w:t>определять тип производства;</w:t>
      </w:r>
    </w:p>
    <w:p w:rsidR="00402E07" w:rsidRPr="00402E07" w:rsidRDefault="00402E07" w:rsidP="002D530E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E07">
        <w:rPr>
          <w:rFonts w:ascii="Times New Roman" w:eastAsia="Times New Roman" w:hAnsi="Times New Roman" w:cs="Times New Roman"/>
          <w:sz w:val="28"/>
          <w:szCs w:val="28"/>
        </w:rPr>
        <w:t>проводить технологический контроль конструкторской документации с выработкой рекомендаций по повышению технологичности детали;</w:t>
      </w:r>
    </w:p>
    <w:p w:rsidR="00402E07" w:rsidRPr="00402E07" w:rsidRDefault="00402E07" w:rsidP="002D530E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E07">
        <w:rPr>
          <w:rFonts w:ascii="Times New Roman" w:eastAsia="Times New Roman" w:hAnsi="Times New Roman" w:cs="Times New Roman"/>
          <w:sz w:val="28"/>
          <w:szCs w:val="28"/>
        </w:rPr>
        <w:t>определять виды и способы получения заготовок;</w:t>
      </w:r>
    </w:p>
    <w:p w:rsidR="00402E07" w:rsidRPr="00402E07" w:rsidRDefault="00402E07" w:rsidP="002D530E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E07">
        <w:rPr>
          <w:rFonts w:ascii="Times New Roman" w:eastAsia="Times New Roman" w:hAnsi="Times New Roman" w:cs="Times New Roman"/>
          <w:sz w:val="28"/>
          <w:szCs w:val="28"/>
        </w:rPr>
        <w:t>рассчитывать и проверять величину припусков и размеров заготовок;</w:t>
      </w:r>
    </w:p>
    <w:p w:rsidR="00402E07" w:rsidRPr="00402E07" w:rsidRDefault="00402E07" w:rsidP="002D530E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E07">
        <w:rPr>
          <w:rFonts w:ascii="Times New Roman" w:eastAsia="Times New Roman" w:hAnsi="Times New Roman" w:cs="Times New Roman"/>
          <w:sz w:val="28"/>
          <w:szCs w:val="28"/>
        </w:rPr>
        <w:t>рассчитывать коэффициент использования материала;</w:t>
      </w:r>
    </w:p>
    <w:p w:rsidR="00402E07" w:rsidRPr="00402E07" w:rsidRDefault="00402E07" w:rsidP="002D530E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E07">
        <w:rPr>
          <w:rFonts w:ascii="Times New Roman" w:eastAsia="Times New Roman" w:hAnsi="Times New Roman" w:cs="Times New Roman"/>
          <w:sz w:val="28"/>
          <w:szCs w:val="28"/>
        </w:rPr>
        <w:t>анализировать и выбирать схемы базирования;</w:t>
      </w:r>
    </w:p>
    <w:p w:rsidR="00402E07" w:rsidRPr="00402E07" w:rsidRDefault="00402E07" w:rsidP="002D530E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E07">
        <w:rPr>
          <w:rFonts w:ascii="Times New Roman" w:eastAsia="Times New Roman" w:hAnsi="Times New Roman" w:cs="Times New Roman"/>
          <w:sz w:val="28"/>
          <w:szCs w:val="28"/>
        </w:rPr>
        <w:t>выбирать способы обработки поверхностей и назначать технологические базы;</w:t>
      </w:r>
    </w:p>
    <w:p w:rsidR="00402E07" w:rsidRPr="00402E07" w:rsidRDefault="00402E07" w:rsidP="002D530E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E07">
        <w:rPr>
          <w:rFonts w:ascii="Times New Roman" w:eastAsia="Times New Roman" w:hAnsi="Times New Roman" w:cs="Times New Roman"/>
          <w:sz w:val="28"/>
          <w:szCs w:val="28"/>
        </w:rPr>
        <w:t>составлять технологический маршрут изготовления детали;</w:t>
      </w:r>
    </w:p>
    <w:p w:rsidR="00402E07" w:rsidRPr="00402E07" w:rsidRDefault="00402E07" w:rsidP="002D530E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E07">
        <w:rPr>
          <w:rFonts w:ascii="Times New Roman" w:eastAsia="Times New Roman" w:hAnsi="Times New Roman" w:cs="Times New Roman"/>
          <w:sz w:val="28"/>
          <w:szCs w:val="28"/>
        </w:rPr>
        <w:t>проектировать технологические операции;</w:t>
      </w:r>
    </w:p>
    <w:p w:rsidR="00402E07" w:rsidRPr="00402E07" w:rsidRDefault="00402E07" w:rsidP="002D530E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E07">
        <w:rPr>
          <w:rFonts w:ascii="Times New Roman" w:eastAsia="Times New Roman" w:hAnsi="Times New Roman" w:cs="Times New Roman"/>
          <w:sz w:val="28"/>
          <w:szCs w:val="28"/>
        </w:rPr>
        <w:t>разрабатывать технологический процесс изготовления детали;</w:t>
      </w:r>
    </w:p>
    <w:p w:rsidR="00402E07" w:rsidRPr="00402E07" w:rsidRDefault="00402E07" w:rsidP="002D530E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E07">
        <w:rPr>
          <w:rFonts w:ascii="Times New Roman" w:eastAsia="Times New Roman" w:hAnsi="Times New Roman" w:cs="Times New Roman"/>
          <w:sz w:val="28"/>
          <w:szCs w:val="28"/>
        </w:rPr>
        <w:t>выбирать технологическое оборудование и технологическую оснастку: приспособления, режущий, мерительный и вспомогательный инструмент;</w:t>
      </w:r>
    </w:p>
    <w:p w:rsidR="00402E07" w:rsidRPr="00402E07" w:rsidRDefault="00402E07" w:rsidP="002D530E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E07">
        <w:rPr>
          <w:rFonts w:ascii="Times New Roman" w:eastAsia="Times New Roman" w:hAnsi="Times New Roman" w:cs="Times New Roman"/>
          <w:sz w:val="28"/>
          <w:szCs w:val="28"/>
        </w:rPr>
        <w:t>рассчитывать режимы резания по нормативам;</w:t>
      </w:r>
    </w:p>
    <w:p w:rsidR="00402E07" w:rsidRPr="00402E07" w:rsidRDefault="00402E07" w:rsidP="002D530E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E07">
        <w:rPr>
          <w:rFonts w:ascii="Times New Roman" w:eastAsia="Times New Roman" w:hAnsi="Times New Roman" w:cs="Times New Roman"/>
          <w:sz w:val="28"/>
          <w:szCs w:val="28"/>
        </w:rPr>
        <w:t>рассчитывать штучное время;</w:t>
      </w:r>
    </w:p>
    <w:p w:rsidR="00402E07" w:rsidRPr="00402E07" w:rsidRDefault="00402E07" w:rsidP="002D530E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E07">
        <w:rPr>
          <w:rFonts w:ascii="Times New Roman" w:eastAsia="Times New Roman" w:hAnsi="Times New Roman" w:cs="Times New Roman"/>
          <w:sz w:val="28"/>
          <w:szCs w:val="28"/>
        </w:rPr>
        <w:t>оформлять технологическую документацию;</w:t>
      </w:r>
    </w:p>
    <w:p w:rsidR="00402E07" w:rsidRPr="00402E07" w:rsidRDefault="00402E07" w:rsidP="002D530E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E07">
        <w:rPr>
          <w:rFonts w:ascii="Times New Roman" w:eastAsia="Times New Roman" w:hAnsi="Times New Roman" w:cs="Times New Roman"/>
          <w:sz w:val="28"/>
          <w:szCs w:val="28"/>
        </w:rPr>
        <w:t>составлять управляющие программы для обработки типовых деталей на металлообрабатывающем оборудовании;</w:t>
      </w:r>
    </w:p>
    <w:p w:rsidR="00402E07" w:rsidRDefault="00402E07" w:rsidP="002D530E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E07">
        <w:rPr>
          <w:rFonts w:ascii="Times New Roman" w:eastAsia="Times New Roman" w:hAnsi="Times New Roman" w:cs="Times New Roman"/>
          <w:sz w:val="28"/>
          <w:szCs w:val="28"/>
        </w:rPr>
        <w:t>использовать пакеты прикладных программ для разработки конструкторской документации и проектирования технологических процессов;</w:t>
      </w:r>
    </w:p>
    <w:p w:rsidR="00BF25C6" w:rsidRDefault="00BF25C6" w:rsidP="00BF25C6">
      <w:pPr>
        <w:pStyle w:val="a3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5C6">
        <w:rPr>
          <w:rFonts w:ascii="Times New Roman" w:hAnsi="Times New Roman" w:cs="Times New Roman"/>
          <w:b/>
          <w:sz w:val="28"/>
          <w:szCs w:val="28"/>
        </w:rPr>
        <w:t>обладать профессиональными компетенциями, соответствующими основному виду деятельности:</w:t>
      </w:r>
    </w:p>
    <w:p w:rsidR="00BF25C6" w:rsidRPr="0053468A" w:rsidRDefault="00BF25C6" w:rsidP="00BF25C6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468A">
        <w:rPr>
          <w:rFonts w:ascii="Times New Roman" w:hAnsi="Times New Roman" w:cs="Times New Roman"/>
          <w:b/>
          <w:sz w:val="28"/>
          <w:szCs w:val="28"/>
        </w:rPr>
        <w:t>ПК 1.1</w:t>
      </w:r>
      <w:r w:rsidRPr="0053468A">
        <w:rPr>
          <w:rFonts w:ascii="Times New Roman" w:hAnsi="Times New Roman" w:cs="Times New Roman"/>
          <w:sz w:val="28"/>
          <w:szCs w:val="28"/>
        </w:rPr>
        <w:t>. Использовать конструкторскую документацию при разработке технологических процессов изготовления деталей.</w:t>
      </w:r>
    </w:p>
    <w:p w:rsidR="00BF25C6" w:rsidRPr="0053468A" w:rsidRDefault="00BF25C6" w:rsidP="00BF25C6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468A">
        <w:rPr>
          <w:rFonts w:ascii="Times New Roman" w:hAnsi="Times New Roman" w:cs="Times New Roman"/>
          <w:b/>
          <w:sz w:val="28"/>
          <w:szCs w:val="28"/>
        </w:rPr>
        <w:t>ПК 1.2.</w:t>
      </w:r>
      <w:r w:rsidRPr="0053468A">
        <w:rPr>
          <w:rFonts w:ascii="Times New Roman" w:hAnsi="Times New Roman" w:cs="Times New Roman"/>
          <w:sz w:val="28"/>
          <w:szCs w:val="28"/>
        </w:rPr>
        <w:t xml:space="preserve"> Выбирать метод получения заготовок и схемы их базирования.</w:t>
      </w:r>
    </w:p>
    <w:p w:rsidR="00BF25C6" w:rsidRPr="0053468A" w:rsidRDefault="00BF25C6" w:rsidP="00BF25C6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468A">
        <w:rPr>
          <w:rFonts w:ascii="Times New Roman" w:hAnsi="Times New Roman" w:cs="Times New Roman"/>
          <w:b/>
          <w:sz w:val="28"/>
          <w:szCs w:val="28"/>
        </w:rPr>
        <w:t>ПК 1.3.</w:t>
      </w:r>
      <w:r w:rsidRPr="0053468A">
        <w:rPr>
          <w:rFonts w:ascii="Times New Roman" w:hAnsi="Times New Roman" w:cs="Times New Roman"/>
          <w:sz w:val="28"/>
          <w:szCs w:val="28"/>
        </w:rPr>
        <w:t xml:space="preserve"> Составлять маршруты изготовления деталей и проектировать технологические операции.</w:t>
      </w:r>
    </w:p>
    <w:p w:rsidR="00BF25C6" w:rsidRPr="0053468A" w:rsidRDefault="00BF25C6" w:rsidP="00BF25C6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468A">
        <w:rPr>
          <w:rFonts w:ascii="Times New Roman" w:hAnsi="Times New Roman" w:cs="Times New Roman"/>
          <w:b/>
          <w:sz w:val="28"/>
          <w:szCs w:val="28"/>
        </w:rPr>
        <w:t>ПК 1.4.</w:t>
      </w:r>
      <w:r w:rsidRPr="0053468A">
        <w:rPr>
          <w:rFonts w:ascii="Times New Roman" w:hAnsi="Times New Roman" w:cs="Times New Roman"/>
          <w:sz w:val="28"/>
          <w:szCs w:val="28"/>
        </w:rPr>
        <w:t xml:space="preserve"> Разрабатывать и внедрять управляющие программы обработки деталей</w:t>
      </w:r>
    </w:p>
    <w:p w:rsidR="00BF25C6" w:rsidRDefault="00BF25C6" w:rsidP="00BF25C6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468A">
        <w:rPr>
          <w:rFonts w:ascii="Times New Roman" w:hAnsi="Times New Roman" w:cs="Times New Roman"/>
          <w:b/>
          <w:sz w:val="28"/>
          <w:szCs w:val="28"/>
        </w:rPr>
        <w:lastRenderedPageBreak/>
        <w:t>ПК 1.5.</w:t>
      </w:r>
      <w:r w:rsidRPr="0053468A">
        <w:rPr>
          <w:rFonts w:ascii="Times New Roman" w:hAnsi="Times New Roman" w:cs="Times New Roman"/>
          <w:sz w:val="28"/>
          <w:szCs w:val="28"/>
        </w:rPr>
        <w:t xml:space="preserve"> Использовать системы автоматизированного проектирования технологических процессов обработки деталей.</w:t>
      </w:r>
    </w:p>
    <w:p w:rsidR="00DB68DF" w:rsidRDefault="00DB68DF" w:rsidP="00375AE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4C45" w:rsidRPr="00402E07" w:rsidRDefault="00402E07" w:rsidP="00375AE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E07">
        <w:rPr>
          <w:rFonts w:ascii="Times New Roman" w:hAnsi="Times New Roman" w:cs="Times New Roman"/>
          <w:b/>
          <w:sz w:val="28"/>
          <w:szCs w:val="28"/>
        </w:rPr>
        <w:t>1.</w:t>
      </w:r>
      <w:r w:rsidR="00BF25C6">
        <w:rPr>
          <w:rFonts w:ascii="Times New Roman" w:hAnsi="Times New Roman" w:cs="Times New Roman"/>
          <w:b/>
          <w:sz w:val="28"/>
          <w:szCs w:val="28"/>
        </w:rPr>
        <w:t>4</w:t>
      </w:r>
      <w:r w:rsidR="00F25120" w:rsidRPr="00402E07">
        <w:rPr>
          <w:rFonts w:ascii="Times New Roman" w:hAnsi="Times New Roman" w:cs="Times New Roman"/>
          <w:b/>
          <w:sz w:val="28"/>
          <w:szCs w:val="28"/>
        </w:rPr>
        <w:t>.  К</w:t>
      </w:r>
      <w:r w:rsidR="00934C45" w:rsidRPr="00402E07">
        <w:rPr>
          <w:rFonts w:ascii="Times New Roman" w:hAnsi="Times New Roman" w:cs="Times New Roman"/>
          <w:b/>
          <w:sz w:val="28"/>
          <w:szCs w:val="28"/>
        </w:rPr>
        <w:t>оличес</w:t>
      </w:r>
      <w:r>
        <w:rPr>
          <w:rFonts w:ascii="Times New Roman" w:hAnsi="Times New Roman" w:cs="Times New Roman"/>
          <w:b/>
          <w:sz w:val="28"/>
          <w:szCs w:val="28"/>
        </w:rPr>
        <w:t>тво часов на освоение программы</w:t>
      </w:r>
      <w:r w:rsidR="00934C45" w:rsidRPr="00402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30E">
        <w:rPr>
          <w:rFonts w:ascii="Times New Roman" w:hAnsi="Times New Roman" w:cs="Times New Roman"/>
          <w:b/>
          <w:sz w:val="28"/>
          <w:szCs w:val="28"/>
        </w:rPr>
        <w:t>учебной</w:t>
      </w:r>
      <w:r w:rsidR="00934C45" w:rsidRPr="00402E07">
        <w:rPr>
          <w:rFonts w:ascii="Times New Roman" w:hAnsi="Times New Roman" w:cs="Times New Roman"/>
          <w:b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34C45" w:rsidRPr="00402E07">
        <w:rPr>
          <w:rFonts w:ascii="Times New Roman" w:hAnsi="Times New Roman" w:cs="Times New Roman"/>
          <w:b/>
          <w:sz w:val="28"/>
          <w:szCs w:val="28"/>
        </w:rPr>
        <w:t>:</w:t>
      </w:r>
    </w:p>
    <w:p w:rsidR="003B6970" w:rsidRPr="00402E07" w:rsidRDefault="00F11511" w:rsidP="00375AE1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</w:t>
      </w:r>
      <w:r w:rsidR="004F67DD">
        <w:rPr>
          <w:rFonts w:ascii="Times New Roman" w:hAnsi="Times New Roman" w:cs="Times New Roman"/>
          <w:sz w:val="28"/>
          <w:szCs w:val="28"/>
        </w:rPr>
        <w:t>.</w:t>
      </w:r>
      <w:r w:rsidR="00402E07" w:rsidRPr="008F5138">
        <w:rPr>
          <w:rFonts w:ascii="Times New Roman" w:hAnsi="Times New Roman" w:cs="Times New Roman"/>
          <w:sz w:val="28"/>
          <w:szCs w:val="28"/>
        </w:rPr>
        <w:t xml:space="preserve"> 01 Разработка технологических процесс</w:t>
      </w:r>
      <w:r w:rsidR="004F67DD">
        <w:rPr>
          <w:rFonts w:ascii="Times New Roman" w:hAnsi="Times New Roman" w:cs="Times New Roman"/>
          <w:sz w:val="28"/>
          <w:szCs w:val="28"/>
        </w:rPr>
        <w:t xml:space="preserve">ов изготовления деталей машин </w:t>
      </w:r>
      <w:r w:rsidR="00402E07" w:rsidRPr="008F5138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8F5138">
        <w:rPr>
          <w:rFonts w:ascii="Times New Roman" w:hAnsi="Times New Roman" w:cs="Times New Roman"/>
          <w:sz w:val="28"/>
          <w:szCs w:val="28"/>
        </w:rPr>
        <w:t xml:space="preserve">- </w:t>
      </w:r>
      <w:r w:rsidR="002D530E">
        <w:rPr>
          <w:rFonts w:ascii="Times New Roman" w:hAnsi="Times New Roman" w:cs="Times New Roman"/>
          <w:b/>
          <w:sz w:val="28"/>
          <w:szCs w:val="28"/>
        </w:rPr>
        <w:t>216</w:t>
      </w:r>
      <w:r w:rsidR="00402E07" w:rsidRPr="00402E07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2D530E">
        <w:rPr>
          <w:rFonts w:ascii="Times New Roman" w:hAnsi="Times New Roman" w:cs="Times New Roman"/>
          <w:b/>
          <w:sz w:val="28"/>
          <w:szCs w:val="28"/>
        </w:rPr>
        <w:t>ов</w:t>
      </w:r>
    </w:p>
    <w:p w:rsidR="00F25120" w:rsidRDefault="00BF25C6" w:rsidP="00375AE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1.5</w:t>
      </w:r>
      <w:r w:rsidR="00F25120" w:rsidRPr="00402E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Формы промежуточной аттестации</w:t>
      </w:r>
      <w:r w:rsidR="00402E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402E07" w:rsidRPr="00402E07" w:rsidRDefault="004F67DD" w:rsidP="00375AE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EA5">
        <w:rPr>
          <w:rFonts w:ascii="Times New Roman" w:hAnsi="Times New Roman" w:cs="Times New Roman"/>
          <w:sz w:val="28"/>
          <w:szCs w:val="28"/>
        </w:rPr>
        <w:t>У</w:t>
      </w:r>
      <w:r w:rsidR="008F5138" w:rsidRPr="00A63EA5">
        <w:rPr>
          <w:rFonts w:ascii="Times New Roman" w:hAnsi="Times New Roman" w:cs="Times New Roman"/>
          <w:sz w:val="28"/>
          <w:szCs w:val="28"/>
        </w:rPr>
        <w:t>П.</w:t>
      </w:r>
      <w:r w:rsidR="00402E07" w:rsidRPr="00A63EA5">
        <w:rPr>
          <w:rFonts w:ascii="Times New Roman" w:hAnsi="Times New Roman" w:cs="Times New Roman"/>
          <w:sz w:val="28"/>
          <w:szCs w:val="28"/>
        </w:rPr>
        <w:t>01 Разработка технологических процессов изготовления деталей машин</w:t>
      </w:r>
      <w:r w:rsidR="00402E0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02E07">
        <w:rPr>
          <w:rFonts w:ascii="Times New Roman" w:hAnsi="Times New Roman" w:cs="Times New Roman"/>
          <w:sz w:val="28"/>
          <w:szCs w:val="28"/>
        </w:rPr>
        <w:t>дифференцированный зачет.</w:t>
      </w:r>
    </w:p>
    <w:p w:rsidR="003B6970" w:rsidRDefault="003B6970" w:rsidP="00153919">
      <w:pPr>
        <w:pStyle w:val="a3"/>
        <w:tabs>
          <w:tab w:val="left" w:pos="426"/>
        </w:tabs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68A" w:rsidRDefault="0053468A" w:rsidP="00153919">
      <w:pPr>
        <w:pStyle w:val="a3"/>
        <w:tabs>
          <w:tab w:val="left" w:pos="426"/>
        </w:tabs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68A" w:rsidRDefault="0053468A" w:rsidP="00153919">
      <w:pPr>
        <w:pStyle w:val="a3"/>
        <w:tabs>
          <w:tab w:val="left" w:pos="426"/>
        </w:tabs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68A" w:rsidRDefault="0053468A" w:rsidP="00153919">
      <w:pPr>
        <w:pStyle w:val="a3"/>
        <w:tabs>
          <w:tab w:val="left" w:pos="426"/>
        </w:tabs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68A" w:rsidRDefault="0053468A" w:rsidP="00153919">
      <w:pPr>
        <w:pStyle w:val="a3"/>
        <w:tabs>
          <w:tab w:val="left" w:pos="426"/>
        </w:tabs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68A" w:rsidRDefault="0053468A" w:rsidP="00153919">
      <w:pPr>
        <w:pStyle w:val="a3"/>
        <w:tabs>
          <w:tab w:val="left" w:pos="426"/>
        </w:tabs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68A" w:rsidRDefault="0053468A" w:rsidP="00153919">
      <w:pPr>
        <w:pStyle w:val="a3"/>
        <w:tabs>
          <w:tab w:val="left" w:pos="426"/>
        </w:tabs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68A" w:rsidRDefault="0053468A" w:rsidP="00153919">
      <w:pPr>
        <w:pStyle w:val="a3"/>
        <w:tabs>
          <w:tab w:val="left" w:pos="426"/>
        </w:tabs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68A" w:rsidRDefault="0053468A" w:rsidP="00153919">
      <w:pPr>
        <w:pStyle w:val="a3"/>
        <w:tabs>
          <w:tab w:val="left" w:pos="426"/>
        </w:tabs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68A" w:rsidRDefault="0053468A" w:rsidP="00153919">
      <w:pPr>
        <w:pStyle w:val="a3"/>
        <w:tabs>
          <w:tab w:val="left" w:pos="426"/>
        </w:tabs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27B0" w:rsidRDefault="00B127B0" w:rsidP="00153919">
      <w:pPr>
        <w:pStyle w:val="a3"/>
        <w:tabs>
          <w:tab w:val="left" w:pos="426"/>
        </w:tabs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27B0" w:rsidRDefault="00B127B0" w:rsidP="00153919">
      <w:pPr>
        <w:pStyle w:val="a3"/>
        <w:tabs>
          <w:tab w:val="left" w:pos="426"/>
        </w:tabs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27B0" w:rsidRDefault="00B127B0" w:rsidP="00153919">
      <w:pPr>
        <w:pStyle w:val="a3"/>
        <w:tabs>
          <w:tab w:val="left" w:pos="426"/>
        </w:tabs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27B0" w:rsidRDefault="00B127B0" w:rsidP="00153919">
      <w:pPr>
        <w:pStyle w:val="a3"/>
        <w:tabs>
          <w:tab w:val="left" w:pos="426"/>
        </w:tabs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27B0" w:rsidRDefault="00B127B0" w:rsidP="00153919">
      <w:pPr>
        <w:pStyle w:val="a3"/>
        <w:tabs>
          <w:tab w:val="left" w:pos="426"/>
        </w:tabs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27B0" w:rsidRDefault="00B127B0" w:rsidP="00153919">
      <w:pPr>
        <w:pStyle w:val="a3"/>
        <w:tabs>
          <w:tab w:val="left" w:pos="426"/>
        </w:tabs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27B0" w:rsidRDefault="00B127B0" w:rsidP="00153919">
      <w:pPr>
        <w:pStyle w:val="a3"/>
        <w:tabs>
          <w:tab w:val="left" w:pos="426"/>
        </w:tabs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27B0" w:rsidRDefault="00B127B0" w:rsidP="00153919">
      <w:pPr>
        <w:pStyle w:val="a3"/>
        <w:tabs>
          <w:tab w:val="left" w:pos="426"/>
        </w:tabs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27B0" w:rsidRDefault="00B127B0" w:rsidP="00153919">
      <w:pPr>
        <w:pStyle w:val="a3"/>
        <w:tabs>
          <w:tab w:val="left" w:pos="426"/>
        </w:tabs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27B0" w:rsidRDefault="00B127B0" w:rsidP="00153919">
      <w:pPr>
        <w:pStyle w:val="a3"/>
        <w:tabs>
          <w:tab w:val="left" w:pos="426"/>
        </w:tabs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27B0" w:rsidRDefault="00B127B0" w:rsidP="00153919">
      <w:pPr>
        <w:pStyle w:val="a3"/>
        <w:tabs>
          <w:tab w:val="left" w:pos="426"/>
        </w:tabs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27B0" w:rsidRDefault="00B127B0" w:rsidP="00153919">
      <w:pPr>
        <w:pStyle w:val="a3"/>
        <w:tabs>
          <w:tab w:val="left" w:pos="426"/>
        </w:tabs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27B0" w:rsidRDefault="00B127B0" w:rsidP="00153919">
      <w:pPr>
        <w:pStyle w:val="a3"/>
        <w:tabs>
          <w:tab w:val="left" w:pos="426"/>
        </w:tabs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27B0" w:rsidRDefault="00B127B0" w:rsidP="00153919">
      <w:pPr>
        <w:pStyle w:val="a3"/>
        <w:tabs>
          <w:tab w:val="left" w:pos="426"/>
        </w:tabs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3AAC" w:rsidRDefault="00F73AAC" w:rsidP="00153919">
      <w:pPr>
        <w:pStyle w:val="a3"/>
        <w:tabs>
          <w:tab w:val="left" w:pos="426"/>
        </w:tabs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68A" w:rsidRDefault="0053468A" w:rsidP="00153919">
      <w:pPr>
        <w:pStyle w:val="a3"/>
        <w:tabs>
          <w:tab w:val="left" w:pos="426"/>
        </w:tabs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68A" w:rsidRDefault="0053468A" w:rsidP="00153919">
      <w:pPr>
        <w:pStyle w:val="a3"/>
        <w:tabs>
          <w:tab w:val="left" w:pos="426"/>
        </w:tabs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6B0B" w:rsidRPr="004F4C99" w:rsidRDefault="00966B0B" w:rsidP="00966B0B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2.</w:t>
      </w:r>
      <w:r w:rsidR="00425327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4F4C99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результаты освоения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программы </w:t>
      </w:r>
      <w:r w:rsidR="002D530E"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УЧЕБНОЙ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практики</w:t>
      </w:r>
    </w:p>
    <w:p w:rsidR="003B6970" w:rsidRDefault="008E0B41" w:rsidP="002E2FD5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освоения программы</w:t>
      </w:r>
      <w:r w:rsidR="002E2FD5">
        <w:rPr>
          <w:rFonts w:ascii="Times New Roman" w:hAnsi="Times New Roman" w:cs="Times New Roman"/>
          <w:sz w:val="28"/>
          <w:szCs w:val="28"/>
        </w:rPr>
        <w:t xml:space="preserve"> учебной </w:t>
      </w:r>
      <w:r w:rsidR="00966B0B">
        <w:rPr>
          <w:rFonts w:ascii="Times New Roman" w:hAnsi="Times New Roman" w:cs="Times New Roman"/>
          <w:sz w:val="28"/>
          <w:szCs w:val="28"/>
        </w:rPr>
        <w:t xml:space="preserve"> практики</w:t>
      </w:r>
      <w:r>
        <w:rPr>
          <w:rFonts w:ascii="Times New Roman" w:hAnsi="Times New Roman" w:cs="Times New Roman"/>
          <w:sz w:val="28"/>
          <w:szCs w:val="28"/>
        </w:rPr>
        <w:t xml:space="preserve"> является овладение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видо</w:t>
      </w:r>
      <w:r w:rsidR="00402E07">
        <w:rPr>
          <w:rFonts w:ascii="Times New Roman" w:hAnsi="Times New Roman" w:cs="Times New Roman"/>
          <w:sz w:val="28"/>
          <w:szCs w:val="28"/>
        </w:rPr>
        <w:t xml:space="preserve">м деятельности </w:t>
      </w:r>
      <w:r w:rsidR="00402E07" w:rsidRPr="00402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7B0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2E2FD5">
        <w:rPr>
          <w:rFonts w:ascii="Times New Roman" w:hAnsi="Times New Roman" w:cs="Times New Roman"/>
          <w:b/>
          <w:sz w:val="28"/>
          <w:szCs w:val="28"/>
        </w:rPr>
        <w:t>Д</w:t>
      </w:r>
      <w:r w:rsidR="00B127B0">
        <w:rPr>
          <w:rFonts w:ascii="Times New Roman" w:hAnsi="Times New Roman" w:cs="Times New Roman"/>
          <w:b/>
          <w:sz w:val="28"/>
          <w:szCs w:val="28"/>
        </w:rPr>
        <w:t>:</w:t>
      </w:r>
      <w:r w:rsidR="002E2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E07" w:rsidRPr="00402E07">
        <w:rPr>
          <w:rFonts w:ascii="Times New Roman" w:hAnsi="Times New Roman" w:cs="Times New Roman"/>
          <w:b/>
          <w:sz w:val="28"/>
          <w:szCs w:val="28"/>
        </w:rPr>
        <w:t>Разработка технологических процессов изготовления деталей машин</w:t>
      </w:r>
      <w:r w:rsidR="00402E07">
        <w:rPr>
          <w:rFonts w:ascii="Times New Roman" w:hAnsi="Times New Roman" w:cs="Times New Roman"/>
          <w:b/>
          <w:sz w:val="28"/>
          <w:szCs w:val="28"/>
        </w:rPr>
        <w:t>,</w:t>
      </w:r>
      <w:r w:rsidR="002E2F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профессиональными (ПК) и общими (ОК) компетенциями. </w:t>
      </w:r>
    </w:p>
    <w:p w:rsidR="00F73AAC" w:rsidRDefault="00F73AAC" w:rsidP="002E2FD5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736"/>
        <w:gridCol w:w="8118"/>
      </w:tblGrid>
      <w:tr w:rsidR="008E0B41" w:rsidTr="002D530E">
        <w:tc>
          <w:tcPr>
            <w:tcW w:w="1736" w:type="dxa"/>
          </w:tcPr>
          <w:p w:rsidR="008E0B41" w:rsidRPr="008E0B41" w:rsidRDefault="008E0B41" w:rsidP="008E0B41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B41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118" w:type="dxa"/>
          </w:tcPr>
          <w:p w:rsidR="008E0B41" w:rsidRPr="008E0B41" w:rsidRDefault="008E0B41" w:rsidP="008E0B41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B4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освоения практики</w:t>
            </w:r>
          </w:p>
        </w:tc>
      </w:tr>
      <w:tr w:rsidR="008E0B41" w:rsidRPr="00DB68DF" w:rsidTr="002D530E">
        <w:tc>
          <w:tcPr>
            <w:tcW w:w="1736" w:type="dxa"/>
          </w:tcPr>
          <w:p w:rsidR="008E0B41" w:rsidRPr="00DB68DF" w:rsidRDefault="008E0B41" w:rsidP="008E0B41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68DF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</w:tc>
        <w:tc>
          <w:tcPr>
            <w:tcW w:w="8118" w:type="dxa"/>
          </w:tcPr>
          <w:p w:rsidR="008E0B41" w:rsidRPr="00DB68DF" w:rsidRDefault="008E0B41" w:rsidP="008E0B41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68DF">
              <w:rPr>
                <w:rFonts w:ascii="Times New Roman" w:hAnsi="Times New Roman" w:cs="Times New Roman"/>
                <w:sz w:val="28"/>
                <w:szCs w:val="28"/>
              </w:rPr>
              <w:t>Использовать конструкторскую документацию при разработке технологических процессов изготовления деталей</w:t>
            </w:r>
          </w:p>
        </w:tc>
      </w:tr>
      <w:tr w:rsidR="008E0B41" w:rsidRPr="00DB68DF" w:rsidTr="002D530E">
        <w:tc>
          <w:tcPr>
            <w:tcW w:w="1736" w:type="dxa"/>
          </w:tcPr>
          <w:p w:rsidR="008E0B41" w:rsidRPr="00DB68DF" w:rsidRDefault="008E0B41" w:rsidP="008E0B41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68DF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</w:p>
        </w:tc>
        <w:tc>
          <w:tcPr>
            <w:tcW w:w="8118" w:type="dxa"/>
          </w:tcPr>
          <w:p w:rsidR="008E0B41" w:rsidRPr="00DB68DF" w:rsidRDefault="008E0B41" w:rsidP="008E0B41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68DF">
              <w:rPr>
                <w:rFonts w:ascii="Times New Roman" w:hAnsi="Times New Roman" w:cs="Times New Roman"/>
                <w:sz w:val="28"/>
                <w:szCs w:val="28"/>
              </w:rPr>
              <w:t>Выбирать метод получения заготовок и схемы их базирования</w:t>
            </w:r>
          </w:p>
        </w:tc>
      </w:tr>
      <w:tr w:rsidR="008E0B41" w:rsidRPr="00DB68DF" w:rsidTr="002D530E">
        <w:tc>
          <w:tcPr>
            <w:tcW w:w="1736" w:type="dxa"/>
          </w:tcPr>
          <w:p w:rsidR="008E0B41" w:rsidRPr="00DB68DF" w:rsidRDefault="008E0B41" w:rsidP="008E0B41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68DF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</w:p>
        </w:tc>
        <w:tc>
          <w:tcPr>
            <w:tcW w:w="8118" w:type="dxa"/>
          </w:tcPr>
          <w:p w:rsidR="008E0B41" w:rsidRPr="00DB68DF" w:rsidRDefault="008E0B41" w:rsidP="008E0B41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68DF">
              <w:rPr>
                <w:rFonts w:ascii="Times New Roman" w:hAnsi="Times New Roman" w:cs="Times New Roman"/>
                <w:sz w:val="28"/>
                <w:szCs w:val="28"/>
              </w:rPr>
              <w:t>Составлять маршруты изготовления деталей и проектировать технологические операции</w:t>
            </w:r>
          </w:p>
        </w:tc>
      </w:tr>
      <w:tr w:rsidR="008E0B41" w:rsidRPr="00DB68DF" w:rsidTr="002D530E">
        <w:tc>
          <w:tcPr>
            <w:tcW w:w="1736" w:type="dxa"/>
          </w:tcPr>
          <w:p w:rsidR="008E0B41" w:rsidRPr="00DB68DF" w:rsidRDefault="008E0B41" w:rsidP="008E0B41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68DF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  <w:tc>
          <w:tcPr>
            <w:tcW w:w="8118" w:type="dxa"/>
          </w:tcPr>
          <w:p w:rsidR="008E0B41" w:rsidRPr="00DB68DF" w:rsidRDefault="008E0B41" w:rsidP="008E0B41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68DF">
              <w:rPr>
                <w:rFonts w:ascii="Times New Roman" w:hAnsi="Times New Roman" w:cs="Times New Roman"/>
                <w:sz w:val="28"/>
                <w:szCs w:val="28"/>
              </w:rPr>
              <w:t>Разрабатывать и внедрять управляющие программы обработки деталей</w:t>
            </w:r>
          </w:p>
        </w:tc>
      </w:tr>
      <w:tr w:rsidR="008E0B41" w:rsidRPr="00DB68DF" w:rsidTr="002D530E">
        <w:tc>
          <w:tcPr>
            <w:tcW w:w="1736" w:type="dxa"/>
          </w:tcPr>
          <w:p w:rsidR="008E0B41" w:rsidRPr="00DB68DF" w:rsidRDefault="008E0B41" w:rsidP="008E0B41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68DF">
              <w:rPr>
                <w:rFonts w:ascii="Times New Roman" w:hAnsi="Times New Roman" w:cs="Times New Roman"/>
                <w:sz w:val="28"/>
                <w:szCs w:val="28"/>
              </w:rPr>
              <w:t>ПК 1.5</w:t>
            </w:r>
          </w:p>
        </w:tc>
        <w:tc>
          <w:tcPr>
            <w:tcW w:w="8118" w:type="dxa"/>
          </w:tcPr>
          <w:p w:rsidR="008E0B41" w:rsidRPr="00DB68DF" w:rsidRDefault="008E0B41" w:rsidP="008E0B41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68DF">
              <w:rPr>
                <w:rFonts w:ascii="Times New Roman" w:hAnsi="Times New Roman" w:cs="Times New Roman"/>
                <w:sz w:val="28"/>
                <w:szCs w:val="28"/>
              </w:rPr>
              <w:t>Использовать системы автоматизированного проектирования технологических процессов обработки деталей</w:t>
            </w:r>
          </w:p>
        </w:tc>
      </w:tr>
      <w:tr w:rsidR="008E0B41" w:rsidRPr="00DB68DF" w:rsidTr="002D530E">
        <w:tc>
          <w:tcPr>
            <w:tcW w:w="1736" w:type="dxa"/>
          </w:tcPr>
          <w:p w:rsidR="008E0B41" w:rsidRPr="00DB68DF" w:rsidRDefault="008E0B41" w:rsidP="008E0B41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68DF"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8118" w:type="dxa"/>
          </w:tcPr>
          <w:p w:rsidR="008E0B41" w:rsidRPr="00DB68DF" w:rsidRDefault="008E0B41" w:rsidP="008E0B41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68DF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8E0B41" w:rsidRPr="00DB68DF" w:rsidTr="002D530E">
        <w:tc>
          <w:tcPr>
            <w:tcW w:w="1736" w:type="dxa"/>
          </w:tcPr>
          <w:p w:rsidR="008E0B41" w:rsidRPr="00DB68DF" w:rsidRDefault="008E0B41" w:rsidP="008E0B41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68DF"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8118" w:type="dxa"/>
          </w:tcPr>
          <w:p w:rsidR="008E0B41" w:rsidRPr="00DB68DF" w:rsidRDefault="008E0B41" w:rsidP="008E0B41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68DF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8E0B41" w:rsidRPr="00DB68DF" w:rsidTr="002D530E">
        <w:tc>
          <w:tcPr>
            <w:tcW w:w="1736" w:type="dxa"/>
          </w:tcPr>
          <w:p w:rsidR="008E0B41" w:rsidRPr="00DB68DF" w:rsidRDefault="008E0B41" w:rsidP="008E0B41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68DF"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8118" w:type="dxa"/>
          </w:tcPr>
          <w:p w:rsidR="008E0B41" w:rsidRPr="00DB68DF" w:rsidRDefault="008E0B41" w:rsidP="008E0B41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68DF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8E0B41" w:rsidRPr="00DB68DF" w:rsidTr="002D530E">
        <w:tc>
          <w:tcPr>
            <w:tcW w:w="1736" w:type="dxa"/>
          </w:tcPr>
          <w:p w:rsidR="008E0B41" w:rsidRPr="00DB68DF" w:rsidRDefault="008E0B41" w:rsidP="008E0B41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68DF">
              <w:rPr>
                <w:rFonts w:ascii="Times New Roman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8118" w:type="dxa"/>
          </w:tcPr>
          <w:p w:rsidR="008E0B41" w:rsidRPr="00DB68DF" w:rsidRDefault="008E0B41" w:rsidP="008E0B41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68DF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8E0B41" w:rsidRPr="00DB68DF" w:rsidTr="002D530E">
        <w:tc>
          <w:tcPr>
            <w:tcW w:w="1736" w:type="dxa"/>
          </w:tcPr>
          <w:p w:rsidR="008E0B41" w:rsidRPr="00DB68DF" w:rsidRDefault="008E0B41" w:rsidP="008E0B41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68DF">
              <w:rPr>
                <w:rFonts w:ascii="Times New Roman" w:hAnsi="Times New Roman" w:cs="Times New Roman"/>
                <w:sz w:val="28"/>
                <w:szCs w:val="28"/>
              </w:rPr>
              <w:t>ОК 5</w:t>
            </w:r>
          </w:p>
        </w:tc>
        <w:tc>
          <w:tcPr>
            <w:tcW w:w="8118" w:type="dxa"/>
          </w:tcPr>
          <w:p w:rsidR="008E0B41" w:rsidRPr="00DB68DF" w:rsidRDefault="008E0B41" w:rsidP="008E0B41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68DF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F25120" w:rsidTr="002D530E">
        <w:tc>
          <w:tcPr>
            <w:tcW w:w="1736" w:type="dxa"/>
          </w:tcPr>
          <w:p w:rsidR="00F25120" w:rsidRPr="00402E07" w:rsidRDefault="00F25120" w:rsidP="008E0B41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2E07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D81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E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18" w:type="dxa"/>
          </w:tcPr>
          <w:p w:rsidR="00F25120" w:rsidRPr="001D4FD1" w:rsidRDefault="001D4FD1" w:rsidP="008E0B41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4FD1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F25120" w:rsidTr="002D530E">
        <w:tc>
          <w:tcPr>
            <w:tcW w:w="1736" w:type="dxa"/>
          </w:tcPr>
          <w:p w:rsidR="00F25120" w:rsidRPr="00402E07" w:rsidRDefault="00F25120" w:rsidP="008E0B41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2E07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D81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E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18" w:type="dxa"/>
          </w:tcPr>
          <w:p w:rsidR="00F25120" w:rsidRPr="001D4FD1" w:rsidRDefault="001D4FD1" w:rsidP="008E0B41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4FD1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8E0B41" w:rsidRPr="008E0B41" w:rsidRDefault="008E0B41" w:rsidP="008E0B41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3B6970" w:rsidRDefault="003B6970" w:rsidP="00397E08">
      <w:pPr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</w:p>
    <w:p w:rsidR="008E0B41" w:rsidRDefault="008E0B41" w:rsidP="008E0B41">
      <w:pPr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</w:p>
    <w:p w:rsidR="00826DAD" w:rsidRDefault="00826DAD" w:rsidP="00F25120">
      <w:pPr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  <w:sectPr w:rsidR="00826DAD" w:rsidSect="00826DAD">
          <w:footerReference w:type="default" r:id="rId9"/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:rsidR="004B5BD7" w:rsidRDefault="00F25120" w:rsidP="00F25120">
      <w:pPr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425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8EE" w:rsidRPr="00F25120">
        <w:rPr>
          <w:rFonts w:ascii="Times New Roman" w:hAnsi="Times New Roman" w:cs="Times New Roman"/>
          <w:b/>
          <w:sz w:val="28"/>
          <w:szCs w:val="28"/>
        </w:rPr>
        <w:t xml:space="preserve">СТРУКТУРА И СОДЕРЖАНИЕ </w:t>
      </w:r>
      <w:r w:rsidR="0053468A">
        <w:rPr>
          <w:rFonts w:ascii="Times New Roman" w:hAnsi="Times New Roman" w:cs="Times New Roman"/>
          <w:b/>
          <w:sz w:val="28"/>
          <w:szCs w:val="28"/>
        </w:rPr>
        <w:t>УЧЕБНОЙ</w:t>
      </w:r>
      <w:r w:rsidR="005A68EE" w:rsidRPr="00F25120">
        <w:rPr>
          <w:rFonts w:ascii="Times New Roman" w:hAnsi="Times New Roman" w:cs="Times New Roman"/>
          <w:b/>
          <w:sz w:val="28"/>
          <w:szCs w:val="28"/>
        </w:rPr>
        <w:t xml:space="preserve"> ПРАКТИКИ </w:t>
      </w:r>
    </w:p>
    <w:p w:rsidR="00DB7939" w:rsidRDefault="00DB7939" w:rsidP="00F25120">
      <w:pPr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3.1Тематический план </w:t>
      </w:r>
      <w:r w:rsidR="0053468A">
        <w:rPr>
          <w:rFonts w:ascii="Times New Roman" w:hAnsi="Times New Roman" w:cs="Times New Roman"/>
          <w:b/>
          <w:sz w:val="28"/>
          <w:szCs w:val="28"/>
        </w:rPr>
        <w:t>учебной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tbl>
      <w:tblPr>
        <w:tblStyle w:val="a4"/>
        <w:tblW w:w="0" w:type="auto"/>
        <w:tblInd w:w="-459" w:type="dxa"/>
        <w:tblLook w:val="04A0"/>
      </w:tblPr>
      <w:tblGrid>
        <w:gridCol w:w="1083"/>
        <w:gridCol w:w="2381"/>
        <w:gridCol w:w="1525"/>
        <w:gridCol w:w="3036"/>
        <w:gridCol w:w="3169"/>
        <w:gridCol w:w="1499"/>
        <w:gridCol w:w="2552"/>
      </w:tblGrid>
      <w:tr w:rsidR="00E43715" w:rsidRPr="007138D5" w:rsidTr="004C0582"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E872B8" w:rsidRPr="007138D5" w:rsidRDefault="00E872B8" w:rsidP="004C05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8D5">
              <w:rPr>
                <w:rFonts w:ascii="Times New Roman" w:hAnsi="Times New Roman" w:cs="Times New Roman"/>
                <w:b/>
                <w:sz w:val="24"/>
                <w:szCs w:val="24"/>
              </w:rPr>
              <w:t>Код ПК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E872B8" w:rsidRPr="007138D5" w:rsidRDefault="00E872B8" w:rsidP="004C05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8D5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профессионального модуля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E872B8" w:rsidRPr="007138D5" w:rsidRDefault="00E872B8" w:rsidP="004C05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8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ПМ</w:t>
            </w:r>
          </w:p>
        </w:tc>
        <w:tc>
          <w:tcPr>
            <w:tcW w:w="3036" w:type="dxa"/>
            <w:vAlign w:val="center"/>
          </w:tcPr>
          <w:p w:rsidR="00E872B8" w:rsidRPr="007138D5" w:rsidRDefault="00E872B8" w:rsidP="004C05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8D5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3169" w:type="dxa"/>
            <w:vAlign w:val="center"/>
          </w:tcPr>
          <w:p w:rsidR="00E872B8" w:rsidRPr="007138D5" w:rsidRDefault="00E872B8" w:rsidP="004C05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8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 производственной практики</w:t>
            </w:r>
          </w:p>
        </w:tc>
        <w:tc>
          <w:tcPr>
            <w:tcW w:w="1499" w:type="dxa"/>
            <w:vAlign w:val="center"/>
          </w:tcPr>
          <w:p w:rsidR="00E872B8" w:rsidRPr="007138D5" w:rsidRDefault="00E872B8" w:rsidP="004C05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8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темам</w:t>
            </w:r>
          </w:p>
        </w:tc>
        <w:tc>
          <w:tcPr>
            <w:tcW w:w="2552" w:type="dxa"/>
            <w:vAlign w:val="center"/>
          </w:tcPr>
          <w:p w:rsidR="00E872B8" w:rsidRPr="007138D5" w:rsidRDefault="00E872B8" w:rsidP="004C05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отчетности</w:t>
            </w:r>
          </w:p>
        </w:tc>
      </w:tr>
      <w:tr w:rsidR="00E43715" w:rsidRPr="007138D5" w:rsidTr="00A76FCA">
        <w:tc>
          <w:tcPr>
            <w:tcW w:w="1083" w:type="dxa"/>
            <w:tcBorders>
              <w:bottom w:val="single" w:sz="4" w:space="0" w:color="auto"/>
            </w:tcBorders>
          </w:tcPr>
          <w:p w:rsidR="00E872B8" w:rsidRPr="00DB7939" w:rsidRDefault="00E872B8" w:rsidP="00DB793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E872B8" w:rsidRPr="00DB7939" w:rsidRDefault="00E872B8" w:rsidP="00DB793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E872B8" w:rsidRPr="00DB7939" w:rsidRDefault="00E872B8" w:rsidP="00DB793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36" w:type="dxa"/>
          </w:tcPr>
          <w:p w:rsidR="00E872B8" w:rsidRPr="00DB7939" w:rsidRDefault="00E872B8" w:rsidP="00DB793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69" w:type="dxa"/>
          </w:tcPr>
          <w:p w:rsidR="00E872B8" w:rsidRPr="00DB7939" w:rsidRDefault="00E872B8" w:rsidP="00DB793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E872B8" w:rsidRPr="00DB7939" w:rsidRDefault="00E872B8" w:rsidP="00DB793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872B8" w:rsidRPr="00DB7939" w:rsidRDefault="00E872B8" w:rsidP="00DB793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43715" w:rsidRPr="007138D5" w:rsidTr="004C0582">
        <w:trPr>
          <w:trHeight w:val="115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8D5">
              <w:rPr>
                <w:rFonts w:ascii="Times New Roman" w:hAnsi="Times New Roman" w:cs="Times New Roman"/>
                <w:b/>
                <w:sz w:val="24"/>
                <w:szCs w:val="24"/>
              </w:rPr>
              <w:t>ПК 1.1-</w:t>
            </w:r>
            <w:r w:rsidR="007D482D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  <w:proofErr w:type="gramStart"/>
            <w:r w:rsidRPr="007138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7138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346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</w:tcBorders>
          </w:tcPr>
          <w:p w:rsidR="00E43715" w:rsidRPr="007138D5" w:rsidRDefault="00D74063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ПМ.01 Р</w:t>
            </w:r>
            <w:r w:rsidR="00E43715" w:rsidRPr="007138D5">
              <w:rPr>
                <w:rFonts w:ascii="Times New Roman" w:hAnsi="Times New Roman" w:cs="Times New Roman"/>
                <w:b/>
                <w:sz w:val="24"/>
                <w:szCs w:val="24"/>
              </w:rPr>
              <w:t>азработка технологических процессов изготовления деталей машин</w:t>
            </w:r>
          </w:p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</w:tcBorders>
          </w:tcPr>
          <w:p w:rsidR="00E43715" w:rsidRPr="007138D5" w:rsidRDefault="00A76FCA" w:rsidP="00A76FC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216</w:t>
            </w:r>
          </w:p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  <w:vMerge w:val="restart"/>
          </w:tcPr>
          <w:p w:rsidR="00E43715" w:rsidRPr="00370C1A" w:rsidRDefault="00E43715" w:rsidP="00105FB1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-Ознакомление с особенностями а</w:t>
            </w:r>
            <w:r w:rsidRPr="00370C1A">
              <w:rPr>
                <w:rFonts w:ascii="Times New Roman" w:eastAsia="Times New Roman" w:hAnsi="Times New Roman" w:cs="Times New Roman"/>
                <w:sz w:val="24"/>
                <w:szCs w:val="24"/>
              </w:rPr>
              <w:t>втоматизированного рабочего места технолога-программиста.</w:t>
            </w:r>
          </w:p>
          <w:p w:rsidR="00E43715" w:rsidRPr="00370C1A" w:rsidRDefault="00E43715" w:rsidP="00105FB1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0C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0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Составление технологических маршрутных карт на изготовление деталей для металлорежущих станков</w:t>
            </w:r>
          </w:p>
          <w:p w:rsidR="00E43715" w:rsidRPr="00370C1A" w:rsidRDefault="00E43715" w:rsidP="00105FB1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0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-Копировать управляющую программу с носителя в стойку ЧПУ  </w:t>
            </w:r>
            <w:r w:rsidRPr="00370C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43715" w:rsidRPr="00370C1A" w:rsidRDefault="00E43715" w:rsidP="00105FB1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-Подготовка программ</w:t>
            </w:r>
            <w:r w:rsidRPr="00370C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70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 языках </w:t>
            </w:r>
            <w:r w:rsidRPr="00370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управления цикловыми </w:t>
            </w:r>
            <w:proofErr w:type="gramStart"/>
            <w:r w:rsidRPr="00370C1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370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370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языках</w:t>
            </w:r>
            <w:r w:rsidRPr="00370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программирования роботов VAL</w:t>
            </w:r>
          </w:p>
          <w:p w:rsidR="00E43715" w:rsidRPr="00370C1A" w:rsidRDefault="00E43715" w:rsidP="00105FB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0C1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70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программ обработки деталей:</w:t>
            </w:r>
          </w:p>
          <w:p w:rsidR="00E43715" w:rsidRPr="00370C1A" w:rsidRDefault="00E43715" w:rsidP="00105FB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0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 сверлильных станках с ЧПУ;</w:t>
            </w:r>
          </w:p>
          <w:p w:rsidR="00E43715" w:rsidRPr="00370C1A" w:rsidRDefault="00E43715" w:rsidP="00105FB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0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на фрезерных станках с </w:t>
            </w:r>
            <w:r w:rsidRPr="00370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ЧПУ;</w:t>
            </w:r>
          </w:p>
          <w:p w:rsidR="00E43715" w:rsidRPr="00370C1A" w:rsidRDefault="00E43715" w:rsidP="00105FB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0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 многоцелевых станках с ЧПУ</w:t>
            </w:r>
          </w:p>
          <w:p w:rsidR="00E43715" w:rsidRPr="00370C1A" w:rsidRDefault="00E43715" w:rsidP="00105FB1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0C1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70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Подготовка программ автоматического формирования траектории инструмента при фрезе</w:t>
            </w:r>
          </w:p>
          <w:p w:rsidR="00E43715" w:rsidRPr="00370C1A" w:rsidRDefault="00E43715" w:rsidP="00105FB1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  <w:r w:rsidRPr="00370C1A">
              <w:rPr>
                <w:rFonts w:ascii="Times New Roman" w:hAnsi="Times New Roman"/>
              </w:rPr>
              <w:t xml:space="preserve">-Разработка УП для токарных станков  </w:t>
            </w:r>
          </w:p>
          <w:p w:rsidR="00E43715" w:rsidRPr="00370C1A" w:rsidRDefault="00E43715" w:rsidP="00370C1A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  <w:r w:rsidRPr="00370C1A">
              <w:rPr>
                <w:rFonts w:ascii="Times New Roman" w:hAnsi="Times New Roman"/>
              </w:rPr>
              <w:t>Разработка УП на базе CAD/CAM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3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="004F6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38D5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38D5">
              <w:rPr>
                <w:rFonts w:ascii="Times New Roman" w:hAnsi="Times New Roman" w:cs="Times New Roman"/>
                <w:sz w:val="24"/>
                <w:szCs w:val="24"/>
              </w:rPr>
              <w:t>Установление маршрута изготовления деталей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E43715" w:rsidRPr="007138D5" w:rsidRDefault="004C0582" w:rsidP="004C05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52" w:type="dxa"/>
            <w:vMerge w:val="restart"/>
          </w:tcPr>
          <w:p w:rsidR="00E43715" w:rsidRPr="00E43715" w:rsidRDefault="00E43715" w:rsidP="00E43715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715">
              <w:rPr>
                <w:rFonts w:ascii="Times New Roman" w:hAnsi="Times New Roman" w:cs="Times New Roman"/>
                <w:sz w:val="24"/>
                <w:szCs w:val="24"/>
              </w:rPr>
              <w:t xml:space="preserve">-заполненный дневник </w:t>
            </w:r>
            <w:r w:rsidRPr="00B36D7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E25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43715"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</w:p>
          <w:p w:rsidR="00E43715" w:rsidRDefault="00E43715" w:rsidP="00E872B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-характеристика</w:t>
            </w:r>
          </w:p>
          <w:p w:rsidR="00E43715" w:rsidRDefault="00E43715" w:rsidP="00E872B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-отчет по практике (защита отчета)</w:t>
            </w:r>
          </w:p>
          <w:p w:rsidR="00F935A9" w:rsidRDefault="00F935A9" w:rsidP="00E872B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5A9" w:rsidRPr="00E872B8" w:rsidRDefault="00F935A9" w:rsidP="00E872B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в форме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715" w:rsidRPr="00E872B8" w:rsidRDefault="00F935A9" w:rsidP="00E872B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зачета по</w:t>
            </w:r>
            <w:r w:rsidR="008F5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</w:p>
          <w:p w:rsidR="00E43715" w:rsidRDefault="00E43715" w:rsidP="00361D0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Default="00E43715" w:rsidP="00361D0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Default="00E43715" w:rsidP="00361D0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Default="00E43715" w:rsidP="00361D0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Default="00E43715" w:rsidP="00361D0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Default="00E43715" w:rsidP="00361D0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Default="00E43715" w:rsidP="00361D0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Default="00E43715" w:rsidP="00361D0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Default="00E43715" w:rsidP="00361D0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Default="00E43715" w:rsidP="00361D0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Default="00E43715" w:rsidP="00361D0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Default="00E43715" w:rsidP="00361D0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Default="00E43715" w:rsidP="00361D0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Default="00E43715" w:rsidP="00361D0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Default="00E43715" w:rsidP="00361D0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Default="00E43715" w:rsidP="00361D0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15" w:rsidRDefault="00E43715" w:rsidP="00A76FC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715" w:rsidRPr="007138D5" w:rsidTr="004C0582">
        <w:trPr>
          <w:trHeight w:val="870"/>
        </w:trPr>
        <w:tc>
          <w:tcPr>
            <w:tcW w:w="1083" w:type="dxa"/>
            <w:vMerge/>
            <w:tcBorders>
              <w:left w:val="single" w:sz="4" w:space="0" w:color="auto"/>
            </w:tcBorders>
          </w:tcPr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E43715" w:rsidRPr="007138D5" w:rsidRDefault="00E43715" w:rsidP="00105FB1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</w:tcBorders>
          </w:tcPr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8D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EE2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3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 </w:t>
            </w:r>
            <w:r w:rsidRPr="007138D5">
              <w:rPr>
                <w:rFonts w:ascii="Times New Roman" w:hAnsi="Times New Roman" w:cs="Times New Roman"/>
                <w:sz w:val="24"/>
                <w:szCs w:val="24"/>
              </w:rPr>
              <w:t>Проектирование технологического процесса изготовления детали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E43715" w:rsidRPr="007138D5" w:rsidRDefault="004C0582" w:rsidP="004C05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552" w:type="dxa"/>
            <w:vMerge/>
          </w:tcPr>
          <w:p w:rsidR="00E43715" w:rsidRDefault="00E43715" w:rsidP="00361D0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715" w:rsidRPr="007138D5" w:rsidTr="004C0582">
        <w:tc>
          <w:tcPr>
            <w:tcW w:w="1083" w:type="dxa"/>
            <w:vMerge/>
            <w:tcBorders>
              <w:left w:val="single" w:sz="4" w:space="0" w:color="auto"/>
            </w:tcBorders>
          </w:tcPr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E43715" w:rsidRPr="007138D5" w:rsidRDefault="00E43715" w:rsidP="00105FB1">
            <w:pPr>
              <w:pStyle w:val="a6"/>
              <w:spacing w:after="0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169" w:type="dxa"/>
          </w:tcPr>
          <w:p w:rsidR="00E43715" w:rsidRPr="00DD150E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EE2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баз, выбор технологического оборудования, и технологической оснастки: приспособлений, режущего, мерительного и вспомогательного инструмента</w:t>
            </w:r>
          </w:p>
        </w:tc>
        <w:tc>
          <w:tcPr>
            <w:tcW w:w="1499" w:type="dxa"/>
            <w:vAlign w:val="center"/>
          </w:tcPr>
          <w:p w:rsidR="00E43715" w:rsidRPr="007138D5" w:rsidRDefault="004C0582" w:rsidP="004C05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552" w:type="dxa"/>
            <w:vMerge/>
          </w:tcPr>
          <w:p w:rsidR="00E43715" w:rsidRDefault="00E43715" w:rsidP="00361D0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715" w:rsidRPr="007138D5" w:rsidTr="004C0582">
        <w:tc>
          <w:tcPr>
            <w:tcW w:w="1083" w:type="dxa"/>
            <w:vMerge/>
            <w:tcBorders>
              <w:left w:val="single" w:sz="4" w:space="0" w:color="auto"/>
            </w:tcBorders>
          </w:tcPr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E43715" w:rsidRPr="007138D5" w:rsidRDefault="00E43715" w:rsidP="00105FB1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69" w:type="dxa"/>
          </w:tcPr>
          <w:p w:rsidR="00E43715" w:rsidRPr="00E30820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4F6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режимов резания, определение норм времени</w:t>
            </w:r>
          </w:p>
        </w:tc>
        <w:tc>
          <w:tcPr>
            <w:tcW w:w="1499" w:type="dxa"/>
            <w:vAlign w:val="center"/>
          </w:tcPr>
          <w:p w:rsidR="00E43715" w:rsidRPr="007138D5" w:rsidRDefault="004C0582" w:rsidP="004C05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552" w:type="dxa"/>
            <w:vMerge/>
          </w:tcPr>
          <w:p w:rsidR="00E43715" w:rsidRDefault="00E43715" w:rsidP="00361D0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D4" w:rsidRPr="007138D5" w:rsidTr="004C0582">
        <w:tc>
          <w:tcPr>
            <w:tcW w:w="1083" w:type="dxa"/>
            <w:vMerge/>
            <w:tcBorders>
              <w:left w:val="single" w:sz="4" w:space="0" w:color="auto"/>
            </w:tcBorders>
          </w:tcPr>
          <w:p w:rsidR="00DE5DD4" w:rsidRPr="007138D5" w:rsidRDefault="00DE5DD4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DE5DD4" w:rsidRPr="007138D5" w:rsidRDefault="00DE5DD4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DE5DD4" w:rsidRPr="007138D5" w:rsidRDefault="00DE5DD4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DE5DD4" w:rsidRPr="007138D5" w:rsidRDefault="00DE5DD4" w:rsidP="00105FB1">
            <w:pPr>
              <w:pStyle w:val="a6"/>
              <w:spacing w:after="0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169" w:type="dxa"/>
          </w:tcPr>
          <w:p w:rsidR="00DE5DD4" w:rsidRPr="00DE5DD4" w:rsidRDefault="00DE5DD4" w:rsidP="00370C1A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="00370C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5DD4">
              <w:rPr>
                <w:rFonts w:ascii="Times New Roman" w:hAnsi="Times New Roman"/>
                <w:sz w:val="24"/>
                <w:szCs w:val="24"/>
              </w:rPr>
              <w:t>ВЕРТИКАЛЬ-Технология</w:t>
            </w:r>
          </w:p>
        </w:tc>
        <w:tc>
          <w:tcPr>
            <w:tcW w:w="1499" w:type="dxa"/>
            <w:vAlign w:val="center"/>
          </w:tcPr>
          <w:p w:rsidR="00DE5DD4" w:rsidRPr="007138D5" w:rsidRDefault="004C0582" w:rsidP="004C05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552" w:type="dxa"/>
            <w:vMerge/>
          </w:tcPr>
          <w:p w:rsidR="00DE5DD4" w:rsidRDefault="00DE5DD4" w:rsidP="00361D0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715" w:rsidRPr="007138D5" w:rsidTr="004C0582">
        <w:tc>
          <w:tcPr>
            <w:tcW w:w="1083" w:type="dxa"/>
            <w:vMerge/>
            <w:tcBorders>
              <w:left w:val="single" w:sz="4" w:space="0" w:color="auto"/>
            </w:tcBorders>
          </w:tcPr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E43715" w:rsidRPr="007138D5" w:rsidRDefault="00E43715" w:rsidP="00105FB1">
            <w:pPr>
              <w:pStyle w:val="a6"/>
              <w:spacing w:after="0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169" w:type="dxa"/>
          </w:tcPr>
          <w:p w:rsidR="00E43715" w:rsidRPr="00E30820" w:rsidRDefault="00DE5DD4" w:rsidP="00370C1A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4F6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70C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43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5DD4">
              <w:rPr>
                <w:rFonts w:ascii="Times New Roman" w:hAnsi="Times New Roman"/>
                <w:sz w:val="24"/>
                <w:szCs w:val="24"/>
              </w:rPr>
              <w:t xml:space="preserve">Программирование обработки деталей на станках с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E5DD4">
              <w:rPr>
                <w:rFonts w:ascii="Times New Roman" w:hAnsi="Times New Roman"/>
                <w:sz w:val="24"/>
                <w:szCs w:val="24"/>
              </w:rPr>
              <w:t>ПУ</w:t>
            </w:r>
          </w:p>
        </w:tc>
        <w:tc>
          <w:tcPr>
            <w:tcW w:w="1499" w:type="dxa"/>
            <w:vAlign w:val="center"/>
          </w:tcPr>
          <w:p w:rsidR="00E43715" w:rsidRPr="007138D5" w:rsidRDefault="004C0582" w:rsidP="004C05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552" w:type="dxa"/>
            <w:vMerge/>
          </w:tcPr>
          <w:p w:rsidR="00E43715" w:rsidRDefault="00E43715" w:rsidP="00E4371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715" w:rsidRPr="007138D5" w:rsidTr="004C0582">
        <w:trPr>
          <w:trHeight w:val="2530"/>
        </w:trPr>
        <w:tc>
          <w:tcPr>
            <w:tcW w:w="1083" w:type="dxa"/>
            <w:vMerge/>
            <w:tcBorders>
              <w:left w:val="single" w:sz="4" w:space="0" w:color="auto"/>
            </w:tcBorders>
          </w:tcPr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E43715" w:rsidRPr="007138D5" w:rsidRDefault="00E43715" w:rsidP="00105FB1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</w:tcPr>
          <w:p w:rsidR="00E43715" w:rsidRPr="00E30820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4F6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1.7 </w:t>
            </w:r>
            <w:r w:rsidR="00DE5DD4" w:rsidRPr="00DE5DD4">
              <w:rPr>
                <w:rStyle w:val="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DE5DD4" w:rsidRPr="00DE5DD4">
              <w:rPr>
                <w:rStyle w:val="3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сновы наладки станков с </w:t>
            </w:r>
            <w:r w:rsidR="00DE5DD4" w:rsidRPr="00DE5DD4">
              <w:rPr>
                <w:rStyle w:val="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ЧПУ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715" w:rsidRPr="007138D5" w:rsidRDefault="004C0582" w:rsidP="004C05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552" w:type="dxa"/>
            <w:vMerge/>
          </w:tcPr>
          <w:p w:rsidR="00E43715" w:rsidRDefault="00E43715" w:rsidP="00361D0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715" w:rsidRPr="007138D5" w:rsidTr="00A76FCA">
        <w:trPr>
          <w:trHeight w:val="195"/>
        </w:trPr>
        <w:tc>
          <w:tcPr>
            <w:tcW w:w="1083" w:type="dxa"/>
            <w:vMerge/>
            <w:tcBorders>
              <w:left w:val="single" w:sz="4" w:space="0" w:color="auto"/>
            </w:tcBorders>
          </w:tcPr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E43715" w:rsidRPr="007138D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E43715" w:rsidRPr="007138D5" w:rsidRDefault="00E43715" w:rsidP="00105FB1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</w:tcPr>
          <w:p w:rsidR="00E43715" w:rsidRDefault="00E43715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отчета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E43715" w:rsidRDefault="00E43715" w:rsidP="00361D0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E43715" w:rsidRPr="00A76FCA" w:rsidRDefault="00843A43" w:rsidP="00843A43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FC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каждому виду </w:t>
            </w:r>
            <w:r w:rsidR="00A76FCA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A76FCA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  <w:p w:rsidR="00843A43" w:rsidRPr="00A76FCA" w:rsidRDefault="00A76FCA" w:rsidP="00843A43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F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43A43" w:rsidRPr="00A76FCA">
              <w:rPr>
                <w:rFonts w:ascii="Times New Roman" w:hAnsi="Times New Roman" w:cs="Times New Roman"/>
                <w:sz w:val="24"/>
                <w:szCs w:val="24"/>
              </w:rPr>
              <w:t>аполненный аттестационный лист выполненных работ</w:t>
            </w:r>
          </w:p>
        </w:tc>
      </w:tr>
      <w:tr w:rsidR="00E872B8" w:rsidRPr="007138D5" w:rsidTr="00A76FCA">
        <w:trPr>
          <w:trHeight w:val="195"/>
        </w:trPr>
        <w:tc>
          <w:tcPr>
            <w:tcW w:w="12693" w:type="dxa"/>
            <w:gridSpan w:val="6"/>
            <w:tcBorders>
              <w:left w:val="single" w:sz="4" w:space="0" w:color="auto"/>
            </w:tcBorders>
          </w:tcPr>
          <w:p w:rsidR="00E872B8" w:rsidRPr="007138D5" w:rsidRDefault="00E872B8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</w:t>
            </w:r>
            <w:r w:rsidR="00843A43">
              <w:rPr>
                <w:rFonts w:ascii="Times New Roman" w:hAnsi="Times New Roman" w:cs="Times New Roman"/>
                <w:b/>
                <w:sz w:val="24"/>
                <w:szCs w:val="24"/>
              </w:rPr>
              <w:t>в форме дифференцированного заче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</w:p>
        </w:tc>
        <w:tc>
          <w:tcPr>
            <w:tcW w:w="2552" w:type="dxa"/>
            <w:vMerge/>
          </w:tcPr>
          <w:p w:rsidR="00E872B8" w:rsidRDefault="00E872B8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2B8" w:rsidRPr="007138D5" w:rsidTr="00A76FCA">
        <w:trPr>
          <w:trHeight w:val="195"/>
        </w:trPr>
        <w:tc>
          <w:tcPr>
            <w:tcW w:w="1119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E872B8" w:rsidRDefault="00E872B8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E872B8" w:rsidRPr="007138D5" w:rsidRDefault="00A76FCA" w:rsidP="00761B6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872B8" w:rsidRDefault="00E872B8" w:rsidP="00761B6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7BC6" w:rsidRDefault="00047BC6" w:rsidP="00A76FCA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7939" w:rsidRDefault="00DB7939" w:rsidP="00A76FCA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7939">
        <w:rPr>
          <w:rFonts w:ascii="Times New Roman" w:hAnsi="Times New Roman" w:cs="Times New Roman"/>
          <w:b/>
          <w:sz w:val="28"/>
          <w:szCs w:val="28"/>
        </w:rPr>
        <w:t xml:space="preserve">3.2 Содержание </w:t>
      </w:r>
      <w:r w:rsidR="00A76FCA"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DB7939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tbl>
      <w:tblPr>
        <w:tblStyle w:val="a4"/>
        <w:tblW w:w="15383" w:type="dxa"/>
        <w:tblInd w:w="-459" w:type="dxa"/>
        <w:tblLook w:val="04A0"/>
      </w:tblPr>
      <w:tblGrid>
        <w:gridCol w:w="3402"/>
        <w:gridCol w:w="9627"/>
        <w:gridCol w:w="9"/>
        <w:gridCol w:w="1134"/>
        <w:gridCol w:w="1211"/>
      </w:tblGrid>
      <w:tr w:rsidR="00DB7939" w:rsidTr="00425327">
        <w:tc>
          <w:tcPr>
            <w:tcW w:w="3402" w:type="dxa"/>
          </w:tcPr>
          <w:p w:rsidR="00DB7939" w:rsidRDefault="00DB7939" w:rsidP="00761B6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8D5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профессионального модуля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тем производственной практики</w:t>
            </w:r>
          </w:p>
        </w:tc>
        <w:tc>
          <w:tcPr>
            <w:tcW w:w="9636" w:type="dxa"/>
            <w:gridSpan w:val="2"/>
          </w:tcPr>
          <w:p w:rsidR="00DB7939" w:rsidRPr="00DB7939" w:rsidRDefault="00DB7939" w:rsidP="00BD5E5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BD5E5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1134" w:type="dxa"/>
          </w:tcPr>
          <w:p w:rsidR="00DB7939" w:rsidRPr="00DB7939" w:rsidRDefault="00DB7939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39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11" w:type="dxa"/>
          </w:tcPr>
          <w:p w:rsidR="00DB7939" w:rsidRPr="00DB7939" w:rsidRDefault="00DB7939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3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DB7939" w:rsidTr="00425327">
        <w:tc>
          <w:tcPr>
            <w:tcW w:w="3402" w:type="dxa"/>
          </w:tcPr>
          <w:p w:rsidR="00DB7939" w:rsidRPr="00761B60" w:rsidRDefault="00761B60" w:rsidP="00761B6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36" w:type="dxa"/>
            <w:gridSpan w:val="2"/>
            <w:tcBorders>
              <w:right w:val="single" w:sz="4" w:space="0" w:color="auto"/>
            </w:tcBorders>
          </w:tcPr>
          <w:p w:rsidR="00DB7939" w:rsidRPr="00761B60" w:rsidRDefault="00761B60" w:rsidP="00761B6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7939" w:rsidRPr="00761B60" w:rsidRDefault="00761B60" w:rsidP="00761B6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:rsidR="00DB7939" w:rsidRPr="00761B60" w:rsidRDefault="00761B60" w:rsidP="00761B6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25327" w:rsidTr="00370C1A">
        <w:tc>
          <w:tcPr>
            <w:tcW w:w="13029" w:type="dxa"/>
            <w:gridSpan w:val="2"/>
            <w:tcBorders>
              <w:right w:val="single" w:sz="4" w:space="0" w:color="auto"/>
            </w:tcBorders>
          </w:tcPr>
          <w:p w:rsidR="00425327" w:rsidRPr="007138D5" w:rsidRDefault="00425327" w:rsidP="00E43715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ПМ.01 Р</w:t>
            </w:r>
            <w:r w:rsidRPr="007138D5">
              <w:rPr>
                <w:rFonts w:ascii="Times New Roman" w:hAnsi="Times New Roman" w:cs="Times New Roman"/>
                <w:b/>
                <w:sz w:val="24"/>
                <w:szCs w:val="24"/>
              </w:rPr>
              <w:t>азработка технологических проце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ссов изготовления деталей машин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327" w:rsidRPr="007138D5" w:rsidRDefault="00425327" w:rsidP="00761B6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425327" w:rsidRPr="007138D5" w:rsidRDefault="00425327" w:rsidP="00761B6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BB3" w:rsidTr="00353BB3">
        <w:tc>
          <w:tcPr>
            <w:tcW w:w="3402" w:type="dxa"/>
          </w:tcPr>
          <w:p w:rsidR="00353BB3" w:rsidRPr="007138D5" w:rsidRDefault="00353BB3" w:rsidP="00E43715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38D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38D5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38D5">
              <w:rPr>
                <w:rFonts w:ascii="Times New Roman" w:hAnsi="Times New Roman" w:cs="Times New Roman"/>
                <w:sz w:val="24"/>
                <w:szCs w:val="24"/>
              </w:rPr>
              <w:t>Установление маршрута изготовления деталей</w:t>
            </w:r>
          </w:p>
        </w:tc>
        <w:tc>
          <w:tcPr>
            <w:tcW w:w="9636" w:type="dxa"/>
            <w:gridSpan w:val="2"/>
          </w:tcPr>
          <w:p w:rsidR="00353BB3" w:rsidRDefault="00353BB3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1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</w:p>
          <w:p w:rsidR="00353BB3" w:rsidRPr="000F1611" w:rsidRDefault="00353BB3" w:rsidP="00A76FCA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конструкторской документации для проектирования технологического процесса. Определение типа производства. Выбор заготовки. Определение маршрута обработки</w:t>
            </w:r>
          </w:p>
        </w:tc>
        <w:tc>
          <w:tcPr>
            <w:tcW w:w="1134" w:type="dxa"/>
            <w:vAlign w:val="center"/>
          </w:tcPr>
          <w:p w:rsidR="00353BB3" w:rsidRPr="001B2A75" w:rsidRDefault="00353BB3" w:rsidP="004C05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11" w:type="dxa"/>
            <w:vMerge w:val="restart"/>
            <w:shd w:val="clear" w:color="auto" w:fill="BFBFBF" w:themeFill="background1" w:themeFillShade="BF"/>
          </w:tcPr>
          <w:p w:rsidR="00353BB3" w:rsidRPr="00634E26" w:rsidRDefault="00353BB3" w:rsidP="00634E2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BB3" w:rsidTr="00353BB3">
        <w:tc>
          <w:tcPr>
            <w:tcW w:w="3402" w:type="dxa"/>
          </w:tcPr>
          <w:p w:rsidR="00353BB3" w:rsidRPr="007138D5" w:rsidRDefault="00353BB3" w:rsidP="00E43715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8D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3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 </w:t>
            </w:r>
            <w:r w:rsidRPr="007138D5">
              <w:rPr>
                <w:rFonts w:ascii="Times New Roman" w:hAnsi="Times New Roman" w:cs="Times New Roman"/>
                <w:sz w:val="24"/>
                <w:szCs w:val="24"/>
              </w:rPr>
              <w:t>Проектирование технологического процесса изготовления детали</w:t>
            </w:r>
          </w:p>
        </w:tc>
        <w:tc>
          <w:tcPr>
            <w:tcW w:w="9636" w:type="dxa"/>
            <w:gridSpan w:val="2"/>
          </w:tcPr>
          <w:p w:rsidR="00353BB3" w:rsidRDefault="00353BB3" w:rsidP="00DE5DD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1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</w:p>
          <w:p w:rsidR="00353BB3" w:rsidRPr="00782773" w:rsidRDefault="00353BB3" w:rsidP="00DE5DD4">
            <w:pPr>
              <w:tabs>
                <w:tab w:val="left" w:pos="5400"/>
              </w:tabs>
              <w:rPr>
                <w:rFonts w:ascii="Times New Roman" w:hAnsi="Times New Roman"/>
                <w:sz w:val="24"/>
                <w:szCs w:val="24"/>
              </w:rPr>
            </w:pPr>
            <w:r w:rsidRPr="00782773">
              <w:rPr>
                <w:rFonts w:ascii="Times New Roman" w:hAnsi="Times New Roman"/>
                <w:sz w:val="24"/>
                <w:szCs w:val="24"/>
              </w:rPr>
              <w:t xml:space="preserve">Определение типа детали. Изучение </w:t>
            </w:r>
            <w:proofErr w:type="gramStart"/>
            <w:r w:rsidRPr="00782773">
              <w:rPr>
                <w:rFonts w:ascii="Times New Roman" w:hAnsi="Times New Roman"/>
                <w:sz w:val="24"/>
                <w:szCs w:val="24"/>
              </w:rPr>
              <w:t>типовых</w:t>
            </w:r>
            <w:proofErr w:type="gramEnd"/>
            <w:r w:rsidRPr="00782773">
              <w:rPr>
                <w:rFonts w:ascii="Times New Roman" w:hAnsi="Times New Roman"/>
                <w:sz w:val="24"/>
                <w:szCs w:val="24"/>
              </w:rPr>
              <w:t xml:space="preserve"> ТП  обработки детали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2773">
              <w:rPr>
                <w:rFonts w:ascii="Times New Roman" w:hAnsi="Times New Roman"/>
                <w:sz w:val="24"/>
                <w:szCs w:val="24"/>
              </w:rPr>
              <w:t>Проектировани</w:t>
            </w:r>
            <w:r>
              <w:rPr>
                <w:rFonts w:ascii="Times New Roman" w:hAnsi="Times New Roman"/>
                <w:sz w:val="24"/>
                <w:szCs w:val="24"/>
              </w:rPr>
              <w:t>е операционного ТП детали типа В</w:t>
            </w:r>
            <w:r w:rsidRPr="00782773">
              <w:rPr>
                <w:rFonts w:ascii="Times New Roman" w:hAnsi="Times New Roman"/>
                <w:sz w:val="24"/>
                <w:szCs w:val="24"/>
              </w:rPr>
              <w:t>ал ступенчатый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2773">
              <w:rPr>
                <w:rFonts w:ascii="Times New Roman" w:hAnsi="Times New Roman"/>
                <w:sz w:val="24"/>
                <w:szCs w:val="24"/>
              </w:rPr>
              <w:t>Проектирование операционного ТП детали типа втулка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2773">
              <w:rPr>
                <w:rFonts w:ascii="Times New Roman" w:hAnsi="Times New Roman"/>
                <w:sz w:val="24"/>
                <w:szCs w:val="24"/>
              </w:rPr>
              <w:t>Проектирование операционного ТП детали типа муфта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2773">
              <w:rPr>
                <w:rFonts w:ascii="Times New Roman" w:hAnsi="Times New Roman"/>
                <w:sz w:val="24"/>
                <w:szCs w:val="24"/>
              </w:rPr>
              <w:t xml:space="preserve">Проектирование операционного ТП детали типа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корпус. </w:t>
            </w:r>
            <w:r w:rsidRPr="00782773">
              <w:rPr>
                <w:rFonts w:ascii="Times New Roman" w:hAnsi="Times New Roman"/>
                <w:sz w:val="24"/>
                <w:szCs w:val="24"/>
              </w:rPr>
              <w:t>Заполнение бланков и карт эскизов обработки.</w:t>
            </w:r>
          </w:p>
        </w:tc>
        <w:tc>
          <w:tcPr>
            <w:tcW w:w="1134" w:type="dxa"/>
            <w:vAlign w:val="center"/>
          </w:tcPr>
          <w:p w:rsidR="00353BB3" w:rsidRPr="001B2A75" w:rsidRDefault="00353BB3" w:rsidP="004C05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211" w:type="dxa"/>
            <w:vMerge/>
            <w:shd w:val="clear" w:color="auto" w:fill="BFBFBF" w:themeFill="background1" w:themeFillShade="BF"/>
          </w:tcPr>
          <w:p w:rsidR="00353BB3" w:rsidRPr="00634E26" w:rsidRDefault="00353BB3" w:rsidP="00E4371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BB3" w:rsidTr="00353BB3">
        <w:tc>
          <w:tcPr>
            <w:tcW w:w="3402" w:type="dxa"/>
          </w:tcPr>
          <w:p w:rsidR="00353BB3" w:rsidRPr="00DD150E" w:rsidRDefault="00353BB3" w:rsidP="00E43715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баз,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технологического оборудования, и технологической оснастки: приспособлений, режущего, мерительного и вспомогательного инструмента</w:t>
            </w:r>
          </w:p>
        </w:tc>
        <w:tc>
          <w:tcPr>
            <w:tcW w:w="9636" w:type="dxa"/>
            <w:gridSpan w:val="2"/>
          </w:tcPr>
          <w:p w:rsidR="00353BB3" w:rsidRDefault="00353BB3" w:rsidP="009C3FB7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Содержание:</w:t>
            </w:r>
          </w:p>
          <w:p w:rsidR="00353BB3" w:rsidRPr="009B1E5C" w:rsidRDefault="00353BB3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способов базирования. Выбор технологического оборудования. Выбор технологической оснастки. Выбор режущего, мерительного и вспомогательного инструмента</w:t>
            </w:r>
          </w:p>
        </w:tc>
        <w:tc>
          <w:tcPr>
            <w:tcW w:w="1134" w:type="dxa"/>
            <w:vAlign w:val="center"/>
          </w:tcPr>
          <w:p w:rsidR="00353BB3" w:rsidRPr="001B2A75" w:rsidRDefault="00353BB3" w:rsidP="004C05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1211" w:type="dxa"/>
            <w:vMerge/>
            <w:shd w:val="clear" w:color="auto" w:fill="BFBFBF" w:themeFill="background1" w:themeFillShade="BF"/>
          </w:tcPr>
          <w:p w:rsidR="00353BB3" w:rsidRPr="00634E26" w:rsidRDefault="00353BB3" w:rsidP="00E4371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BB3" w:rsidTr="00353BB3">
        <w:tc>
          <w:tcPr>
            <w:tcW w:w="3402" w:type="dxa"/>
          </w:tcPr>
          <w:p w:rsidR="00353BB3" w:rsidRPr="00E30820" w:rsidRDefault="00353BB3" w:rsidP="00E43715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1.4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режимов резания, определение норм времени</w:t>
            </w:r>
          </w:p>
        </w:tc>
        <w:tc>
          <w:tcPr>
            <w:tcW w:w="9636" w:type="dxa"/>
            <w:gridSpan w:val="2"/>
          </w:tcPr>
          <w:p w:rsidR="00353BB3" w:rsidRDefault="00353BB3" w:rsidP="009C3FB7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1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</w:p>
          <w:p w:rsidR="00353BB3" w:rsidRPr="00CD35BD" w:rsidRDefault="00353BB3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5BD">
              <w:rPr>
                <w:rFonts w:ascii="Times New Roman" w:hAnsi="Times New Roman" w:cs="Times New Roman"/>
                <w:sz w:val="24"/>
                <w:szCs w:val="24"/>
              </w:rPr>
              <w:t>Расчет и табличное определение рациональных режимов резания по операциям. Определение норм времени</w:t>
            </w:r>
          </w:p>
        </w:tc>
        <w:tc>
          <w:tcPr>
            <w:tcW w:w="1134" w:type="dxa"/>
            <w:vAlign w:val="center"/>
          </w:tcPr>
          <w:p w:rsidR="00353BB3" w:rsidRPr="001B2A75" w:rsidRDefault="00353BB3" w:rsidP="004C05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11" w:type="dxa"/>
            <w:vMerge w:val="restart"/>
            <w:shd w:val="clear" w:color="auto" w:fill="BFBFBF" w:themeFill="background1" w:themeFillShade="BF"/>
          </w:tcPr>
          <w:p w:rsidR="00353BB3" w:rsidRPr="00634E26" w:rsidRDefault="00353BB3" w:rsidP="00E4371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BB3" w:rsidTr="00353BB3">
        <w:tc>
          <w:tcPr>
            <w:tcW w:w="3402" w:type="dxa"/>
          </w:tcPr>
          <w:p w:rsidR="00353BB3" w:rsidRPr="00DE5DD4" w:rsidRDefault="00353BB3" w:rsidP="00370C1A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1.5 </w:t>
            </w:r>
            <w:r w:rsidRPr="00DE5DD4">
              <w:rPr>
                <w:rFonts w:ascii="Times New Roman" w:hAnsi="Times New Roman"/>
                <w:sz w:val="24"/>
                <w:szCs w:val="24"/>
              </w:rPr>
              <w:t>ВЕРТИКАЛЬ-Технология</w:t>
            </w:r>
          </w:p>
        </w:tc>
        <w:tc>
          <w:tcPr>
            <w:tcW w:w="9636" w:type="dxa"/>
            <w:gridSpan w:val="2"/>
          </w:tcPr>
          <w:p w:rsidR="00353BB3" w:rsidRPr="00DE5DD4" w:rsidRDefault="00353BB3" w:rsidP="00DE5DD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1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</w:p>
          <w:p w:rsidR="00353BB3" w:rsidRPr="000F1611" w:rsidRDefault="00353BB3" w:rsidP="00DE5DD4">
            <w:pPr>
              <w:tabs>
                <w:tab w:val="left" w:pos="12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3A">
              <w:rPr>
                <w:rFonts w:ascii="Times New Roman" w:hAnsi="Times New Roman"/>
                <w:sz w:val="24"/>
                <w:szCs w:val="24"/>
              </w:rPr>
              <w:t>Система Вертикаль: основные возможности, взаимодействие с КОМПАС-3</w:t>
            </w:r>
            <w:r w:rsidRPr="00BA0B3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BA0B3A">
              <w:rPr>
                <w:rFonts w:ascii="Times New Roman" w:hAnsi="Times New Roman"/>
                <w:sz w:val="24"/>
                <w:szCs w:val="24"/>
              </w:rPr>
              <w:t>. Интерфейс ВЕРТИКАЛЬ-Технология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E7D12">
              <w:rPr>
                <w:rFonts w:ascii="Times New Roman" w:hAnsi="Times New Roman"/>
                <w:sz w:val="24"/>
                <w:szCs w:val="24"/>
              </w:rPr>
              <w:t>Основные приемы работы с документами.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0B3A">
              <w:rPr>
                <w:rFonts w:ascii="Times New Roman" w:hAnsi="Times New Roman"/>
                <w:sz w:val="24"/>
                <w:szCs w:val="24"/>
              </w:rPr>
              <w:t>Формирование технологической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программе ВЕРТИКАЛЬ. </w:t>
            </w:r>
            <w:r w:rsidRPr="00BA0B3A">
              <w:rPr>
                <w:rFonts w:ascii="Times New Roman" w:hAnsi="Times New Roman"/>
                <w:sz w:val="24"/>
                <w:szCs w:val="24"/>
              </w:rPr>
              <w:t>Методы проектирования технологических процессов.</w:t>
            </w:r>
          </w:p>
        </w:tc>
        <w:tc>
          <w:tcPr>
            <w:tcW w:w="1134" w:type="dxa"/>
            <w:vAlign w:val="center"/>
          </w:tcPr>
          <w:p w:rsidR="00353BB3" w:rsidRPr="001B2A75" w:rsidRDefault="00353BB3" w:rsidP="004C05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11" w:type="dxa"/>
            <w:vMerge/>
            <w:shd w:val="clear" w:color="auto" w:fill="BFBFBF" w:themeFill="background1" w:themeFillShade="BF"/>
          </w:tcPr>
          <w:p w:rsidR="00353BB3" w:rsidRPr="00634E26" w:rsidRDefault="00353BB3" w:rsidP="00E4371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BB3" w:rsidTr="00353BB3">
        <w:tc>
          <w:tcPr>
            <w:tcW w:w="3402" w:type="dxa"/>
          </w:tcPr>
          <w:p w:rsidR="00353BB3" w:rsidRPr="00E30820" w:rsidRDefault="00353BB3" w:rsidP="00370C1A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1.6 </w:t>
            </w:r>
            <w:r w:rsidRPr="00DE5DD4">
              <w:rPr>
                <w:rFonts w:ascii="Times New Roman" w:hAnsi="Times New Roman"/>
                <w:sz w:val="24"/>
                <w:szCs w:val="24"/>
              </w:rPr>
              <w:t xml:space="preserve">Программирование обработки деталей на станках с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E5DD4">
              <w:rPr>
                <w:rFonts w:ascii="Times New Roman" w:hAnsi="Times New Roman"/>
                <w:sz w:val="24"/>
                <w:szCs w:val="24"/>
              </w:rPr>
              <w:t>ПУ</w:t>
            </w:r>
          </w:p>
        </w:tc>
        <w:tc>
          <w:tcPr>
            <w:tcW w:w="9636" w:type="dxa"/>
            <w:gridSpan w:val="2"/>
          </w:tcPr>
          <w:p w:rsidR="00353BB3" w:rsidRPr="00370C1A" w:rsidRDefault="00353BB3" w:rsidP="009C3FB7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C1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</w:p>
          <w:p w:rsidR="00353BB3" w:rsidRPr="00370C1A" w:rsidRDefault="00353BB3" w:rsidP="00370C1A">
            <w:pPr>
              <w:tabs>
                <w:tab w:val="left" w:pos="1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0C1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УП для токарных станков с ЧПУ. Кодирование и запись УП. Разработка УП для  фрезерных станков с ЧПУ.  Кодирование и запись УП. Разработка УП для сверлильных станков с ЧПУ. Кодирование и запись УП. Разработка УП для </w:t>
            </w:r>
            <w:proofErr w:type="gramStart"/>
            <w:r w:rsidRPr="00370C1A">
              <w:rPr>
                <w:rFonts w:ascii="Times New Roman" w:hAnsi="Times New Roman" w:cs="Times New Roman"/>
                <w:sz w:val="24"/>
                <w:szCs w:val="24"/>
              </w:rPr>
              <w:t>многоцелевых</w:t>
            </w:r>
            <w:proofErr w:type="gramEnd"/>
          </w:p>
          <w:p w:rsidR="00353BB3" w:rsidRPr="00370C1A" w:rsidRDefault="00353BB3" w:rsidP="00370C1A">
            <w:pPr>
              <w:tabs>
                <w:tab w:val="left" w:pos="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0C1A">
              <w:rPr>
                <w:rFonts w:ascii="Times New Roman" w:hAnsi="Times New Roman" w:cs="Times New Roman"/>
                <w:sz w:val="24"/>
                <w:szCs w:val="24"/>
              </w:rPr>
              <w:t xml:space="preserve">станков и обрабатывающих центров. Кодирование и запись УП. </w:t>
            </w:r>
            <w:r w:rsidRPr="00370C1A">
              <w:rPr>
                <w:rStyle w:val="3"/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разработки расчетно-технологической карты</w:t>
            </w:r>
            <w:r w:rsidRPr="00370C1A">
              <w:rPr>
                <w:rFonts w:ascii="Times New Roman" w:hAnsi="Times New Roman" w:cs="Times New Roman"/>
              </w:rPr>
              <w:t xml:space="preserve"> </w:t>
            </w:r>
            <w:r w:rsidRPr="00370C1A">
              <w:rPr>
                <w:rStyle w:val="3"/>
                <w:rFonts w:ascii="Times New Roman" w:hAnsi="Times New Roman" w:cs="Times New Roman"/>
                <w:color w:val="000000"/>
                <w:sz w:val="24"/>
                <w:szCs w:val="24"/>
              </w:rPr>
              <w:t>для токарных станков</w:t>
            </w:r>
            <w:r w:rsidRPr="00370C1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370C1A">
              <w:rPr>
                <w:rStyle w:val="3"/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разработки РТК для фрезерных станков</w:t>
            </w:r>
            <w:r w:rsidRPr="00370C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0C1A">
              <w:rPr>
                <w:rStyle w:val="3"/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разработки РТК для с</w:t>
            </w:r>
            <w:r w:rsidRPr="00370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верлильных станков</w:t>
            </w:r>
          </w:p>
        </w:tc>
        <w:tc>
          <w:tcPr>
            <w:tcW w:w="1134" w:type="dxa"/>
            <w:vAlign w:val="center"/>
          </w:tcPr>
          <w:p w:rsidR="00353BB3" w:rsidRPr="001B2A75" w:rsidRDefault="00353BB3" w:rsidP="004C05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11" w:type="dxa"/>
            <w:vMerge/>
            <w:shd w:val="clear" w:color="auto" w:fill="BFBFBF" w:themeFill="background1" w:themeFillShade="BF"/>
          </w:tcPr>
          <w:p w:rsidR="00353BB3" w:rsidRPr="00634E26" w:rsidRDefault="00353BB3" w:rsidP="00E4371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BB3" w:rsidTr="00353BB3">
        <w:tc>
          <w:tcPr>
            <w:tcW w:w="3402" w:type="dxa"/>
          </w:tcPr>
          <w:p w:rsidR="00353BB3" w:rsidRPr="00E30820" w:rsidRDefault="00353BB3" w:rsidP="00E43715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1.7 </w:t>
            </w:r>
            <w:r w:rsidRPr="00DE5DD4">
              <w:rPr>
                <w:rStyle w:val="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E5DD4">
              <w:rPr>
                <w:rStyle w:val="3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сновы наладки станков с </w:t>
            </w:r>
            <w:r w:rsidRPr="00DE5DD4">
              <w:rPr>
                <w:rStyle w:val="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ЧПУ</w:t>
            </w:r>
          </w:p>
        </w:tc>
        <w:tc>
          <w:tcPr>
            <w:tcW w:w="9636" w:type="dxa"/>
            <w:gridSpan w:val="2"/>
          </w:tcPr>
          <w:p w:rsidR="00353BB3" w:rsidRPr="00CD35BD" w:rsidRDefault="00353BB3" w:rsidP="009C3FB7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</w:p>
          <w:p w:rsidR="00353BB3" w:rsidRPr="000B4A9B" w:rsidRDefault="00353BB3" w:rsidP="00370C1A">
            <w:pPr>
              <w:rPr>
                <w:rFonts w:ascii="Times New Roman" w:hAnsi="Times New Roman"/>
                <w:sz w:val="24"/>
                <w:szCs w:val="24"/>
              </w:rPr>
            </w:pPr>
            <w:r w:rsidRPr="000B4A9B">
              <w:rPr>
                <w:rStyle w:val="3"/>
                <w:rFonts w:ascii="Times New Roman" w:hAnsi="Times New Roman" w:cs="Times New Roman"/>
                <w:color w:val="000000"/>
                <w:sz w:val="24"/>
                <w:szCs w:val="24"/>
              </w:rPr>
              <w:t>Настройка токарных станков с ЧПУ</w:t>
            </w:r>
            <w:r w:rsidRPr="000B4A9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4A9B">
              <w:rPr>
                <w:rStyle w:val="3"/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настройки токарных станков с ЧПУ</w:t>
            </w:r>
            <w:r>
              <w:rPr>
                <w:rStyle w:val="3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53BB3" w:rsidRPr="00CD35BD" w:rsidRDefault="00353BB3" w:rsidP="0037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9B">
              <w:rPr>
                <w:rStyle w:val="3"/>
                <w:rFonts w:ascii="Times New Roman" w:hAnsi="Times New Roman" w:cs="Times New Roman"/>
                <w:color w:val="000000"/>
                <w:sz w:val="24"/>
                <w:szCs w:val="24"/>
              </w:rPr>
              <w:t>Настройка многооперационных станков с ЧПУ</w:t>
            </w:r>
            <w:r w:rsidRPr="000B4A9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A9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управляющих программ, полученных</w:t>
            </w:r>
            <w:r w:rsidRPr="000B4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A9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</w:t>
            </w:r>
            <w:r w:rsidRPr="000B4A9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CAD</w:t>
            </w:r>
            <w:r w:rsidRPr="000B4A9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/СА</w:t>
            </w:r>
            <w:proofErr w:type="gramStart"/>
            <w:r w:rsidRPr="000B4A9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4A9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53BB3" w:rsidRPr="001B2A75" w:rsidRDefault="00353BB3" w:rsidP="004C05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11" w:type="dxa"/>
            <w:vMerge/>
            <w:shd w:val="clear" w:color="auto" w:fill="BFBFBF" w:themeFill="background1" w:themeFillShade="BF"/>
          </w:tcPr>
          <w:p w:rsidR="00353BB3" w:rsidRPr="00634E26" w:rsidRDefault="00353BB3" w:rsidP="00E4371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BB3" w:rsidTr="004D2D28">
        <w:trPr>
          <w:trHeight w:val="279"/>
        </w:trPr>
        <w:tc>
          <w:tcPr>
            <w:tcW w:w="13038" w:type="dxa"/>
            <w:gridSpan w:val="3"/>
            <w:tcBorders>
              <w:top w:val="single" w:sz="4" w:space="0" w:color="auto"/>
            </w:tcBorders>
          </w:tcPr>
          <w:p w:rsidR="00353BB3" w:rsidRPr="001B2A75" w:rsidRDefault="00353BB3" w:rsidP="00F251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7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53BB3" w:rsidRPr="001B2A75" w:rsidRDefault="00353BB3" w:rsidP="00634E2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211" w:type="dxa"/>
            <w:vMerge/>
            <w:shd w:val="clear" w:color="auto" w:fill="BFBFBF" w:themeFill="background1" w:themeFillShade="BF"/>
          </w:tcPr>
          <w:p w:rsidR="00353BB3" w:rsidRPr="00634E26" w:rsidRDefault="00353BB3" w:rsidP="00E4371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A75" w:rsidRDefault="001B2A75" w:rsidP="00F25120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  <w:sectPr w:rsidR="001B2A75" w:rsidSect="00A76FCA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361D07" w:rsidRPr="004F4C99" w:rsidRDefault="00361D07" w:rsidP="00361D0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F4C99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4. условия реализации програм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МЫ </w:t>
      </w:r>
      <w:r w:rsidR="005C2311"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УЧЕБНОЙ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практики</w:t>
      </w:r>
    </w:p>
    <w:p w:rsidR="00B777B8" w:rsidRDefault="00B777B8" w:rsidP="00361D07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2A6" w:rsidRDefault="00E43715" w:rsidP="00361D07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</w:t>
      </w:r>
      <w:r w:rsidRPr="00E43715">
        <w:rPr>
          <w:rFonts w:ascii="Times New Roman" w:hAnsi="Times New Roman" w:cs="Times New Roman"/>
          <w:b/>
          <w:sz w:val="28"/>
          <w:szCs w:val="28"/>
        </w:rPr>
        <w:t>Требования к минимальному материально-техническому обеспечению</w:t>
      </w:r>
    </w:p>
    <w:p w:rsidR="00B777B8" w:rsidRDefault="00A472CC" w:rsidP="00B777B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3715">
        <w:rPr>
          <w:rFonts w:ascii="Times New Roman" w:hAnsi="Times New Roman" w:cs="Times New Roman"/>
          <w:sz w:val="28"/>
          <w:szCs w:val="28"/>
        </w:rPr>
        <w:t xml:space="preserve">Реализация рабочей программы </w:t>
      </w:r>
      <w:r w:rsidR="005C2311">
        <w:rPr>
          <w:rFonts w:ascii="Times New Roman" w:hAnsi="Times New Roman" w:cs="Times New Roman"/>
          <w:sz w:val="28"/>
          <w:szCs w:val="28"/>
        </w:rPr>
        <w:t>учебной</w:t>
      </w:r>
      <w:r w:rsidR="00E43715">
        <w:rPr>
          <w:rFonts w:ascii="Times New Roman" w:hAnsi="Times New Roman" w:cs="Times New Roman"/>
          <w:sz w:val="28"/>
          <w:szCs w:val="28"/>
        </w:rPr>
        <w:t xml:space="preserve"> практики требует наличия производственно-технической инфраструктуры машиностроительного предприятия: производственных участков механической обработки деталей, включая участки станков с ЧПУ</w:t>
      </w:r>
      <w:r w:rsidR="00E43715" w:rsidRPr="00B36D72">
        <w:rPr>
          <w:rFonts w:ascii="Times New Roman" w:hAnsi="Times New Roman" w:cs="Times New Roman"/>
          <w:sz w:val="28"/>
          <w:szCs w:val="28"/>
        </w:rPr>
        <w:t>, рабочих мест технологов с возможностью использования пакетов прикладных программ, автоматизированных рабочих мест для разработки</w:t>
      </w:r>
      <w:r w:rsidR="00A36A39" w:rsidRPr="00B36D72">
        <w:rPr>
          <w:rFonts w:ascii="Times New Roman" w:hAnsi="Times New Roman" w:cs="Times New Roman"/>
          <w:sz w:val="28"/>
          <w:szCs w:val="28"/>
        </w:rPr>
        <w:t xml:space="preserve"> и внедрения управляющих программ</w:t>
      </w:r>
      <w:r w:rsidR="00B777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6A39" w:rsidRDefault="00A36A39" w:rsidP="00E43715">
      <w:pPr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  <w:r w:rsidRPr="00A36A39">
        <w:rPr>
          <w:rFonts w:ascii="Times New Roman" w:hAnsi="Times New Roman" w:cs="Times New Roman"/>
          <w:b/>
          <w:sz w:val="28"/>
          <w:szCs w:val="28"/>
        </w:rPr>
        <w:t>4.2</w:t>
      </w:r>
      <w:r w:rsidR="007470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A39">
        <w:rPr>
          <w:rFonts w:ascii="Times New Roman" w:hAnsi="Times New Roman" w:cs="Times New Roman"/>
          <w:b/>
          <w:sz w:val="28"/>
          <w:szCs w:val="28"/>
        </w:rPr>
        <w:t>Общие требования к организации учебного процесса</w:t>
      </w:r>
    </w:p>
    <w:p w:rsidR="00B777B8" w:rsidRPr="00B777B8" w:rsidRDefault="00475003" w:rsidP="00B777B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77B8" w:rsidRPr="00B777B8">
        <w:rPr>
          <w:rFonts w:ascii="Times New Roman" w:hAnsi="Times New Roman" w:cs="Times New Roman"/>
          <w:sz w:val="28"/>
          <w:szCs w:val="28"/>
        </w:rPr>
        <w:t>Учебная практика проводится на базе колледжа в лаборатории  автоматизированного проектирования технологических процессов и программирования систем ЧПУ.</w:t>
      </w:r>
    </w:p>
    <w:p w:rsidR="00475003" w:rsidRDefault="00CB1C71" w:rsidP="00CB1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47056">
        <w:rPr>
          <w:rFonts w:ascii="Times New Roman" w:eastAsia="Times New Roman" w:hAnsi="Times New Roman" w:cs="Times New Roman"/>
          <w:sz w:val="28"/>
          <w:szCs w:val="28"/>
        </w:rPr>
        <w:t>Учебная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практика организуе</w:t>
      </w:r>
      <w:r w:rsidR="00475003" w:rsidRPr="00475003">
        <w:rPr>
          <w:rFonts w:ascii="Times New Roman" w:eastAsia="Times New Roman" w:hAnsi="Times New Roman" w:cs="Times New Roman"/>
          <w:sz w:val="28"/>
          <w:szCs w:val="28"/>
        </w:rPr>
        <w:t>тся в рамках изучения профессиональног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модуля </w:t>
      </w:r>
      <w:r w:rsidRPr="00CB1C71">
        <w:rPr>
          <w:rFonts w:ascii="Times New Roman" w:eastAsia="Times New Roman" w:hAnsi="Times New Roman" w:cs="Times New Roman"/>
          <w:b/>
          <w:sz w:val="28"/>
          <w:szCs w:val="28"/>
        </w:rPr>
        <w:t>ПМ.01</w:t>
      </w:r>
      <w:r w:rsidRPr="00CB1C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668">
        <w:rPr>
          <w:rFonts w:ascii="Times New Roman" w:hAnsi="Times New Roman" w:cs="Times New Roman"/>
          <w:b/>
          <w:sz w:val="28"/>
          <w:szCs w:val="28"/>
        </w:rPr>
        <w:t>Разработка технологических процессов изготовления деталей машин</w:t>
      </w:r>
      <w:r w:rsidR="00475003" w:rsidRPr="00475003">
        <w:rPr>
          <w:rFonts w:ascii="Times New Roman" w:eastAsia="Times New Roman" w:hAnsi="Times New Roman" w:cs="Times New Roman"/>
          <w:sz w:val="28"/>
          <w:szCs w:val="28"/>
        </w:rPr>
        <w:t xml:space="preserve"> на третьем курсе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47056">
        <w:rPr>
          <w:rFonts w:ascii="Times New Roman" w:eastAsia="Times New Roman" w:hAnsi="Times New Roman" w:cs="Times New Roman"/>
          <w:sz w:val="28"/>
          <w:szCs w:val="28"/>
        </w:rPr>
        <w:t>Учебная</w:t>
      </w:r>
      <w:r w:rsidR="00475003" w:rsidRPr="00475003">
        <w:rPr>
          <w:rFonts w:ascii="Times New Roman" w:eastAsia="Times New Roman" w:hAnsi="Times New Roman" w:cs="Times New Roman"/>
          <w:sz w:val="28"/>
          <w:szCs w:val="28"/>
        </w:rPr>
        <w:t xml:space="preserve"> практика завершается дифференцированным зачетом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27B0" w:rsidRDefault="00B127B0" w:rsidP="00CB1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720" w:rsidRPr="00F935A9" w:rsidRDefault="001C4E34" w:rsidP="001C4E3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5A9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186A42"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r w:rsidRPr="00F935A9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обеспечение</w:t>
      </w:r>
      <w:r w:rsidR="00F935A9" w:rsidRPr="00F935A9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</w:t>
      </w:r>
    </w:p>
    <w:p w:rsidR="00F935A9" w:rsidRDefault="00F935A9" w:rsidP="00F9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35A9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рекомендуемых учебных изданий, дополнительной литературы</w:t>
      </w:r>
    </w:p>
    <w:p w:rsidR="007A2377" w:rsidRPr="007A2377" w:rsidRDefault="007A2377" w:rsidP="00F73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2377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7A2377" w:rsidRPr="007A2377" w:rsidRDefault="007A2377" w:rsidP="007A2377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2377">
        <w:rPr>
          <w:rFonts w:ascii="Times New Roman" w:eastAsia="Times New Roman" w:hAnsi="Times New Roman" w:cs="Times New Roman"/>
          <w:bCs/>
          <w:sz w:val="28"/>
          <w:szCs w:val="28"/>
        </w:rPr>
        <w:t>Базаро</w:t>
      </w:r>
      <w:r w:rsidR="00A472CC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7A2377">
        <w:rPr>
          <w:rFonts w:ascii="Times New Roman" w:eastAsia="Times New Roman" w:hAnsi="Times New Roman" w:cs="Times New Roman"/>
          <w:bCs/>
          <w:sz w:val="28"/>
          <w:szCs w:val="28"/>
        </w:rPr>
        <w:t xml:space="preserve">Б.М. Основы технологии </w:t>
      </w:r>
      <w:proofErr w:type="spellStart"/>
      <w:r w:rsidRPr="007A2377">
        <w:rPr>
          <w:rFonts w:ascii="Times New Roman" w:eastAsia="Times New Roman" w:hAnsi="Times New Roman" w:cs="Times New Roman"/>
          <w:bCs/>
          <w:sz w:val="28"/>
          <w:szCs w:val="28"/>
        </w:rPr>
        <w:t>машиностроения</w:t>
      </w:r>
      <w:proofErr w:type="gramStart"/>
      <w:r w:rsidRPr="007A237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6362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gramEnd"/>
      <w:r w:rsidRPr="007A2377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proofErr w:type="spellEnd"/>
      <w:r w:rsidRPr="007A2377">
        <w:rPr>
          <w:rFonts w:ascii="Times New Roman" w:eastAsia="Times New Roman" w:hAnsi="Times New Roman" w:cs="Times New Roman"/>
          <w:bCs/>
          <w:sz w:val="28"/>
          <w:szCs w:val="28"/>
        </w:rPr>
        <w:t>.:</w:t>
      </w:r>
      <w:r w:rsidR="007636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A2377">
        <w:rPr>
          <w:rFonts w:ascii="Times New Roman" w:eastAsia="Times New Roman" w:hAnsi="Times New Roman" w:cs="Times New Roman"/>
          <w:bCs/>
          <w:sz w:val="28"/>
          <w:szCs w:val="28"/>
        </w:rPr>
        <w:t>Машиностроение,</w:t>
      </w:r>
      <w:r w:rsidR="007636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63622" w:rsidRPr="00763622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4764C8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76362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50B5B" w:rsidRPr="00763622" w:rsidRDefault="00B50B5B" w:rsidP="00B50B5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763622">
        <w:rPr>
          <w:rFonts w:ascii="Times New Roman" w:eastAsia="Times New Roman" w:hAnsi="Times New Roman" w:cs="Times New Roman"/>
          <w:bCs/>
          <w:sz w:val="28"/>
          <w:szCs w:val="28"/>
        </w:rPr>
        <w:t>Берлинер</w:t>
      </w:r>
      <w:proofErr w:type="spellEnd"/>
      <w:r w:rsidRPr="00763622">
        <w:rPr>
          <w:rFonts w:ascii="Times New Roman" w:eastAsia="Times New Roman" w:hAnsi="Times New Roman" w:cs="Times New Roman"/>
          <w:bCs/>
          <w:sz w:val="28"/>
          <w:szCs w:val="28"/>
        </w:rPr>
        <w:t xml:space="preserve"> Э.М.. </w:t>
      </w:r>
      <w:proofErr w:type="spellStart"/>
      <w:r w:rsidRPr="00763622">
        <w:rPr>
          <w:rFonts w:ascii="Times New Roman" w:eastAsia="Times New Roman" w:hAnsi="Times New Roman" w:cs="Times New Roman"/>
          <w:bCs/>
          <w:sz w:val="28"/>
          <w:szCs w:val="28"/>
        </w:rPr>
        <w:t>Таратынов</w:t>
      </w:r>
      <w:proofErr w:type="spellEnd"/>
      <w:r w:rsidRPr="00763622">
        <w:rPr>
          <w:rFonts w:ascii="Times New Roman" w:eastAsia="Times New Roman" w:hAnsi="Times New Roman" w:cs="Times New Roman"/>
          <w:bCs/>
          <w:sz w:val="28"/>
          <w:szCs w:val="28"/>
        </w:rPr>
        <w:t xml:space="preserve"> О.В., САПР в машиностроении </w:t>
      </w:r>
      <w:proofErr w:type="gramStart"/>
      <w:r w:rsidRPr="00763622">
        <w:rPr>
          <w:rFonts w:ascii="Times New Roman" w:eastAsia="Times New Roman" w:hAnsi="Times New Roman" w:cs="Times New Roman"/>
          <w:bCs/>
          <w:sz w:val="28"/>
          <w:szCs w:val="28"/>
        </w:rPr>
        <w:t>–М</w:t>
      </w:r>
      <w:proofErr w:type="gramEnd"/>
      <w:r w:rsidRPr="00763622">
        <w:rPr>
          <w:rFonts w:ascii="Times New Roman" w:eastAsia="Times New Roman" w:hAnsi="Times New Roman" w:cs="Times New Roman"/>
          <w:bCs/>
          <w:sz w:val="28"/>
          <w:szCs w:val="28"/>
        </w:rPr>
        <w:t>.: Форум, 20</w:t>
      </w:r>
      <w:r w:rsidR="00763622" w:rsidRPr="00763622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4764C8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76362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A2377" w:rsidRPr="00763622" w:rsidRDefault="007A2377" w:rsidP="007A2377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763622">
        <w:rPr>
          <w:rFonts w:ascii="Times New Roman" w:eastAsia="Times New Roman" w:hAnsi="Times New Roman" w:cs="Times New Roman"/>
          <w:bCs/>
          <w:sz w:val="28"/>
          <w:szCs w:val="28"/>
        </w:rPr>
        <w:t>Бозинсон</w:t>
      </w:r>
      <w:proofErr w:type="spellEnd"/>
      <w:r w:rsidRPr="00763622">
        <w:rPr>
          <w:rFonts w:ascii="Times New Roman" w:eastAsia="Times New Roman" w:hAnsi="Times New Roman" w:cs="Times New Roman"/>
          <w:bCs/>
          <w:sz w:val="28"/>
          <w:szCs w:val="28"/>
        </w:rPr>
        <w:t xml:space="preserve"> М.А. Современные системы с ЧПУ – </w:t>
      </w:r>
      <w:proofErr w:type="spellStart"/>
      <w:r w:rsidRPr="00763622">
        <w:rPr>
          <w:rFonts w:ascii="Times New Roman" w:eastAsia="Times New Roman" w:hAnsi="Times New Roman" w:cs="Times New Roman"/>
          <w:bCs/>
          <w:sz w:val="28"/>
          <w:szCs w:val="28"/>
        </w:rPr>
        <w:t>М.:Академия</w:t>
      </w:r>
      <w:proofErr w:type="spellEnd"/>
      <w:r w:rsidRPr="0076362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763622" w:rsidRPr="00763622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4764C8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76362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A2377" w:rsidRPr="007A2377" w:rsidRDefault="007A2377" w:rsidP="007A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A2377" w:rsidRPr="007A2377" w:rsidRDefault="007A2377" w:rsidP="00F73AA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2377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Интернет-ресурсы</w:t>
      </w:r>
      <w:r w:rsidRPr="007A237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A2377" w:rsidRPr="007A2377" w:rsidRDefault="006E2D9B" w:rsidP="007A237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855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0" w:history="1">
        <w:r w:rsidR="007A2377" w:rsidRPr="00375AE1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http</w:t>
        </w:r>
        <w:r w:rsidR="007A2377" w:rsidRPr="00375AE1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:</w:t>
        </w:r>
        <w:r w:rsidR="007A2377" w:rsidRPr="007A2377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//</w:t>
        </w:r>
        <w:r w:rsidR="007A2377" w:rsidRPr="007A2377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="007A2377" w:rsidRPr="007A2377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7A2377" w:rsidRPr="007A2377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metstank</w:t>
        </w:r>
        <w:proofErr w:type="spellEnd"/>
        <w:r w:rsidR="007A2377" w:rsidRPr="007A2377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7A2377" w:rsidRPr="007A2377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7A2377" w:rsidRPr="007A2377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/</w:t>
        </w:r>
      </w:hyperlink>
    </w:p>
    <w:p w:rsidR="007A2377" w:rsidRPr="007A2377" w:rsidRDefault="006E2D9B" w:rsidP="007A237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855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1" w:history="1">
        <w:r w:rsidR="007A2377" w:rsidRPr="007A2377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http</w:t>
        </w:r>
        <w:r w:rsidR="007A2377" w:rsidRPr="007A2377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://</w:t>
        </w:r>
        <w:r w:rsidR="007A2377" w:rsidRPr="007A2377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="007A2377" w:rsidRPr="007A2377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7A2377" w:rsidRPr="007A2377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ic</w:t>
        </w:r>
        <w:proofErr w:type="spellEnd"/>
        <w:r w:rsidR="007A2377" w:rsidRPr="007A2377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-</w:t>
        </w:r>
        <w:r w:rsidR="007A2377" w:rsidRPr="007A2377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tm</w:t>
        </w:r>
        <w:r w:rsidR="007A2377" w:rsidRPr="007A2377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7A2377" w:rsidRPr="007A2377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7A2377" w:rsidRPr="007A2377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/</w:t>
        </w:r>
      </w:hyperlink>
    </w:p>
    <w:p w:rsidR="007A2377" w:rsidRPr="007A2377" w:rsidRDefault="007A2377" w:rsidP="007A2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2377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hyperlink r:id="rId12" w:history="1">
        <w:r w:rsidRPr="007A23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7A23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7A23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7A23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7A23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i</w:t>
        </w:r>
        <w:proofErr w:type="spellEnd"/>
        <w:r w:rsidRPr="007A23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7A23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mash</w:t>
        </w:r>
        <w:r w:rsidRPr="007A23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7A23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7A23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</w:p>
    <w:p w:rsidR="007A2377" w:rsidRPr="007A2377" w:rsidRDefault="007A2377" w:rsidP="007A2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237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hyperlink r:id="rId13" w:history="1">
        <w:r w:rsidRPr="007A23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7A23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7A23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7A23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7A23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fsapr</w:t>
        </w:r>
        <w:proofErr w:type="spellEnd"/>
        <w:r w:rsidRPr="007A23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2000.</w:t>
        </w:r>
        <w:proofErr w:type="spellStart"/>
        <w:r w:rsidRPr="007A23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7A23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</w:p>
    <w:p w:rsidR="007A2377" w:rsidRPr="007A2377" w:rsidRDefault="007A2377" w:rsidP="007A2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2377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hyperlink r:id="rId14" w:history="1">
        <w:r w:rsidRPr="007A23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7A23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7A23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7A23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7A23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sandvik</w:t>
        </w:r>
        <w:proofErr w:type="spellEnd"/>
        <w:r w:rsidRPr="007A23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7A23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coromaht</w:t>
        </w:r>
        <w:proofErr w:type="spellEnd"/>
        <w:r w:rsidRPr="007A23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A23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</w:hyperlink>
    </w:p>
    <w:p w:rsidR="007A2377" w:rsidRPr="007A2377" w:rsidRDefault="007A2377" w:rsidP="007A2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2377" w:rsidRPr="009019ED" w:rsidRDefault="007A2377" w:rsidP="001C4E3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7A2377" w:rsidRPr="009019ED" w:rsidSect="00747056">
          <w:pgSz w:w="11906" w:h="16838"/>
          <w:pgMar w:top="709" w:right="1134" w:bottom="709" w:left="1134" w:header="709" w:footer="709" w:gutter="0"/>
          <w:cols w:space="708"/>
          <w:docGrid w:linePitch="360"/>
        </w:sectPr>
      </w:pPr>
    </w:p>
    <w:p w:rsidR="005B1DEB" w:rsidRDefault="005B1DEB" w:rsidP="003C56B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4C99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5. Контроль и оценка результатов освоения </w:t>
      </w:r>
      <w:r w:rsidR="00186A42"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Учебной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практики</w:t>
      </w:r>
      <w:r w:rsidR="003C56B2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4F4C99">
        <w:rPr>
          <w:rFonts w:ascii="Times New Roman" w:eastAsia="Times New Roman" w:hAnsi="Times New Roman" w:cs="Times New Roman"/>
          <w:b/>
          <w:caps/>
          <w:sz w:val="28"/>
          <w:szCs w:val="28"/>
        </w:rPr>
        <w:t>(вида деятельности</w:t>
      </w:r>
      <w:r w:rsidRPr="004F4C99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3C56B2" w:rsidRPr="004F4C99" w:rsidRDefault="003C56B2" w:rsidP="003C56B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B50B5B" w:rsidRPr="00B50B5B" w:rsidRDefault="00DD311B" w:rsidP="009E27E4">
      <w:pPr>
        <w:ind w:right="-42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Оценка по </w:t>
      </w:r>
      <w:r w:rsidR="00186A42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практике выставляется на основании данных аттестационного листа с указанием видов работ, выполненных обучающимся во время практики, их объема, качества выполнения в соответствии с технологией и требованиями </w:t>
      </w:r>
      <w:r w:rsidR="00186A42">
        <w:rPr>
          <w:rFonts w:ascii="Times New Roman" w:hAnsi="Times New Roman" w:cs="Times New Roman"/>
          <w:sz w:val="28"/>
          <w:szCs w:val="28"/>
        </w:rPr>
        <w:t>колледжа</w:t>
      </w:r>
      <w:r w:rsidR="00B50B5B">
        <w:rPr>
          <w:rFonts w:ascii="Times New Roman" w:hAnsi="Times New Roman" w:cs="Times New Roman"/>
          <w:sz w:val="28"/>
          <w:szCs w:val="28"/>
        </w:rPr>
        <w:t>, в которо</w:t>
      </w:r>
      <w:r w:rsidR="00186A42">
        <w:rPr>
          <w:rFonts w:ascii="Times New Roman" w:hAnsi="Times New Roman" w:cs="Times New Roman"/>
          <w:sz w:val="28"/>
          <w:szCs w:val="28"/>
        </w:rPr>
        <w:t>м</w:t>
      </w:r>
      <w:r w:rsidR="00B50B5B">
        <w:rPr>
          <w:rFonts w:ascii="Times New Roman" w:hAnsi="Times New Roman" w:cs="Times New Roman"/>
          <w:sz w:val="28"/>
          <w:szCs w:val="28"/>
        </w:rPr>
        <w:t xml:space="preserve"> проходила практика,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характеристики профессиональной де</w:t>
      </w:r>
      <w:r w:rsidR="00B50B5B">
        <w:rPr>
          <w:rFonts w:ascii="Times New Roman" w:hAnsi="Times New Roman" w:cs="Times New Roman"/>
          <w:sz w:val="28"/>
          <w:szCs w:val="28"/>
        </w:rPr>
        <w:t xml:space="preserve">ятельности на практике, </w:t>
      </w:r>
      <w:r w:rsidR="00B50B5B" w:rsidRPr="00B50B5B">
        <w:rPr>
          <w:rFonts w:ascii="Times New Roman" w:hAnsi="Times New Roman" w:cs="Times New Roman"/>
          <w:sz w:val="28"/>
          <w:szCs w:val="28"/>
        </w:rPr>
        <w:t>отзыва о работе обучающегося</w:t>
      </w:r>
      <w:r w:rsidR="00B50B5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10490" w:type="dxa"/>
        <w:tblInd w:w="-34" w:type="dxa"/>
        <w:tblLayout w:type="fixed"/>
        <w:tblLook w:val="04A0"/>
      </w:tblPr>
      <w:tblGrid>
        <w:gridCol w:w="2269"/>
        <w:gridCol w:w="2409"/>
        <w:gridCol w:w="2127"/>
        <w:gridCol w:w="1842"/>
        <w:gridCol w:w="1843"/>
      </w:tblGrid>
      <w:tr w:rsidR="00AB6B8F" w:rsidTr="009E27E4">
        <w:tc>
          <w:tcPr>
            <w:tcW w:w="2269" w:type="dxa"/>
          </w:tcPr>
          <w:p w:rsidR="005B49DA" w:rsidRPr="005B49DA" w:rsidRDefault="005B49DA" w:rsidP="00DD3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</w:t>
            </w:r>
          </w:p>
          <w:p w:rsidR="005B49DA" w:rsidRPr="005B49DA" w:rsidRDefault="005B49DA" w:rsidP="00DD3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9D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</w:t>
            </w:r>
          </w:p>
        </w:tc>
        <w:tc>
          <w:tcPr>
            <w:tcW w:w="2409" w:type="dxa"/>
          </w:tcPr>
          <w:p w:rsidR="005B49DA" w:rsidRPr="005B49DA" w:rsidRDefault="005B49DA" w:rsidP="00FD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  <w:p w:rsidR="005B49DA" w:rsidRPr="005B49DA" w:rsidRDefault="005B49DA" w:rsidP="00FD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9DA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ПК и ОК)</w:t>
            </w:r>
          </w:p>
        </w:tc>
        <w:tc>
          <w:tcPr>
            <w:tcW w:w="2127" w:type="dxa"/>
          </w:tcPr>
          <w:p w:rsidR="005B49DA" w:rsidRPr="005B49DA" w:rsidRDefault="005B49DA" w:rsidP="00DD3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9D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  <w:p w:rsidR="005B49DA" w:rsidRPr="005B49DA" w:rsidRDefault="005B49DA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D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842" w:type="dxa"/>
          </w:tcPr>
          <w:p w:rsidR="005B49DA" w:rsidRPr="005B49DA" w:rsidRDefault="005B49DA" w:rsidP="00FD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9DA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49DA" w:rsidRPr="005B49DA" w:rsidRDefault="005B49DA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DA">
              <w:rPr>
                <w:rFonts w:ascii="Times New Roman" w:hAnsi="Times New Roman" w:cs="Times New Roman"/>
                <w:b/>
                <w:sz w:val="24"/>
                <w:szCs w:val="24"/>
              </w:rPr>
              <w:t>Формы отчетности</w:t>
            </w:r>
          </w:p>
        </w:tc>
      </w:tr>
      <w:tr w:rsidR="00E30C28" w:rsidTr="009E27E4">
        <w:tc>
          <w:tcPr>
            <w:tcW w:w="2269" w:type="dxa"/>
            <w:vMerge w:val="restart"/>
          </w:tcPr>
          <w:p w:rsidR="00E30C28" w:rsidRPr="005B49DA" w:rsidRDefault="00E30C28" w:rsidP="005B49DA">
            <w:pPr>
              <w:numPr>
                <w:ilvl w:val="0"/>
                <w:numId w:val="7"/>
              </w:numPr>
              <w:tabs>
                <w:tab w:val="left" w:pos="26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9D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 конструкторской документации для проектирования технологических процессов изготовления деталей;</w:t>
            </w:r>
          </w:p>
          <w:p w:rsidR="00E30C28" w:rsidRPr="005B49DA" w:rsidRDefault="00E30C28" w:rsidP="005B49DA">
            <w:pPr>
              <w:numPr>
                <w:ilvl w:val="0"/>
                <w:numId w:val="7"/>
              </w:numPr>
              <w:tabs>
                <w:tab w:val="left" w:pos="26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9DA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выбора методов получения заготовок и схем их базирования;</w:t>
            </w:r>
          </w:p>
          <w:p w:rsidR="00E30C28" w:rsidRPr="005B49DA" w:rsidRDefault="00E30C28" w:rsidP="005B49DA">
            <w:pPr>
              <w:numPr>
                <w:ilvl w:val="0"/>
                <w:numId w:val="7"/>
              </w:numPr>
              <w:tabs>
                <w:tab w:val="left" w:pos="26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9D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составления технологических маршрутов изготовления деталей и проектирования технологических операций;</w:t>
            </w:r>
          </w:p>
          <w:p w:rsidR="00E30C28" w:rsidRPr="005B49DA" w:rsidRDefault="00E30C28" w:rsidP="005B49DA">
            <w:pPr>
              <w:numPr>
                <w:ilvl w:val="0"/>
                <w:numId w:val="7"/>
              </w:numPr>
              <w:tabs>
                <w:tab w:val="left" w:pos="282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9D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и внедрения управляющих программ для обработки типовых деталей на металлообрабатывающем оборудовании;</w:t>
            </w:r>
          </w:p>
          <w:p w:rsidR="00E30C28" w:rsidRPr="005B49DA" w:rsidRDefault="00E30C28" w:rsidP="005B49DA">
            <w:pPr>
              <w:numPr>
                <w:ilvl w:val="0"/>
                <w:numId w:val="7"/>
              </w:numPr>
              <w:tabs>
                <w:tab w:val="left" w:pos="26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разработки конструкторской документации и проектирования технологических процессов с использованием </w:t>
            </w:r>
            <w:r w:rsidRPr="005B49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пакетов прикладных программ;</w:t>
            </w:r>
          </w:p>
          <w:p w:rsidR="00E30C28" w:rsidRPr="005B49DA" w:rsidRDefault="00E30C28" w:rsidP="005B49DA">
            <w:pPr>
              <w:pStyle w:val="a3"/>
              <w:tabs>
                <w:tab w:val="left" w:pos="426"/>
              </w:tabs>
              <w:ind w:left="0" w:hanging="14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по проектированию станочных приспособлений</w:t>
            </w: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Pr="005B49DA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0C28" w:rsidRPr="005B49DA" w:rsidRDefault="00E30C28" w:rsidP="00FD4B9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  <w:proofErr w:type="gramStart"/>
            <w:r w:rsidRPr="005B4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B49DA">
              <w:rPr>
                <w:rFonts w:ascii="Times New Roman" w:hAnsi="Times New Roman" w:cs="Times New Roman"/>
                <w:sz w:val="24"/>
                <w:szCs w:val="24"/>
              </w:rPr>
              <w:t>.1Использовать конструкторскую документацию при разработке технологических процессов изготовления деталей</w:t>
            </w:r>
          </w:p>
        </w:tc>
        <w:tc>
          <w:tcPr>
            <w:tcW w:w="2127" w:type="dxa"/>
          </w:tcPr>
          <w:p w:rsidR="00E30C28" w:rsidRPr="00F75A2C" w:rsidRDefault="00E30C28" w:rsidP="00FD4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Pr="00F75A2C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ирует</w:t>
            </w:r>
            <w:r w:rsidRPr="00F75A2C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F75A2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75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0C28" w:rsidRPr="00F75A2C" w:rsidRDefault="00E30C28" w:rsidP="00FD4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-описывает</w:t>
            </w:r>
            <w:r w:rsidRPr="00F75A2C">
              <w:rPr>
                <w:rFonts w:ascii="Times New Roman" w:hAnsi="Times New Roman" w:cs="Times New Roman"/>
                <w:sz w:val="24"/>
                <w:szCs w:val="24"/>
              </w:rPr>
              <w:t xml:space="preserve"> детали с использованием технических указаний (размеры детали, шероховатость, технические требования)  при разработке технологических процессов изготовления деталей.</w:t>
            </w:r>
          </w:p>
        </w:tc>
        <w:tc>
          <w:tcPr>
            <w:tcW w:w="1842" w:type="dxa"/>
            <w:vMerge w:val="restart"/>
          </w:tcPr>
          <w:p w:rsidR="00E30C28" w:rsidRDefault="00E30C28" w:rsidP="00E30C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43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екущий контроль в форме собеседования,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 правильности заполнения дневника производственной практики, наблюдение</w:t>
            </w:r>
            <w:r w:rsidRPr="00543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выполнением практических работ</w:t>
            </w:r>
            <w:r w:rsidR="001D61B0">
              <w:rPr>
                <w:rFonts w:ascii="Times New Roman" w:eastAsia="Times New Roman" w:hAnsi="Times New Roman" w:cs="Times New Roman"/>
                <w:sz w:val="24"/>
                <w:szCs w:val="24"/>
              </w:rPr>
              <w:t>, защиты практических работ по темам практики</w:t>
            </w:r>
          </w:p>
          <w:p w:rsidR="00E30C28" w:rsidRDefault="00E30C28" w:rsidP="00E30C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C28" w:rsidRDefault="00E30C28" w:rsidP="00E30C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C28" w:rsidRDefault="00E30C28" w:rsidP="00E30C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контроль в форме дифференцированного зачет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по</w:t>
            </w:r>
            <w:r w:rsidRPr="00763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практике</w:t>
            </w:r>
          </w:p>
          <w:p w:rsidR="00E30C28" w:rsidRDefault="00E30C28" w:rsidP="00E30C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Pr="005B49DA" w:rsidRDefault="00E30C28" w:rsidP="0054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6C1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Заполнение дневника по </w:t>
            </w:r>
            <w:r w:rsidR="00186A42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E30C28">
              <w:rPr>
                <w:rFonts w:ascii="Times New Roman" w:hAnsi="Times New Roman" w:cs="Times New Roman"/>
                <w:sz w:val="24"/>
                <w:szCs w:val="24"/>
              </w:rPr>
              <w:t xml:space="preserve"> практике, </w:t>
            </w:r>
          </w:p>
          <w:p w:rsidR="00FE6C18" w:rsidRDefault="00FE6C1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C18" w:rsidRDefault="00186A42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r w:rsidR="0042532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</w:t>
            </w:r>
          </w:p>
          <w:p w:rsidR="008959F2" w:rsidRDefault="008959F2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9F2" w:rsidRDefault="008959F2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C1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C28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аттестационный лист по </w:t>
            </w:r>
            <w:r w:rsidR="00186A42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E30C28">
              <w:rPr>
                <w:rFonts w:ascii="Times New Roman" w:hAnsi="Times New Roman" w:cs="Times New Roman"/>
                <w:sz w:val="24"/>
                <w:szCs w:val="24"/>
              </w:rPr>
              <w:t xml:space="preserve"> практике, </w:t>
            </w:r>
          </w:p>
          <w:p w:rsidR="00FE6C18" w:rsidRDefault="00FE6C1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C28">
              <w:rPr>
                <w:rFonts w:ascii="Times New Roman" w:hAnsi="Times New Roman" w:cs="Times New Roman"/>
                <w:sz w:val="24"/>
                <w:szCs w:val="24"/>
              </w:rPr>
              <w:t xml:space="preserve">отзыв о работе </w:t>
            </w:r>
            <w:proofErr w:type="gramStart"/>
            <w:r w:rsidRPr="00E30C28">
              <w:rPr>
                <w:rFonts w:ascii="Times New Roman" w:hAnsi="Times New Roman" w:cs="Times New Roman"/>
                <w:sz w:val="24"/>
                <w:szCs w:val="24"/>
              </w:rPr>
              <w:t>обучающегос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</w:p>
          <w:p w:rsidR="00C943E0" w:rsidRDefault="00C943E0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E0" w:rsidRDefault="00C943E0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E0" w:rsidRDefault="00C943E0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E0" w:rsidRDefault="00C943E0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E0" w:rsidRDefault="00C943E0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E0" w:rsidRDefault="00C943E0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E0" w:rsidRDefault="00C943E0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E0" w:rsidRDefault="00C943E0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E0" w:rsidRDefault="00C943E0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E0" w:rsidRDefault="00C943E0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E0" w:rsidRDefault="00C943E0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E0" w:rsidRDefault="00C943E0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E0" w:rsidRDefault="00C943E0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E0" w:rsidRDefault="00C943E0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E0" w:rsidRDefault="00C943E0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E0" w:rsidRDefault="00C943E0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E0" w:rsidRDefault="00C943E0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E0" w:rsidRDefault="00C943E0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E0" w:rsidRDefault="00C943E0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E0" w:rsidRDefault="00C943E0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379" w:rsidRDefault="002D3379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379" w:rsidRDefault="002D3379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379" w:rsidRDefault="002D3379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379" w:rsidRDefault="002D3379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379" w:rsidRDefault="002D3379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379" w:rsidRDefault="002D3379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379" w:rsidRDefault="002D3379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379" w:rsidRDefault="002D3379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379" w:rsidRDefault="002D3379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379" w:rsidRDefault="002D3379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379" w:rsidRDefault="002D3379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379" w:rsidRDefault="002D3379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379" w:rsidRDefault="002D3379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379" w:rsidRDefault="002D3379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379" w:rsidRDefault="002D3379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379" w:rsidRDefault="002D3379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379" w:rsidRDefault="002D3379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379" w:rsidRDefault="002D3379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379" w:rsidRDefault="002D3379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379" w:rsidRDefault="002D3379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379" w:rsidRDefault="002D3379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379" w:rsidRDefault="002D3379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379" w:rsidRDefault="002D3379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379" w:rsidRDefault="002D3379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379" w:rsidRDefault="002D3379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E0" w:rsidRDefault="00C943E0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E0" w:rsidRDefault="00C943E0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E0" w:rsidRDefault="00C943E0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E0" w:rsidRDefault="00C943E0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E0" w:rsidRDefault="00C943E0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E0" w:rsidRDefault="00C943E0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E0" w:rsidRDefault="00C943E0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E0" w:rsidRDefault="00C943E0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E0" w:rsidRDefault="00C943E0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E0" w:rsidRDefault="00C943E0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E0" w:rsidRDefault="00C943E0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E0" w:rsidRDefault="00C943E0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E0" w:rsidRDefault="00C943E0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E0" w:rsidRDefault="00C943E0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E0" w:rsidRDefault="00C943E0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E0" w:rsidRDefault="00C943E0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E0" w:rsidRDefault="00C943E0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E0" w:rsidRDefault="00C943E0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E0" w:rsidRDefault="00C943E0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E0" w:rsidRDefault="00C943E0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E0" w:rsidRDefault="00C943E0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E0" w:rsidRPr="00E30C28" w:rsidRDefault="00C943E0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28" w:rsidTr="009E27E4">
        <w:tc>
          <w:tcPr>
            <w:tcW w:w="2269" w:type="dxa"/>
            <w:vMerge/>
          </w:tcPr>
          <w:p w:rsidR="00E30C28" w:rsidRPr="005B49DA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0C28" w:rsidRPr="00F75A2C" w:rsidRDefault="00E30C28" w:rsidP="00FD4B91">
            <w:pPr>
              <w:pStyle w:val="2"/>
              <w:widowControl w:val="0"/>
              <w:tabs>
                <w:tab w:val="left" w:pos="1080"/>
              </w:tabs>
              <w:ind w:left="0" w:firstLine="0"/>
            </w:pPr>
            <w:r w:rsidRPr="00F75A2C">
              <w:rPr>
                <w:bCs/>
              </w:rPr>
              <w:t>ПК 1.2</w:t>
            </w:r>
            <w:proofErr w:type="gramStart"/>
            <w:r w:rsidRPr="00F75A2C">
              <w:rPr>
                <w:bCs/>
              </w:rPr>
              <w:t xml:space="preserve">  В</w:t>
            </w:r>
            <w:proofErr w:type="gramEnd"/>
            <w:r w:rsidRPr="00F75A2C">
              <w:rPr>
                <w:bCs/>
              </w:rPr>
              <w:t>ыбирать метод получения заготовок и схемы их базирования.</w:t>
            </w:r>
          </w:p>
        </w:tc>
        <w:tc>
          <w:tcPr>
            <w:tcW w:w="2127" w:type="dxa"/>
          </w:tcPr>
          <w:p w:rsidR="00E30C28" w:rsidRPr="00F75A2C" w:rsidRDefault="00E30C28" w:rsidP="00FD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-выполняет сравнительный</w:t>
            </w:r>
            <w:r w:rsidRPr="00F75A2C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 w:rsidR="0068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A2C">
              <w:rPr>
                <w:rFonts w:ascii="Times New Roman" w:hAnsi="Times New Roman" w:cs="Times New Roman"/>
                <w:sz w:val="24"/>
                <w:szCs w:val="24"/>
              </w:rPr>
              <w:t>факторов для выбора экономичного метода получения заготовок.</w:t>
            </w:r>
          </w:p>
          <w:p w:rsidR="00E30C28" w:rsidRDefault="00E30C28" w:rsidP="00FD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F75A2C">
              <w:rPr>
                <w:rFonts w:ascii="Times New Roman" w:hAnsi="Times New Roman" w:cs="Times New Roman"/>
                <w:sz w:val="24"/>
                <w:szCs w:val="24"/>
              </w:rPr>
              <w:t xml:space="preserve">азрабатывает  и оформляет чертежи заготовок в соответствии с правилами ЕСКД и требованиями </w:t>
            </w:r>
            <w:proofErr w:type="spellStart"/>
            <w:r w:rsidRPr="00F75A2C">
              <w:rPr>
                <w:rFonts w:ascii="Times New Roman" w:hAnsi="Times New Roman" w:cs="Times New Roman"/>
                <w:sz w:val="24"/>
                <w:szCs w:val="24"/>
              </w:rPr>
              <w:t>ГОСТов</w:t>
            </w:r>
            <w:proofErr w:type="spellEnd"/>
            <w:r w:rsidRPr="00F75A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30C28" w:rsidRDefault="00E30C28" w:rsidP="00FD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-анализирует исходные данные для выбора схем базирования</w:t>
            </w:r>
          </w:p>
          <w:p w:rsidR="00E30C28" w:rsidRPr="00AB6B8F" w:rsidRDefault="00E30C28" w:rsidP="00AB6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-выполняет расчет</w:t>
            </w:r>
            <w:r w:rsidRPr="00AB6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погрешности базирования </w:t>
            </w:r>
            <w:r w:rsidRPr="00AB6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заготовки для определения соответствия заданной точности обработки.</w:t>
            </w:r>
          </w:p>
          <w:p w:rsidR="00E30C28" w:rsidRPr="00F75A2C" w:rsidRDefault="00E30C28" w:rsidP="00AB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-разрабатывает</w:t>
            </w:r>
            <w:r w:rsidRPr="00AB6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оформл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яет</w:t>
            </w:r>
            <w:r w:rsidRPr="00AB6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B6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базирования заготовки в соответствии с ГОСТ и правилами ЕСКД.</w:t>
            </w:r>
          </w:p>
        </w:tc>
        <w:tc>
          <w:tcPr>
            <w:tcW w:w="1842" w:type="dxa"/>
            <w:vMerge/>
          </w:tcPr>
          <w:p w:rsidR="00E30C28" w:rsidRPr="005B49DA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30C28" w:rsidRPr="005B49DA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28" w:rsidTr="009E27E4">
        <w:tc>
          <w:tcPr>
            <w:tcW w:w="2269" w:type="dxa"/>
            <w:vMerge/>
          </w:tcPr>
          <w:p w:rsidR="00E30C28" w:rsidRPr="005B49DA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0C28" w:rsidRPr="00AB6B8F" w:rsidRDefault="00E30C28" w:rsidP="00FD4B91">
            <w:pPr>
              <w:pStyle w:val="2"/>
              <w:widowControl w:val="0"/>
              <w:tabs>
                <w:tab w:val="left" w:pos="1080"/>
              </w:tabs>
              <w:ind w:left="0" w:firstLine="0"/>
            </w:pPr>
            <w:r w:rsidRPr="00AB6B8F">
              <w:rPr>
                <w:bCs/>
              </w:rPr>
              <w:t>ПК 1.3</w:t>
            </w:r>
            <w:proofErr w:type="gramStart"/>
            <w:r w:rsidRPr="00AB6B8F">
              <w:rPr>
                <w:bCs/>
              </w:rPr>
              <w:t xml:space="preserve">  С</w:t>
            </w:r>
            <w:proofErr w:type="gramEnd"/>
            <w:r w:rsidRPr="00AB6B8F">
              <w:rPr>
                <w:bCs/>
              </w:rPr>
              <w:t>оставлять маршруты изготовления деталей и проектировать технологические операции.</w:t>
            </w:r>
          </w:p>
        </w:tc>
        <w:tc>
          <w:tcPr>
            <w:tcW w:w="2127" w:type="dxa"/>
          </w:tcPr>
          <w:p w:rsidR="00E30C28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AB6B8F">
              <w:rPr>
                <w:rFonts w:ascii="Times New Roman" w:hAnsi="Times New Roman" w:cs="Times New Roman"/>
                <w:sz w:val="24"/>
                <w:szCs w:val="24"/>
              </w:rPr>
              <w:t>оставляет маршруты изготовления деталей</w:t>
            </w:r>
          </w:p>
          <w:p w:rsidR="00E30C28" w:rsidRPr="00AB6B8F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-проектирует технологические операции</w:t>
            </w:r>
          </w:p>
        </w:tc>
        <w:tc>
          <w:tcPr>
            <w:tcW w:w="1842" w:type="dxa"/>
            <w:vMerge/>
          </w:tcPr>
          <w:p w:rsidR="00E30C28" w:rsidRPr="005B49DA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30C28" w:rsidRPr="005B49DA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28" w:rsidTr="009E27E4">
        <w:tc>
          <w:tcPr>
            <w:tcW w:w="2269" w:type="dxa"/>
            <w:vMerge/>
          </w:tcPr>
          <w:p w:rsidR="00E30C28" w:rsidRPr="005B49DA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0C28" w:rsidRPr="00AB6B8F" w:rsidRDefault="00E30C28" w:rsidP="00FD4B91">
            <w:pPr>
              <w:pStyle w:val="2"/>
              <w:widowControl w:val="0"/>
              <w:tabs>
                <w:tab w:val="left" w:pos="1080"/>
              </w:tabs>
              <w:ind w:left="0" w:firstLine="0"/>
            </w:pPr>
            <w:r w:rsidRPr="00AB6B8F">
              <w:rPr>
                <w:bCs/>
              </w:rPr>
              <w:t>ПК 1.4</w:t>
            </w:r>
            <w:proofErr w:type="gramStart"/>
            <w:r w:rsidRPr="00AB6B8F">
              <w:rPr>
                <w:bCs/>
              </w:rPr>
              <w:t xml:space="preserve">  Р</w:t>
            </w:r>
            <w:proofErr w:type="gramEnd"/>
            <w:r w:rsidRPr="00AB6B8F">
              <w:rPr>
                <w:bCs/>
              </w:rPr>
              <w:t>азрабатывать и внедрять управляющие программы обработки деталей.</w:t>
            </w:r>
          </w:p>
        </w:tc>
        <w:tc>
          <w:tcPr>
            <w:tcW w:w="2127" w:type="dxa"/>
          </w:tcPr>
          <w:p w:rsidR="00E30C28" w:rsidRPr="00AB6B8F" w:rsidRDefault="00E30C28" w:rsidP="00FD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Pr="00AB6B8F">
              <w:rPr>
                <w:rFonts w:ascii="Times New Roman" w:hAnsi="Times New Roman" w:cs="Times New Roman"/>
                <w:sz w:val="24"/>
                <w:szCs w:val="24"/>
              </w:rPr>
              <w:t>спользует САПР при проектировании технологических процессов обработки детали  с применением различных методик.</w:t>
            </w:r>
          </w:p>
        </w:tc>
        <w:tc>
          <w:tcPr>
            <w:tcW w:w="1842" w:type="dxa"/>
            <w:vMerge/>
          </w:tcPr>
          <w:p w:rsidR="00E30C28" w:rsidRPr="005B49DA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30C28" w:rsidRPr="005B49DA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28" w:rsidTr="009E27E4">
        <w:tc>
          <w:tcPr>
            <w:tcW w:w="2269" w:type="dxa"/>
            <w:vMerge/>
          </w:tcPr>
          <w:p w:rsidR="00E30C28" w:rsidRPr="005B49DA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0C28" w:rsidRDefault="00E30C28" w:rsidP="00FD4B91">
            <w:pPr>
              <w:pStyle w:val="2"/>
              <w:widowControl w:val="0"/>
              <w:tabs>
                <w:tab w:val="left" w:pos="0"/>
              </w:tabs>
              <w:ind w:left="0" w:firstLine="0"/>
              <w:jc w:val="both"/>
              <w:rPr>
                <w:bCs/>
              </w:rPr>
            </w:pPr>
            <w:r w:rsidRPr="00AB6B8F">
              <w:rPr>
                <w:bCs/>
              </w:rPr>
              <w:t>ПК 1.5. </w:t>
            </w:r>
          </w:p>
          <w:p w:rsidR="00E30C28" w:rsidRPr="00AB6B8F" w:rsidRDefault="00E30C28" w:rsidP="00FD4B91">
            <w:pPr>
              <w:pStyle w:val="2"/>
              <w:widowControl w:val="0"/>
              <w:tabs>
                <w:tab w:val="left" w:pos="0"/>
              </w:tabs>
              <w:ind w:left="0" w:firstLine="0"/>
              <w:jc w:val="both"/>
              <w:rPr>
                <w:bCs/>
              </w:rPr>
            </w:pPr>
            <w:r w:rsidRPr="00AB6B8F">
              <w:rPr>
                <w:bCs/>
              </w:rPr>
              <w:t>Использовать системы автоматизированного проектирования технологических процессов обработки деталей.</w:t>
            </w:r>
          </w:p>
        </w:tc>
        <w:tc>
          <w:tcPr>
            <w:tcW w:w="2127" w:type="dxa"/>
          </w:tcPr>
          <w:p w:rsidR="00E30C28" w:rsidRPr="00AB6B8F" w:rsidRDefault="00E30C28" w:rsidP="00FD4B91">
            <w:pPr>
              <w:pStyle w:val="2"/>
              <w:widowControl w:val="0"/>
              <w:tabs>
                <w:tab w:val="left" w:pos="0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-и</w:t>
            </w:r>
            <w:r w:rsidRPr="00AB6B8F">
              <w:rPr>
                <w:bCs/>
              </w:rPr>
              <w:t>спользует системы автоматизированного проектирования технологических процессов обработки деталей.</w:t>
            </w:r>
          </w:p>
        </w:tc>
        <w:tc>
          <w:tcPr>
            <w:tcW w:w="1842" w:type="dxa"/>
            <w:vMerge/>
          </w:tcPr>
          <w:p w:rsidR="00E30C28" w:rsidRPr="005B49DA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30C28" w:rsidRPr="005B49DA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28" w:rsidTr="009E27E4">
        <w:tc>
          <w:tcPr>
            <w:tcW w:w="2269" w:type="dxa"/>
            <w:vMerge/>
          </w:tcPr>
          <w:p w:rsidR="00E30C28" w:rsidRPr="005B49DA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0C28" w:rsidRPr="00AB6B8F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B8F">
              <w:rPr>
                <w:rFonts w:ascii="Times New Roman" w:hAnsi="Times New Roman" w:cs="Times New Roman"/>
                <w:sz w:val="24"/>
                <w:szCs w:val="24"/>
              </w:rPr>
              <w:t>ПК1.6</w:t>
            </w:r>
            <w:proofErr w:type="gramStart"/>
            <w:r w:rsidRPr="00AB6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</w:t>
            </w:r>
            <w:proofErr w:type="gramEnd"/>
            <w:r w:rsidRPr="00AB6B8F">
              <w:rPr>
                <w:rFonts w:ascii="Times New Roman" w:hAnsi="Times New Roman" w:cs="Times New Roman"/>
                <w:bCs/>
                <w:sz w:val="24"/>
                <w:szCs w:val="24"/>
              </w:rPr>
              <w:t>азрабатывать проекты изготовления технологической оснастки.</w:t>
            </w:r>
          </w:p>
        </w:tc>
        <w:tc>
          <w:tcPr>
            <w:tcW w:w="2127" w:type="dxa"/>
          </w:tcPr>
          <w:p w:rsidR="00E30C28" w:rsidRPr="00AB6B8F" w:rsidRDefault="00E30C28" w:rsidP="00FD4B91">
            <w:pPr>
              <w:pStyle w:val="2"/>
              <w:widowControl w:val="0"/>
              <w:tabs>
                <w:tab w:val="left" w:pos="1080"/>
              </w:tabs>
              <w:ind w:left="0" w:firstLine="0"/>
              <w:rPr>
                <w:bCs/>
              </w:rPr>
            </w:pPr>
            <w:r>
              <w:rPr>
                <w:bCs/>
              </w:rPr>
              <w:t xml:space="preserve"> -р</w:t>
            </w:r>
            <w:r w:rsidRPr="00AB6B8F">
              <w:rPr>
                <w:bCs/>
              </w:rPr>
              <w:t>азрабатывает проекты изготовления технологической оснастки.</w:t>
            </w:r>
          </w:p>
        </w:tc>
        <w:tc>
          <w:tcPr>
            <w:tcW w:w="1842" w:type="dxa"/>
            <w:vMerge/>
          </w:tcPr>
          <w:p w:rsidR="00E30C28" w:rsidRPr="005B49DA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30C28" w:rsidRPr="005B49DA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28" w:rsidTr="009E27E4">
        <w:tc>
          <w:tcPr>
            <w:tcW w:w="2269" w:type="dxa"/>
            <w:vMerge/>
          </w:tcPr>
          <w:p w:rsidR="00E30C28" w:rsidRPr="005B49DA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0C28" w:rsidRPr="00AB6B8F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B8F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  <w:proofErr w:type="gramStart"/>
            <w:r w:rsidRPr="00AB6B8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B6B8F">
              <w:rPr>
                <w:rFonts w:ascii="Times New Roman" w:hAnsi="Times New Roman" w:cs="Times New Roman"/>
                <w:sz w:val="24"/>
                <w:szCs w:val="24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127" w:type="dxa"/>
          </w:tcPr>
          <w:p w:rsidR="00E30C28" w:rsidRPr="00AB6B8F" w:rsidRDefault="00E30C28" w:rsidP="00FD4B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-демонстрирует интерес</w:t>
            </w:r>
            <w:r w:rsidRPr="00AB6B8F">
              <w:rPr>
                <w:rFonts w:ascii="Times New Roman" w:hAnsi="Times New Roman" w:cs="Times New Roman"/>
                <w:sz w:val="24"/>
                <w:szCs w:val="24"/>
              </w:rPr>
              <w:t xml:space="preserve"> к будущей профессии.</w:t>
            </w:r>
          </w:p>
        </w:tc>
        <w:tc>
          <w:tcPr>
            <w:tcW w:w="1842" w:type="dxa"/>
            <w:vMerge/>
          </w:tcPr>
          <w:p w:rsidR="00E30C28" w:rsidRPr="005B49DA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30C28" w:rsidRPr="005B49DA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28" w:rsidTr="009E27E4">
        <w:tc>
          <w:tcPr>
            <w:tcW w:w="2269" w:type="dxa"/>
            <w:vMerge/>
          </w:tcPr>
          <w:p w:rsidR="00E30C28" w:rsidRPr="005B49DA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0C28" w:rsidRPr="00AB6B8F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B8F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  <w:proofErr w:type="gramStart"/>
            <w:r w:rsidRPr="00AB6B8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B6B8F">
              <w:rPr>
                <w:rFonts w:ascii="Times New Roman" w:hAnsi="Times New Roman" w:cs="Times New Roman"/>
                <w:sz w:val="24"/>
                <w:szCs w:val="24"/>
              </w:rPr>
              <w:t xml:space="preserve">рганизовывать собственную деятельность, </w:t>
            </w:r>
            <w:r w:rsidRPr="00AB6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127" w:type="dxa"/>
          </w:tcPr>
          <w:p w:rsidR="00E30C28" w:rsidRPr="00AB6B8F" w:rsidRDefault="00E30C28" w:rsidP="00FD4B91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-выбирает способы</w:t>
            </w:r>
            <w:r w:rsidRPr="00AB6B8F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профессиональны</w:t>
            </w:r>
            <w:r w:rsidRPr="00AB6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задач в части организации рабочего места, выбора материалов инструмента, оборудования для монтажа, ремонта электрооборудования.</w:t>
            </w:r>
          </w:p>
        </w:tc>
        <w:tc>
          <w:tcPr>
            <w:tcW w:w="1842" w:type="dxa"/>
            <w:vMerge/>
          </w:tcPr>
          <w:p w:rsidR="00E30C28" w:rsidRPr="005B49DA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30C28" w:rsidRPr="005B49DA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28" w:rsidTr="009E27E4">
        <w:tc>
          <w:tcPr>
            <w:tcW w:w="2269" w:type="dxa"/>
            <w:vMerge/>
          </w:tcPr>
          <w:p w:rsidR="00E30C28" w:rsidRPr="005B49DA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0C28" w:rsidRPr="005B49DA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  <w:proofErr w:type="gramStart"/>
            <w:r w:rsidRPr="0065657A">
              <w:rPr>
                <w:sz w:val="28"/>
              </w:rPr>
              <w:t xml:space="preserve"> </w:t>
            </w:r>
            <w:r w:rsidRPr="005439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395A">
              <w:rPr>
                <w:rFonts w:ascii="Times New Roman" w:hAnsi="Times New Roman" w:cs="Times New Roman"/>
                <w:sz w:val="24"/>
                <w:szCs w:val="24"/>
              </w:rPr>
              <w:t>ринимать решения в стандартных и нестандартных ситуациях и нести за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</w:t>
            </w:r>
          </w:p>
        </w:tc>
        <w:tc>
          <w:tcPr>
            <w:tcW w:w="2127" w:type="dxa"/>
          </w:tcPr>
          <w:p w:rsidR="00E30C28" w:rsidRPr="0054395A" w:rsidRDefault="00E30C28" w:rsidP="00FD4B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-а</w:t>
            </w:r>
            <w:r w:rsidRPr="0054395A">
              <w:rPr>
                <w:rFonts w:ascii="Times New Roman" w:hAnsi="Times New Roman" w:cs="Times New Roman"/>
                <w:bCs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ирует возможные</w:t>
            </w:r>
            <w:r w:rsidRPr="005439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аварий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ные ситуации; определяет</w:t>
            </w:r>
            <w:r w:rsidRPr="005439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довательность</w:t>
            </w:r>
            <w:r w:rsidRPr="005439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действий персонала в аварийных ситуациях. </w:t>
            </w:r>
          </w:p>
          <w:p w:rsidR="00E30C28" w:rsidRPr="0054395A" w:rsidRDefault="00E30C28" w:rsidP="00FD4B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-осуществляет с</w:t>
            </w:r>
            <w:r w:rsidRPr="0054395A">
              <w:rPr>
                <w:rFonts w:ascii="Times New Roman" w:hAnsi="Times New Roman" w:cs="Times New Roman"/>
                <w:sz w:val="24"/>
                <w:szCs w:val="24"/>
              </w:rPr>
              <w:t>амоконтроль качества выполненной работы.</w:t>
            </w:r>
          </w:p>
        </w:tc>
        <w:tc>
          <w:tcPr>
            <w:tcW w:w="1842" w:type="dxa"/>
            <w:vMerge/>
          </w:tcPr>
          <w:p w:rsidR="00E30C28" w:rsidRPr="005B49DA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30C28" w:rsidRPr="005B49DA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28" w:rsidTr="009E27E4">
        <w:tc>
          <w:tcPr>
            <w:tcW w:w="2269" w:type="dxa"/>
            <w:vMerge/>
          </w:tcPr>
          <w:p w:rsidR="00E30C28" w:rsidRPr="005B49DA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0C28" w:rsidRPr="0054395A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5A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  <w:proofErr w:type="gramStart"/>
            <w:r w:rsidRPr="0054395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4395A">
              <w:rPr>
                <w:rFonts w:ascii="Times New Roman" w:hAnsi="Times New Roman" w:cs="Times New Roman"/>
                <w:sz w:val="24"/>
                <w:szCs w:val="24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127" w:type="dxa"/>
          </w:tcPr>
          <w:p w:rsidR="00E30C28" w:rsidRPr="0054395A" w:rsidRDefault="00E30C28" w:rsidP="00FD4B91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54395A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ествляет</w:t>
            </w:r>
            <w:r w:rsidRPr="0054395A">
              <w:rPr>
                <w:rFonts w:ascii="Times New Roman" w:hAnsi="Times New Roman" w:cs="Times New Roman"/>
                <w:sz w:val="24"/>
                <w:szCs w:val="24"/>
              </w:rPr>
              <w:t xml:space="preserve">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842" w:type="dxa"/>
            <w:vMerge/>
          </w:tcPr>
          <w:p w:rsidR="00E30C28" w:rsidRPr="005B49DA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30C28" w:rsidRPr="005B49DA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28" w:rsidTr="009E27E4">
        <w:tc>
          <w:tcPr>
            <w:tcW w:w="2269" w:type="dxa"/>
            <w:vMerge/>
          </w:tcPr>
          <w:p w:rsidR="00E30C28" w:rsidRPr="005B49DA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0C28" w:rsidRPr="005B49DA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  <w:proofErr w:type="gramStart"/>
            <w:r w:rsidRPr="00951AC6">
              <w:rPr>
                <w:rFonts w:cs="Calibri"/>
                <w:sz w:val="28"/>
                <w:szCs w:val="28"/>
              </w:rPr>
              <w:t xml:space="preserve"> </w:t>
            </w:r>
            <w:r w:rsidRPr="005439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4395A">
              <w:rPr>
                <w:rFonts w:ascii="Times New Roman" w:hAnsi="Times New Roman" w:cs="Times New Roman"/>
                <w:sz w:val="24"/>
                <w:szCs w:val="24"/>
              </w:rPr>
              <w:t>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127" w:type="dxa"/>
          </w:tcPr>
          <w:p w:rsidR="00E30C28" w:rsidRPr="0054395A" w:rsidRDefault="00E30C28" w:rsidP="00FD4B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-демонстрирует  навыки</w:t>
            </w:r>
            <w:r w:rsidRPr="005439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использования прикладных компьютерных программ в профессиональной деятельности.</w:t>
            </w:r>
          </w:p>
        </w:tc>
        <w:tc>
          <w:tcPr>
            <w:tcW w:w="1842" w:type="dxa"/>
            <w:vMerge/>
          </w:tcPr>
          <w:p w:rsidR="00E30C28" w:rsidRPr="005B49DA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30C28" w:rsidRPr="005B49DA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28" w:rsidTr="009E27E4">
        <w:tc>
          <w:tcPr>
            <w:tcW w:w="2269" w:type="dxa"/>
            <w:vMerge/>
          </w:tcPr>
          <w:p w:rsidR="00E30C28" w:rsidRPr="005B49DA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0C28" w:rsidRPr="0054395A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5A">
              <w:rPr>
                <w:rFonts w:ascii="Times New Roman" w:hAnsi="Times New Roman" w:cs="Times New Roman"/>
                <w:sz w:val="24"/>
                <w:szCs w:val="24"/>
              </w:rPr>
              <w:t xml:space="preserve">ОК8 Самостоятельно определять задачи профессионального и личностного развития, заниматься самообразованием, осознанно </w:t>
            </w:r>
            <w:r w:rsidRPr="0054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повышение квалификации.</w:t>
            </w:r>
          </w:p>
        </w:tc>
        <w:tc>
          <w:tcPr>
            <w:tcW w:w="2127" w:type="dxa"/>
          </w:tcPr>
          <w:p w:rsidR="00E30C28" w:rsidRPr="0054395A" w:rsidRDefault="00E30C28" w:rsidP="00543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-демонстрирует умение</w:t>
            </w:r>
            <w:r w:rsidRPr="00543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самостоятельных занятий при изучении профессиональног</w:t>
            </w:r>
            <w:r w:rsidRPr="00543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модуля</w:t>
            </w:r>
          </w:p>
          <w:p w:rsidR="00E30C28" w:rsidRPr="0054395A" w:rsidRDefault="00E30C28" w:rsidP="005439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30C28" w:rsidRPr="0054395A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30C28" w:rsidRPr="005B49DA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30C28" w:rsidRPr="005B49DA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28" w:rsidTr="009E27E4"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E30C28" w:rsidRPr="005B49DA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0C28" w:rsidRPr="0054395A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5A">
              <w:rPr>
                <w:rFonts w:ascii="Times New Roman" w:hAnsi="Times New Roman" w:cs="Times New Roman"/>
                <w:sz w:val="24"/>
                <w:szCs w:val="24"/>
              </w:rPr>
              <w:t>ОК9</w:t>
            </w:r>
            <w:proofErr w:type="gramStart"/>
            <w:r w:rsidRPr="0054395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4395A">
              <w:rPr>
                <w:rFonts w:ascii="Times New Roman" w:hAnsi="Times New Roman" w:cs="Times New Roman"/>
                <w:sz w:val="24"/>
                <w:szCs w:val="24"/>
              </w:rPr>
              <w:t>риентироваться в условиях частой смены технологий в</w:t>
            </w:r>
            <w:r w:rsidRPr="0054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4395A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2127" w:type="dxa"/>
          </w:tcPr>
          <w:p w:rsidR="00E30C28" w:rsidRPr="0054395A" w:rsidRDefault="00E30C28" w:rsidP="00FD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-демонстрирует выбор</w:t>
            </w:r>
            <w:r w:rsidRPr="0054395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решения при разработке эффективной  технологии.</w:t>
            </w:r>
          </w:p>
        </w:tc>
        <w:tc>
          <w:tcPr>
            <w:tcW w:w="1842" w:type="dxa"/>
            <w:vMerge/>
          </w:tcPr>
          <w:p w:rsidR="00E30C28" w:rsidRPr="005B49DA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30C28" w:rsidRPr="005B49DA" w:rsidRDefault="00E30C28" w:rsidP="00DD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11B" w:rsidRPr="00DD311B" w:rsidRDefault="00DD311B" w:rsidP="00DD3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939" w:rsidRPr="00763622" w:rsidRDefault="00DB7939" w:rsidP="00763622">
      <w:pPr>
        <w:tabs>
          <w:tab w:val="left" w:pos="426"/>
        </w:tabs>
        <w:ind w:left="360"/>
        <w:rPr>
          <w:rFonts w:ascii="Times New Roman" w:hAnsi="Times New Roman" w:cs="Times New Roman"/>
          <w:b/>
          <w:sz w:val="24"/>
          <w:szCs w:val="24"/>
        </w:rPr>
        <w:sectPr w:rsidR="00DB7939" w:rsidRPr="00763622" w:rsidSect="00A472C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bottomFromText="200" w:tblpY="-435"/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14"/>
        <w:gridCol w:w="5783"/>
      </w:tblGrid>
      <w:tr w:rsidR="00201D29" w:rsidRPr="00350F90" w:rsidTr="00881ABF">
        <w:tc>
          <w:tcPr>
            <w:tcW w:w="5000" w:type="pct"/>
            <w:gridSpan w:val="2"/>
          </w:tcPr>
          <w:p w:rsidR="00201D29" w:rsidRPr="00370C1A" w:rsidRDefault="00201D29" w:rsidP="00A109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</w:p>
          <w:p w:rsidR="00201D29" w:rsidRPr="00370C1A" w:rsidRDefault="00201D29" w:rsidP="00A109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370C1A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t xml:space="preserve">аттестационный лист по </w:t>
            </w:r>
            <w:r w:rsidR="00197250" w:rsidRPr="00370C1A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t>Учебной</w:t>
            </w:r>
            <w:r w:rsidRPr="00370C1A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t xml:space="preserve"> практике</w:t>
            </w:r>
          </w:p>
          <w:p w:rsidR="008B6B66" w:rsidRPr="00370C1A" w:rsidRDefault="008B6B66" w:rsidP="00370C1A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370C1A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t>Ф.И.О.___________________________________________________________________</w:t>
            </w:r>
          </w:p>
          <w:p w:rsidR="00881ABF" w:rsidRDefault="00201D29" w:rsidP="00A109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0C1A">
              <w:rPr>
                <w:rFonts w:ascii="Times New Roman" w:hAnsi="Times New Roman"/>
                <w:sz w:val="26"/>
                <w:szCs w:val="26"/>
              </w:rPr>
              <w:t>Обучающи</w:t>
            </w:r>
            <w:proofErr w:type="gramStart"/>
            <w:r w:rsidRPr="00370C1A">
              <w:rPr>
                <w:rFonts w:ascii="Times New Roman" w:hAnsi="Times New Roman"/>
                <w:sz w:val="26"/>
                <w:szCs w:val="26"/>
              </w:rPr>
              <w:t>й(</w:t>
            </w:r>
            <w:proofErr w:type="spellStart"/>
            <w:proofErr w:type="gramEnd"/>
            <w:r w:rsidRPr="00370C1A">
              <w:rPr>
                <w:rFonts w:ascii="Times New Roman" w:hAnsi="Times New Roman"/>
                <w:sz w:val="26"/>
                <w:szCs w:val="26"/>
              </w:rPr>
              <w:t>ая</w:t>
            </w:r>
            <w:proofErr w:type="spellEnd"/>
            <w:r w:rsidRPr="00370C1A">
              <w:rPr>
                <w:rFonts w:ascii="Times New Roman" w:hAnsi="Times New Roman"/>
                <w:sz w:val="26"/>
                <w:szCs w:val="26"/>
              </w:rPr>
              <w:t>)</w:t>
            </w:r>
            <w:proofErr w:type="spellStart"/>
            <w:r w:rsidRPr="00370C1A">
              <w:rPr>
                <w:rFonts w:ascii="Times New Roman" w:hAnsi="Times New Roman"/>
                <w:sz w:val="26"/>
                <w:szCs w:val="26"/>
              </w:rPr>
              <w:t>ся</w:t>
            </w:r>
            <w:proofErr w:type="spellEnd"/>
            <w:r w:rsidRPr="00370C1A">
              <w:rPr>
                <w:rFonts w:ascii="Times New Roman" w:hAnsi="Times New Roman"/>
                <w:sz w:val="26"/>
                <w:szCs w:val="26"/>
              </w:rPr>
              <w:t xml:space="preserve">  на 3 курсе</w:t>
            </w:r>
            <w:r w:rsidRPr="00370C1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370C1A">
              <w:rPr>
                <w:rFonts w:ascii="Times New Roman" w:hAnsi="Times New Roman"/>
                <w:sz w:val="26"/>
                <w:szCs w:val="26"/>
              </w:rPr>
              <w:t xml:space="preserve">по специальности  СПО  </w:t>
            </w:r>
          </w:p>
          <w:p w:rsidR="00201D29" w:rsidRPr="00881ABF" w:rsidRDefault="00201D29" w:rsidP="00881A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81AB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15</w:t>
            </w:r>
            <w:r w:rsidR="00B127B0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.02.08</w:t>
            </w:r>
            <w:r w:rsidR="00370C1A" w:rsidRPr="00881AB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</w:t>
            </w:r>
            <w:r w:rsidRPr="00881AB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Технология машиностроения</w:t>
            </w:r>
          </w:p>
          <w:p w:rsidR="00881ABF" w:rsidRDefault="00201D29" w:rsidP="00A109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0C1A">
              <w:rPr>
                <w:rFonts w:ascii="Times New Roman" w:hAnsi="Times New Roman"/>
                <w:sz w:val="26"/>
                <w:szCs w:val="26"/>
              </w:rPr>
              <w:t>проше</w:t>
            </w:r>
            <w:proofErr w:type="gramStart"/>
            <w:r w:rsidRPr="00370C1A">
              <w:rPr>
                <w:rFonts w:ascii="Times New Roman" w:hAnsi="Times New Roman"/>
                <w:sz w:val="26"/>
                <w:szCs w:val="26"/>
              </w:rPr>
              <w:t>л(</w:t>
            </w:r>
            <w:proofErr w:type="spellStart"/>
            <w:proofErr w:type="gramEnd"/>
            <w:r w:rsidRPr="00370C1A">
              <w:rPr>
                <w:rFonts w:ascii="Times New Roman" w:hAnsi="Times New Roman"/>
                <w:sz w:val="26"/>
                <w:szCs w:val="26"/>
              </w:rPr>
              <w:t>ла</w:t>
            </w:r>
            <w:proofErr w:type="spellEnd"/>
            <w:r w:rsidRPr="00370C1A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 w:rsidR="00197250" w:rsidRPr="00370C1A">
              <w:rPr>
                <w:rFonts w:ascii="Times New Roman" w:hAnsi="Times New Roman"/>
                <w:sz w:val="26"/>
                <w:szCs w:val="26"/>
              </w:rPr>
              <w:t>учебную</w:t>
            </w:r>
            <w:r w:rsidRPr="00370C1A">
              <w:rPr>
                <w:rFonts w:ascii="Times New Roman" w:hAnsi="Times New Roman"/>
                <w:sz w:val="26"/>
                <w:szCs w:val="26"/>
              </w:rPr>
              <w:t xml:space="preserve"> практику  по</w:t>
            </w:r>
            <w:r w:rsidR="00A1094C" w:rsidRPr="00370C1A">
              <w:rPr>
                <w:rFonts w:ascii="Times New Roman" w:hAnsi="Times New Roman"/>
                <w:sz w:val="26"/>
                <w:szCs w:val="26"/>
              </w:rPr>
              <w:t xml:space="preserve"> профессиональному модулю </w:t>
            </w:r>
          </w:p>
          <w:p w:rsidR="00201D29" w:rsidRPr="00881ABF" w:rsidRDefault="00201D29" w:rsidP="00881A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881ABF">
              <w:rPr>
                <w:rFonts w:ascii="Times New Roman" w:hAnsi="Times New Roman"/>
                <w:b/>
                <w:sz w:val="26"/>
                <w:szCs w:val="26"/>
              </w:rPr>
              <w:t>ПМ.01</w:t>
            </w:r>
            <w:r w:rsidR="00370C1A" w:rsidRPr="00881AB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A1094C" w:rsidRPr="00881ABF">
              <w:rPr>
                <w:rFonts w:ascii="Times New Roman" w:hAnsi="Times New Roman" w:cs="Times New Roman"/>
                <w:b/>
                <w:sz w:val="26"/>
                <w:szCs w:val="26"/>
              </w:rPr>
              <w:t>Разработка технологических процессов изготовления деталей машин</w:t>
            </w:r>
          </w:p>
          <w:p w:rsidR="00201D29" w:rsidRPr="00370C1A" w:rsidRDefault="00201D29" w:rsidP="00A1094C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370C1A">
              <w:rPr>
                <w:rFonts w:ascii="Times New Roman" w:hAnsi="Times New Roman"/>
                <w:sz w:val="26"/>
                <w:szCs w:val="26"/>
              </w:rPr>
              <w:t xml:space="preserve">в объеме  </w:t>
            </w:r>
            <w:r w:rsidR="00197250" w:rsidRPr="00370C1A">
              <w:rPr>
                <w:rFonts w:ascii="Times New Roman" w:hAnsi="Times New Roman"/>
                <w:b/>
                <w:sz w:val="26"/>
                <w:szCs w:val="26"/>
              </w:rPr>
              <w:t>216</w:t>
            </w:r>
            <w:r w:rsidRPr="00370C1A">
              <w:rPr>
                <w:rFonts w:ascii="Times New Roman" w:hAnsi="Times New Roman"/>
                <w:b/>
                <w:sz w:val="26"/>
                <w:szCs w:val="26"/>
              </w:rPr>
              <w:t xml:space="preserve">  час</w:t>
            </w:r>
            <w:proofErr w:type="gramStart"/>
            <w:r w:rsidRPr="00370C1A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370C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370C1A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370C1A">
              <w:rPr>
                <w:rFonts w:ascii="Times New Roman" w:hAnsi="Times New Roman"/>
                <w:sz w:val="26"/>
                <w:szCs w:val="26"/>
              </w:rPr>
              <w:t xml:space="preserve"> «___» __________ 20___ г. по «____» ____________ 20___ г.</w:t>
            </w:r>
          </w:p>
          <w:p w:rsidR="00201D29" w:rsidRPr="00370C1A" w:rsidRDefault="00201D29" w:rsidP="00A1094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370C1A">
              <w:rPr>
                <w:rFonts w:ascii="Times New Roman" w:hAnsi="Times New Roman"/>
                <w:sz w:val="26"/>
                <w:szCs w:val="26"/>
              </w:rPr>
              <w:t xml:space="preserve">в организации  </w:t>
            </w:r>
          </w:p>
        </w:tc>
      </w:tr>
      <w:tr w:rsidR="00201D29" w:rsidRPr="00350F90" w:rsidTr="00881ABF">
        <w:tc>
          <w:tcPr>
            <w:tcW w:w="5000" w:type="pct"/>
            <w:gridSpan w:val="2"/>
          </w:tcPr>
          <w:p w:rsidR="00201D29" w:rsidRPr="00370C1A" w:rsidRDefault="00201D29" w:rsidP="00A109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70C1A">
              <w:rPr>
                <w:rFonts w:ascii="Times New Roman" w:hAnsi="Times New Roman"/>
                <w:b/>
                <w:bCs/>
                <w:sz w:val="26"/>
                <w:szCs w:val="26"/>
              </w:rPr>
              <w:t>Виды и качество выполнения работ</w:t>
            </w:r>
          </w:p>
        </w:tc>
      </w:tr>
      <w:tr w:rsidR="00201D29" w:rsidRPr="00350F90" w:rsidTr="00881ABF">
        <w:tc>
          <w:tcPr>
            <w:tcW w:w="2136" w:type="pct"/>
          </w:tcPr>
          <w:p w:rsidR="00201D29" w:rsidRPr="00350F90" w:rsidRDefault="00201D29" w:rsidP="00A1094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50F90">
              <w:rPr>
                <w:rFonts w:ascii="Times New Roman" w:hAnsi="Times New Roman"/>
                <w:b/>
                <w:sz w:val="24"/>
                <w:szCs w:val="24"/>
              </w:rPr>
              <w:t>Вид и объем работ</w:t>
            </w:r>
          </w:p>
        </w:tc>
        <w:tc>
          <w:tcPr>
            <w:tcW w:w="2864" w:type="pct"/>
          </w:tcPr>
          <w:p w:rsidR="00201D29" w:rsidRPr="00350F90" w:rsidRDefault="00201D29" w:rsidP="00A10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0F90">
              <w:rPr>
                <w:rFonts w:ascii="Times New Roman" w:hAnsi="Times New Roman"/>
                <w:b/>
                <w:sz w:val="18"/>
                <w:szCs w:val="18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9A0283" w:rsidRPr="00350F90" w:rsidTr="00881ABF">
        <w:trPr>
          <w:trHeight w:val="294"/>
        </w:trPr>
        <w:tc>
          <w:tcPr>
            <w:tcW w:w="2136" w:type="pct"/>
          </w:tcPr>
          <w:p w:rsidR="009A0283" w:rsidRPr="00370C1A" w:rsidRDefault="009A0283" w:rsidP="00370C1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70C1A">
              <w:rPr>
                <w:rFonts w:ascii="Times New Roman" w:hAnsi="Times New Roman" w:cs="Times New Roman"/>
                <w:sz w:val="24"/>
                <w:szCs w:val="24"/>
              </w:rPr>
              <w:t>1.1 Установление маршрута изготовления деталей</w:t>
            </w:r>
          </w:p>
        </w:tc>
        <w:tc>
          <w:tcPr>
            <w:tcW w:w="2864" w:type="pct"/>
            <w:vMerge w:val="restart"/>
          </w:tcPr>
          <w:p w:rsidR="009A0283" w:rsidRPr="00881ABF" w:rsidRDefault="009A0283" w:rsidP="00881ABF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881ABF">
              <w:rPr>
                <w:rFonts w:ascii="Times New Roman" w:hAnsi="Times New Roman" w:cs="Times New Roman"/>
              </w:rPr>
              <w:t>- Качественное выполнение основных этапов проектирования технологических процессов изготовления деталей, обоснованность методов получения заготовки, обоснованный выбор  рациональных схем базирования, правильное определение количества операций и переходов, правильный выбор и  расчет режимов резания, правильное оформление технологической документации, правильной подбор оборудования  в соответствии с технологическим процессом, правильный подбор  технологической оснастки для универсальных станков и  станков с ЧПУ,</w:t>
            </w:r>
            <w:proofErr w:type="gramEnd"/>
          </w:p>
          <w:p w:rsidR="009A0283" w:rsidRPr="00881ABF" w:rsidRDefault="009A0283" w:rsidP="00881ABF">
            <w:pPr>
              <w:pStyle w:val="ac"/>
              <w:rPr>
                <w:rFonts w:ascii="Times New Roman" w:hAnsi="Times New Roman" w:cs="Times New Roman"/>
              </w:rPr>
            </w:pPr>
            <w:r w:rsidRPr="00881ABF">
              <w:rPr>
                <w:rFonts w:ascii="Times New Roman" w:hAnsi="Times New Roman" w:cs="Times New Roman"/>
              </w:rPr>
              <w:t>- владение технологией программирование обработки деталей на сверлильных, фрезерных, токарных и многоцелевых станках с ЧПУ;</w:t>
            </w:r>
          </w:p>
          <w:p w:rsidR="009A0283" w:rsidRPr="00881ABF" w:rsidRDefault="009A0283" w:rsidP="00881ABF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881ABF">
              <w:rPr>
                <w:rFonts w:ascii="Times New Roman" w:hAnsi="Times New Roman" w:cs="Times New Roman"/>
              </w:rPr>
              <w:t>- к</w:t>
            </w:r>
            <w:r w:rsidRPr="00881ABF">
              <w:rPr>
                <w:rFonts w:ascii="Times New Roman" w:hAnsi="Times New Roman" w:cs="Times New Roman"/>
                <w:color w:val="000000"/>
              </w:rPr>
              <w:t>ачественное выполнение работ согласно технологической последовательности на станках с ЧПУ.</w:t>
            </w:r>
          </w:p>
          <w:p w:rsidR="009A0283" w:rsidRPr="00881ABF" w:rsidRDefault="009A0283" w:rsidP="00881ABF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881ABF">
              <w:rPr>
                <w:rFonts w:ascii="Times New Roman" w:hAnsi="Times New Roman" w:cs="Times New Roman"/>
              </w:rPr>
              <w:t>- о</w:t>
            </w:r>
            <w:r w:rsidRPr="00881ABF">
              <w:rPr>
                <w:rFonts w:ascii="Times New Roman" w:hAnsi="Times New Roman" w:cs="Times New Roman"/>
                <w:color w:val="000000"/>
              </w:rPr>
              <w:t xml:space="preserve">существление наладки и </w:t>
            </w:r>
            <w:proofErr w:type="spellStart"/>
            <w:r w:rsidRPr="00881ABF">
              <w:rPr>
                <w:rFonts w:ascii="Times New Roman" w:hAnsi="Times New Roman" w:cs="Times New Roman"/>
                <w:color w:val="000000"/>
              </w:rPr>
              <w:t>подналадки</w:t>
            </w:r>
            <w:proofErr w:type="spellEnd"/>
            <w:r w:rsidRPr="00881ABF">
              <w:rPr>
                <w:rFonts w:ascii="Times New Roman" w:hAnsi="Times New Roman" w:cs="Times New Roman"/>
                <w:color w:val="000000"/>
              </w:rPr>
              <w:t xml:space="preserve"> станков с ЧПУ.</w:t>
            </w:r>
          </w:p>
          <w:p w:rsidR="009A0283" w:rsidRPr="00350F90" w:rsidRDefault="009A0283" w:rsidP="00881ABF">
            <w:pPr>
              <w:pStyle w:val="ac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1ABF">
              <w:rPr>
                <w:rFonts w:ascii="Times New Roman" w:hAnsi="Times New Roman" w:cs="Times New Roman"/>
              </w:rPr>
              <w:t>- соблюдение требований техники безопасности и организации рабочего места, осуществление контроля изготовленных деталей.</w:t>
            </w:r>
          </w:p>
        </w:tc>
      </w:tr>
      <w:tr w:rsidR="009A0283" w:rsidRPr="00350F90" w:rsidTr="00881ABF">
        <w:tc>
          <w:tcPr>
            <w:tcW w:w="2136" w:type="pct"/>
          </w:tcPr>
          <w:p w:rsidR="009A0283" w:rsidRPr="00370C1A" w:rsidRDefault="009A0283" w:rsidP="00370C1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70C1A">
              <w:rPr>
                <w:rFonts w:ascii="Times New Roman" w:hAnsi="Times New Roman" w:cs="Times New Roman"/>
                <w:sz w:val="24"/>
                <w:szCs w:val="24"/>
              </w:rPr>
              <w:t>1.2 Проектирование технологического процесса изготовления детали</w:t>
            </w:r>
          </w:p>
        </w:tc>
        <w:tc>
          <w:tcPr>
            <w:tcW w:w="2864" w:type="pct"/>
            <w:vMerge/>
          </w:tcPr>
          <w:p w:rsidR="009A0283" w:rsidRPr="00350F90" w:rsidRDefault="009A0283" w:rsidP="00A1094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A0283" w:rsidRPr="00350F90" w:rsidTr="00881ABF">
        <w:trPr>
          <w:trHeight w:val="592"/>
        </w:trPr>
        <w:tc>
          <w:tcPr>
            <w:tcW w:w="2136" w:type="pct"/>
          </w:tcPr>
          <w:p w:rsidR="009A0283" w:rsidRPr="00370C1A" w:rsidRDefault="009A0283" w:rsidP="00370C1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70C1A">
              <w:rPr>
                <w:rFonts w:ascii="Times New Roman" w:hAnsi="Times New Roman" w:cs="Times New Roman"/>
                <w:sz w:val="24"/>
                <w:szCs w:val="24"/>
              </w:rPr>
              <w:t>1.3 Определение баз, выбор технологического оборудования, и технологической оснастки: приспособлений, режущего, мерительного и вспомогательного инструмента</w:t>
            </w:r>
          </w:p>
        </w:tc>
        <w:tc>
          <w:tcPr>
            <w:tcW w:w="2864" w:type="pct"/>
            <w:vMerge/>
          </w:tcPr>
          <w:p w:rsidR="009A0283" w:rsidRPr="00350F90" w:rsidRDefault="009A0283" w:rsidP="00A1094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A0283" w:rsidRPr="00350F90" w:rsidTr="00881ABF">
        <w:trPr>
          <w:trHeight w:val="306"/>
        </w:trPr>
        <w:tc>
          <w:tcPr>
            <w:tcW w:w="2136" w:type="pct"/>
          </w:tcPr>
          <w:p w:rsidR="009A0283" w:rsidRPr="00370C1A" w:rsidRDefault="009A0283" w:rsidP="00370C1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70C1A">
              <w:rPr>
                <w:rFonts w:ascii="Times New Roman" w:hAnsi="Times New Roman" w:cs="Times New Roman"/>
                <w:sz w:val="24"/>
                <w:szCs w:val="24"/>
              </w:rPr>
              <w:t>1.4 Назначение режимов резания, определение норм времени</w:t>
            </w:r>
          </w:p>
        </w:tc>
        <w:tc>
          <w:tcPr>
            <w:tcW w:w="2864" w:type="pct"/>
            <w:vMerge/>
          </w:tcPr>
          <w:p w:rsidR="009A0283" w:rsidRPr="00350F90" w:rsidRDefault="009A0283" w:rsidP="00A1094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A0283" w:rsidRPr="00350F90" w:rsidTr="00881ABF">
        <w:trPr>
          <w:trHeight w:val="205"/>
        </w:trPr>
        <w:tc>
          <w:tcPr>
            <w:tcW w:w="2136" w:type="pct"/>
          </w:tcPr>
          <w:p w:rsidR="009A0283" w:rsidRPr="00370C1A" w:rsidRDefault="009A0283" w:rsidP="00370C1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70C1A">
              <w:rPr>
                <w:rFonts w:ascii="Times New Roman" w:hAnsi="Times New Roman" w:cs="Times New Roman"/>
                <w:sz w:val="24"/>
                <w:szCs w:val="24"/>
              </w:rPr>
              <w:t>1.5 ВЕРТИКАЛЬ-Технология</w:t>
            </w:r>
          </w:p>
        </w:tc>
        <w:tc>
          <w:tcPr>
            <w:tcW w:w="2864" w:type="pct"/>
            <w:vMerge/>
          </w:tcPr>
          <w:p w:rsidR="009A0283" w:rsidRPr="00350F90" w:rsidRDefault="009A0283" w:rsidP="00A1094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A0283" w:rsidRPr="00350F90" w:rsidTr="00881ABF">
        <w:trPr>
          <w:trHeight w:val="413"/>
        </w:trPr>
        <w:tc>
          <w:tcPr>
            <w:tcW w:w="2136" w:type="pct"/>
          </w:tcPr>
          <w:p w:rsidR="009A0283" w:rsidRPr="00370C1A" w:rsidRDefault="009A0283" w:rsidP="00370C1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70C1A">
              <w:rPr>
                <w:rFonts w:ascii="Times New Roman" w:hAnsi="Times New Roman" w:cs="Times New Roman"/>
                <w:sz w:val="24"/>
                <w:szCs w:val="24"/>
              </w:rPr>
              <w:t>1.6 Программирование обработки деталей на станках с ЧПУ</w:t>
            </w:r>
          </w:p>
        </w:tc>
        <w:tc>
          <w:tcPr>
            <w:tcW w:w="2864" w:type="pct"/>
            <w:vMerge/>
          </w:tcPr>
          <w:p w:rsidR="009A0283" w:rsidRPr="00350F90" w:rsidRDefault="009A0283" w:rsidP="00A1094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A0283" w:rsidRPr="00350F90" w:rsidTr="00881ABF">
        <w:trPr>
          <w:trHeight w:val="413"/>
        </w:trPr>
        <w:tc>
          <w:tcPr>
            <w:tcW w:w="2136" w:type="pct"/>
          </w:tcPr>
          <w:p w:rsidR="009A0283" w:rsidRPr="00370C1A" w:rsidRDefault="009A0283" w:rsidP="00370C1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70C1A"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  <w:r w:rsidRPr="00370C1A">
              <w:rPr>
                <w:rStyle w:val="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наладки станков с ЧПУ</w:t>
            </w:r>
          </w:p>
        </w:tc>
        <w:tc>
          <w:tcPr>
            <w:tcW w:w="2864" w:type="pct"/>
            <w:vMerge/>
          </w:tcPr>
          <w:p w:rsidR="009A0283" w:rsidRPr="00350F90" w:rsidRDefault="009A0283" w:rsidP="00A1094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01D29" w:rsidRPr="00350F90" w:rsidTr="00881ABF">
        <w:tc>
          <w:tcPr>
            <w:tcW w:w="5000" w:type="pct"/>
            <w:gridSpan w:val="2"/>
          </w:tcPr>
          <w:p w:rsidR="00201D29" w:rsidRDefault="00201D29" w:rsidP="00A109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70C1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Характеристика учебной и профессиональной деятельности </w:t>
            </w:r>
            <w:proofErr w:type="gramStart"/>
            <w:r w:rsidRPr="00370C1A">
              <w:rPr>
                <w:rFonts w:ascii="Times New Roman" w:hAnsi="Times New Roman"/>
                <w:b/>
                <w:bCs/>
                <w:sz w:val="26"/>
                <w:szCs w:val="26"/>
              </w:rPr>
              <w:t>обучающегося</w:t>
            </w:r>
            <w:proofErr w:type="gramEnd"/>
            <w:r w:rsidRPr="00370C1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во время </w:t>
            </w:r>
            <w:r w:rsidR="00197250" w:rsidRPr="00370C1A">
              <w:rPr>
                <w:rFonts w:ascii="Times New Roman" w:hAnsi="Times New Roman"/>
                <w:b/>
                <w:bCs/>
                <w:sz w:val="26"/>
                <w:szCs w:val="26"/>
              </w:rPr>
              <w:t>учебной</w:t>
            </w:r>
            <w:r w:rsidRPr="00370C1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практики</w:t>
            </w:r>
          </w:p>
          <w:p w:rsidR="00881ABF" w:rsidRDefault="00881ABF" w:rsidP="00A109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____________________________________________________________________________</w:t>
            </w:r>
          </w:p>
          <w:p w:rsidR="00881ABF" w:rsidRDefault="00881ABF" w:rsidP="00A109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__________________________________________________________________________</w:t>
            </w:r>
          </w:p>
          <w:p w:rsidR="00881ABF" w:rsidRDefault="00881ABF" w:rsidP="00A109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____________________________________________________________________________</w:t>
            </w:r>
          </w:p>
          <w:p w:rsidR="00881ABF" w:rsidRPr="00370C1A" w:rsidRDefault="00881ABF" w:rsidP="00A109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1A45B5">
              <w:rPr>
                <w:rFonts w:ascii="Times New Roman" w:hAnsi="Times New Roman"/>
                <w:bCs/>
                <w:sz w:val="24"/>
                <w:szCs w:val="24"/>
              </w:rPr>
              <w:t>целом работа практиканта ______________________ заслуживает оценки _________________________.</w:t>
            </w:r>
          </w:p>
          <w:p w:rsidR="00881ABF" w:rsidRDefault="00201D29" w:rsidP="00A109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370C1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370C1A">
              <w:rPr>
                <w:rFonts w:ascii="Times New Roman" w:hAnsi="Times New Roman"/>
                <w:iCs/>
                <w:sz w:val="26"/>
                <w:szCs w:val="26"/>
              </w:rPr>
              <w:t xml:space="preserve">Обучающийся проходил </w:t>
            </w:r>
            <w:r w:rsidR="00197250" w:rsidRPr="00370C1A">
              <w:rPr>
                <w:rFonts w:ascii="Times New Roman" w:hAnsi="Times New Roman"/>
                <w:iCs/>
                <w:sz w:val="26"/>
                <w:szCs w:val="26"/>
              </w:rPr>
              <w:t>учебную</w:t>
            </w:r>
            <w:r w:rsidRPr="00370C1A">
              <w:rPr>
                <w:rFonts w:ascii="Times New Roman" w:hAnsi="Times New Roman"/>
                <w:iCs/>
                <w:sz w:val="26"/>
                <w:szCs w:val="26"/>
              </w:rPr>
              <w:t xml:space="preserve"> практику в  </w:t>
            </w:r>
            <w:r w:rsidR="00197250" w:rsidRPr="00370C1A">
              <w:rPr>
                <w:rFonts w:ascii="Times New Roman" w:hAnsi="Times New Roman"/>
                <w:iCs/>
                <w:sz w:val="26"/>
                <w:szCs w:val="26"/>
              </w:rPr>
              <w:t>ГОБПОУ Елецкий колледж экономики, промышленности и отраслевых технологий</w:t>
            </w:r>
            <w:r w:rsidR="00887BAB" w:rsidRPr="00370C1A">
              <w:rPr>
                <w:rFonts w:ascii="Times New Roman" w:hAnsi="Times New Roman"/>
                <w:iCs/>
                <w:sz w:val="26"/>
                <w:szCs w:val="26"/>
              </w:rPr>
              <w:t xml:space="preserve">.     </w:t>
            </w:r>
          </w:p>
          <w:p w:rsidR="00887BAB" w:rsidRPr="00370C1A" w:rsidRDefault="00887BAB" w:rsidP="00A109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370C1A">
              <w:rPr>
                <w:rFonts w:ascii="Times New Roman" w:hAnsi="Times New Roman"/>
                <w:iCs/>
                <w:sz w:val="26"/>
                <w:szCs w:val="26"/>
              </w:rPr>
              <w:t xml:space="preserve">                        </w:t>
            </w:r>
          </w:p>
          <w:p w:rsidR="00201D29" w:rsidRPr="00370C1A" w:rsidRDefault="00201D29" w:rsidP="00A109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  <w:u w:val="single"/>
              </w:rPr>
            </w:pPr>
            <w:r w:rsidRPr="00370C1A">
              <w:rPr>
                <w:rFonts w:ascii="Times New Roman" w:hAnsi="Times New Roman"/>
                <w:iCs/>
                <w:sz w:val="26"/>
                <w:szCs w:val="26"/>
                <w:u w:val="single"/>
              </w:rPr>
              <w:t xml:space="preserve">Под руководством </w:t>
            </w:r>
            <w:r w:rsidR="00197250" w:rsidRPr="00370C1A">
              <w:rPr>
                <w:rFonts w:ascii="Times New Roman" w:hAnsi="Times New Roman"/>
                <w:iCs/>
                <w:sz w:val="26"/>
                <w:szCs w:val="26"/>
                <w:u w:val="single"/>
              </w:rPr>
              <w:t>преподавателя дисциплин профессионального цикла</w:t>
            </w:r>
            <w:r w:rsidRPr="00370C1A">
              <w:rPr>
                <w:rFonts w:ascii="Times New Roman" w:hAnsi="Times New Roman"/>
                <w:iCs/>
                <w:sz w:val="26"/>
                <w:szCs w:val="26"/>
                <w:u w:val="single"/>
              </w:rPr>
              <w:t xml:space="preserve">, соответствующие </w:t>
            </w:r>
            <w:r w:rsidR="00887BAB" w:rsidRPr="00370C1A">
              <w:rPr>
                <w:rFonts w:ascii="Times New Roman" w:hAnsi="Times New Roman"/>
                <w:iCs/>
                <w:sz w:val="26"/>
                <w:szCs w:val="26"/>
                <w:u w:val="single"/>
              </w:rPr>
              <w:t xml:space="preserve">  </w:t>
            </w:r>
            <w:r w:rsidRPr="00370C1A">
              <w:rPr>
                <w:rFonts w:ascii="Times New Roman" w:hAnsi="Times New Roman"/>
                <w:iCs/>
                <w:sz w:val="26"/>
                <w:szCs w:val="26"/>
                <w:u w:val="single"/>
              </w:rPr>
              <w:t>квалификационному разряду:</w:t>
            </w:r>
            <w:r w:rsidR="00197250" w:rsidRPr="00370C1A">
              <w:rPr>
                <w:rFonts w:ascii="Times New Roman" w:hAnsi="Times New Roman"/>
                <w:iCs/>
                <w:sz w:val="26"/>
                <w:szCs w:val="26"/>
                <w:u w:val="single"/>
              </w:rPr>
              <w:t xml:space="preserve"> 1 категории </w:t>
            </w:r>
          </w:p>
          <w:p w:rsidR="00201D29" w:rsidRPr="00370C1A" w:rsidRDefault="00201D29" w:rsidP="00A109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  <w:u w:val="single"/>
              </w:rPr>
            </w:pPr>
            <w:r w:rsidRPr="00370C1A">
              <w:rPr>
                <w:rFonts w:ascii="Times New Roman" w:hAnsi="Times New Roman"/>
                <w:iCs/>
                <w:sz w:val="26"/>
                <w:szCs w:val="26"/>
                <w:u w:val="single"/>
              </w:rPr>
              <w:t xml:space="preserve">В ходе выполнения работ соблюдал требования техники безопасности. </w:t>
            </w:r>
          </w:p>
          <w:p w:rsidR="00881ABF" w:rsidRDefault="00881ABF" w:rsidP="00A109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87BAB" w:rsidRPr="00370C1A" w:rsidRDefault="00201D29" w:rsidP="00A109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0C1A">
              <w:rPr>
                <w:rFonts w:ascii="Times New Roman" w:hAnsi="Times New Roman"/>
                <w:sz w:val="26"/>
                <w:szCs w:val="26"/>
              </w:rPr>
              <w:t>Дата «___»  _________ 20___ г.</w:t>
            </w:r>
            <w:r w:rsidRPr="00370C1A">
              <w:rPr>
                <w:rFonts w:ascii="Times New Roman" w:hAnsi="Times New Roman"/>
                <w:sz w:val="26"/>
                <w:szCs w:val="26"/>
              </w:rPr>
              <w:tab/>
            </w:r>
            <w:r w:rsidRPr="00370C1A">
              <w:rPr>
                <w:rFonts w:ascii="Times New Roman" w:hAnsi="Times New Roman"/>
                <w:sz w:val="26"/>
                <w:szCs w:val="26"/>
              </w:rPr>
              <w:tab/>
            </w:r>
            <w:r w:rsidRPr="00370C1A">
              <w:rPr>
                <w:rFonts w:ascii="Times New Roman" w:hAnsi="Times New Roman"/>
                <w:sz w:val="26"/>
                <w:szCs w:val="26"/>
              </w:rPr>
              <w:tab/>
              <w:t xml:space="preserve"> </w:t>
            </w:r>
          </w:p>
          <w:p w:rsidR="00881ABF" w:rsidRDefault="00881ABF" w:rsidP="00887B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87BAB" w:rsidRPr="00370C1A" w:rsidRDefault="00201D29" w:rsidP="00887B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0C1A">
              <w:rPr>
                <w:rFonts w:ascii="Times New Roman" w:hAnsi="Times New Roman"/>
                <w:b/>
                <w:sz w:val="26"/>
                <w:szCs w:val="26"/>
              </w:rPr>
              <w:t>Подпись руководителя практики</w:t>
            </w:r>
            <w:r w:rsidR="00887BAB" w:rsidRPr="00370C1A">
              <w:rPr>
                <w:rFonts w:ascii="Times New Roman" w:hAnsi="Times New Roman"/>
                <w:sz w:val="26"/>
                <w:szCs w:val="26"/>
              </w:rPr>
              <w:t xml:space="preserve">  ___________________</w:t>
            </w:r>
          </w:p>
          <w:p w:rsidR="00201D29" w:rsidRPr="00370C1A" w:rsidRDefault="00201D29" w:rsidP="00887B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24D71" w:rsidRDefault="00724D71" w:rsidP="009A0283">
      <w:pPr>
        <w:tabs>
          <w:tab w:val="left" w:pos="426"/>
        </w:tabs>
        <w:rPr>
          <w:rFonts w:ascii="Times New Roman" w:hAnsi="Times New Roman" w:cs="Times New Roman"/>
          <w:color w:val="FF0000"/>
          <w:sz w:val="10"/>
          <w:szCs w:val="10"/>
        </w:rPr>
      </w:pPr>
    </w:p>
    <w:p w:rsidR="00881ABF" w:rsidRPr="00881ABF" w:rsidRDefault="00881ABF" w:rsidP="009A0283">
      <w:pPr>
        <w:tabs>
          <w:tab w:val="left" w:pos="426"/>
        </w:tabs>
        <w:rPr>
          <w:rFonts w:ascii="Times New Roman" w:hAnsi="Times New Roman" w:cs="Times New Roman"/>
          <w:color w:val="FF0000"/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05"/>
        <w:gridCol w:w="2084"/>
      </w:tblGrid>
      <w:tr w:rsidR="00881ABF" w:rsidRPr="001002C5" w:rsidTr="006356EC">
        <w:tc>
          <w:tcPr>
            <w:tcW w:w="9889" w:type="dxa"/>
            <w:gridSpan w:val="2"/>
            <w:vAlign w:val="center"/>
          </w:tcPr>
          <w:p w:rsidR="00881ABF" w:rsidRPr="00370C1A" w:rsidRDefault="00881ABF" w:rsidP="006356EC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0C1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Характеристика </w:t>
            </w:r>
          </w:p>
          <w:p w:rsidR="00881ABF" w:rsidRPr="00370C1A" w:rsidRDefault="00881ABF" w:rsidP="006356EC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0C1A">
              <w:rPr>
                <w:rFonts w:ascii="Times New Roman" w:hAnsi="Times New Roman"/>
                <w:b/>
                <w:sz w:val="26"/>
                <w:szCs w:val="26"/>
              </w:rPr>
              <w:t xml:space="preserve">учебной и профессиональной деятельности </w:t>
            </w:r>
          </w:p>
          <w:p w:rsidR="00881ABF" w:rsidRPr="00370C1A" w:rsidRDefault="00881ABF" w:rsidP="006356EC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370C1A">
              <w:rPr>
                <w:rFonts w:ascii="Times New Roman" w:hAnsi="Times New Roman"/>
                <w:b/>
                <w:sz w:val="26"/>
                <w:szCs w:val="26"/>
              </w:rPr>
              <w:t>обучающегося</w:t>
            </w:r>
            <w:proofErr w:type="gramEnd"/>
            <w:r w:rsidRPr="00370C1A">
              <w:rPr>
                <w:rFonts w:ascii="Times New Roman" w:hAnsi="Times New Roman"/>
                <w:b/>
                <w:sz w:val="26"/>
                <w:szCs w:val="26"/>
              </w:rPr>
              <w:t xml:space="preserve"> во время  учебной практики</w:t>
            </w:r>
          </w:p>
          <w:p w:rsidR="00881ABF" w:rsidRPr="00370C1A" w:rsidRDefault="00881ABF" w:rsidP="006356EC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81ABF" w:rsidRPr="00370C1A" w:rsidRDefault="00881ABF" w:rsidP="006356EC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0C1A">
              <w:rPr>
                <w:rFonts w:ascii="Times New Roman" w:hAnsi="Times New Roman"/>
                <w:b/>
                <w:sz w:val="26"/>
                <w:szCs w:val="26"/>
              </w:rPr>
              <w:t>ФИО</w:t>
            </w:r>
            <w:r w:rsidRPr="00370C1A">
              <w:rPr>
                <w:rFonts w:ascii="Times New Roman" w:hAnsi="Times New Roman"/>
                <w:sz w:val="26"/>
                <w:szCs w:val="26"/>
              </w:rPr>
              <w:t xml:space="preserve"> 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</w:t>
            </w:r>
            <w:r w:rsidRPr="00370C1A">
              <w:rPr>
                <w:rFonts w:ascii="Times New Roman" w:hAnsi="Times New Roman"/>
                <w:sz w:val="26"/>
                <w:szCs w:val="26"/>
              </w:rPr>
              <w:t>_________________,</w:t>
            </w:r>
          </w:p>
          <w:p w:rsidR="00881ABF" w:rsidRPr="00370C1A" w:rsidRDefault="00881ABF" w:rsidP="006356EC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0C1A">
              <w:rPr>
                <w:rFonts w:ascii="Times New Roman" w:hAnsi="Times New Roman"/>
                <w:sz w:val="26"/>
                <w:szCs w:val="26"/>
              </w:rPr>
              <w:t>Обучающи</w:t>
            </w:r>
            <w:proofErr w:type="gramStart"/>
            <w:r w:rsidRPr="00370C1A">
              <w:rPr>
                <w:rFonts w:ascii="Times New Roman" w:hAnsi="Times New Roman"/>
                <w:sz w:val="26"/>
                <w:szCs w:val="26"/>
              </w:rPr>
              <w:t>й(</w:t>
            </w:r>
            <w:proofErr w:type="spellStart"/>
            <w:proofErr w:type="gramEnd"/>
            <w:r w:rsidRPr="00370C1A">
              <w:rPr>
                <w:rFonts w:ascii="Times New Roman" w:hAnsi="Times New Roman"/>
                <w:sz w:val="26"/>
                <w:szCs w:val="26"/>
              </w:rPr>
              <w:t>ая</w:t>
            </w:r>
            <w:proofErr w:type="spellEnd"/>
            <w:r w:rsidRPr="00370C1A">
              <w:rPr>
                <w:rFonts w:ascii="Times New Roman" w:hAnsi="Times New Roman"/>
                <w:sz w:val="26"/>
                <w:szCs w:val="26"/>
              </w:rPr>
              <w:t>)</w:t>
            </w:r>
            <w:proofErr w:type="spellStart"/>
            <w:r w:rsidRPr="00370C1A">
              <w:rPr>
                <w:rFonts w:ascii="Times New Roman" w:hAnsi="Times New Roman"/>
                <w:sz w:val="26"/>
                <w:szCs w:val="26"/>
              </w:rPr>
              <w:t>ся</w:t>
            </w:r>
            <w:proofErr w:type="spellEnd"/>
            <w:r w:rsidRPr="00370C1A">
              <w:rPr>
                <w:rFonts w:ascii="Times New Roman" w:hAnsi="Times New Roman"/>
                <w:sz w:val="26"/>
                <w:szCs w:val="26"/>
              </w:rPr>
              <w:t xml:space="preserve"> по специальности СПО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70C1A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15</w:t>
            </w:r>
            <w:r w:rsidR="00410821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.02.08</w:t>
            </w:r>
            <w:r w:rsidRPr="00370C1A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Технология машиностроения</w:t>
            </w:r>
          </w:p>
          <w:p w:rsidR="00881ABF" w:rsidRPr="00370C1A" w:rsidRDefault="00881ABF" w:rsidP="006356EC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C1A"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          </w:t>
            </w:r>
            <w:r w:rsidRPr="00370C1A">
              <w:rPr>
                <w:rFonts w:ascii="Times New Roman" w:hAnsi="Times New Roman"/>
                <w:i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</w:t>
            </w:r>
            <w:r w:rsidRPr="00370C1A">
              <w:rPr>
                <w:rFonts w:ascii="Times New Roman" w:hAnsi="Times New Roman"/>
                <w:i/>
                <w:sz w:val="18"/>
                <w:szCs w:val="18"/>
              </w:rPr>
              <w:t>код и наименование</w:t>
            </w:r>
          </w:p>
          <w:p w:rsidR="00881ABF" w:rsidRDefault="00881ABF" w:rsidP="006356EC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0C1A">
              <w:rPr>
                <w:rFonts w:ascii="Times New Roman" w:hAnsi="Times New Roman"/>
                <w:sz w:val="26"/>
                <w:szCs w:val="26"/>
              </w:rPr>
              <w:t>успешно проше</w:t>
            </w:r>
            <w:proofErr w:type="gramStart"/>
            <w:r w:rsidRPr="00370C1A">
              <w:rPr>
                <w:rFonts w:ascii="Times New Roman" w:hAnsi="Times New Roman"/>
                <w:sz w:val="26"/>
                <w:szCs w:val="26"/>
              </w:rPr>
              <w:t>л(</w:t>
            </w:r>
            <w:proofErr w:type="spellStart"/>
            <w:proofErr w:type="gramEnd"/>
            <w:r w:rsidRPr="00370C1A">
              <w:rPr>
                <w:rFonts w:ascii="Times New Roman" w:hAnsi="Times New Roman"/>
                <w:sz w:val="26"/>
                <w:szCs w:val="26"/>
              </w:rPr>
              <w:t>ла</w:t>
            </w:r>
            <w:proofErr w:type="spellEnd"/>
            <w:r w:rsidRPr="00370C1A">
              <w:rPr>
                <w:rFonts w:ascii="Times New Roman" w:hAnsi="Times New Roman"/>
                <w:sz w:val="26"/>
                <w:szCs w:val="26"/>
              </w:rPr>
              <w:t>) учебную  практику по профессиональному модулю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81ABF" w:rsidRPr="009A0283" w:rsidRDefault="00881ABF" w:rsidP="006356EC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A0283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ПМ.01 Разработка технологических процессов изготовления деталей машин</w:t>
            </w:r>
          </w:p>
          <w:p w:rsidR="00881ABF" w:rsidRPr="009A0283" w:rsidRDefault="00881ABF" w:rsidP="006356EC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0283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r w:rsidRPr="009A02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0283">
              <w:rPr>
                <w:rFonts w:ascii="Times New Roman" w:hAnsi="Times New Roman"/>
                <w:i/>
                <w:sz w:val="18"/>
                <w:szCs w:val="18"/>
              </w:rPr>
              <w:t>профессионального модуля</w:t>
            </w:r>
          </w:p>
          <w:p w:rsidR="00881ABF" w:rsidRPr="00370C1A" w:rsidRDefault="00881ABF" w:rsidP="006356EC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0C1A">
              <w:rPr>
                <w:rFonts w:ascii="Times New Roman" w:hAnsi="Times New Roman"/>
                <w:sz w:val="26"/>
                <w:szCs w:val="26"/>
              </w:rPr>
              <w:t xml:space="preserve">в объеме  </w:t>
            </w:r>
            <w:r w:rsidRPr="00370C1A">
              <w:rPr>
                <w:rFonts w:ascii="Times New Roman" w:hAnsi="Times New Roman"/>
                <w:b/>
                <w:sz w:val="26"/>
                <w:szCs w:val="26"/>
              </w:rPr>
              <w:t>216</w:t>
            </w:r>
            <w:r w:rsidRPr="00370C1A">
              <w:rPr>
                <w:rFonts w:ascii="Times New Roman" w:hAnsi="Times New Roman"/>
                <w:sz w:val="26"/>
                <w:szCs w:val="26"/>
              </w:rPr>
              <w:t xml:space="preserve"> час</w:t>
            </w:r>
            <w:r>
              <w:rPr>
                <w:rFonts w:ascii="Times New Roman" w:hAnsi="Times New Roman"/>
                <w:sz w:val="26"/>
                <w:szCs w:val="26"/>
              </w:rPr>
              <w:t>ов с «____» _______</w:t>
            </w:r>
            <w:r w:rsidRPr="00370C1A">
              <w:rPr>
                <w:rFonts w:ascii="Times New Roman" w:hAnsi="Times New Roman"/>
                <w:sz w:val="26"/>
                <w:szCs w:val="26"/>
              </w:rPr>
              <w:t>_____ 20____ г. по «_____» __________ 20____г.</w:t>
            </w:r>
          </w:p>
          <w:p w:rsidR="00881ABF" w:rsidRPr="009A0283" w:rsidRDefault="00881ABF" w:rsidP="006356EC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организации</w:t>
            </w:r>
            <w:r w:rsidRPr="009A028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3F7B43">
              <w:rPr>
                <w:rFonts w:ascii="Times New Roman" w:hAnsi="Times New Roman"/>
                <w:sz w:val="28"/>
                <w:szCs w:val="28"/>
                <w:u w:val="single"/>
              </w:rPr>
              <w:t>ГОБПОУ</w:t>
            </w:r>
            <w:r w:rsidR="00AC2AF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«</w:t>
            </w:r>
            <w:r w:rsidRPr="003F7B4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Елецкий колледж экономики, промышленности и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881ABF" w:rsidRDefault="00881ABF" w:rsidP="006356EC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70C1A">
              <w:rPr>
                <w:rFonts w:ascii="Times New Roman" w:hAnsi="Times New Roman"/>
                <w:i/>
                <w:sz w:val="18"/>
                <w:szCs w:val="18"/>
              </w:rPr>
              <w:t>наименование организации, юридический адрес</w:t>
            </w:r>
          </w:p>
          <w:p w:rsidR="00881ABF" w:rsidRPr="009A0283" w:rsidRDefault="00881ABF" w:rsidP="006356EC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7B4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отраслевых технологий</w:t>
            </w:r>
            <w:r w:rsidR="00AC2AF5"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  <w:r w:rsidRPr="003F7B43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</w:t>
            </w:r>
            <w:proofErr w:type="gramStart"/>
            <w:r w:rsidRPr="003F7B43">
              <w:rPr>
                <w:rFonts w:ascii="Times New Roman" w:hAnsi="Times New Roman"/>
                <w:sz w:val="28"/>
                <w:szCs w:val="28"/>
                <w:u w:val="single"/>
              </w:rPr>
              <w:t>Липецкая</w:t>
            </w:r>
            <w:proofErr w:type="gramEnd"/>
            <w:r w:rsidRPr="003F7B4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обл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3F7B43">
              <w:rPr>
                <w:rFonts w:ascii="Times New Roman" w:hAnsi="Times New Roman"/>
                <w:sz w:val="28"/>
                <w:szCs w:val="28"/>
                <w:u w:val="single"/>
              </w:rPr>
              <w:t>, г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3F7B4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Елец, у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3F7B4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Мира, д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3F7B4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124</w:t>
            </w: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881ABF" w:rsidRDefault="00881ABF" w:rsidP="006356EC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881ABF" w:rsidRPr="009A0283" w:rsidRDefault="00881ABF" w:rsidP="006356EC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0C1A">
              <w:rPr>
                <w:rFonts w:ascii="Times New Roman" w:hAnsi="Times New Roman"/>
                <w:sz w:val="26"/>
                <w:szCs w:val="26"/>
              </w:rPr>
              <w:t>Виды и качество выполнения работ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881ABF" w:rsidRPr="001002C5" w:rsidTr="00AC2AF5">
        <w:trPr>
          <w:trHeight w:val="1866"/>
        </w:trPr>
        <w:tc>
          <w:tcPr>
            <w:tcW w:w="7805" w:type="dxa"/>
            <w:vAlign w:val="center"/>
          </w:tcPr>
          <w:p w:rsidR="006D7C0B" w:rsidRDefault="006D7C0B" w:rsidP="00635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01AE" w:rsidRDefault="00881ABF" w:rsidP="00635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FE8">
              <w:rPr>
                <w:rFonts w:ascii="Times New Roman" w:hAnsi="Times New Roman"/>
                <w:b/>
                <w:sz w:val="28"/>
                <w:szCs w:val="28"/>
              </w:rPr>
              <w:t>Виды и объем работ</w:t>
            </w:r>
            <w:r w:rsidR="007401A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C2AF5" w:rsidRDefault="00881ABF" w:rsidP="00635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F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81ABF" w:rsidRPr="00CD2FE8" w:rsidRDefault="00881ABF" w:rsidP="00635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881ABF" w:rsidRPr="001002C5" w:rsidRDefault="00881ABF" w:rsidP="006356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02C5">
              <w:rPr>
                <w:rFonts w:ascii="Times New Roman" w:hAnsi="Times New Roman"/>
                <w:b/>
                <w:sz w:val="18"/>
                <w:szCs w:val="18"/>
              </w:rPr>
              <w:t>Качество выполнения работ в соответствии с технологией и (или) требованиями организации, в которой проходила практика, и отношение к профессиональной деятельности</w:t>
            </w:r>
          </w:p>
        </w:tc>
      </w:tr>
      <w:tr w:rsidR="00881ABF" w:rsidRPr="001002C5" w:rsidTr="006356EC">
        <w:tc>
          <w:tcPr>
            <w:tcW w:w="7805" w:type="dxa"/>
          </w:tcPr>
          <w:p w:rsidR="00881ABF" w:rsidRPr="00370C1A" w:rsidRDefault="00881ABF" w:rsidP="006356E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ABF" w:rsidRPr="00370C1A" w:rsidRDefault="00881ABF" w:rsidP="006356E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70C1A">
              <w:rPr>
                <w:rFonts w:ascii="Times New Roman" w:hAnsi="Times New Roman" w:cs="Times New Roman"/>
                <w:sz w:val="24"/>
                <w:szCs w:val="24"/>
              </w:rPr>
              <w:t>1.1 Установление маршрута изготовления деталей</w:t>
            </w:r>
          </w:p>
          <w:p w:rsidR="00881ABF" w:rsidRPr="00370C1A" w:rsidRDefault="00881ABF" w:rsidP="006356E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ABF" w:rsidRPr="00370C1A" w:rsidRDefault="00881ABF" w:rsidP="006356E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70C1A">
              <w:rPr>
                <w:rFonts w:ascii="Times New Roman" w:hAnsi="Times New Roman" w:cs="Times New Roman"/>
                <w:sz w:val="24"/>
                <w:szCs w:val="24"/>
              </w:rPr>
              <w:t>1.2 Проектирование технологического процесса изготовления детали</w:t>
            </w:r>
          </w:p>
          <w:p w:rsidR="00881ABF" w:rsidRPr="00370C1A" w:rsidRDefault="00881ABF" w:rsidP="006356E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ABF" w:rsidRPr="00370C1A" w:rsidRDefault="00881ABF" w:rsidP="006356E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70C1A">
              <w:rPr>
                <w:rFonts w:ascii="Times New Roman" w:hAnsi="Times New Roman" w:cs="Times New Roman"/>
                <w:sz w:val="24"/>
                <w:szCs w:val="24"/>
              </w:rPr>
              <w:t>1.3 Определение баз, выбор технологического оборудования, и технологической оснастки: приспособлений, режущего, мерительного и вспомогательного инструмента</w:t>
            </w:r>
          </w:p>
          <w:p w:rsidR="00881ABF" w:rsidRPr="00370C1A" w:rsidRDefault="00881ABF" w:rsidP="006356E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ABF" w:rsidRPr="00370C1A" w:rsidRDefault="00881ABF" w:rsidP="006356E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70C1A">
              <w:rPr>
                <w:rFonts w:ascii="Times New Roman" w:hAnsi="Times New Roman" w:cs="Times New Roman"/>
                <w:sz w:val="24"/>
                <w:szCs w:val="24"/>
              </w:rPr>
              <w:t>1.4 Назначение режимов резания, определение норм времени</w:t>
            </w:r>
          </w:p>
          <w:p w:rsidR="00881ABF" w:rsidRPr="00370C1A" w:rsidRDefault="00881ABF" w:rsidP="006356E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ABF" w:rsidRPr="00370C1A" w:rsidRDefault="00881ABF" w:rsidP="006356E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70C1A">
              <w:rPr>
                <w:rFonts w:ascii="Times New Roman" w:hAnsi="Times New Roman" w:cs="Times New Roman"/>
                <w:sz w:val="24"/>
                <w:szCs w:val="24"/>
              </w:rPr>
              <w:t>1.5 ВЕРТИКАЛЬ-Технология</w:t>
            </w:r>
          </w:p>
          <w:p w:rsidR="00881ABF" w:rsidRPr="00370C1A" w:rsidRDefault="00881ABF" w:rsidP="006356E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ABF" w:rsidRPr="00370C1A" w:rsidRDefault="00881ABF" w:rsidP="006356E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70C1A">
              <w:rPr>
                <w:rFonts w:ascii="Times New Roman" w:hAnsi="Times New Roman" w:cs="Times New Roman"/>
                <w:sz w:val="24"/>
                <w:szCs w:val="24"/>
              </w:rPr>
              <w:t>1.6 Программирование обработки деталей на станках с ЧПУ</w:t>
            </w:r>
          </w:p>
          <w:p w:rsidR="00881ABF" w:rsidRPr="00370C1A" w:rsidRDefault="00881ABF" w:rsidP="006356E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ABF" w:rsidRPr="00370C1A" w:rsidRDefault="00881ABF" w:rsidP="006356EC">
            <w:pPr>
              <w:pStyle w:val="ac"/>
              <w:rPr>
                <w:rStyle w:val="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C1A"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  <w:r w:rsidRPr="00370C1A">
              <w:rPr>
                <w:rStyle w:val="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наладки станков с ЧПУ</w:t>
            </w:r>
          </w:p>
          <w:p w:rsidR="00881ABF" w:rsidRPr="00370C1A" w:rsidRDefault="00881ABF" w:rsidP="006356E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881ABF" w:rsidRPr="001002C5" w:rsidRDefault="00881ABF" w:rsidP="00635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81ABF" w:rsidRPr="001002C5" w:rsidTr="006356EC">
        <w:tc>
          <w:tcPr>
            <w:tcW w:w="9889" w:type="dxa"/>
            <w:gridSpan w:val="2"/>
          </w:tcPr>
          <w:p w:rsidR="00881ABF" w:rsidRPr="009A0283" w:rsidRDefault="00881ABF" w:rsidP="006356EC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81ABF" w:rsidRPr="009A0283" w:rsidRDefault="00881ABF" w:rsidP="006356EC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9A0283">
              <w:rPr>
                <w:rFonts w:ascii="Times New Roman" w:hAnsi="Times New Roman" w:cs="Times New Roman"/>
                <w:sz w:val="26"/>
                <w:szCs w:val="26"/>
              </w:rPr>
              <w:t>Рекомендации по результатам практики_________________________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  <w:p w:rsidR="00881ABF" w:rsidRPr="009A0283" w:rsidRDefault="00881ABF" w:rsidP="006356EC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81ABF" w:rsidRPr="009A0283" w:rsidRDefault="00881ABF" w:rsidP="006356EC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9A0283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881ABF" w:rsidRDefault="00881ABF" w:rsidP="006356EC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ABF" w:rsidRPr="009A0283" w:rsidRDefault="00881ABF" w:rsidP="006356EC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9A0283">
              <w:rPr>
                <w:rFonts w:ascii="Times New Roman" w:hAnsi="Times New Roman" w:cs="Times New Roman"/>
                <w:sz w:val="26"/>
                <w:szCs w:val="26"/>
              </w:rPr>
              <w:t xml:space="preserve">Дата «___» __________  20____ г. </w:t>
            </w:r>
            <w:r w:rsidRPr="009A028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9A028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9A028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9A0283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</w:t>
            </w:r>
          </w:p>
          <w:p w:rsidR="00881ABF" w:rsidRPr="009A0283" w:rsidRDefault="00881ABF" w:rsidP="006356EC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9A02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Подпись руководителя практики </w:t>
            </w:r>
            <w:r w:rsidRPr="009A0283">
              <w:rPr>
                <w:rFonts w:ascii="Times New Roman" w:hAnsi="Times New Roman" w:cs="Times New Roman"/>
                <w:sz w:val="26"/>
                <w:szCs w:val="26"/>
              </w:rPr>
              <w:t>________________/__________________________/</w:t>
            </w:r>
          </w:p>
          <w:p w:rsidR="00881ABF" w:rsidRPr="009A0283" w:rsidRDefault="00881ABF" w:rsidP="006356EC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ABF" w:rsidRPr="009A0283" w:rsidRDefault="00881ABF" w:rsidP="006356EC">
            <w:pPr>
              <w:pStyle w:val="ac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bookmarkStart w:id="0" w:name="_GoBack"/>
            <w:bookmarkEnd w:id="0"/>
          </w:p>
          <w:p w:rsidR="00881ABF" w:rsidRPr="009A0283" w:rsidRDefault="00881ABF" w:rsidP="006356EC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283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881ABF" w:rsidRPr="00375D79" w:rsidRDefault="00881ABF" w:rsidP="009A0283">
      <w:pPr>
        <w:tabs>
          <w:tab w:val="left" w:pos="426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81ABF" w:rsidRPr="00375D79" w:rsidSect="00826DAD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26C" w:rsidRDefault="00BD426C" w:rsidP="00FD4B91">
      <w:pPr>
        <w:spacing w:after="0" w:line="240" w:lineRule="auto"/>
      </w:pPr>
      <w:r>
        <w:separator/>
      </w:r>
    </w:p>
  </w:endnote>
  <w:endnote w:type="continuationSeparator" w:id="1">
    <w:p w:rsidR="00BD426C" w:rsidRDefault="00BD426C" w:rsidP="00FD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2800915"/>
    </w:sdtPr>
    <w:sdtContent>
      <w:p w:rsidR="00810BA4" w:rsidRDefault="006E2D9B">
        <w:pPr>
          <w:pStyle w:val="aa"/>
          <w:jc w:val="right"/>
        </w:pPr>
        <w:fldSimple w:instr="PAGE   \* MERGEFORMAT">
          <w:r w:rsidR="004764C8">
            <w:rPr>
              <w:noProof/>
            </w:rPr>
            <w:t>1</w:t>
          </w:r>
        </w:fldSimple>
      </w:p>
    </w:sdtContent>
  </w:sdt>
  <w:p w:rsidR="00810BA4" w:rsidRDefault="00810BA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26C" w:rsidRDefault="00BD426C" w:rsidP="00FD4B91">
      <w:pPr>
        <w:spacing w:after="0" w:line="240" w:lineRule="auto"/>
      </w:pPr>
      <w:r>
        <w:separator/>
      </w:r>
    </w:p>
  </w:footnote>
  <w:footnote w:type="continuationSeparator" w:id="1">
    <w:p w:rsidR="00BD426C" w:rsidRDefault="00BD426C" w:rsidP="00FD4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CA4"/>
    <w:multiLevelType w:val="hybridMultilevel"/>
    <w:tmpl w:val="29920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31776D"/>
    <w:multiLevelType w:val="multilevel"/>
    <w:tmpl w:val="BF32980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3">
    <w:nsid w:val="26460CCD"/>
    <w:multiLevelType w:val="singleLevel"/>
    <w:tmpl w:val="B172D26E"/>
    <w:lvl w:ilvl="0">
      <w:numFmt w:val="bullet"/>
      <w:lvlText w:val=""/>
      <w:lvlJc w:val="left"/>
      <w:pPr>
        <w:tabs>
          <w:tab w:val="num" w:pos="538"/>
        </w:tabs>
        <w:ind w:left="538" w:hanging="396"/>
      </w:pPr>
      <w:rPr>
        <w:rFonts w:ascii="Symbol" w:hAnsi="Symbol" w:hint="default"/>
      </w:rPr>
    </w:lvl>
  </w:abstractNum>
  <w:abstractNum w:abstractNumId="4">
    <w:nsid w:val="28CC5309"/>
    <w:multiLevelType w:val="hybridMultilevel"/>
    <w:tmpl w:val="F874F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73010"/>
    <w:multiLevelType w:val="hybridMultilevel"/>
    <w:tmpl w:val="32CAFDAA"/>
    <w:lvl w:ilvl="0" w:tplc="FD4AB9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5669F2"/>
    <w:multiLevelType w:val="hybridMultilevel"/>
    <w:tmpl w:val="266EA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B310D"/>
    <w:multiLevelType w:val="hybridMultilevel"/>
    <w:tmpl w:val="5CDCF804"/>
    <w:lvl w:ilvl="0" w:tplc="DB109A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1651850"/>
    <w:multiLevelType w:val="hybridMultilevel"/>
    <w:tmpl w:val="EAF8EAB0"/>
    <w:lvl w:ilvl="0" w:tplc="93CEB0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9D011AF"/>
    <w:multiLevelType w:val="hybridMultilevel"/>
    <w:tmpl w:val="112AC17E"/>
    <w:lvl w:ilvl="0" w:tplc="FD4AB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374528"/>
    <w:multiLevelType w:val="hybridMultilevel"/>
    <w:tmpl w:val="C93CA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56209"/>
    <w:multiLevelType w:val="hybridMultilevel"/>
    <w:tmpl w:val="DEA4B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36529"/>
    <w:multiLevelType w:val="hybridMultilevel"/>
    <w:tmpl w:val="58984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0E1"/>
    <w:rsid w:val="0000508C"/>
    <w:rsid w:val="000104C0"/>
    <w:rsid w:val="0002647D"/>
    <w:rsid w:val="0003327B"/>
    <w:rsid w:val="00047BC6"/>
    <w:rsid w:val="000B42B0"/>
    <w:rsid w:val="000C48C3"/>
    <w:rsid w:val="000D49B7"/>
    <w:rsid w:val="000F1611"/>
    <w:rsid w:val="000F391C"/>
    <w:rsid w:val="001002C5"/>
    <w:rsid w:val="00105393"/>
    <w:rsid w:val="00105FB1"/>
    <w:rsid w:val="00106728"/>
    <w:rsid w:val="00107FA0"/>
    <w:rsid w:val="00134E62"/>
    <w:rsid w:val="001462FC"/>
    <w:rsid w:val="00153919"/>
    <w:rsid w:val="00172BD4"/>
    <w:rsid w:val="001814CF"/>
    <w:rsid w:val="00186A42"/>
    <w:rsid w:val="00197250"/>
    <w:rsid w:val="001B2A75"/>
    <w:rsid w:val="001C3740"/>
    <w:rsid w:val="001C4E34"/>
    <w:rsid w:val="001D4FD1"/>
    <w:rsid w:val="001D61B0"/>
    <w:rsid w:val="001E20C7"/>
    <w:rsid w:val="001F2633"/>
    <w:rsid w:val="00201D29"/>
    <w:rsid w:val="002026A6"/>
    <w:rsid w:val="00205B93"/>
    <w:rsid w:val="0021756B"/>
    <w:rsid w:val="00235723"/>
    <w:rsid w:val="00247206"/>
    <w:rsid w:val="002923A7"/>
    <w:rsid w:val="00297EA4"/>
    <w:rsid w:val="002D3379"/>
    <w:rsid w:val="002D530E"/>
    <w:rsid w:val="002E2FD5"/>
    <w:rsid w:val="002F3980"/>
    <w:rsid w:val="00316FC5"/>
    <w:rsid w:val="003207EB"/>
    <w:rsid w:val="00333933"/>
    <w:rsid w:val="003424EE"/>
    <w:rsid w:val="00353BB3"/>
    <w:rsid w:val="00361D07"/>
    <w:rsid w:val="00370C1A"/>
    <w:rsid w:val="00374EB7"/>
    <w:rsid w:val="00375AE1"/>
    <w:rsid w:val="00375D79"/>
    <w:rsid w:val="00397AD8"/>
    <w:rsid w:val="00397E08"/>
    <w:rsid w:val="003B6970"/>
    <w:rsid w:val="003C56B2"/>
    <w:rsid w:val="003D1DA6"/>
    <w:rsid w:val="00402E07"/>
    <w:rsid w:val="00410821"/>
    <w:rsid w:val="00425327"/>
    <w:rsid w:val="00467807"/>
    <w:rsid w:val="00474233"/>
    <w:rsid w:val="00475003"/>
    <w:rsid w:val="004764C8"/>
    <w:rsid w:val="004B5BD7"/>
    <w:rsid w:val="004C0582"/>
    <w:rsid w:val="004C4684"/>
    <w:rsid w:val="004C6609"/>
    <w:rsid w:val="004E231B"/>
    <w:rsid w:val="004E52F4"/>
    <w:rsid w:val="004F15ED"/>
    <w:rsid w:val="004F4C99"/>
    <w:rsid w:val="004F67DD"/>
    <w:rsid w:val="00505CB7"/>
    <w:rsid w:val="005217FF"/>
    <w:rsid w:val="00527855"/>
    <w:rsid w:val="00531CCF"/>
    <w:rsid w:val="0053468A"/>
    <w:rsid w:val="0054395A"/>
    <w:rsid w:val="00561D2A"/>
    <w:rsid w:val="005745DD"/>
    <w:rsid w:val="00574EAF"/>
    <w:rsid w:val="005A485F"/>
    <w:rsid w:val="005A68EE"/>
    <w:rsid w:val="005B1DEB"/>
    <w:rsid w:val="005B49DA"/>
    <w:rsid w:val="005B5CAE"/>
    <w:rsid w:val="005C2311"/>
    <w:rsid w:val="005C73FE"/>
    <w:rsid w:val="00602F25"/>
    <w:rsid w:val="00603EF7"/>
    <w:rsid w:val="00634E26"/>
    <w:rsid w:val="006356EC"/>
    <w:rsid w:val="006371A8"/>
    <w:rsid w:val="00662AF6"/>
    <w:rsid w:val="00674351"/>
    <w:rsid w:val="00677D9F"/>
    <w:rsid w:val="00683234"/>
    <w:rsid w:val="00685C24"/>
    <w:rsid w:val="006B0D90"/>
    <w:rsid w:val="006C7AB7"/>
    <w:rsid w:val="006D3F84"/>
    <w:rsid w:val="006D7C0B"/>
    <w:rsid w:val="006E2D9B"/>
    <w:rsid w:val="0070540E"/>
    <w:rsid w:val="007138D5"/>
    <w:rsid w:val="00717094"/>
    <w:rsid w:val="00724D71"/>
    <w:rsid w:val="00733A4C"/>
    <w:rsid w:val="0073588E"/>
    <w:rsid w:val="007401AE"/>
    <w:rsid w:val="00747056"/>
    <w:rsid w:val="00761B60"/>
    <w:rsid w:val="00763622"/>
    <w:rsid w:val="007962A6"/>
    <w:rsid w:val="007A2377"/>
    <w:rsid w:val="007C0B3E"/>
    <w:rsid w:val="007C2913"/>
    <w:rsid w:val="007D36BF"/>
    <w:rsid w:val="007D482D"/>
    <w:rsid w:val="00810BA4"/>
    <w:rsid w:val="00826DAD"/>
    <w:rsid w:val="00827115"/>
    <w:rsid w:val="00836371"/>
    <w:rsid w:val="00843A43"/>
    <w:rsid w:val="00876688"/>
    <w:rsid w:val="00877311"/>
    <w:rsid w:val="00881ABF"/>
    <w:rsid w:val="00887BAB"/>
    <w:rsid w:val="00891203"/>
    <w:rsid w:val="008959F2"/>
    <w:rsid w:val="008B6B66"/>
    <w:rsid w:val="008B6C67"/>
    <w:rsid w:val="008C720E"/>
    <w:rsid w:val="008E0B41"/>
    <w:rsid w:val="008E4403"/>
    <w:rsid w:val="008F5138"/>
    <w:rsid w:val="009019ED"/>
    <w:rsid w:val="00914E96"/>
    <w:rsid w:val="0091504F"/>
    <w:rsid w:val="009235A9"/>
    <w:rsid w:val="00934C45"/>
    <w:rsid w:val="00935925"/>
    <w:rsid w:val="009553AC"/>
    <w:rsid w:val="0095727D"/>
    <w:rsid w:val="00966B0B"/>
    <w:rsid w:val="009706F7"/>
    <w:rsid w:val="00983C6F"/>
    <w:rsid w:val="00984BB6"/>
    <w:rsid w:val="009A0283"/>
    <w:rsid w:val="009A41C8"/>
    <w:rsid w:val="009B1E5C"/>
    <w:rsid w:val="009B77C3"/>
    <w:rsid w:val="009C3FB7"/>
    <w:rsid w:val="009E27E4"/>
    <w:rsid w:val="00A03260"/>
    <w:rsid w:val="00A03668"/>
    <w:rsid w:val="00A1094C"/>
    <w:rsid w:val="00A26AFF"/>
    <w:rsid w:val="00A36A39"/>
    <w:rsid w:val="00A4219D"/>
    <w:rsid w:val="00A472CC"/>
    <w:rsid w:val="00A54294"/>
    <w:rsid w:val="00A63EA5"/>
    <w:rsid w:val="00A730E8"/>
    <w:rsid w:val="00A73997"/>
    <w:rsid w:val="00A76FCA"/>
    <w:rsid w:val="00A77252"/>
    <w:rsid w:val="00AA1270"/>
    <w:rsid w:val="00AB6B8F"/>
    <w:rsid w:val="00AC2AF5"/>
    <w:rsid w:val="00AC3F97"/>
    <w:rsid w:val="00AD3BA1"/>
    <w:rsid w:val="00AE40A0"/>
    <w:rsid w:val="00AF3338"/>
    <w:rsid w:val="00AF4222"/>
    <w:rsid w:val="00AF5EAE"/>
    <w:rsid w:val="00B127B0"/>
    <w:rsid w:val="00B13D6E"/>
    <w:rsid w:val="00B27BCC"/>
    <w:rsid w:val="00B36D72"/>
    <w:rsid w:val="00B50B5B"/>
    <w:rsid w:val="00B64526"/>
    <w:rsid w:val="00B70EA6"/>
    <w:rsid w:val="00B7494F"/>
    <w:rsid w:val="00B777B8"/>
    <w:rsid w:val="00B8603C"/>
    <w:rsid w:val="00BD32D9"/>
    <w:rsid w:val="00BD426C"/>
    <w:rsid w:val="00BD5E52"/>
    <w:rsid w:val="00BE38E9"/>
    <w:rsid w:val="00BE3BF9"/>
    <w:rsid w:val="00BF25C6"/>
    <w:rsid w:val="00C077D5"/>
    <w:rsid w:val="00C20D81"/>
    <w:rsid w:val="00C2273D"/>
    <w:rsid w:val="00C70A3E"/>
    <w:rsid w:val="00C85EA4"/>
    <w:rsid w:val="00C87683"/>
    <w:rsid w:val="00C943E0"/>
    <w:rsid w:val="00C9628D"/>
    <w:rsid w:val="00CA1371"/>
    <w:rsid w:val="00CB1C71"/>
    <w:rsid w:val="00CD2FE8"/>
    <w:rsid w:val="00CD35BD"/>
    <w:rsid w:val="00CF1720"/>
    <w:rsid w:val="00CF3667"/>
    <w:rsid w:val="00CF6B5F"/>
    <w:rsid w:val="00D000E1"/>
    <w:rsid w:val="00D12457"/>
    <w:rsid w:val="00D21FB7"/>
    <w:rsid w:val="00D74063"/>
    <w:rsid w:val="00D81489"/>
    <w:rsid w:val="00D8158C"/>
    <w:rsid w:val="00D86832"/>
    <w:rsid w:val="00DA230E"/>
    <w:rsid w:val="00DA42C8"/>
    <w:rsid w:val="00DB68DF"/>
    <w:rsid w:val="00DB7939"/>
    <w:rsid w:val="00DD150E"/>
    <w:rsid w:val="00DD311B"/>
    <w:rsid w:val="00DE5DD4"/>
    <w:rsid w:val="00DF68A9"/>
    <w:rsid w:val="00E110F6"/>
    <w:rsid w:val="00E30820"/>
    <w:rsid w:val="00E30C28"/>
    <w:rsid w:val="00E3483E"/>
    <w:rsid w:val="00E43715"/>
    <w:rsid w:val="00E537E8"/>
    <w:rsid w:val="00E60875"/>
    <w:rsid w:val="00E872B8"/>
    <w:rsid w:val="00EE25B8"/>
    <w:rsid w:val="00EE3390"/>
    <w:rsid w:val="00EE7C84"/>
    <w:rsid w:val="00EF2680"/>
    <w:rsid w:val="00EF4896"/>
    <w:rsid w:val="00EF4AE6"/>
    <w:rsid w:val="00F07F03"/>
    <w:rsid w:val="00F11511"/>
    <w:rsid w:val="00F15EB4"/>
    <w:rsid w:val="00F25120"/>
    <w:rsid w:val="00F568C0"/>
    <w:rsid w:val="00F709F6"/>
    <w:rsid w:val="00F71E2D"/>
    <w:rsid w:val="00F73AAC"/>
    <w:rsid w:val="00F75A2C"/>
    <w:rsid w:val="00F935A9"/>
    <w:rsid w:val="00FB2C64"/>
    <w:rsid w:val="00FB35FD"/>
    <w:rsid w:val="00FB71A8"/>
    <w:rsid w:val="00FC1D53"/>
    <w:rsid w:val="00FC3D6D"/>
    <w:rsid w:val="00FC563E"/>
    <w:rsid w:val="00FD4B91"/>
    <w:rsid w:val="00FD58F2"/>
    <w:rsid w:val="00FE393B"/>
    <w:rsid w:val="00FE59D7"/>
    <w:rsid w:val="00FE6C18"/>
    <w:rsid w:val="00FF5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C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7F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34E62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40E"/>
    <w:pPr>
      <w:ind w:left="720"/>
      <w:contextualSpacing/>
    </w:pPr>
  </w:style>
  <w:style w:type="table" w:styleId="a4">
    <w:name w:val="Table Grid"/>
    <w:basedOn w:val="a1"/>
    <w:uiPriority w:val="59"/>
    <w:rsid w:val="005A6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"/>
    <w:basedOn w:val="a"/>
    <w:rsid w:val="00AD3BA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List 2"/>
    <w:basedOn w:val="a"/>
    <w:rsid w:val="009553A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07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Subtitle"/>
    <w:basedOn w:val="a"/>
    <w:next w:val="a"/>
    <w:link w:val="a7"/>
    <w:qFormat/>
    <w:rsid w:val="00105FB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105FB1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D4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4B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D4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4B91"/>
    <w:rPr>
      <w:rFonts w:eastAsiaTheme="minorEastAsia"/>
      <w:lang w:eastAsia="ru-RU"/>
    </w:rPr>
  </w:style>
  <w:style w:type="paragraph" w:styleId="ac">
    <w:name w:val="No Spacing"/>
    <w:uiPriority w:val="1"/>
    <w:qFormat/>
    <w:rsid w:val="000104C0"/>
    <w:pPr>
      <w:spacing w:after="0" w:line="240" w:lineRule="auto"/>
    </w:pPr>
    <w:rPr>
      <w:rFonts w:eastAsiaTheme="minorEastAsia"/>
      <w:lang w:eastAsia="ru-RU"/>
    </w:rPr>
  </w:style>
  <w:style w:type="character" w:customStyle="1" w:styleId="3">
    <w:name w:val="Оглавление (3)_"/>
    <w:basedOn w:val="a0"/>
    <w:link w:val="30"/>
    <w:locked/>
    <w:rsid w:val="00DE5DD4"/>
    <w:rPr>
      <w:sz w:val="42"/>
      <w:szCs w:val="42"/>
      <w:shd w:val="clear" w:color="auto" w:fill="FFFFFF"/>
    </w:rPr>
  </w:style>
  <w:style w:type="paragraph" w:customStyle="1" w:styleId="30">
    <w:name w:val="Оглавление (3)"/>
    <w:basedOn w:val="a"/>
    <w:link w:val="3"/>
    <w:rsid w:val="00DE5DD4"/>
    <w:pPr>
      <w:widowControl w:val="0"/>
      <w:shd w:val="clear" w:color="auto" w:fill="FFFFFF"/>
      <w:spacing w:after="0" w:line="525" w:lineRule="exact"/>
      <w:jc w:val="both"/>
    </w:pPr>
    <w:rPr>
      <w:rFonts w:eastAsiaTheme="minorHAnsi"/>
      <w:sz w:val="42"/>
      <w:szCs w:val="42"/>
      <w:shd w:val="clear" w:color="auto" w:fill="FFFFFF"/>
      <w:lang w:eastAsia="en-US"/>
    </w:rPr>
  </w:style>
  <w:style w:type="paragraph" w:customStyle="1" w:styleId="ad">
    <w:name w:val="Заголовок"/>
    <w:basedOn w:val="a"/>
    <w:next w:val="ae"/>
    <w:rsid w:val="00370C1A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2"/>
      <w:sz w:val="28"/>
      <w:szCs w:val="28"/>
    </w:rPr>
  </w:style>
  <w:style w:type="paragraph" w:styleId="ae">
    <w:name w:val="Body Text"/>
    <w:basedOn w:val="a"/>
    <w:link w:val="af"/>
    <w:uiPriority w:val="99"/>
    <w:semiHidden/>
    <w:unhideWhenUsed/>
    <w:rsid w:val="00370C1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70C1A"/>
    <w:rPr>
      <w:rFonts w:eastAsiaTheme="minorEastAsia"/>
      <w:lang w:eastAsia="ru-RU"/>
    </w:rPr>
  </w:style>
  <w:style w:type="character" w:customStyle="1" w:styleId="c3">
    <w:name w:val="c3"/>
    <w:basedOn w:val="a0"/>
    <w:rsid w:val="00370C1A"/>
  </w:style>
  <w:style w:type="paragraph" w:styleId="af0">
    <w:name w:val="Balloon Text"/>
    <w:basedOn w:val="a"/>
    <w:link w:val="af1"/>
    <w:uiPriority w:val="99"/>
    <w:semiHidden/>
    <w:unhideWhenUsed/>
    <w:rsid w:val="004F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F67D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134E6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Style86">
    <w:name w:val="Style86"/>
    <w:basedOn w:val="a"/>
    <w:rsid w:val="00134E62"/>
    <w:pPr>
      <w:widowControl w:val="0"/>
      <w:autoSpaceDE w:val="0"/>
      <w:autoSpaceDN w:val="0"/>
      <w:adjustRightInd w:val="0"/>
      <w:spacing w:after="0" w:line="342" w:lineRule="exact"/>
      <w:ind w:firstLine="504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Style108">
    <w:name w:val="Style108"/>
    <w:basedOn w:val="a"/>
    <w:rsid w:val="00134E6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</w:rPr>
  </w:style>
  <w:style w:type="character" w:customStyle="1" w:styleId="FontStyle425">
    <w:name w:val="Font Style425"/>
    <w:rsid w:val="00134E6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7">
    <w:name w:val="Font Style427"/>
    <w:rsid w:val="00134E62"/>
    <w:rPr>
      <w:rFonts w:ascii="Times New Roman" w:hAnsi="Times New Roman" w:cs="Times New Roman"/>
      <w:b/>
      <w:bCs/>
      <w:sz w:val="16"/>
      <w:szCs w:val="16"/>
    </w:rPr>
  </w:style>
  <w:style w:type="character" w:customStyle="1" w:styleId="af2">
    <w:name w:val="Гипертекстовая ссылка"/>
    <w:basedOn w:val="a0"/>
    <w:uiPriority w:val="99"/>
    <w:rsid w:val="00134E62"/>
    <w:rPr>
      <w:rFonts w:cs="Times New Roman"/>
      <w:color w:val="106BBE"/>
    </w:rPr>
  </w:style>
  <w:style w:type="character" w:styleId="af3">
    <w:name w:val="Hyperlink"/>
    <w:rsid w:val="00810B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58310.80000/" TargetMode="External"/><Relationship Id="rId13" Type="http://schemas.openxmlformats.org/officeDocument/2006/relationships/hyperlink" Target="http://www.fsapr2000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-mash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-tm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tstank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andvik.coromah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E0F81-0839-4FE8-8F6F-8B59379E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17</Pages>
  <Words>3520</Words>
  <Characters>20066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143</cp:revision>
  <cp:lastPrinted>2016-04-17T18:22:00Z</cp:lastPrinted>
  <dcterms:created xsi:type="dcterms:W3CDTF">2014-05-28T09:42:00Z</dcterms:created>
  <dcterms:modified xsi:type="dcterms:W3CDTF">2021-03-16T07:09:00Z</dcterms:modified>
</cp:coreProperties>
</file>