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A2" w:rsidRPr="00176AA2" w:rsidRDefault="00176AA2" w:rsidP="00176AA2">
      <w:pPr>
        <w:spacing w:after="120" w:line="240" w:lineRule="auto"/>
        <w:jc w:val="center"/>
        <w:rPr>
          <w:rFonts w:ascii="Times New Roman" w:eastAsia="Times New Roman" w:hAnsi="Times New Roman" w:cs="Times New Roman"/>
          <w:b/>
          <w:caps/>
          <w:sz w:val="28"/>
          <w:szCs w:val="28"/>
        </w:rPr>
      </w:pPr>
      <w:r w:rsidRPr="00176AA2">
        <w:rPr>
          <w:rFonts w:ascii="Times New Roman" w:eastAsia="Times New Roman" w:hAnsi="Times New Roman" w:cs="Times New Roman"/>
          <w:b/>
          <w:caps/>
          <w:sz w:val="28"/>
          <w:szCs w:val="28"/>
        </w:rPr>
        <w:t>Управление образования и науки липецкой области</w:t>
      </w:r>
    </w:p>
    <w:p w:rsidR="00176AA2" w:rsidRPr="00176AA2" w:rsidRDefault="00176AA2" w:rsidP="00176AA2">
      <w:pPr>
        <w:spacing w:after="0" w:line="240" w:lineRule="auto"/>
        <w:jc w:val="center"/>
        <w:rPr>
          <w:rFonts w:ascii="Times New Roman" w:eastAsia="Times New Roman" w:hAnsi="Times New Roman" w:cs="Times New Roman"/>
          <w:b/>
          <w:caps/>
          <w:sz w:val="28"/>
          <w:szCs w:val="28"/>
        </w:rPr>
      </w:pPr>
      <w:r w:rsidRPr="00176AA2">
        <w:rPr>
          <w:rFonts w:ascii="Times New Roman" w:eastAsia="Times New Roman" w:hAnsi="Times New Roman" w:cs="Times New Roman"/>
          <w:b/>
          <w:caps/>
          <w:sz w:val="28"/>
          <w:szCs w:val="28"/>
        </w:rPr>
        <w:t xml:space="preserve">ГОСУДАРСТВЕННОЕ ОБЛАСТНОЕ БЮДЖЕТНОЕ ПРОФЕССИОНАЛЬНОЕ ОБРАЗОВАТЕЛЬНОЕ УЧРЕЖДЕНИЕ </w:t>
      </w:r>
    </w:p>
    <w:p w:rsidR="00176AA2" w:rsidRPr="00176AA2" w:rsidRDefault="00176AA2" w:rsidP="00176AA2">
      <w:pPr>
        <w:spacing w:after="0" w:line="240" w:lineRule="auto"/>
        <w:jc w:val="center"/>
        <w:rPr>
          <w:rFonts w:ascii="Times New Roman" w:eastAsia="Times New Roman" w:hAnsi="Times New Roman" w:cs="Times New Roman"/>
          <w:b/>
          <w:caps/>
          <w:sz w:val="28"/>
          <w:szCs w:val="28"/>
        </w:rPr>
      </w:pPr>
      <w:r w:rsidRPr="00176AA2">
        <w:rPr>
          <w:rFonts w:ascii="Times New Roman" w:eastAsia="Times New Roman" w:hAnsi="Times New Roman" w:cs="Times New Roman"/>
          <w:b/>
          <w:caps/>
          <w:sz w:val="28"/>
          <w:szCs w:val="28"/>
        </w:rPr>
        <w:t xml:space="preserve">«Елецкий КОЛЛЕДЖ экономики, </w:t>
      </w:r>
    </w:p>
    <w:p w:rsidR="00176AA2" w:rsidRPr="00176AA2" w:rsidRDefault="00176AA2" w:rsidP="00176AA2">
      <w:pPr>
        <w:spacing w:after="0" w:line="240" w:lineRule="auto"/>
        <w:jc w:val="center"/>
        <w:rPr>
          <w:rFonts w:ascii="Times New Roman" w:eastAsia="Times New Roman" w:hAnsi="Times New Roman" w:cs="Times New Roman"/>
          <w:b/>
          <w:caps/>
          <w:sz w:val="28"/>
          <w:szCs w:val="28"/>
        </w:rPr>
      </w:pPr>
      <w:r w:rsidRPr="00176AA2">
        <w:rPr>
          <w:rFonts w:ascii="Times New Roman" w:eastAsia="Times New Roman" w:hAnsi="Times New Roman" w:cs="Times New Roman"/>
          <w:b/>
          <w:caps/>
          <w:sz w:val="28"/>
          <w:szCs w:val="28"/>
        </w:rPr>
        <w:t>промышленности и отраслевых технологий»</w:t>
      </w:r>
    </w:p>
    <w:p w:rsidR="00176AA2" w:rsidRPr="00176AA2" w:rsidRDefault="00176AA2" w:rsidP="00176AA2">
      <w:pPr>
        <w:spacing w:after="0" w:line="240" w:lineRule="auto"/>
        <w:jc w:val="center"/>
        <w:rPr>
          <w:rFonts w:ascii="Times New Roman" w:eastAsia="Times New Roman" w:hAnsi="Times New Roman" w:cs="Times New Roman"/>
          <w:b/>
          <w:caps/>
          <w:sz w:val="28"/>
          <w:szCs w:val="28"/>
        </w:rPr>
      </w:pPr>
    </w:p>
    <w:p w:rsidR="00176AA2" w:rsidRPr="00176AA2" w:rsidRDefault="00176AA2" w:rsidP="00176AA2">
      <w:pPr>
        <w:spacing w:after="0" w:line="240" w:lineRule="auto"/>
        <w:jc w:val="center"/>
        <w:rPr>
          <w:rFonts w:ascii="Times New Roman" w:eastAsia="Times New Roman" w:hAnsi="Times New Roman" w:cs="Times New Roman"/>
          <w:b/>
          <w:caps/>
          <w:sz w:val="28"/>
          <w:szCs w:val="28"/>
        </w:rPr>
      </w:pPr>
    </w:p>
    <w:tbl>
      <w:tblPr>
        <w:tblW w:w="0" w:type="auto"/>
        <w:jc w:val="right"/>
        <w:tblLook w:val="01E0"/>
      </w:tblPr>
      <w:tblGrid>
        <w:gridCol w:w="468"/>
        <w:gridCol w:w="707"/>
        <w:gridCol w:w="376"/>
        <w:gridCol w:w="1468"/>
        <w:gridCol w:w="900"/>
        <w:gridCol w:w="236"/>
        <w:gridCol w:w="598"/>
      </w:tblGrid>
      <w:tr w:rsidR="00176AA2" w:rsidRPr="00176AA2" w:rsidTr="00181964">
        <w:trPr>
          <w:jc w:val="right"/>
        </w:trPr>
        <w:tc>
          <w:tcPr>
            <w:tcW w:w="4753" w:type="dxa"/>
            <w:gridSpan w:val="7"/>
          </w:tcPr>
          <w:p w:rsidR="00176AA2" w:rsidRPr="00176AA2" w:rsidRDefault="00176AA2" w:rsidP="00176AA2">
            <w:pPr>
              <w:spacing w:after="0" w:line="240" w:lineRule="auto"/>
              <w:jc w:val="right"/>
              <w:rPr>
                <w:rFonts w:ascii="Times New Roman" w:eastAsia="Times New Roman" w:hAnsi="Times New Roman" w:cs="Times New Roman"/>
                <w:b/>
                <w:caps/>
                <w:sz w:val="28"/>
                <w:szCs w:val="28"/>
              </w:rPr>
            </w:pPr>
            <w:r w:rsidRPr="00176AA2">
              <w:rPr>
                <w:rFonts w:ascii="Times New Roman" w:eastAsia="Times New Roman" w:hAnsi="Times New Roman" w:cs="Times New Roman"/>
                <w:b/>
                <w:caps/>
                <w:sz w:val="28"/>
                <w:szCs w:val="28"/>
              </w:rPr>
              <w:t>УТВерждаю</w:t>
            </w:r>
          </w:p>
        </w:tc>
      </w:tr>
      <w:tr w:rsidR="00176AA2" w:rsidRPr="00176AA2" w:rsidTr="00181964">
        <w:trPr>
          <w:jc w:val="right"/>
        </w:trPr>
        <w:tc>
          <w:tcPr>
            <w:tcW w:w="4753" w:type="dxa"/>
            <w:gridSpan w:val="7"/>
          </w:tcPr>
          <w:p w:rsidR="00176AA2" w:rsidRPr="00176AA2" w:rsidRDefault="00176AA2" w:rsidP="00176AA2">
            <w:pPr>
              <w:spacing w:after="0" w:line="240" w:lineRule="auto"/>
              <w:jc w:val="right"/>
              <w:rPr>
                <w:rFonts w:ascii="Times New Roman" w:eastAsia="Times New Roman" w:hAnsi="Times New Roman" w:cs="Times New Roman"/>
                <w:sz w:val="28"/>
                <w:szCs w:val="28"/>
              </w:rPr>
            </w:pPr>
            <w:r w:rsidRPr="00176AA2">
              <w:rPr>
                <w:rFonts w:ascii="Times New Roman" w:eastAsia="Times New Roman" w:hAnsi="Times New Roman" w:cs="Times New Roman"/>
                <w:sz w:val="28"/>
                <w:szCs w:val="28"/>
              </w:rPr>
              <w:t>Директор ГОБПОУ</w:t>
            </w:r>
          </w:p>
          <w:p w:rsidR="00176AA2" w:rsidRPr="00176AA2" w:rsidRDefault="00176AA2" w:rsidP="00176AA2">
            <w:pPr>
              <w:spacing w:after="0" w:line="240" w:lineRule="auto"/>
              <w:jc w:val="right"/>
              <w:rPr>
                <w:rFonts w:ascii="Times New Roman" w:eastAsia="Times New Roman" w:hAnsi="Times New Roman" w:cs="Times New Roman"/>
                <w:sz w:val="28"/>
                <w:szCs w:val="28"/>
              </w:rPr>
            </w:pPr>
            <w:r w:rsidRPr="00176AA2">
              <w:rPr>
                <w:rFonts w:ascii="Times New Roman" w:eastAsia="Times New Roman" w:hAnsi="Times New Roman" w:cs="Times New Roman"/>
                <w:sz w:val="28"/>
                <w:szCs w:val="28"/>
              </w:rPr>
              <w:t>«Елецкий колледж экономики, промышленности и отраслевых технологий»</w:t>
            </w:r>
          </w:p>
          <w:p w:rsidR="00176AA2" w:rsidRDefault="00176AA2" w:rsidP="00176AA2">
            <w:pPr>
              <w:spacing w:after="0" w:line="240" w:lineRule="auto"/>
              <w:jc w:val="right"/>
              <w:rPr>
                <w:rFonts w:ascii="Times New Roman" w:eastAsia="Times New Roman" w:hAnsi="Times New Roman" w:cs="Times New Roman"/>
                <w:sz w:val="28"/>
                <w:szCs w:val="28"/>
              </w:rPr>
            </w:pPr>
            <w:r w:rsidRPr="00294CC2">
              <w:rPr>
                <w:rFonts w:ascii="Times New Roman" w:eastAsia="Times New Roman" w:hAnsi="Times New Roman" w:cs="Times New Roman"/>
                <w:sz w:val="28"/>
                <w:szCs w:val="28"/>
              </w:rPr>
              <w:t>__________________</w:t>
            </w:r>
            <w:r w:rsidRPr="00176AA2">
              <w:rPr>
                <w:rFonts w:ascii="Times New Roman" w:eastAsia="Times New Roman" w:hAnsi="Times New Roman" w:cs="Times New Roman"/>
                <w:sz w:val="28"/>
                <w:szCs w:val="28"/>
              </w:rPr>
              <w:t>Р. Ю. Евсеев</w:t>
            </w:r>
          </w:p>
          <w:p w:rsidR="00294CC2" w:rsidRPr="00176AA2" w:rsidRDefault="00294CC2" w:rsidP="00294CC2">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Приказ №267</w:t>
            </w:r>
          </w:p>
        </w:tc>
      </w:tr>
      <w:tr w:rsidR="00176AA2" w:rsidRPr="00176AA2" w:rsidTr="00181964">
        <w:trPr>
          <w:jc w:val="right"/>
        </w:trPr>
        <w:tc>
          <w:tcPr>
            <w:tcW w:w="468" w:type="dxa"/>
          </w:tcPr>
          <w:p w:rsidR="00176AA2" w:rsidRPr="00176AA2" w:rsidRDefault="00176AA2" w:rsidP="00176AA2">
            <w:pPr>
              <w:spacing w:before="120" w:after="0" w:line="240" w:lineRule="auto"/>
              <w:jc w:val="right"/>
              <w:rPr>
                <w:rFonts w:ascii="Times New Roman" w:eastAsia="Times New Roman" w:hAnsi="Times New Roman" w:cs="Times New Roman"/>
                <w:caps/>
                <w:sz w:val="28"/>
                <w:szCs w:val="28"/>
              </w:rPr>
            </w:pPr>
            <w:r w:rsidRPr="00176AA2">
              <w:rPr>
                <w:rFonts w:ascii="Times New Roman" w:eastAsia="Times New Roman" w:hAnsi="Times New Roman" w:cs="Times New Roman"/>
                <w:caps/>
                <w:sz w:val="28"/>
                <w:szCs w:val="28"/>
              </w:rPr>
              <w:t>«</w:t>
            </w:r>
          </w:p>
        </w:tc>
        <w:tc>
          <w:tcPr>
            <w:tcW w:w="707" w:type="dxa"/>
            <w:tcBorders>
              <w:top w:val="nil"/>
              <w:left w:val="nil"/>
              <w:bottom w:val="single" w:sz="4" w:space="0" w:color="auto"/>
              <w:right w:val="nil"/>
            </w:tcBorders>
          </w:tcPr>
          <w:p w:rsidR="00176AA2" w:rsidRPr="00176AA2" w:rsidRDefault="00176AA2" w:rsidP="00176AA2">
            <w:pPr>
              <w:spacing w:before="120" w:after="0" w:line="240" w:lineRule="auto"/>
              <w:jc w:val="right"/>
              <w:rPr>
                <w:rFonts w:ascii="Times New Roman" w:eastAsia="Times New Roman" w:hAnsi="Times New Roman" w:cs="Times New Roman"/>
                <w:caps/>
                <w:sz w:val="28"/>
                <w:szCs w:val="28"/>
              </w:rPr>
            </w:pPr>
          </w:p>
        </w:tc>
        <w:tc>
          <w:tcPr>
            <w:tcW w:w="376" w:type="dxa"/>
          </w:tcPr>
          <w:p w:rsidR="00176AA2" w:rsidRPr="00176AA2" w:rsidRDefault="00176AA2" w:rsidP="00176AA2">
            <w:pPr>
              <w:spacing w:before="120" w:after="0" w:line="240" w:lineRule="auto"/>
              <w:jc w:val="right"/>
              <w:rPr>
                <w:rFonts w:ascii="Times New Roman" w:eastAsia="Times New Roman" w:hAnsi="Times New Roman" w:cs="Times New Roman"/>
                <w:caps/>
                <w:sz w:val="28"/>
                <w:szCs w:val="28"/>
              </w:rPr>
            </w:pPr>
            <w:r w:rsidRPr="00176AA2">
              <w:rPr>
                <w:rFonts w:ascii="Times New Roman" w:eastAsia="Times New Roman" w:hAnsi="Times New Roman" w:cs="Times New Roman"/>
                <w:caps/>
                <w:sz w:val="28"/>
                <w:szCs w:val="28"/>
              </w:rPr>
              <w:t>»</w:t>
            </w:r>
          </w:p>
        </w:tc>
        <w:tc>
          <w:tcPr>
            <w:tcW w:w="1468" w:type="dxa"/>
            <w:tcBorders>
              <w:top w:val="nil"/>
              <w:left w:val="nil"/>
              <w:bottom w:val="single" w:sz="4" w:space="0" w:color="auto"/>
              <w:right w:val="nil"/>
            </w:tcBorders>
          </w:tcPr>
          <w:p w:rsidR="00176AA2" w:rsidRPr="00176AA2" w:rsidRDefault="00176AA2" w:rsidP="00176AA2">
            <w:pPr>
              <w:spacing w:before="120" w:after="0" w:line="240" w:lineRule="auto"/>
              <w:jc w:val="right"/>
              <w:rPr>
                <w:rFonts w:ascii="Times New Roman" w:eastAsia="Times New Roman" w:hAnsi="Times New Roman" w:cs="Times New Roman"/>
                <w:sz w:val="28"/>
                <w:szCs w:val="28"/>
              </w:rPr>
            </w:pPr>
          </w:p>
        </w:tc>
        <w:tc>
          <w:tcPr>
            <w:tcW w:w="900" w:type="dxa"/>
          </w:tcPr>
          <w:p w:rsidR="00176AA2" w:rsidRPr="00176AA2" w:rsidRDefault="00176AA2" w:rsidP="00176AA2">
            <w:pPr>
              <w:spacing w:before="120" w:after="0" w:line="240" w:lineRule="auto"/>
              <w:jc w:val="right"/>
              <w:rPr>
                <w:rFonts w:ascii="Times New Roman" w:eastAsia="Times New Roman" w:hAnsi="Times New Roman" w:cs="Times New Roman"/>
                <w:sz w:val="28"/>
                <w:szCs w:val="28"/>
              </w:rPr>
            </w:pPr>
            <w:r w:rsidRPr="00176AA2">
              <w:rPr>
                <w:rFonts w:ascii="Times New Roman" w:eastAsia="Times New Roman" w:hAnsi="Times New Roman" w:cs="Times New Roman"/>
                <w:sz w:val="28"/>
                <w:szCs w:val="28"/>
              </w:rPr>
              <w:t>2018</w:t>
            </w:r>
          </w:p>
        </w:tc>
        <w:tc>
          <w:tcPr>
            <w:tcW w:w="236" w:type="dxa"/>
            <w:tcBorders>
              <w:top w:val="nil"/>
              <w:left w:val="nil"/>
              <w:bottom w:val="nil"/>
              <w:right w:val="nil"/>
            </w:tcBorders>
          </w:tcPr>
          <w:p w:rsidR="00176AA2" w:rsidRPr="00176AA2" w:rsidRDefault="00176AA2" w:rsidP="00176AA2">
            <w:pPr>
              <w:spacing w:before="120" w:after="0" w:line="240" w:lineRule="auto"/>
              <w:rPr>
                <w:rFonts w:ascii="Times New Roman" w:eastAsia="Times New Roman" w:hAnsi="Times New Roman" w:cs="Times New Roman"/>
                <w:sz w:val="28"/>
                <w:szCs w:val="28"/>
              </w:rPr>
            </w:pPr>
          </w:p>
        </w:tc>
        <w:tc>
          <w:tcPr>
            <w:tcW w:w="598" w:type="dxa"/>
          </w:tcPr>
          <w:p w:rsidR="00176AA2" w:rsidRPr="00176AA2" w:rsidRDefault="00176AA2" w:rsidP="00176AA2">
            <w:pPr>
              <w:spacing w:before="120" w:after="0" w:line="240" w:lineRule="auto"/>
              <w:rPr>
                <w:rFonts w:ascii="Times New Roman" w:eastAsia="Times New Roman" w:hAnsi="Times New Roman" w:cs="Times New Roman"/>
                <w:sz w:val="28"/>
                <w:szCs w:val="28"/>
              </w:rPr>
            </w:pPr>
            <w:r w:rsidRPr="00176AA2">
              <w:rPr>
                <w:rFonts w:ascii="Times New Roman" w:eastAsia="Times New Roman" w:hAnsi="Times New Roman" w:cs="Times New Roman"/>
                <w:sz w:val="28"/>
                <w:szCs w:val="28"/>
              </w:rPr>
              <w:t xml:space="preserve">г.    </w:t>
            </w:r>
          </w:p>
        </w:tc>
      </w:tr>
    </w:tbl>
    <w:p w:rsidR="00176AA2" w:rsidRPr="00176AA2" w:rsidRDefault="00176AA2" w:rsidP="00176AA2">
      <w:pPr>
        <w:spacing w:after="0" w:line="240" w:lineRule="auto"/>
        <w:jc w:val="right"/>
        <w:rPr>
          <w:rFonts w:ascii="Times New Roman" w:eastAsia="Times New Roman" w:hAnsi="Times New Roman" w:cs="Times New Roman"/>
          <w:sz w:val="28"/>
          <w:szCs w:val="28"/>
        </w:rPr>
      </w:pPr>
    </w:p>
    <w:p w:rsidR="00176AA2" w:rsidRPr="00176AA2" w:rsidRDefault="00176AA2" w:rsidP="00176AA2">
      <w:pPr>
        <w:spacing w:after="0" w:line="240" w:lineRule="auto"/>
        <w:jc w:val="center"/>
        <w:rPr>
          <w:rFonts w:ascii="Times New Roman" w:eastAsia="Times New Roman" w:hAnsi="Times New Roman" w:cs="Times New Roman"/>
          <w:b/>
          <w:sz w:val="28"/>
          <w:szCs w:val="28"/>
          <w:u w:val="single"/>
        </w:rPr>
      </w:pPr>
    </w:p>
    <w:p w:rsidR="00176AA2" w:rsidRPr="00176AA2" w:rsidRDefault="00176AA2" w:rsidP="00176AA2">
      <w:pPr>
        <w:spacing w:after="0" w:line="240" w:lineRule="auto"/>
        <w:jc w:val="center"/>
        <w:rPr>
          <w:rFonts w:ascii="Times New Roman" w:eastAsia="Times New Roman" w:hAnsi="Times New Roman" w:cs="Times New Roman"/>
          <w:b/>
          <w:sz w:val="28"/>
          <w:szCs w:val="28"/>
          <w:u w:val="single"/>
        </w:rPr>
      </w:pPr>
    </w:p>
    <w:p w:rsidR="00176AA2" w:rsidRPr="00176AA2" w:rsidRDefault="00176AA2" w:rsidP="00176AA2">
      <w:pPr>
        <w:tabs>
          <w:tab w:val="left" w:pos="6154"/>
        </w:tabs>
        <w:spacing w:after="0" w:line="240" w:lineRule="auto"/>
        <w:rPr>
          <w:rFonts w:ascii="Times New Roman" w:eastAsia="Times New Roman" w:hAnsi="Times New Roman" w:cs="Times New Roman"/>
          <w:sz w:val="28"/>
          <w:szCs w:val="28"/>
        </w:rPr>
      </w:pPr>
      <w:r w:rsidRPr="00176AA2">
        <w:rPr>
          <w:rFonts w:ascii="Times New Roman" w:eastAsia="Times New Roman" w:hAnsi="Times New Roman" w:cs="Times New Roman"/>
          <w:sz w:val="28"/>
          <w:szCs w:val="28"/>
        </w:rPr>
        <w:tab/>
      </w:r>
    </w:p>
    <w:p w:rsidR="00176AA2" w:rsidRPr="00176AA2" w:rsidRDefault="00176AA2" w:rsidP="00176AA2">
      <w:pPr>
        <w:spacing w:after="0" w:line="240" w:lineRule="auto"/>
        <w:jc w:val="center"/>
        <w:rPr>
          <w:rFonts w:ascii="Times New Roman" w:eastAsia="Times New Roman" w:hAnsi="Times New Roman" w:cs="Times New Roman"/>
          <w:b/>
          <w:sz w:val="28"/>
          <w:szCs w:val="28"/>
        </w:rPr>
      </w:pPr>
    </w:p>
    <w:p w:rsidR="00176AA2" w:rsidRPr="00176AA2" w:rsidRDefault="00176AA2" w:rsidP="00176AA2">
      <w:pPr>
        <w:spacing w:after="0" w:line="240" w:lineRule="auto"/>
        <w:jc w:val="center"/>
        <w:rPr>
          <w:rFonts w:ascii="Times New Roman" w:eastAsia="Times New Roman" w:hAnsi="Times New Roman" w:cs="Times New Roman"/>
          <w:b/>
          <w:sz w:val="28"/>
          <w:szCs w:val="28"/>
        </w:rPr>
      </w:pPr>
    </w:p>
    <w:p w:rsidR="00176AA2" w:rsidRPr="00176AA2" w:rsidRDefault="00176AA2" w:rsidP="00176AA2">
      <w:pPr>
        <w:spacing w:after="0" w:line="240" w:lineRule="auto"/>
        <w:jc w:val="center"/>
        <w:rPr>
          <w:rFonts w:ascii="Times New Roman" w:eastAsia="Times New Roman" w:hAnsi="Times New Roman" w:cs="Times New Roman"/>
          <w:b/>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176AA2">
        <w:rPr>
          <w:rFonts w:ascii="Times New Roman" w:eastAsia="Times New Roman" w:hAnsi="Times New Roman" w:cs="Times New Roman"/>
          <w:b/>
          <w:caps/>
          <w:sz w:val="28"/>
          <w:szCs w:val="28"/>
        </w:rPr>
        <w:t xml:space="preserve">  РАБОЧАЯ ПРОГРАММА</w:t>
      </w: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176AA2">
        <w:rPr>
          <w:rFonts w:ascii="Times New Roman" w:eastAsia="Times New Roman" w:hAnsi="Times New Roman" w:cs="Times New Roman"/>
          <w:b/>
          <w:caps/>
          <w:sz w:val="28"/>
          <w:szCs w:val="28"/>
        </w:rPr>
        <w:t>УЧЕБНОЙ ПРАКТИКИ</w:t>
      </w: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176AA2" w:rsidRPr="00176AA2" w:rsidRDefault="00176AA2" w:rsidP="00176AA2">
      <w:pPr>
        <w:widowControl w:val="0"/>
        <w:spacing w:after="0" w:line="240" w:lineRule="auto"/>
        <w:jc w:val="center"/>
        <w:rPr>
          <w:rFonts w:ascii="Times New Roman" w:eastAsia="Times New Roman" w:hAnsi="Times New Roman" w:cs="Times New Roman"/>
          <w:b/>
          <w:sz w:val="28"/>
          <w:szCs w:val="28"/>
        </w:rPr>
      </w:pPr>
      <w:r w:rsidRPr="00176AA2">
        <w:rPr>
          <w:rFonts w:ascii="Times New Roman" w:eastAsia="Times New Roman" w:hAnsi="Times New Roman" w:cs="Times New Roman"/>
          <w:b/>
          <w:sz w:val="28"/>
          <w:szCs w:val="28"/>
        </w:rPr>
        <w:t>УП. 03 ЗАПРАВКА ТРАНСПОРТНЫХ СРЕДСТВ ГОРЮЧИМИ И СМАЗОЧНЫМИ МАТЕРИАЛАМИ</w:t>
      </w:r>
    </w:p>
    <w:p w:rsidR="00176AA2" w:rsidRPr="00176AA2" w:rsidRDefault="00176AA2" w:rsidP="00176AA2">
      <w:pPr>
        <w:widowControl w:val="0"/>
        <w:spacing w:after="0" w:line="240" w:lineRule="auto"/>
        <w:jc w:val="center"/>
        <w:rPr>
          <w:rFonts w:ascii="Times New Roman" w:eastAsia="Times New Roman" w:hAnsi="Times New Roman" w:cs="Times New Roman"/>
          <w:b/>
          <w:sz w:val="28"/>
          <w:szCs w:val="28"/>
        </w:rPr>
      </w:pPr>
      <w:r w:rsidRPr="00176AA2">
        <w:rPr>
          <w:rFonts w:ascii="Times New Roman" w:eastAsia="Times New Roman" w:hAnsi="Times New Roman" w:cs="Times New Roman"/>
          <w:sz w:val="28"/>
          <w:szCs w:val="28"/>
        </w:rPr>
        <w:t>программы подготовки квалифицированных рабочих, служащих (ППКРС) по профессии СПО 23.01.03 АВТОМЕХАНИК</w:t>
      </w: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en-US"/>
        </w:rPr>
      </w:pPr>
    </w:p>
    <w:p w:rsidR="00176AA2" w:rsidRPr="00176AA2" w:rsidRDefault="00176AA2" w:rsidP="00176AA2">
      <w:pPr>
        <w:tabs>
          <w:tab w:val="left" w:pos="916"/>
          <w:tab w:val="left" w:pos="1832"/>
          <w:tab w:val="left" w:pos="2748"/>
          <w:tab w:val="left" w:pos="3664"/>
          <w:tab w:val="left" w:pos="4580"/>
          <w:tab w:val="center" w:pos="4819"/>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en-US"/>
        </w:rPr>
      </w:pPr>
      <w:r w:rsidRPr="00176AA2">
        <w:rPr>
          <w:rFonts w:ascii="Times New Roman" w:eastAsia="Times New Roman" w:hAnsi="Times New Roman" w:cs="Times New Roman"/>
          <w:b/>
          <w:bCs/>
          <w:sz w:val="28"/>
          <w:szCs w:val="28"/>
          <w:lang w:eastAsia="en-US"/>
        </w:rPr>
        <w:tab/>
      </w:r>
      <w:r w:rsidRPr="00176AA2">
        <w:rPr>
          <w:rFonts w:ascii="Times New Roman" w:eastAsia="Times New Roman" w:hAnsi="Times New Roman" w:cs="Times New Roman"/>
          <w:b/>
          <w:bCs/>
          <w:sz w:val="28"/>
          <w:szCs w:val="28"/>
          <w:lang w:eastAsia="en-US"/>
        </w:rPr>
        <w:tab/>
      </w:r>
      <w:r w:rsidRPr="00176AA2">
        <w:rPr>
          <w:rFonts w:ascii="Times New Roman" w:eastAsia="Times New Roman" w:hAnsi="Times New Roman" w:cs="Times New Roman"/>
          <w:b/>
          <w:bCs/>
          <w:sz w:val="28"/>
          <w:szCs w:val="28"/>
          <w:lang w:eastAsia="en-US"/>
        </w:rPr>
        <w:tab/>
      </w:r>
      <w:r w:rsidRPr="00176AA2">
        <w:rPr>
          <w:rFonts w:ascii="Times New Roman" w:eastAsia="Times New Roman" w:hAnsi="Times New Roman" w:cs="Times New Roman"/>
          <w:b/>
          <w:bCs/>
          <w:sz w:val="28"/>
          <w:szCs w:val="28"/>
          <w:lang w:eastAsia="en-US"/>
        </w:rPr>
        <w:tab/>
        <w:t>Елец, 2018 г.</w:t>
      </w:r>
    </w:p>
    <w:p w:rsidR="00176AA2" w:rsidRPr="00176AA2" w:rsidRDefault="00176AA2" w:rsidP="00176AA2">
      <w:pPr>
        <w:tabs>
          <w:tab w:val="left" w:pos="916"/>
          <w:tab w:val="left" w:pos="1832"/>
          <w:tab w:val="left" w:pos="2748"/>
          <w:tab w:val="left" w:pos="3664"/>
          <w:tab w:val="left" w:pos="4580"/>
          <w:tab w:val="center" w:pos="4819"/>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en-US"/>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176AA2">
        <w:rPr>
          <w:rFonts w:ascii="Times New Roman" w:eastAsia="Times New Roman" w:hAnsi="Times New Roman" w:cs="Times New Roman"/>
          <w:sz w:val="28"/>
          <w:szCs w:val="28"/>
        </w:rPr>
        <w:t>Рабочая программа учебной практики, разработана на основе Федерального государственного образовательного стандарта (далее ФГОС) по профессии среднего профессионального образования  СПО</w:t>
      </w:r>
      <w:r w:rsidRPr="00176AA2">
        <w:rPr>
          <w:rFonts w:ascii="Times New Roman" w:eastAsia="Calibri" w:hAnsi="Times New Roman" w:cs="Times New Roman"/>
          <w:bCs/>
          <w:sz w:val="28"/>
          <w:szCs w:val="28"/>
          <w:lang w:eastAsia="en-US"/>
        </w:rPr>
        <w:t>23.01.03 (</w:t>
      </w:r>
      <w:r w:rsidRPr="00176AA2">
        <w:rPr>
          <w:rFonts w:ascii="Times New Roman" w:eastAsia="Calibri" w:hAnsi="Times New Roman" w:cs="Times New Roman"/>
          <w:sz w:val="28"/>
          <w:szCs w:val="28"/>
          <w:lang w:eastAsia="en-US"/>
        </w:rPr>
        <w:t>190631.01)</w:t>
      </w:r>
      <w:r w:rsidRPr="00176AA2">
        <w:rPr>
          <w:rFonts w:ascii="Times New Roman" w:eastAsia="Calibri" w:hAnsi="Times New Roman" w:cs="Times New Roman"/>
          <w:bCs/>
          <w:sz w:val="28"/>
          <w:szCs w:val="28"/>
          <w:lang w:eastAsia="en-US"/>
        </w:rPr>
        <w:t xml:space="preserve"> Автомеханик, утвержденный приказом Министерства образования и науки Российской федерации  No701 от 02 августа  2013г.</w:t>
      </w:r>
      <w:r w:rsidRPr="00176AA2">
        <w:rPr>
          <w:rFonts w:ascii="Times New Roman" w:eastAsia="Calibri" w:hAnsi="Times New Roman" w:cs="Times New Roman"/>
          <w:sz w:val="28"/>
          <w:szCs w:val="28"/>
          <w:lang w:eastAsia="en-US"/>
        </w:rPr>
        <w:t xml:space="preserve"> (ред. от 09.04.2015) , зарегистрировано в Минюсте России 20.08.2013г. № 29498.</w:t>
      </w: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176AA2" w:rsidRPr="00176AA2" w:rsidRDefault="00176AA2" w:rsidP="00176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40" w:after="0" w:line="240" w:lineRule="auto"/>
        <w:jc w:val="both"/>
        <w:rPr>
          <w:rFonts w:ascii="Times New Roman" w:eastAsia="Times New Roman" w:hAnsi="Times New Roman" w:cs="Times New Roman"/>
          <w:sz w:val="28"/>
          <w:szCs w:val="28"/>
        </w:rPr>
      </w:pPr>
      <w:r w:rsidRPr="00176AA2">
        <w:rPr>
          <w:rFonts w:ascii="Times New Roman" w:eastAsia="Times New Roman" w:hAnsi="Times New Roman" w:cs="Times New Roman"/>
          <w:sz w:val="28"/>
          <w:szCs w:val="28"/>
        </w:rPr>
        <w:t>Организация-разработчик: ГОБПОУ «Елецкий колледж экономики, промышленности и отраслевых технологий»</w:t>
      </w:r>
    </w:p>
    <w:p w:rsidR="00176AA2" w:rsidRPr="00176AA2" w:rsidRDefault="009A732A"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Разработчик:</w:t>
      </w:r>
      <w:r w:rsidR="00176AA2" w:rsidRPr="00176AA2">
        <w:rPr>
          <w:rFonts w:ascii="Times New Roman" w:eastAsia="Times New Roman" w:hAnsi="Times New Roman" w:cs="Times New Roman"/>
          <w:sz w:val="28"/>
          <w:szCs w:val="28"/>
        </w:rPr>
        <w:t xml:space="preserve"> Поваляева Татьяна Владимировна, </w:t>
      </w:r>
      <w:r w:rsidR="00AF4F2E">
        <w:rPr>
          <w:rFonts w:ascii="Times New Roman" w:eastAsia="Times New Roman" w:hAnsi="Times New Roman" w:cs="Times New Roman"/>
          <w:sz w:val="28"/>
          <w:szCs w:val="28"/>
        </w:rPr>
        <w:t>преподаватель дисциплин профессионального цикла</w:t>
      </w:r>
    </w:p>
    <w:p w:rsidR="00176AA2" w:rsidRPr="00176AA2" w:rsidRDefault="00176AA2" w:rsidP="00176AA2">
      <w:pPr>
        <w:widowControl w:val="0"/>
        <w:suppressAutoHyphens/>
        <w:spacing w:after="0" w:line="240" w:lineRule="auto"/>
        <w:rPr>
          <w:rFonts w:ascii="Times New Roman" w:eastAsia="Times New Roman" w:hAnsi="Times New Roman" w:cs="Times New Roman"/>
          <w:sz w:val="28"/>
          <w:szCs w:val="28"/>
        </w:rPr>
      </w:pPr>
    </w:p>
    <w:p w:rsidR="00176AA2" w:rsidRPr="00176AA2" w:rsidRDefault="00176AA2" w:rsidP="00176AA2">
      <w:pPr>
        <w:widowControl w:val="0"/>
        <w:suppressAutoHyphens/>
        <w:spacing w:after="0" w:line="240" w:lineRule="auto"/>
        <w:rPr>
          <w:rFonts w:ascii="Times New Roman" w:eastAsia="Times New Roman" w:hAnsi="Times New Roman" w:cs="Times New Roman"/>
          <w:sz w:val="28"/>
          <w:szCs w:val="28"/>
        </w:rPr>
      </w:pPr>
    </w:p>
    <w:p w:rsidR="00176AA2" w:rsidRPr="00176AA2" w:rsidRDefault="00176AA2" w:rsidP="00176AA2">
      <w:pPr>
        <w:widowControl w:val="0"/>
        <w:tabs>
          <w:tab w:val="left" w:pos="6420"/>
        </w:tabs>
        <w:suppressAutoHyphens/>
        <w:spacing w:after="0" w:line="240" w:lineRule="auto"/>
        <w:rPr>
          <w:rFonts w:ascii="Times New Roman" w:eastAsia="Times New Roman" w:hAnsi="Times New Roman" w:cs="Times New Roman"/>
          <w:sz w:val="28"/>
          <w:szCs w:val="28"/>
        </w:rPr>
      </w:pPr>
    </w:p>
    <w:p w:rsidR="00176AA2" w:rsidRPr="00176AA2" w:rsidRDefault="00176AA2" w:rsidP="00176AA2">
      <w:pPr>
        <w:spacing w:before="240" w:after="0" w:line="240" w:lineRule="auto"/>
        <w:rPr>
          <w:rFonts w:ascii="Times New Roman" w:eastAsia="Times New Roman" w:hAnsi="Times New Roman" w:cs="Times New Roman"/>
          <w:sz w:val="28"/>
          <w:szCs w:val="28"/>
        </w:rPr>
      </w:pPr>
      <w:r w:rsidRPr="00176AA2">
        <w:rPr>
          <w:rFonts w:ascii="Times New Roman" w:eastAsia="Times New Roman" w:hAnsi="Times New Roman" w:cs="Times New Roman"/>
          <w:sz w:val="28"/>
          <w:szCs w:val="28"/>
        </w:rPr>
        <w:t xml:space="preserve">Рассмотрено Педагогическим советом </w:t>
      </w:r>
    </w:p>
    <w:p w:rsidR="00176AA2" w:rsidRPr="00176AA2" w:rsidRDefault="00176AA2" w:rsidP="00176AA2">
      <w:pPr>
        <w:spacing w:after="120" w:line="240" w:lineRule="auto"/>
        <w:rPr>
          <w:rFonts w:ascii="Times New Roman" w:eastAsia="Times New Roman" w:hAnsi="Times New Roman" w:cs="Times New Roman"/>
          <w:sz w:val="28"/>
          <w:szCs w:val="28"/>
        </w:rPr>
      </w:pPr>
      <w:r w:rsidRPr="00176AA2">
        <w:rPr>
          <w:rFonts w:ascii="Times New Roman" w:eastAsia="Times New Roman" w:hAnsi="Times New Roman" w:cs="Times New Roman"/>
          <w:sz w:val="28"/>
          <w:szCs w:val="28"/>
        </w:rPr>
        <w:t>ГОБПОУ «Елецкий колледж экономики, промышленности и отраслевых технологий»</w:t>
      </w:r>
    </w:p>
    <w:tbl>
      <w:tblPr>
        <w:tblW w:w="8510" w:type="dxa"/>
        <w:tblInd w:w="288" w:type="dxa"/>
        <w:tblLook w:val="01E0"/>
      </w:tblPr>
      <w:tblGrid>
        <w:gridCol w:w="1549"/>
        <w:gridCol w:w="1120"/>
        <w:gridCol w:w="763"/>
        <w:gridCol w:w="764"/>
        <w:gridCol w:w="381"/>
        <w:gridCol w:w="1924"/>
        <w:gridCol w:w="776"/>
        <w:gridCol w:w="486"/>
        <w:gridCol w:w="747"/>
      </w:tblGrid>
      <w:tr w:rsidR="00176AA2" w:rsidRPr="00176AA2" w:rsidTr="00181964">
        <w:tc>
          <w:tcPr>
            <w:tcW w:w="1561" w:type="dxa"/>
          </w:tcPr>
          <w:p w:rsidR="00176AA2" w:rsidRPr="00176AA2" w:rsidRDefault="00176AA2" w:rsidP="00176AA2">
            <w:pPr>
              <w:spacing w:after="0" w:line="240" w:lineRule="auto"/>
              <w:rPr>
                <w:rFonts w:ascii="Times New Roman" w:eastAsia="Times New Roman" w:hAnsi="Times New Roman" w:cs="Times New Roman"/>
                <w:sz w:val="28"/>
                <w:szCs w:val="28"/>
              </w:rPr>
            </w:pPr>
            <w:r w:rsidRPr="00176AA2">
              <w:rPr>
                <w:rFonts w:ascii="Times New Roman" w:eastAsia="Times New Roman" w:hAnsi="Times New Roman" w:cs="Times New Roman"/>
                <w:sz w:val="28"/>
                <w:szCs w:val="28"/>
              </w:rPr>
              <w:t>Протокол №</w:t>
            </w:r>
          </w:p>
        </w:tc>
        <w:tc>
          <w:tcPr>
            <w:tcW w:w="1172" w:type="dxa"/>
            <w:tcBorders>
              <w:bottom w:val="single" w:sz="4" w:space="0" w:color="auto"/>
            </w:tcBorders>
          </w:tcPr>
          <w:p w:rsidR="00176AA2" w:rsidRPr="00176AA2" w:rsidRDefault="00176AA2" w:rsidP="00176AA2">
            <w:pPr>
              <w:spacing w:after="0" w:line="240" w:lineRule="auto"/>
              <w:rPr>
                <w:rFonts w:ascii="Times New Roman" w:eastAsia="Times New Roman" w:hAnsi="Times New Roman" w:cs="Times New Roman"/>
                <w:sz w:val="28"/>
                <w:szCs w:val="28"/>
              </w:rPr>
            </w:pPr>
            <w:r w:rsidRPr="00176AA2">
              <w:rPr>
                <w:rFonts w:ascii="Times New Roman" w:eastAsia="Times New Roman" w:hAnsi="Times New Roman" w:cs="Times New Roman"/>
                <w:sz w:val="28"/>
                <w:szCs w:val="28"/>
              </w:rPr>
              <w:t>1</w:t>
            </w:r>
          </w:p>
        </w:tc>
        <w:tc>
          <w:tcPr>
            <w:tcW w:w="782" w:type="dxa"/>
          </w:tcPr>
          <w:p w:rsidR="00176AA2" w:rsidRPr="00176AA2" w:rsidRDefault="00176AA2" w:rsidP="00176AA2">
            <w:pPr>
              <w:spacing w:after="0" w:line="240" w:lineRule="auto"/>
              <w:rPr>
                <w:rFonts w:ascii="Times New Roman" w:eastAsia="Times New Roman" w:hAnsi="Times New Roman" w:cs="Times New Roman"/>
                <w:sz w:val="28"/>
                <w:szCs w:val="28"/>
              </w:rPr>
            </w:pPr>
            <w:r w:rsidRPr="00176AA2">
              <w:rPr>
                <w:rFonts w:ascii="Times New Roman" w:eastAsia="Times New Roman" w:hAnsi="Times New Roman" w:cs="Times New Roman"/>
                <w:sz w:val="28"/>
                <w:szCs w:val="28"/>
              </w:rPr>
              <w:t>от  «</w:t>
            </w:r>
          </w:p>
        </w:tc>
        <w:tc>
          <w:tcPr>
            <w:tcW w:w="782" w:type="dxa"/>
            <w:tcBorders>
              <w:bottom w:val="single" w:sz="4" w:space="0" w:color="auto"/>
            </w:tcBorders>
          </w:tcPr>
          <w:p w:rsidR="00176AA2" w:rsidRPr="00176AA2" w:rsidRDefault="00176AA2" w:rsidP="00176AA2">
            <w:pPr>
              <w:spacing w:after="0" w:line="240" w:lineRule="auto"/>
              <w:rPr>
                <w:rFonts w:ascii="Times New Roman" w:eastAsia="Times New Roman" w:hAnsi="Times New Roman" w:cs="Times New Roman"/>
                <w:sz w:val="28"/>
                <w:szCs w:val="28"/>
              </w:rPr>
            </w:pPr>
            <w:r w:rsidRPr="00176AA2">
              <w:rPr>
                <w:rFonts w:ascii="Times New Roman" w:eastAsia="Times New Roman" w:hAnsi="Times New Roman" w:cs="Times New Roman"/>
                <w:sz w:val="28"/>
                <w:szCs w:val="28"/>
              </w:rPr>
              <w:t>31</w:t>
            </w:r>
          </w:p>
        </w:tc>
        <w:tc>
          <w:tcPr>
            <w:tcW w:w="383" w:type="dxa"/>
          </w:tcPr>
          <w:p w:rsidR="00176AA2" w:rsidRPr="00176AA2" w:rsidRDefault="00176AA2" w:rsidP="00176AA2">
            <w:pPr>
              <w:spacing w:after="0" w:line="240" w:lineRule="auto"/>
              <w:jc w:val="both"/>
              <w:rPr>
                <w:rFonts w:ascii="Times New Roman" w:eastAsia="Times New Roman" w:hAnsi="Times New Roman" w:cs="Times New Roman"/>
                <w:sz w:val="28"/>
                <w:szCs w:val="28"/>
              </w:rPr>
            </w:pPr>
            <w:r w:rsidRPr="00176AA2">
              <w:rPr>
                <w:rFonts w:ascii="Times New Roman" w:eastAsia="Times New Roman" w:hAnsi="Times New Roman" w:cs="Times New Roman"/>
                <w:sz w:val="28"/>
                <w:szCs w:val="28"/>
              </w:rPr>
              <w:t>»</w:t>
            </w:r>
          </w:p>
        </w:tc>
        <w:tc>
          <w:tcPr>
            <w:tcW w:w="1980" w:type="dxa"/>
            <w:tcBorders>
              <w:bottom w:val="single" w:sz="4" w:space="0" w:color="auto"/>
            </w:tcBorders>
          </w:tcPr>
          <w:p w:rsidR="00176AA2" w:rsidRPr="00176AA2" w:rsidRDefault="00176AA2" w:rsidP="00176AA2">
            <w:pPr>
              <w:spacing w:after="0" w:line="240" w:lineRule="auto"/>
              <w:jc w:val="center"/>
              <w:rPr>
                <w:rFonts w:ascii="Times New Roman" w:eastAsia="Times New Roman" w:hAnsi="Times New Roman" w:cs="Times New Roman"/>
                <w:sz w:val="28"/>
                <w:szCs w:val="28"/>
              </w:rPr>
            </w:pPr>
            <w:r w:rsidRPr="00176AA2">
              <w:rPr>
                <w:rFonts w:ascii="Times New Roman" w:eastAsia="Times New Roman" w:hAnsi="Times New Roman" w:cs="Times New Roman"/>
                <w:sz w:val="28"/>
                <w:szCs w:val="28"/>
              </w:rPr>
              <w:t>августа</w:t>
            </w:r>
          </w:p>
        </w:tc>
        <w:tc>
          <w:tcPr>
            <w:tcW w:w="576" w:type="dxa"/>
          </w:tcPr>
          <w:p w:rsidR="00176AA2" w:rsidRPr="00176AA2" w:rsidRDefault="00176AA2" w:rsidP="00176AA2">
            <w:pPr>
              <w:spacing w:after="0" w:line="240" w:lineRule="auto"/>
              <w:rPr>
                <w:rFonts w:ascii="Times New Roman" w:eastAsia="Times New Roman" w:hAnsi="Times New Roman" w:cs="Times New Roman"/>
                <w:sz w:val="28"/>
                <w:szCs w:val="28"/>
              </w:rPr>
            </w:pPr>
            <w:r w:rsidRPr="00176AA2">
              <w:rPr>
                <w:rFonts w:ascii="Times New Roman" w:eastAsia="Times New Roman" w:hAnsi="Times New Roman" w:cs="Times New Roman"/>
                <w:sz w:val="28"/>
                <w:szCs w:val="28"/>
              </w:rPr>
              <w:t>2018</w:t>
            </w:r>
          </w:p>
        </w:tc>
        <w:tc>
          <w:tcPr>
            <w:tcW w:w="504" w:type="dxa"/>
            <w:tcBorders>
              <w:bottom w:val="single" w:sz="4" w:space="0" w:color="auto"/>
            </w:tcBorders>
          </w:tcPr>
          <w:p w:rsidR="00176AA2" w:rsidRPr="00176AA2" w:rsidRDefault="00176AA2" w:rsidP="00176AA2">
            <w:pPr>
              <w:spacing w:after="0" w:line="240" w:lineRule="auto"/>
              <w:rPr>
                <w:rFonts w:ascii="Times New Roman" w:eastAsia="Times New Roman" w:hAnsi="Times New Roman" w:cs="Times New Roman"/>
                <w:sz w:val="28"/>
                <w:szCs w:val="28"/>
              </w:rPr>
            </w:pPr>
          </w:p>
        </w:tc>
        <w:tc>
          <w:tcPr>
            <w:tcW w:w="770" w:type="dxa"/>
          </w:tcPr>
          <w:p w:rsidR="00176AA2" w:rsidRPr="00176AA2" w:rsidRDefault="00176AA2" w:rsidP="00176AA2">
            <w:pPr>
              <w:spacing w:after="0" w:line="240" w:lineRule="auto"/>
              <w:rPr>
                <w:rFonts w:ascii="Times New Roman" w:eastAsia="Times New Roman" w:hAnsi="Times New Roman" w:cs="Times New Roman"/>
                <w:sz w:val="28"/>
                <w:szCs w:val="28"/>
              </w:rPr>
            </w:pPr>
            <w:r w:rsidRPr="00176AA2">
              <w:rPr>
                <w:rFonts w:ascii="Times New Roman" w:eastAsia="Times New Roman" w:hAnsi="Times New Roman" w:cs="Times New Roman"/>
                <w:sz w:val="28"/>
                <w:szCs w:val="28"/>
              </w:rPr>
              <w:t>г.</w:t>
            </w:r>
          </w:p>
        </w:tc>
      </w:tr>
    </w:tbl>
    <w:p w:rsidR="00176AA2" w:rsidRPr="00176AA2" w:rsidRDefault="00176AA2" w:rsidP="00176AA2">
      <w:pPr>
        <w:spacing w:before="240" w:after="0" w:line="240" w:lineRule="auto"/>
        <w:rPr>
          <w:rFonts w:ascii="Times New Roman" w:eastAsia="Times New Roman" w:hAnsi="Times New Roman" w:cs="Times New Roman"/>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i/>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i/>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i/>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i/>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i/>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i/>
          <w:sz w:val="28"/>
          <w:szCs w:val="28"/>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i/>
          <w:sz w:val="28"/>
          <w:szCs w:val="28"/>
          <w:highlight w:val="yellow"/>
        </w:rPr>
      </w:pPr>
    </w:p>
    <w:p w:rsidR="00176AA2" w:rsidRPr="00176AA2" w:rsidRDefault="00176AA2" w:rsidP="00176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i/>
          <w:sz w:val="28"/>
          <w:szCs w:val="28"/>
          <w:highlight w:val="yellow"/>
        </w:rPr>
      </w:pPr>
    </w:p>
    <w:tbl>
      <w:tblPr>
        <w:tblStyle w:val="11"/>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8"/>
        <w:gridCol w:w="3960"/>
      </w:tblGrid>
      <w:tr w:rsidR="00176AA2" w:rsidRPr="00176AA2" w:rsidTr="00181964">
        <w:trPr>
          <w:trHeight w:val="2212"/>
        </w:trPr>
        <w:tc>
          <w:tcPr>
            <w:tcW w:w="5808" w:type="dxa"/>
          </w:tcPr>
          <w:p w:rsidR="00176AA2" w:rsidRPr="00176AA2" w:rsidRDefault="00176AA2" w:rsidP="00176AA2">
            <w:pPr>
              <w:rPr>
                <w:sz w:val="28"/>
                <w:szCs w:val="28"/>
              </w:rPr>
            </w:pPr>
            <w:r w:rsidRPr="00176AA2">
              <w:rPr>
                <w:sz w:val="28"/>
                <w:szCs w:val="28"/>
              </w:rPr>
              <w:lastRenderedPageBreak/>
              <w:t>ОДОБРЕНО</w:t>
            </w:r>
          </w:p>
          <w:p w:rsidR="00176AA2" w:rsidRPr="00176AA2" w:rsidRDefault="00176AA2" w:rsidP="00176AA2">
            <w:pPr>
              <w:spacing w:line="360" w:lineRule="auto"/>
              <w:rPr>
                <w:smallCaps/>
                <w:sz w:val="28"/>
                <w:szCs w:val="28"/>
              </w:rPr>
            </w:pPr>
            <w:r w:rsidRPr="00176AA2">
              <w:rPr>
                <w:smallCaps/>
                <w:sz w:val="28"/>
                <w:szCs w:val="28"/>
              </w:rPr>
              <w:t xml:space="preserve">на заседании ЦМК </w:t>
            </w:r>
            <w:r w:rsidRPr="00176AA2">
              <w:rPr>
                <w:sz w:val="28"/>
                <w:szCs w:val="28"/>
              </w:rPr>
              <w:t>УГС 23.00.00</w:t>
            </w:r>
          </w:p>
          <w:p w:rsidR="00176AA2" w:rsidRPr="00176AA2" w:rsidRDefault="00176AA2" w:rsidP="00176AA2">
            <w:pPr>
              <w:spacing w:line="360" w:lineRule="auto"/>
              <w:rPr>
                <w:sz w:val="28"/>
                <w:szCs w:val="28"/>
              </w:rPr>
            </w:pPr>
            <w:r w:rsidRPr="00176AA2">
              <w:rPr>
                <w:sz w:val="28"/>
                <w:szCs w:val="28"/>
              </w:rPr>
              <w:t>Протокол № 1 от _31 августа 2018г.</w:t>
            </w:r>
          </w:p>
          <w:p w:rsidR="00176AA2" w:rsidRPr="00176AA2" w:rsidRDefault="00176AA2" w:rsidP="00176AA2">
            <w:pPr>
              <w:spacing w:line="360" w:lineRule="auto"/>
              <w:rPr>
                <w:sz w:val="28"/>
                <w:szCs w:val="28"/>
              </w:rPr>
            </w:pPr>
            <w:r w:rsidRPr="00176AA2">
              <w:rPr>
                <w:sz w:val="28"/>
                <w:szCs w:val="28"/>
              </w:rPr>
              <w:t xml:space="preserve">Председатель ЦМК </w:t>
            </w:r>
          </w:p>
          <w:p w:rsidR="00176AA2" w:rsidRPr="00176AA2" w:rsidRDefault="00176AA2" w:rsidP="00176AA2">
            <w:pPr>
              <w:rPr>
                <w:sz w:val="28"/>
                <w:szCs w:val="28"/>
              </w:rPr>
            </w:pPr>
            <w:r w:rsidRPr="00176AA2">
              <w:rPr>
                <w:sz w:val="28"/>
                <w:szCs w:val="28"/>
              </w:rPr>
              <w:t>_______  Т.В. Поваляева</w:t>
            </w:r>
          </w:p>
        </w:tc>
        <w:tc>
          <w:tcPr>
            <w:tcW w:w="3960" w:type="dxa"/>
          </w:tcPr>
          <w:p w:rsidR="00176AA2" w:rsidRPr="00176AA2" w:rsidRDefault="00176AA2" w:rsidP="00176AA2">
            <w:pPr>
              <w:rPr>
                <w:sz w:val="28"/>
                <w:szCs w:val="28"/>
              </w:rPr>
            </w:pPr>
            <w:r w:rsidRPr="00176AA2">
              <w:rPr>
                <w:sz w:val="28"/>
                <w:szCs w:val="28"/>
              </w:rPr>
              <w:t>СОГЛАСОВАНО</w:t>
            </w:r>
          </w:p>
          <w:p w:rsidR="00176AA2" w:rsidRPr="00176AA2" w:rsidRDefault="00176AA2" w:rsidP="00176AA2">
            <w:pPr>
              <w:rPr>
                <w:sz w:val="28"/>
                <w:szCs w:val="28"/>
              </w:rPr>
            </w:pPr>
            <w:r w:rsidRPr="00176AA2">
              <w:rPr>
                <w:sz w:val="28"/>
                <w:szCs w:val="28"/>
              </w:rPr>
              <w:t xml:space="preserve">Заместитель директора по УМР </w:t>
            </w:r>
          </w:p>
          <w:p w:rsidR="00176AA2" w:rsidRPr="00176AA2" w:rsidRDefault="00176AA2" w:rsidP="00176AA2">
            <w:pPr>
              <w:rPr>
                <w:sz w:val="28"/>
                <w:szCs w:val="28"/>
              </w:rPr>
            </w:pPr>
          </w:p>
          <w:p w:rsidR="00176AA2" w:rsidRPr="00176AA2" w:rsidRDefault="00176AA2" w:rsidP="00176AA2">
            <w:pPr>
              <w:rPr>
                <w:sz w:val="28"/>
                <w:szCs w:val="28"/>
              </w:rPr>
            </w:pPr>
          </w:p>
          <w:p w:rsidR="00176AA2" w:rsidRPr="00176AA2" w:rsidRDefault="00176AA2" w:rsidP="00176AA2">
            <w:pPr>
              <w:rPr>
                <w:sz w:val="28"/>
                <w:szCs w:val="28"/>
              </w:rPr>
            </w:pPr>
          </w:p>
          <w:p w:rsidR="00176AA2" w:rsidRPr="00176AA2" w:rsidRDefault="00176AA2" w:rsidP="00176AA2">
            <w:pPr>
              <w:rPr>
                <w:sz w:val="28"/>
                <w:szCs w:val="28"/>
              </w:rPr>
            </w:pPr>
            <w:r w:rsidRPr="00176AA2">
              <w:rPr>
                <w:sz w:val="28"/>
                <w:szCs w:val="28"/>
              </w:rPr>
              <w:t>____________Т.К. Кириллова</w:t>
            </w:r>
          </w:p>
        </w:tc>
      </w:tr>
    </w:tbl>
    <w:p w:rsidR="006A0ACF" w:rsidRDefault="006A0ACF" w:rsidP="00823A57">
      <w:pPr>
        <w:rPr>
          <w:rFonts w:ascii="Times New Roman" w:hAnsi="Times New Roman"/>
          <w:b/>
          <w:sz w:val="28"/>
          <w:szCs w:val="28"/>
        </w:rPr>
      </w:pPr>
    </w:p>
    <w:p w:rsidR="0092457F" w:rsidRDefault="0092457F" w:rsidP="0092457F">
      <w:pPr>
        <w:jc w:val="center"/>
        <w:rPr>
          <w:rFonts w:ascii="Times New Roman" w:hAnsi="Times New Roman"/>
          <w:b/>
          <w:sz w:val="28"/>
          <w:szCs w:val="28"/>
        </w:rPr>
      </w:pPr>
      <w:r>
        <w:rPr>
          <w:rFonts w:ascii="Times New Roman" w:hAnsi="Times New Roman"/>
          <w:b/>
          <w:sz w:val="28"/>
          <w:szCs w:val="28"/>
        </w:rPr>
        <w:t>Содержание</w:t>
      </w:r>
    </w:p>
    <w:p w:rsidR="0092457F" w:rsidRDefault="0092457F" w:rsidP="0092457F">
      <w:pPr>
        <w:jc w:val="center"/>
        <w:rPr>
          <w:rFonts w:ascii="Times New Roman" w:hAnsi="Times New Roman"/>
          <w:b/>
          <w:sz w:val="28"/>
          <w:szCs w:val="28"/>
        </w:rPr>
      </w:pPr>
      <w:r>
        <w:rPr>
          <w:rFonts w:ascii="Times New Roman" w:hAnsi="Times New Roman"/>
          <w:b/>
          <w:sz w:val="28"/>
          <w:szCs w:val="28"/>
        </w:rPr>
        <w:t xml:space="preserve">                                                                                                             Стр.</w:t>
      </w:r>
    </w:p>
    <w:p w:rsidR="0092457F" w:rsidRDefault="0092457F" w:rsidP="0092457F">
      <w:pPr>
        <w:rPr>
          <w:rFonts w:ascii="Times New Roman" w:hAnsi="Times New Roman"/>
          <w:b/>
          <w:sz w:val="28"/>
          <w:szCs w:val="28"/>
        </w:rPr>
      </w:pPr>
      <w:r>
        <w:rPr>
          <w:rFonts w:ascii="Times New Roman" w:hAnsi="Times New Roman"/>
          <w:b/>
          <w:sz w:val="28"/>
          <w:szCs w:val="28"/>
        </w:rPr>
        <w:t>1.Паспорт рабочей программы учебной практики                                4</w:t>
      </w:r>
    </w:p>
    <w:p w:rsidR="0092457F" w:rsidRDefault="0092457F" w:rsidP="0092457F">
      <w:pPr>
        <w:rPr>
          <w:rFonts w:ascii="Times New Roman" w:hAnsi="Times New Roman"/>
          <w:b/>
          <w:sz w:val="28"/>
          <w:szCs w:val="28"/>
        </w:rPr>
      </w:pPr>
      <w:r>
        <w:rPr>
          <w:rFonts w:ascii="Times New Roman" w:hAnsi="Times New Roman"/>
          <w:b/>
          <w:sz w:val="28"/>
          <w:szCs w:val="28"/>
        </w:rPr>
        <w:t xml:space="preserve">2.Результаты освоения учебной практики                                              5   </w:t>
      </w:r>
    </w:p>
    <w:p w:rsidR="0092457F" w:rsidRDefault="0092457F" w:rsidP="0092457F">
      <w:pPr>
        <w:rPr>
          <w:rFonts w:ascii="Times New Roman" w:hAnsi="Times New Roman"/>
          <w:b/>
          <w:sz w:val="28"/>
          <w:szCs w:val="28"/>
        </w:rPr>
      </w:pPr>
      <w:r>
        <w:rPr>
          <w:rFonts w:ascii="Times New Roman" w:hAnsi="Times New Roman"/>
          <w:b/>
          <w:sz w:val="28"/>
          <w:szCs w:val="28"/>
        </w:rPr>
        <w:t>3.Структура и содержание учебной практики                                        7</w:t>
      </w:r>
    </w:p>
    <w:p w:rsidR="0092457F" w:rsidRDefault="0092457F" w:rsidP="0092457F">
      <w:pPr>
        <w:rPr>
          <w:rFonts w:ascii="Times New Roman" w:hAnsi="Times New Roman"/>
          <w:b/>
          <w:sz w:val="28"/>
          <w:szCs w:val="28"/>
        </w:rPr>
      </w:pPr>
      <w:r>
        <w:rPr>
          <w:rFonts w:ascii="Times New Roman" w:hAnsi="Times New Roman"/>
          <w:b/>
          <w:sz w:val="28"/>
          <w:szCs w:val="28"/>
        </w:rPr>
        <w:t>4.Условия реализации учебной практики                                              14</w:t>
      </w:r>
    </w:p>
    <w:p w:rsidR="0092457F" w:rsidRDefault="0092457F" w:rsidP="0092457F">
      <w:pPr>
        <w:rPr>
          <w:rFonts w:ascii="Times New Roman" w:hAnsi="Times New Roman"/>
          <w:b/>
          <w:sz w:val="28"/>
          <w:szCs w:val="28"/>
        </w:rPr>
      </w:pPr>
      <w:r>
        <w:rPr>
          <w:rFonts w:ascii="Times New Roman" w:hAnsi="Times New Roman"/>
          <w:b/>
          <w:sz w:val="28"/>
          <w:szCs w:val="28"/>
        </w:rPr>
        <w:t>5.Контроль и оценка результатов освоения учебной практики        18</w:t>
      </w:r>
    </w:p>
    <w:p w:rsidR="0092457F" w:rsidRDefault="0092457F" w:rsidP="0079151F">
      <w:pPr>
        <w:spacing w:after="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1.Паспорт рабочей программы учебной практики</w:t>
      </w:r>
    </w:p>
    <w:p w:rsidR="0092457F" w:rsidRDefault="0092457F" w:rsidP="0079151F">
      <w:pPr>
        <w:spacing w:after="0"/>
        <w:rPr>
          <w:rFonts w:ascii="Times New Roman" w:hAnsi="Times New Roman"/>
          <w:b/>
          <w:sz w:val="28"/>
          <w:szCs w:val="28"/>
        </w:rPr>
      </w:pPr>
      <w:r>
        <w:rPr>
          <w:rFonts w:ascii="Times New Roman" w:hAnsi="Times New Roman"/>
          <w:b/>
          <w:sz w:val="28"/>
          <w:szCs w:val="28"/>
        </w:rPr>
        <w:t>1.1. Область применения рабочей программы</w:t>
      </w:r>
    </w:p>
    <w:p w:rsidR="0092457F" w:rsidRDefault="0092457F" w:rsidP="0079151F">
      <w:pPr>
        <w:pStyle w:val="a7"/>
        <w:spacing w:line="276" w:lineRule="auto"/>
        <w:jc w:val="both"/>
        <w:rPr>
          <w:rFonts w:ascii="Times New Roman" w:hAnsi="Times New Roman"/>
          <w:sz w:val="28"/>
        </w:rPr>
      </w:pPr>
      <w:r>
        <w:rPr>
          <w:rFonts w:ascii="Times New Roman" w:hAnsi="Times New Roman"/>
          <w:sz w:val="28"/>
        </w:rPr>
        <w:t xml:space="preserve">     Рабочая программа учебной практики  (далее – рабочая программа) – является частью основной профессиональной образовательной программы в соответствии с ФГОС СПО ППКРС 23.01.03 Автомеханик на базе основного общего образования в части освоения основных видов профессиональной деятельности (ВПД):  </w:t>
      </w:r>
    </w:p>
    <w:p w:rsidR="0092457F" w:rsidRDefault="0092457F" w:rsidP="0079151F">
      <w:pPr>
        <w:pStyle w:val="a7"/>
        <w:spacing w:line="276" w:lineRule="auto"/>
        <w:jc w:val="both"/>
        <w:rPr>
          <w:rFonts w:ascii="Times New Roman" w:hAnsi="Times New Roman"/>
          <w:b/>
          <w:sz w:val="28"/>
        </w:rPr>
      </w:pPr>
      <w:r>
        <w:rPr>
          <w:rFonts w:ascii="Times New Roman" w:hAnsi="Times New Roman"/>
          <w:b/>
          <w:sz w:val="28"/>
        </w:rPr>
        <w:t>Заправка транспортных средств горючими и смазочными материалами</w:t>
      </w:r>
    </w:p>
    <w:p w:rsidR="0092457F" w:rsidRDefault="0092457F" w:rsidP="0079151F">
      <w:pPr>
        <w:pStyle w:val="a7"/>
        <w:spacing w:line="276" w:lineRule="auto"/>
        <w:jc w:val="both"/>
        <w:rPr>
          <w:rFonts w:ascii="Times New Roman" w:hAnsi="Times New Roman"/>
          <w:sz w:val="28"/>
        </w:rPr>
      </w:pPr>
      <w:r>
        <w:rPr>
          <w:rFonts w:ascii="Times New Roman" w:hAnsi="Times New Roman"/>
          <w:sz w:val="28"/>
        </w:rPr>
        <w:t xml:space="preserve">и соответствующих профессиональных компетенций (ПК): </w:t>
      </w:r>
    </w:p>
    <w:p w:rsidR="0092457F" w:rsidRDefault="0092457F" w:rsidP="0079151F">
      <w:pPr>
        <w:pStyle w:val="a7"/>
        <w:spacing w:line="276" w:lineRule="auto"/>
        <w:jc w:val="both"/>
        <w:rPr>
          <w:rFonts w:ascii="Times New Roman" w:hAnsi="Times New Roman"/>
          <w:sz w:val="28"/>
        </w:rPr>
      </w:pPr>
      <w:r>
        <w:rPr>
          <w:rFonts w:ascii="Times New Roman" w:hAnsi="Times New Roman"/>
          <w:sz w:val="28"/>
        </w:rPr>
        <w:t>- Производить заправку горючими и смазочными материалами транспортных средств на заправочных станциях.</w:t>
      </w:r>
    </w:p>
    <w:p w:rsidR="0092457F" w:rsidRDefault="0092457F" w:rsidP="0079151F">
      <w:pPr>
        <w:pStyle w:val="a7"/>
        <w:spacing w:line="276" w:lineRule="auto"/>
        <w:jc w:val="both"/>
        <w:rPr>
          <w:rFonts w:ascii="Times New Roman" w:hAnsi="Times New Roman"/>
          <w:sz w:val="28"/>
        </w:rPr>
      </w:pPr>
      <w:r>
        <w:rPr>
          <w:rFonts w:ascii="Times New Roman" w:hAnsi="Times New Roman"/>
          <w:sz w:val="28"/>
        </w:rPr>
        <w:t>- Проводить технический осмотр и ремонт оборудования заправочных станций.</w:t>
      </w:r>
    </w:p>
    <w:p w:rsidR="0092457F" w:rsidRDefault="0092457F" w:rsidP="0079151F">
      <w:pPr>
        <w:pStyle w:val="a7"/>
        <w:spacing w:line="276" w:lineRule="auto"/>
        <w:jc w:val="both"/>
        <w:rPr>
          <w:rFonts w:ascii="Times New Roman" w:hAnsi="Times New Roman"/>
          <w:sz w:val="28"/>
        </w:rPr>
      </w:pPr>
      <w:r>
        <w:rPr>
          <w:rFonts w:ascii="Times New Roman" w:hAnsi="Times New Roman"/>
          <w:sz w:val="28"/>
        </w:rPr>
        <w:t>- Вести и оформлять учетно-отчетную и планирующую документацию.</w:t>
      </w:r>
    </w:p>
    <w:p w:rsidR="0092457F" w:rsidRDefault="0092457F" w:rsidP="0079151F">
      <w:pPr>
        <w:pStyle w:val="a7"/>
        <w:spacing w:line="276" w:lineRule="auto"/>
        <w:jc w:val="both"/>
        <w:rPr>
          <w:rFonts w:ascii="Times New Roman" w:hAnsi="Times New Roman"/>
          <w:sz w:val="28"/>
        </w:rPr>
      </w:pPr>
    </w:p>
    <w:p w:rsidR="0092457F" w:rsidRDefault="0092457F" w:rsidP="0079151F">
      <w:pPr>
        <w:spacing w:after="0"/>
        <w:rPr>
          <w:rFonts w:ascii="Times New Roman" w:hAnsi="Times New Roman"/>
          <w:b/>
          <w:sz w:val="28"/>
          <w:szCs w:val="28"/>
        </w:rPr>
      </w:pPr>
      <w:r>
        <w:rPr>
          <w:rFonts w:ascii="Times New Roman" w:hAnsi="Times New Roman"/>
          <w:b/>
          <w:sz w:val="28"/>
          <w:szCs w:val="28"/>
        </w:rPr>
        <w:t>1.2. Цели и задачи учебной программы требования к результатам освоения учебной практики</w:t>
      </w:r>
    </w:p>
    <w:p w:rsidR="0092457F" w:rsidRDefault="0092457F" w:rsidP="0079151F">
      <w:pPr>
        <w:pStyle w:val="a7"/>
        <w:spacing w:line="276" w:lineRule="auto"/>
        <w:jc w:val="both"/>
        <w:rPr>
          <w:rFonts w:ascii="Times New Roman" w:hAnsi="Times New Roman"/>
          <w:sz w:val="28"/>
        </w:rPr>
      </w:pPr>
      <w:r>
        <w:rPr>
          <w:rFonts w:ascii="Times New Roman" w:hAnsi="Times New Roman"/>
          <w:sz w:val="28"/>
        </w:rPr>
        <w:t xml:space="preserve">     С целью овладения указанными видами профессиональной деятельности и соответствующими профессиональными компетенциями обучающийся в ходе освоения </w:t>
      </w:r>
      <w:r w:rsidR="00823A57">
        <w:rPr>
          <w:rFonts w:ascii="Times New Roman" w:hAnsi="Times New Roman"/>
          <w:sz w:val="28"/>
        </w:rPr>
        <w:t xml:space="preserve">программы УП.03 </w:t>
      </w:r>
      <w:r>
        <w:rPr>
          <w:rFonts w:ascii="Times New Roman" w:hAnsi="Times New Roman"/>
          <w:sz w:val="28"/>
        </w:rPr>
        <w:t>должен:</w:t>
      </w:r>
    </w:p>
    <w:p w:rsidR="00823A57" w:rsidRPr="00823A57" w:rsidRDefault="00823A57" w:rsidP="00823A57">
      <w:pPr>
        <w:rPr>
          <w:rFonts w:ascii="Times New Roman" w:hAnsi="Times New Roman" w:cs="Times New Roman"/>
          <w:b/>
          <w:sz w:val="28"/>
        </w:rPr>
      </w:pPr>
      <w:r w:rsidRPr="00823A57">
        <w:rPr>
          <w:rFonts w:ascii="Times New Roman" w:hAnsi="Times New Roman" w:cs="Times New Roman"/>
          <w:b/>
          <w:sz w:val="28"/>
        </w:rPr>
        <w:t>иметь практический опыт:</w:t>
      </w:r>
    </w:p>
    <w:p w:rsidR="00823A57" w:rsidRPr="00823A57" w:rsidRDefault="00823A57" w:rsidP="00823A57">
      <w:pPr>
        <w:numPr>
          <w:ilvl w:val="0"/>
          <w:numId w:val="10"/>
        </w:numPr>
        <w:shd w:val="clear" w:color="auto" w:fill="FFFFFF"/>
        <w:spacing w:after="0" w:line="240" w:lineRule="auto"/>
        <w:ind w:right="19"/>
        <w:rPr>
          <w:rFonts w:ascii="Times New Roman" w:hAnsi="Times New Roman" w:cs="Times New Roman"/>
          <w:sz w:val="28"/>
          <w:szCs w:val="28"/>
        </w:rPr>
      </w:pPr>
      <w:r w:rsidRPr="00823A57">
        <w:rPr>
          <w:rFonts w:ascii="Times New Roman" w:hAnsi="Times New Roman" w:cs="Times New Roman"/>
          <w:sz w:val="28"/>
          <w:szCs w:val="28"/>
        </w:rPr>
        <w:t>технического обслуживания и ремонта измерительной аппаратуры и приборов, оборудования заправочной станции;</w:t>
      </w:r>
    </w:p>
    <w:p w:rsidR="00823A57" w:rsidRPr="00823A57" w:rsidRDefault="00823A57" w:rsidP="00823A57">
      <w:pPr>
        <w:numPr>
          <w:ilvl w:val="0"/>
          <w:numId w:val="10"/>
        </w:numPr>
        <w:shd w:val="clear" w:color="auto" w:fill="FFFFFF"/>
        <w:spacing w:after="0" w:line="240" w:lineRule="auto"/>
        <w:ind w:right="19"/>
        <w:rPr>
          <w:rFonts w:ascii="Times New Roman" w:hAnsi="Times New Roman" w:cs="Times New Roman"/>
          <w:sz w:val="28"/>
          <w:szCs w:val="28"/>
        </w:rPr>
      </w:pPr>
      <w:r w:rsidRPr="00823A57">
        <w:rPr>
          <w:rFonts w:ascii="Times New Roman" w:hAnsi="Times New Roman" w:cs="Times New Roman"/>
          <w:sz w:val="28"/>
          <w:szCs w:val="28"/>
        </w:rPr>
        <w:t>заправки   транспортных   средств   горючими   и смазочными материалами;</w:t>
      </w:r>
    </w:p>
    <w:p w:rsidR="00823A57" w:rsidRPr="00823A57" w:rsidRDefault="00823A57" w:rsidP="00823A57">
      <w:pPr>
        <w:numPr>
          <w:ilvl w:val="0"/>
          <w:numId w:val="10"/>
        </w:numPr>
        <w:shd w:val="clear" w:color="auto" w:fill="FFFFFF"/>
        <w:spacing w:after="0" w:line="240" w:lineRule="auto"/>
        <w:rPr>
          <w:rFonts w:ascii="Times New Roman" w:hAnsi="Times New Roman" w:cs="Times New Roman"/>
          <w:sz w:val="28"/>
          <w:szCs w:val="28"/>
        </w:rPr>
      </w:pPr>
      <w:r w:rsidRPr="00823A57">
        <w:rPr>
          <w:rFonts w:ascii="Times New Roman" w:hAnsi="Times New Roman" w:cs="Times New Roman"/>
          <w:sz w:val="28"/>
          <w:szCs w:val="28"/>
        </w:rPr>
        <w:t>перекачки топлива в резервуары;</w:t>
      </w:r>
    </w:p>
    <w:p w:rsidR="00823A57" w:rsidRPr="00823A57" w:rsidRDefault="00823A57" w:rsidP="00823A57">
      <w:pPr>
        <w:numPr>
          <w:ilvl w:val="0"/>
          <w:numId w:val="10"/>
        </w:numPr>
        <w:shd w:val="clear" w:color="auto" w:fill="FFFFFF"/>
        <w:spacing w:after="0" w:line="240" w:lineRule="auto"/>
        <w:rPr>
          <w:rFonts w:ascii="Times New Roman" w:hAnsi="Times New Roman" w:cs="Times New Roman"/>
          <w:sz w:val="28"/>
          <w:szCs w:val="28"/>
        </w:rPr>
      </w:pPr>
      <w:r w:rsidRPr="00823A57">
        <w:rPr>
          <w:rFonts w:ascii="Times New Roman" w:hAnsi="Times New Roman" w:cs="Times New Roman"/>
          <w:sz w:val="28"/>
          <w:szCs w:val="28"/>
        </w:rPr>
        <w:t>отпуска горючих и смазочных материалов;</w:t>
      </w:r>
    </w:p>
    <w:p w:rsidR="00823A57" w:rsidRPr="00823A57" w:rsidRDefault="00823A57" w:rsidP="00823A57">
      <w:pPr>
        <w:numPr>
          <w:ilvl w:val="0"/>
          <w:numId w:val="10"/>
        </w:numPr>
        <w:shd w:val="clear" w:color="auto" w:fill="FFFFFF"/>
        <w:spacing w:after="0" w:line="240" w:lineRule="auto"/>
        <w:ind w:right="19"/>
        <w:rPr>
          <w:rFonts w:ascii="Times New Roman" w:hAnsi="Times New Roman" w:cs="Times New Roman"/>
          <w:sz w:val="28"/>
          <w:szCs w:val="28"/>
        </w:rPr>
      </w:pPr>
      <w:r w:rsidRPr="00823A57">
        <w:rPr>
          <w:rFonts w:ascii="Times New Roman" w:hAnsi="Times New Roman" w:cs="Times New Roman"/>
          <w:sz w:val="28"/>
          <w:szCs w:val="28"/>
        </w:rPr>
        <w:t xml:space="preserve">оформления учетно-отчетной документации и работы на кассовом аппарате; </w:t>
      </w:r>
    </w:p>
    <w:p w:rsidR="00823A57" w:rsidRDefault="00823A57" w:rsidP="0079151F">
      <w:pPr>
        <w:pStyle w:val="a7"/>
        <w:spacing w:line="276" w:lineRule="auto"/>
        <w:jc w:val="both"/>
        <w:rPr>
          <w:rFonts w:ascii="Times New Roman" w:hAnsi="Times New Roman"/>
          <w:sz w:val="28"/>
        </w:rPr>
      </w:pPr>
    </w:p>
    <w:p w:rsidR="0092457F" w:rsidRDefault="0092457F" w:rsidP="0092457F">
      <w:pPr>
        <w:pStyle w:val="a7"/>
        <w:jc w:val="both"/>
        <w:rPr>
          <w:rFonts w:ascii="Times New Roman" w:hAnsi="Times New Roman"/>
          <w:sz w:val="28"/>
        </w:rPr>
      </w:pPr>
      <w:r>
        <w:rPr>
          <w:rFonts w:ascii="Times New Roman" w:hAnsi="Times New Roman"/>
          <w:sz w:val="28"/>
        </w:rPr>
        <w:t>Количество часов на освоение рабочей программы учебной практики:</w:t>
      </w:r>
    </w:p>
    <w:p w:rsidR="0092457F" w:rsidRDefault="006313A9" w:rsidP="0092457F">
      <w:pPr>
        <w:pStyle w:val="a7"/>
        <w:jc w:val="both"/>
        <w:rPr>
          <w:rFonts w:ascii="Times New Roman" w:hAnsi="Times New Roman"/>
          <w:sz w:val="28"/>
        </w:rPr>
      </w:pPr>
      <w:r>
        <w:rPr>
          <w:rFonts w:ascii="Times New Roman" w:hAnsi="Times New Roman"/>
          <w:sz w:val="28"/>
        </w:rPr>
        <w:t>Всего -  72</w:t>
      </w:r>
      <w:r w:rsidR="0092457F">
        <w:rPr>
          <w:rFonts w:ascii="Times New Roman" w:hAnsi="Times New Roman"/>
          <w:sz w:val="28"/>
        </w:rPr>
        <w:t xml:space="preserve"> часов, в том числе:</w:t>
      </w:r>
    </w:p>
    <w:p w:rsidR="0079151F" w:rsidRDefault="0079151F" w:rsidP="0092457F">
      <w:pPr>
        <w:jc w:val="center"/>
        <w:rPr>
          <w:rFonts w:ascii="Times New Roman" w:hAnsi="Times New Roman"/>
          <w:b/>
          <w:sz w:val="28"/>
          <w:szCs w:val="28"/>
        </w:rPr>
      </w:pPr>
    </w:p>
    <w:p w:rsidR="00294CC2" w:rsidRDefault="00294CC2" w:rsidP="0092457F">
      <w:pPr>
        <w:jc w:val="center"/>
        <w:rPr>
          <w:rFonts w:ascii="Times New Roman" w:hAnsi="Times New Roman"/>
          <w:b/>
          <w:sz w:val="28"/>
          <w:szCs w:val="28"/>
        </w:rPr>
      </w:pPr>
    </w:p>
    <w:p w:rsidR="00294CC2" w:rsidRDefault="00294CC2" w:rsidP="0092457F">
      <w:pPr>
        <w:jc w:val="center"/>
        <w:rPr>
          <w:rFonts w:ascii="Times New Roman" w:hAnsi="Times New Roman"/>
          <w:b/>
          <w:sz w:val="28"/>
          <w:szCs w:val="28"/>
        </w:rPr>
      </w:pPr>
    </w:p>
    <w:p w:rsidR="00294CC2" w:rsidRDefault="00294CC2" w:rsidP="0092457F">
      <w:pPr>
        <w:jc w:val="center"/>
        <w:rPr>
          <w:rFonts w:ascii="Times New Roman" w:hAnsi="Times New Roman"/>
          <w:b/>
          <w:sz w:val="28"/>
          <w:szCs w:val="28"/>
        </w:rPr>
      </w:pPr>
    </w:p>
    <w:p w:rsidR="00294CC2" w:rsidRDefault="00294CC2" w:rsidP="0092457F">
      <w:pPr>
        <w:jc w:val="center"/>
        <w:rPr>
          <w:rFonts w:ascii="Times New Roman" w:hAnsi="Times New Roman"/>
          <w:b/>
          <w:sz w:val="28"/>
          <w:szCs w:val="28"/>
        </w:rPr>
      </w:pPr>
    </w:p>
    <w:p w:rsidR="0092457F" w:rsidRDefault="0092457F" w:rsidP="0092457F">
      <w:pPr>
        <w:jc w:val="center"/>
        <w:rPr>
          <w:rFonts w:ascii="Times New Roman" w:hAnsi="Times New Roman"/>
          <w:b/>
          <w:sz w:val="28"/>
          <w:szCs w:val="28"/>
        </w:rPr>
      </w:pPr>
      <w:r>
        <w:rPr>
          <w:rFonts w:ascii="Times New Roman" w:hAnsi="Times New Roman"/>
          <w:b/>
          <w:sz w:val="28"/>
          <w:szCs w:val="28"/>
        </w:rPr>
        <w:lastRenderedPageBreak/>
        <w:t>2. РЕЗУЛЬТАТЫ ОСВОЕНИЯ УЧЕБНОЙ ПРАКТИКИ.</w:t>
      </w:r>
    </w:p>
    <w:p w:rsidR="0092457F" w:rsidRDefault="0092457F" w:rsidP="0092457F">
      <w:pPr>
        <w:jc w:val="both"/>
        <w:rPr>
          <w:rFonts w:ascii="Times New Roman" w:hAnsi="Times New Roman"/>
          <w:sz w:val="28"/>
          <w:szCs w:val="28"/>
        </w:rPr>
      </w:pPr>
      <w:r>
        <w:rPr>
          <w:rFonts w:ascii="Times New Roman" w:hAnsi="Times New Roman"/>
          <w:sz w:val="28"/>
          <w:szCs w:val="28"/>
        </w:rPr>
        <w:t xml:space="preserve">     Результатом освоения учебной практики является овладение обучающимися видами профессиональной деятельности</w:t>
      </w:r>
      <w:r w:rsidRPr="00823A57">
        <w:rPr>
          <w:rFonts w:ascii="Times New Roman" w:hAnsi="Times New Roman"/>
          <w:b/>
          <w:sz w:val="28"/>
          <w:szCs w:val="28"/>
        </w:rPr>
        <w:t>:  заправка транспортных средств горючими и смазочными материалами</w:t>
      </w:r>
      <w:r>
        <w:rPr>
          <w:rFonts w:ascii="Times New Roman" w:hAnsi="Times New Roman"/>
          <w:sz w:val="28"/>
          <w:szCs w:val="28"/>
        </w:rPr>
        <w:t>, в том числе профессиональными (ПК) и общими (ОК) компетенциями: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379"/>
      </w:tblGrid>
      <w:tr w:rsidR="0092457F" w:rsidTr="0092457F">
        <w:tc>
          <w:tcPr>
            <w:tcW w:w="1368"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Код</w:t>
            </w:r>
          </w:p>
        </w:tc>
        <w:tc>
          <w:tcPr>
            <w:tcW w:w="8379"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Наименование результата обучения</w:t>
            </w:r>
          </w:p>
        </w:tc>
      </w:tr>
      <w:tr w:rsidR="0092457F" w:rsidTr="0092457F">
        <w:tc>
          <w:tcPr>
            <w:tcW w:w="1368"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ПК 3.1.</w:t>
            </w:r>
          </w:p>
        </w:tc>
        <w:tc>
          <w:tcPr>
            <w:tcW w:w="8379"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Производить заправку горючими и смазочными материалами транспортных средств на заправочных станциях.</w:t>
            </w:r>
          </w:p>
        </w:tc>
      </w:tr>
      <w:tr w:rsidR="0092457F" w:rsidTr="0092457F">
        <w:tc>
          <w:tcPr>
            <w:tcW w:w="1368"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ПК 3.2.</w:t>
            </w:r>
          </w:p>
        </w:tc>
        <w:tc>
          <w:tcPr>
            <w:tcW w:w="8379"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Проводить технический осмотр и ремонт оборудования заправочных станций.</w:t>
            </w:r>
          </w:p>
        </w:tc>
      </w:tr>
      <w:tr w:rsidR="0092457F" w:rsidTr="0092457F">
        <w:tc>
          <w:tcPr>
            <w:tcW w:w="1368"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ПК 3.3.</w:t>
            </w:r>
          </w:p>
        </w:tc>
        <w:tc>
          <w:tcPr>
            <w:tcW w:w="8379"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Вести и оформлять учетно-отчетную и планирующую документацию.</w:t>
            </w:r>
          </w:p>
        </w:tc>
      </w:tr>
      <w:tr w:rsidR="0092457F" w:rsidTr="0092457F">
        <w:tc>
          <w:tcPr>
            <w:tcW w:w="1368"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ОК 1.</w:t>
            </w:r>
          </w:p>
        </w:tc>
        <w:tc>
          <w:tcPr>
            <w:tcW w:w="8379"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92457F" w:rsidTr="0092457F">
        <w:tc>
          <w:tcPr>
            <w:tcW w:w="1368"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ОК 2.</w:t>
            </w:r>
          </w:p>
        </w:tc>
        <w:tc>
          <w:tcPr>
            <w:tcW w:w="8379"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 xml:space="preserve">Организовывать собственную деятельность, исходя из цели и способов ее достижения, определенных руководителем. </w:t>
            </w:r>
          </w:p>
        </w:tc>
      </w:tr>
      <w:tr w:rsidR="0092457F" w:rsidTr="0092457F">
        <w:tc>
          <w:tcPr>
            <w:tcW w:w="1368"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ОК 3.</w:t>
            </w:r>
          </w:p>
        </w:tc>
        <w:tc>
          <w:tcPr>
            <w:tcW w:w="8379"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92457F" w:rsidTr="0092457F">
        <w:tc>
          <w:tcPr>
            <w:tcW w:w="1368"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ОК 4.</w:t>
            </w:r>
          </w:p>
        </w:tc>
        <w:tc>
          <w:tcPr>
            <w:tcW w:w="8379"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Осуществлять поиск информации, необходимой для эффективного выполнения профессиональных задач.</w:t>
            </w:r>
          </w:p>
        </w:tc>
      </w:tr>
      <w:tr w:rsidR="0092457F" w:rsidTr="0092457F">
        <w:tc>
          <w:tcPr>
            <w:tcW w:w="1368"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ОК 5.</w:t>
            </w:r>
          </w:p>
        </w:tc>
        <w:tc>
          <w:tcPr>
            <w:tcW w:w="8379"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92457F" w:rsidTr="0092457F">
        <w:tc>
          <w:tcPr>
            <w:tcW w:w="1368"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ОК 6.</w:t>
            </w:r>
          </w:p>
        </w:tc>
        <w:tc>
          <w:tcPr>
            <w:tcW w:w="8379"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Работать в коллективе и команде, эффективно общаться с коллегами, руководством, клиентами.</w:t>
            </w:r>
          </w:p>
        </w:tc>
      </w:tr>
      <w:tr w:rsidR="0092457F" w:rsidTr="0092457F">
        <w:tc>
          <w:tcPr>
            <w:tcW w:w="1368"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ОК 7.</w:t>
            </w:r>
          </w:p>
        </w:tc>
        <w:tc>
          <w:tcPr>
            <w:tcW w:w="8379"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4"/>
              </w:rPr>
            </w:pPr>
            <w:r>
              <w:rPr>
                <w:rFonts w:ascii="Times New Roman" w:hAnsi="Times New Roman"/>
                <w:sz w:val="24"/>
                <w:szCs w:val="24"/>
              </w:rPr>
              <w:t>Исполнять воинскую обязанность, в том числе с применением полученных профессиональных знаний (для юношей).</w:t>
            </w:r>
          </w:p>
        </w:tc>
      </w:tr>
    </w:tbl>
    <w:p w:rsidR="0092457F" w:rsidRDefault="0092457F" w:rsidP="0092457F">
      <w:pPr>
        <w:rPr>
          <w:rFonts w:ascii="Times New Roman" w:eastAsia="Calibri" w:hAnsi="Times New Roman"/>
          <w:sz w:val="24"/>
          <w:szCs w:val="24"/>
          <w:lang w:eastAsia="en-US"/>
        </w:rPr>
      </w:pPr>
    </w:p>
    <w:p w:rsidR="0092457F" w:rsidRDefault="0092457F" w:rsidP="0092457F">
      <w:pPr>
        <w:rPr>
          <w:rFonts w:ascii="Times New Roman" w:hAnsi="Times New Roman"/>
          <w:sz w:val="28"/>
          <w:szCs w:val="28"/>
        </w:rPr>
      </w:pPr>
    </w:p>
    <w:p w:rsidR="0092457F" w:rsidRDefault="0092457F" w:rsidP="0092457F">
      <w:pPr>
        <w:rPr>
          <w:rFonts w:ascii="Times New Roman" w:hAnsi="Times New Roman"/>
          <w:sz w:val="28"/>
          <w:szCs w:val="28"/>
        </w:rPr>
      </w:pPr>
    </w:p>
    <w:p w:rsidR="0092457F" w:rsidRDefault="0092457F" w:rsidP="0092457F">
      <w:pPr>
        <w:rPr>
          <w:rFonts w:ascii="Times New Roman" w:hAnsi="Times New Roman"/>
          <w:sz w:val="28"/>
          <w:szCs w:val="28"/>
        </w:rPr>
      </w:pPr>
    </w:p>
    <w:p w:rsidR="0092457F" w:rsidRDefault="0092457F" w:rsidP="0092457F">
      <w:pPr>
        <w:rPr>
          <w:rFonts w:ascii="Times New Roman" w:hAnsi="Times New Roman"/>
          <w:sz w:val="28"/>
          <w:szCs w:val="28"/>
        </w:rPr>
      </w:pPr>
    </w:p>
    <w:p w:rsidR="0092457F" w:rsidRDefault="0092457F" w:rsidP="0092457F">
      <w:pPr>
        <w:rPr>
          <w:rFonts w:ascii="Times New Roman" w:hAnsi="Times New Roman"/>
          <w:sz w:val="28"/>
          <w:szCs w:val="28"/>
        </w:rPr>
      </w:pPr>
    </w:p>
    <w:p w:rsidR="0092457F" w:rsidRDefault="0092457F" w:rsidP="0092457F">
      <w:pPr>
        <w:rPr>
          <w:rFonts w:ascii="Times New Roman" w:hAnsi="Times New Roman"/>
          <w:sz w:val="28"/>
          <w:szCs w:val="28"/>
        </w:rPr>
      </w:pPr>
    </w:p>
    <w:p w:rsidR="00823A57" w:rsidRDefault="00823A57" w:rsidP="0092457F">
      <w:pPr>
        <w:rPr>
          <w:rFonts w:ascii="Times New Roman" w:hAnsi="Times New Roman"/>
          <w:sz w:val="28"/>
          <w:szCs w:val="28"/>
        </w:rPr>
      </w:pPr>
    </w:p>
    <w:p w:rsidR="00823A57" w:rsidRDefault="00823A57" w:rsidP="0092457F">
      <w:pPr>
        <w:rPr>
          <w:rFonts w:ascii="Times New Roman" w:hAnsi="Times New Roman"/>
          <w:sz w:val="28"/>
          <w:szCs w:val="28"/>
        </w:rPr>
      </w:pPr>
    </w:p>
    <w:p w:rsidR="00823A57" w:rsidRDefault="00823A57" w:rsidP="0092457F">
      <w:pPr>
        <w:rPr>
          <w:rFonts w:ascii="Times New Roman" w:hAnsi="Times New Roman"/>
          <w:sz w:val="28"/>
          <w:szCs w:val="28"/>
        </w:rPr>
      </w:pPr>
    </w:p>
    <w:p w:rsidR="00823A57" w:rsidRDefault="00823A57" w:rsidP="0092457F">
      <w:pPr>
        <w:rPr>
          <w:rFonts w:ascii="Times New Roman" w:hAnsi="Times New Roman"/>
          <w:sz w:val="28"/>
          <w:szCs w:val="28"/>
        </w:rPr>
      </w:pPr>
    </w:p>
    <w:p w:rsidR="0092457F" w:rsidRDefault="0092457F" w:rsidP="0092457F">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Pr>
          <w:b/>
          <w:caps/>
          <w:sz w:val="28"/>
          <w:szCs w:val="28"/>
        </w:rPr>
        <w:lastRenderedPageBreak/>
        <w:t>3. СТРУКТУРА и содержание   учебной практики</w:t>
      </w:r>
    </w:p>
    <w:p w:rsidR="0092457F" w:rsidRDefault="0092457F" w:rsidP="0092457F">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92457F" w:rsidRDefault="0092457F" w:rsidP="0092457F">
      <w:pPr>
        <w:pStyle w:val="a7"/>
        <w:rPr>
          <w:rFonts w:ascii="Times New Roman" w:hAnsi="Times New Roman"/>
          <w:sz w:val="28"/>
        </w:rPr>
      </w:pPr>
      <w:r>
        <w:t>3</w:t>
      </w:r>
      <w:r>
        <w:rPr>
          <w:rFonts w:ascii="Times New Roman" w:hAnsi="Times New Roman"/>
          <w:sz w:val="28"/>
        </w:rPr>
        <w:t>.1. Тематический план учебной практики</w:t>
      </w:r>
    </w:p>
    <w:p w:rsidR="0092457F" w:rsidRDefault="0092457F" w:rsidP="0092457F">
      <w:pPr>
        <w:pStyle w:val="a7"/>
        <w:rPr>
          <w:rFonts w:ascii="Times New Roman" w:hAnsi="Times New Roman"/>
          <w:sz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0"/>
        <w:gridCol w:w="4064"/>
        <w:gridCol w:w="3599"/>
      </w:tblGrid>
      <w:tr w:rsidR="0092457F" w:rsidTr="0092457F">
        <w:trPr>
          <w:trHeight w:val="593"/>
        </w:trPr>
        <w:tc>
          <w:tcPr>
            <w:tcW w:w="2510" w:type="dxa"/>
            <w:vMerge w:val="restart"/>
            <w:tcBorders>
              <w:top w:val="single" w:sz="4" w:space="0" w:color="auto"/>
              <w:left w:val="single" w:sz="4" w:space="0" w:color="auto"/>
              <w:bottom w:val="single" w:sz="4" w:space="0" w:color="auto"/>
              <w:right w:val="single" w:sz="4" w:space="0" w:color="auto"/>
            </w:tcBorders>
            <w:hideMark/>
          </w:tcPr>
          <w:p w:rsidR="0092457F" w:rsidRDefault="0092457F">
            <w:pPr>
              <w:pStyle w:val="a7"/>
              <w:jc w:val="center"/>
              <w:rPr>
                <w:rFonts w:ascii="Times New Roman" w:hAnsi="Times New Roman"/>
                <w:sz w:val="28"/>
              </w:rPr>
            </w:pPr>
            <w:r>
              <w:rPr>
                <w:rFonts w:ascii="Times New Roman" w:hAnsi="Times New Roman"/>
                <w:sz w:val="28"/>
              </w:rPr>
              <w:t>Код</w:t>
            </w:r>
          </w:p>
          <w:p w:rsidR="0092457F" w:rsidRDefault="0092457F">
            <w:pPr>
              <w:pStyle w:val="a7"/>
              <w:jc w:val="center"/>
              <w:rPr>
                <w:rFonts w:ascii="Times New Roman" w:hAnsi="Times New Roman"/>
                <w:sz w:val="28"/>
              </w:rPr>
            </w:pPr>
            <w:r>
              <w:rPr>
                <w:rFonts w:ascii="Times New Roman" w:hAnsi="Times New Roman"/>
                <w:sz w:val="28"/>
              </w:rPr>
              <w:t>профессиональных компетенций</w:t>
            </w:r>
          </w:p>
        </w:tc>
        <w:tc>
          <w:tcPr>
            <w:tcW w:w="4064" w:type="dxa"/>
            <w:vMerge w:val="restart"/>
            <w:tcBorders>
              <w:top w:val="single" w:sz="4" w:space="0" w:color="auto"/>
              <w:left w:val="single" w:sz="4" w:space="0" w:color="auto"/>
              <w:bottom w:val="single" w:sz="4" w:space="0" w:color="auto"/>
              <w:right w:val="single" w:sz="4" w:space="0" w:color="auto"/>
            </w:tcBorders>
            <w:hideMark/>
          </w:tcPr>
          <w:p w:rsidR="0092457F" w:rsidRDefault="0092457F">
            <w:pPr>
              <w:pStyle w:val="a7"/>
              <w:jc w:val="center"/>
              <w:rPr>
                <w:rFonts w:ascii="Times New Roman" w:hAnsi="Times New Roman"/>
                <w:sz w:val="28"/>
              </w:rPr>
            </w:pPr>
            <w:r>
              <w:rPr>
                <w:rFonts w:ascii="Times New Roman" w:hAnsi="Times New Roman"/>
                <w:sz w:val="28"/>
              </w:rPr>
              <w:t>Наименования учебных практик  производственного обучения</w:t>
            </w:r>
          </w:p>
        </w:tc>
        <w:tc>
          <w:tcPr>
            <w:tcW w:w="3599" w:type="dxa"/>
            <w:vMerge w:val="restart"/>
            <w:tcBorders>
              <w:top w:val="single" w:sz="4" w:space="0" w:color="auto"/>
              <w:left w:val="single" w:sz="4" w:space="0" w:color="auto"/>
              <w:bottom w:val="single" w:sz="4" w:space="0" w:color="auto"/>
              <w:right w:val="single" w:sz="4" w:space="0" w:color="auto"/>
            </w:tcBorders>
          </w:tcPr>
          <w:p w:rsidR="0092457F" w:rsidRDefault="0092457F">
            <w:pPr>
              <w:pStyle w:val="a7"/>
              <w:jc w:val="center"/>
              <w:rPr>
                <w:rFonts w:ascii="Times New Roman" w:hAnsi="Times New Roman"/>
                <w:iCs/>
                <w:sz w:val="28"/>
              </w:rPr>
            </w:pPr>
            <w:r>
              <w:rPr>
                <w:rFonts w:ascii="Times New Roman" w:hAnsi="Times New Roman"/>
                <w:iCs/>
                <w:sz w:val="28"/>
              </w:rPr>
              <w:t>Всего часов</w:t>
            </w:r>
          </w:p>
          <w:p w:rsidR="0092457F" w:rsidRDefault="0092457F">
            <w:pPr>
              <w:pStyle w:val="a7"/>
              <w:jc w:val="center"/>
              <w:rPr>
                <w:rFonts w:ascii="Times New Roman" w:hAnsi="Times New Roman"/>
                <w:sz w:val="28"/>
              </w:rPr>
            </w:pPr>
          </w:p>
        </w:tc>
      </w:tr>
      <w:tr w:rsidR="0092457F" w:rsidTr="0092457F">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57F" w:rsidRDefault="0092457F">
            <w:pPr>
              <w:spacing w:after="0" w:line="240" w:lineRule="auto"/>
              <w:rPr>
                <w:rFonts w:ascii="Times New Roman" w:eastAsia="Calibri" w:hAnsi="Times New Roman"/>
                <w:sz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57F" w:rsidRDefault="0092457F">
            <w:pPr>
              <w:spacing w:after="0" w:line="240" w:lineRule="auto"/>
              <w:rPr>
                <w:rFonts w:ascii="Times New Roman" w:eastAsia="Calibri" w:hAnsi="Times New Roman"/>
                <w:sz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57F" w:rsidRDefault="0092457F">
            <w:pPr>
              <w:spacing w:after="0" w:line="240" w:lineRule="auto"/>
              <w:rPr>
                <w:rFonts w:ascii="Times New Roman" w:eastAsia="Calibri" w:hAnsi="Times New Roman"/>
                <w:sz w:val="28"/>
                <w:lang w:eastAsia="en-US"/>
              </w:rPr>
            </w:pPr>
          </w:p>
        </w:tc>
      </w:tr>
      <w:tr w:rsidR="0092457F" w:rsidTr="00294CC2">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57F" w:rsidRDefault="0092457F">
            <w:pPr>
              <w:spacing w:after="0" w:line="240" w:lineRule="auto"/>
              <w:rPr>
                <w:rFonts w:ascii="Times New Roman" w:eastAsia="Calibri" w:hAnsi="Times New Roman"/>
                <w:sz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57F" w:rsidRDefault="0092457F">
            <w:pPr>
              <w:spacing w:after="0" w:line="240" w:lineRule="auto"/>
              <w:rPr>
                <w:rFonts w:ascii="Times New Roman" w:eastAsia="Calibri" w:hAnsi="Times New Roman"/>
                <w:sz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57F" w:rsidRDefault="0092457F">
            <w:pPr>
              <w:spacing w:after="0" w:line="240" w:lineRule="auto"/>
              <w:rPr>
                <w:rFonts w:ascii="Times New Roman" w:eastAsia="Calibri" w:hAnsi="Times New Roman"/>
                <w:sz w:val="28"/>
                <w:lang w:eastAsia="en-US"/>
              </w:rPr>
            </w:pPr>
          </w:p>
        </w:tc>
      </w:tr>
      <w:tr w:rsidR="0092457F" w:rsidTr="0092457F">
        <w:tc>
          <w:tcPr>
            <w:tcW w:w="2510" w:type="dxa"/>
            <w:tcBorders>
              <w:top w:val="single" w:sz="4" w:space="0" w:color="auto"/>
              <w:left w:val="single" w:sz="4" w:space="0" w:color="auto"/>
              <w:bottom w:val="single" w:sz="4" w:space="0" w:color="auto"/>
              <w:right w:val="single" w:sz="4" w:space="0" w:color="auto"/>
            </w:tcBorders>
            <w:hideMark/>
          </w:tcPr>
          <w:p w:rsidR="0092457F" w:rsidRDefault="0092457F">
            <w:pPr>
              <w:pStyle w:val="a7"/>
              <w:jc w:val="center"/>
              <w:rPr>
                <w:rFonts w:ascii="Times New Roman" w:hAnsi="Times New Roman"/>
                <w:sz w:val="28"/>
              </w:rPr>
            </w:pPr>
            <w:r>
              <w:rPr>
                <w:rFonts w:ascii="Times New Roman" w:hAnsi="Times New Roman"/>
                <w:sz w:val="28"/>
              </w:rPr>
              <w:t>1</w:t>
            </w:r>
          </w:p>
        </w:tc>
        <w:tc>
          <w:tcPr>
            <w:tcW w:w="4064" w:type="dxa"/>
            <w:tcBorders>
              <w:top w:val="single" w:sz="4" w:space="0" w:color="auto"/>
              <w:left w:val="single" w:sz="4" w:space="0" w:color="auto"/>
              <w:bottom w:val="single" w:sz="4" w:space="0" w:color="auto"/>
              <w:right w:val="single" w:sz="4" w:space="0" w:color="auto"/>
            </w:tcBorders>
            <w:hideMark/>
          </w:tcPr>
          <w:p w:rsidR="0092457F" w:rsidRDefault="0092457F">
            <w:pPr>
              <w:pStyle w:val="a7"/>
              <w:jc w:val="center"/>
              <w:rPr>
                <w:rFonts w:ascii="Times New Roman" w:hAnsi="Times New Roman"/>
                <w:sz w:val="28"/>
              </w:rPr>
            </w:pPr>
            <w:r>
              <w:rPr>
                <w:rFonts w:ascii="Times New Roman" w:hAnsi="Times New Roman"/>
                <w:sz w:val="28"/>
              </w:rPr>
              <w:t>2</w:t>
            </w:r>
          </w:p>
        </w:tc>
        <w:tc>
          <w:tcPr>
            <w:tcW w:w="3599" w:type="dxa"/>
            <w:tcBorders>
              <w:top w:val="single" w:sz="4" w:space="0" w:color="auto"/>
              <w:left w:val="single" w:sz="4" w:space="0" w:color="auto"/>
              <w:bottom w:val="single" w:sz="4" w:space="0" w:color="auto"/>
              <w:right w:val="single" w:sz="4" w:space="0" w:color="auto"/>
            </w:tcBorders>
            <w:hideMark/>
          </w:tcPr>
          <w:p w:rsidR="0092457F" w:rsidRDefault="0092457F">
            <w:pPr>
              <w:pStyle w:val="a7"/>
              <w:jc w:val="center"/>
              <w:rPr>
                <w:rFonts w:ascii="Times New Roman" w:hAnsi="Times New Roman"/>
                <w:sz w:val="28"/>
              </w:rPr>
            </w:pPr>
            <w:r>
              <w:rPr>
                <w:rFonts w:ascii="Times New Roman" w:hAnsi="Times New Roman"/>
                <w:sz w:val="28"/>
              </w:rPr>
              <w:t>3</w:t>
            </w:r>
          </w:p>
        </w:tc>
      </w:tr>
      <w:tr w:rsidR="0092457F" w:rsidTr="0092457F">
        <w:tc>
          <w:tcPr>
            <w:tcW w:w="2510"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8"/>
              </w:rPr>
            </w:pPr>
            <w:r>
              <w:rPr>
                <w:rFonts w:ascii="Times New Roman" w:hAnsi="Times New Roman"/>
                <w:sz w:val="28"/>
              </w:rPr>
              <w:t>ПК 3.1-3.3</w:t>
            </w:r>
          </w:p>
        </w:tc>
        <w:tc>
          <w:tcPr>
            <w:tcW w:w="4064" w:type="dxa"/>
            <w:tcBorders>
              <w:top w:val="single" w:sz="4" w:space="0" w:color="auto"/>
              <w:left w:val="single" w:sz="4" w:space="0" w:color="auto"/>
              <w:bottom w:val="single" w:sz="4" w:space="0" w:color="auto"/>
              <w:right w:val="single" w:sz="4" w:space="0" w:color="auto"/>
            </w:tcBorders>
            <w:hideMark/>
          </w:tcPr>
          <w:p w:rsidR="0092457F" w:rsidRDefault="0092457F" w:rsidP="00823A57">
            <w:pPr>
              <w:pStyle w:val="a7"/>
              <w:rPr>
                <w:rFonts w:ascii="Times New Roman" w:hAnsi="Times New Roman"/>
                <w:sz w:val="28"/>
              </w:rPr>
            </w:pPr>
            <w:r>
              <w:rPr>
                <w:rFonts w:ascii="Times New Roman" w:hAnsi="Times New Roman"/>
                <w:sz w:val="28"/>
              </w:rPr>
              <w:t xml:space="preserve">УП 03. </w:t>
            </w:r>
            <w:r w:rsidR="00823A57" w:rsidRPr="00FC66DA">
              <w:rPr>
                <w:rFonts w:ascii="Times New Roman" w:hAnsi="Times New Roman"/>
                <w:sz w:val="28"/>
                <w:szCs w:val="28"/>
              </w:rPr>
              <w:t>Заправка транспортных средств горючими и смазочными материалами</w:t>
            </w:r>
          </w:p>
        </w:tc>
        <w:tc>
          <w:tcPr>
            <w:tcW w:w="3599" w:type="dxa"/>
            <w:tcBorders>
              <w:top w:val="single" w:sz="4" w:space="0" w:color="auto"/>
              <w:left w:val="single" w:sz="4" w:space="0" w:color="auto"/>
              <w:bottom w:val="single" w:sz="4" w:space="0" w:color="auto"/>
              <w:right w:val="single" w:sz="4" w:space="0" w:color="auto"/>
            </w:tcBorders>
            <w:hideMark/>
          </w:tcPr>
          <w:p w:rsidR="0092457F" w:rsidRDefault="00C21355" w:rsidP="00C21355">
            <w:pPr>
              <w:pStyle w:val="a7"/>
              <w:jc w:val="center"/>
              <w:rPr>
                <w:rFonts w:ascii="Times New Roman" w:hAnsi="Times New Roman"/>
                <w:sz w:val="28"/>
              </w:rPr>
            </w:pPr>
            <w:r>
              <w:rPr>
                <w:rFonts w:ascii="Times New Roman" w:hAnsi="Times New Roman"/>
                <w:sz w:val="28"/>
              </w:rPr>
              <w:t>72</w:t>
            </w:r>
          </w:p>
        </w:tc>
      </w:tr>
      <w:tr w:rsidR="0092457F" w:rsidTr="0092457F">
        <w:tc>
          <w:tcPr>
            <w:tcW w:w="2510" w:type="dxa"/>
            <w:tcBorders>
              <w:top w:val="single" w:sz="4" w:space="0" w:color="auto"/>
              <w:left w:val="single" w:sz="4" w:space="0" w:color="auto"/>
              <w:bottom w:val="single" w:sz="4" w:space="0" w:color="auto"/>
              <w:right w:val="single" w:sz="4" w:space="0" w:color="auto"/>
            </w:tcBorders>
          </w:tcPr>
          <w:p w:rsidR="0092457F" w:rsidRDefault="0092457F">
            <w:pPr>
              <w:pStyle w:val="a7"/>
              <w:rPr>
                <w:rFonts w:ascii="Times New Roman" w:hAnsi="Times New Roman"/>
                <w:sz w:val="28"/>
              </w:rPr>
            </w:pPr>
          </w:p>
        </w:tc>
        <w:tc>
          <w:tcPr>
            <w:tcW w:w="4064"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8"/>
              </w:rPr>
            </w:pPr>
            <w:r>
              <w:rPr>
                <w:rFonts w:ascii="Times New Roman" w:hAnsi="Times New Roman"/>
                <w:sz w:val="28"/>
              </w:rPr>
              <w:t>Всего:</w:t>
            </w:r>
          </w:p>
        </w:tc>
        <w:tc>
          <w:tcPr>
            <w:tcW w:w="3599" w:type="dxa"/>
            <w:tcBorders>
              <w:top w:val="single" w:sz="4" w:space="0" w:color="auto"/>
              <w:left w:val="single" w:sz="4" w:space="0" w:color="auto"/>
              <w:bottom w:val="single" w:sz="4" w:space="0" w:color="auto"/>
              <w:right w:val="single" w:sz="4" w:space="0" w:color="auto"/>
            </w:tcBorders>
            <w:hideMark/>
          </w:tcPr>
          <w:p w:rsidR="0092457F" w:rsidRDefault="00C21355" w:rsidP="00C21355">
            <w:pPr>
              <w:pStyle w:val="a7"/>
              <w:jc w:val="center"/>
              <w:rPr>
                <w:rFonts w:ascii="Times New Roman" w:hAnsi="Times New Roman"/>
                <w:sz w:val="28"/>
              </w:rPr>
            </w:pPr>
            <w:r>
              <w:rPr>
                <w:rFonts w:ascii="Times New Roman" w:hAnsi="Times New Roman"/>
                <w:sz w:val="28"/>
              </w:rPr>
              <w:t>72</w:t>
            </w:r>
          </w:p>
        </w:tc>
      </w:tr>
    </w:tbl>
    <w:p w:rsidR="0092457F" w:rsidRDefault="0092457F" w:rsidP="0092457F">
      <w:pPr>
        <w:rPr>
          <w:rFonts w:ascii="Times New Roman" w:eastAsia="Calibri" w:hAnsi="Times New Roman"/>
          <w:sz w:val="28"/>
          <w:szCs w:val="28"/>
          <w:lang w:val="en-US" w:eastAsia="en-US"/>
        </w:rPr>
      </w:pPr>
    </w:p>
    <w:p w:rsidR="0092457F" w:rsidRDefault="0092457F" w:rsidP="0092457F">
      <w:pPr>
        <w:rPr>
          <w:rFonts w:ascii="Times New Roman" w:hAnsi="Times New Roman"/>
          <w:sz w:val="28"/>
          <w:szCs w:val="28"/>
        </w:rPr>
      </w:pPr>
    </w:p>
    <w:p w:rsidR="00236BAE" w:rsidRDefault="00236BAE" w:rsidP="0092457F">
      <w:pPr>
        <w:rPr>
          <w:rFonts w:ascii="Times New Roman" w:hAnsi="Times New Roman"/>
          <w:sz w:val="28"/>
          <w:szCs w:val="28"/>
        </w:rPr>
      </w:pPr>
    </w:p>
    <w:p w:rsidR="00236BAE" w:rsidRDefault="00236BAE" w:rsidP="0092457F">
      <w:pPr>
        <w:rPr>
          <w:rFonts w:ascii="Times New Roman" w:hAnsi="Times New Roman"/>
          <w:sz w:val="28"/>
          <w:szCs w:val="28"/>
        </w:rPr>
      </w:pPr>
    </w:p>
    <w:p w:rsidR="00236BAE" w:rsidRDefault="00236BAE" w:rsidP="0092457F">
      <w:pPr>
        <w:rPr>
          <w:rFonts w:ascii="Times New Roman" w:hAnsi="Times New Roman"/>
          <w:sz w:val="28"/>
          <w:szCs w:val="28"/>
        </w:rPr>
      </w:pPr>
    </w:p>
    <w:p w:rsidR="00236BAE" w:rsidRDefault="00236BAE" w:rsidP="0092457F">
      <w:pPr>
        <w:rPr>
          <w:rFonts w:ascii="Times New Roman" w:hAnsi="Times New Roman"/>
          <w:sz w:val="28"/>
          <w:szCs w:val="28"/>
        </w:rPr>
      </w:pPr>
    </w:p>
    <w:p w:rsidR="00236BAE" w:rsidRDefault="00236BAE" w:rsidP="0092457F">
      <w:pPr>
        <w:rPr>
          <w:rFonts w:ascii="Times New Roman" w:hAnsi="Times New Roman"/>
          <w:sz w:val="28"/>
          <w:szCs w:val="28"/>
        </w:rPr>
      </w:pPr>
    </w:p>
    <w:p w:rsidR="00236BAE" w:rsidRDefault="00236BAE" w:rsidP="0092457F">
      <w:pPr>
        <w:rPr>
          <w:rFonts w:ascii="Times New Roman" w:hAnsi="Times New Roman"/>
          <w:sz w:val="28"/>
          <w:szCs w:val="28"/>
        </w:rPr>
      </w:pPr>
    </w:p>
    <w:p w:rsidR="00236BAE" w:rsidRDefault="00236BAE" w:rsidP="0092457F">
      <w:pPr>
        <w:rPr>
          <w:rFonts w:ascii="Times New Roman" w:hAnsi="Times New Roman"/>
          <w:sz w:val="28"/>
          <w:szCs w:val="28"/>
        </w:rPr>
      </w:pPr>
    </w:p>
    <w:p w:rsidR="00236BAE" w:rsidRDefault="00236BAE" w:rsidP="0092457F">
      <w:pPr>
        <w:rPr>
          <w:rFonts w:ascii="Times New Roman" w:hAnsi="Times New Roman"/>
          <w:sz w:val="28"/>
          <w:szCs w:val="28"/>
        </w:rPr>
      </w:pPr>
    </w:p>
    <w:p w:rsidR="00236BAE" w:rsidRDefault="00236BAE" w:rsidP="0092457F">
      <w:pPr>
        <w:rPr>
          <w:rFonts w:ascii="Times New Roman" w:hAnsi="Times New Roman"/>
          <w:sz w:val="28"/>
          <w:szCs w:val="28"/>
        </w:rPr>
      </w:pPr>
    </w:p>
    <w:p w:rsidR="00236BAE" w:rsidRDefault="00236BAE" w:rsidP="0092457F">
      <w:pPr>
        <w:rPr>
          <w:rFonts w:ascii="Times New Roman" w:hAnsi="Times New Roman"/>
          <w:sz w:val="28"/>
          <w:szCs w:val="28"/>
        </w:rPr>
      </w:pPr>
    </w:p>
    <w:p w:rsidR="00236BAE" w:rsidRDefault="00236BAE" w:rsidP="0092457F">
      <w:pPr>
        <w:rPr>
          <w:rFonts w:ascii="Times New Roman" w:hAnsi="Times New Roman"/>
          <w:sz w:val="28"/>
          <w:szCs w:val="28"/>
        </w:rPr>
      </w:pPr>
    </w:p>
    <w:p w:rsidR="00236BAE" w:rsidRDefault="00236BAE" w:rsidP="0092457F">
      <w:pPr>
        <w:rPr>
          <w:rFonts w:ascii="Times New Roman" w:hAnsi="Times New Roman"/>
          <w:sz w:val="28"/>
          <w:szCs w:val="28"/>
        </w:rPr>
      </w:pPr>
    </w:p>
    <w:p w:rsidR="00236BAE" w:rsidRDefault="00236BAE" w:rsidP="0092457F">
      <w:pPr>
        <w:rPr>
          <w:rFonts w:ascii="Times New Roman" w:hAnsi="Times New Roman"/>
          <w:sz w:val="28"/>
          <w:szCs w:val="28"/>
        </w:rPr>
      </w:pPr>
    </w:p>
    <w:p w:rsidR="00236BAE" w:rsidRDefault="00236BAE" w:rsidP="0092457F">
      <w:pPr>
        <w:rPr>
          <w:rFonts w:ascii="Times New Roman" w:hAnsi="Times New Roman"/>
          <w:sz w:val="28"/>
          <w:szCs w:val="28"/>
        </w:rPr>
      </w:pPr>
    </w:p>
    <w:p w:rsidR="00236BAE" w:rsidRDefault="00236BAE" w:rsidP="0092457F">
      <w:pPr>
        <w:rPr>
          <w:rFonts w:ascii="Times New Roman" w:hAnsi="Times New Roman"/>
          <w:sz w:val="28"/>
          <w:szCs w:val="28"/>
        </w:rPr>
      </w:pPr>
    </w:p>
    <w:p w:rsidR="0092457F" w:rsidRDefault="0092457F" w:rsidP="0092457F">
      <w:pPr>
        <w:spacing w:after="0"/>
        <w:rPr>
          <w:rFonts w:ascii="Times New Roman" w:hAnsi="Times New Roman"/>
          <w:sz w:val="28"/>
          <w:szCs w:val="28"/>
        </w:rPr>
        <w:sectPr w:rsidR="0092457F" w:rsidSect="00733A9F">
          <w:footerReference w:type="default" r:id="rId7"/>
          <w:pgSz w:w="11907" w:h="16840"/>
          <w:pgMar w:top="1134" w:right="851" w:bottom="992" w:left="1418" w:header="709" w:footer="709" w:gutter="0"/>
          <w:cols w:space="720"/>
          <w:titlePg/>
          <w:docGrid w:linePitch="299"/>
        </w:sectPr>
      </w:pPr>
    </w:p>
    <w:p w:rsidR="00236BAE" w:rsidRPr="00FC66DA" w:rsidRDefault="00236BAE" w:rsidP="00236BAE">
      <w:pPr>
        <w:rPr>
          <w:rFonts w:ascii="Times New Roman" w:hAnsi="Times New Roman"/>
          <w:b/>
          <w:sz w:val="28"/>
          <w:szCs w:val="28"/>
        </w:rPr>
      </w:pPr>
      <w:r w:rsidRPr="00FC66DA">
        <w:rPr>
          <w:rFonts w:ascii="Times New Roman" w:hAnsi="Times New Roman"/>
          <w:b/>
          <w:sz w:val="28"/>
          <w:szCs w:val="28"/>
        </w:rPr>
        <w:lastRenderedPageBreak/>
        <w:t>3.2 Содержание учебной  практики</w:t>
      </w:r>
    </w:p>
    <w:p w:rsidR="00236BAE" w:rsidRPr="00FC66DA" w:rsidRDefault="00236BAE" w:rsidP="00236BAE">
      <w:pPr>
        <w:rPr>
          <w:rFonts w:ascii="Times New Roman" w:hAnsi="Times New Roman"/>
          <w:b/>
          <w:sz w:val="28"/>
          <w:szCs w:val="28"/>
        </w:rPr>
      </w:pPr>
      <w:r w:rsidRPr="00FC66DA">
        <w:rPr>
          <w:rFonts w:ascii="Times New Roman" w:hAnsi="Times New Roman"/>
          <w:b/>
          <w:sz w:val="28"/>
          <w:szCs w:val="28"/>
        </w:rPr>
        <w:t>УП 03. Заправка транспортных средств горючими и смазочными материалами</w:t>
      </w:r>
    </w:p>
    <w:tbl>
      <w:tblPr>
        <w:tblW w:w="4986"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60"/>
      </w:tblPr>
      <w:tblGrid>
        <w:gridCol w:w="791"/>
        <w:gridCol w:w="2580"/>
        <w:gridCol w:w="1277"/>
        <w:gridCol w:w="5671"/>
        <w:gridCol w:w="4426"/>
      </w:tblGrid>
      <w:tr w:rsidR="00236BAE" w:rsidRPr="00FC66DA" w:rsidTr="00FC66DA">
        <w:trPr>
          <w:trHeight w:val="1292"/>
        </w:trPr>
        <w:tc>
          <w:tcPr>
            <w:tcW w:w="268" w:type="pct"/>
            <w:vAlign w:val="center"/>
          </w:tcPr>
          <w:p w:rsidR="00236BAE" w:rsidRPr="00FC66DA" w:rsidRDefault="00236BAE" w:rsidP="00236BAE">
            <w:pPr>
              <w:rPr>
                <w:rFonts w:ascii="Times New Roman" w:hAnsi="Times New Roman"/>
                <w:b/>
                <w:sz w:val="28"/>
                <w:szCs w:val="28"/>
              </w:rPr>
            </w:pPr>
            <w:r w:rsidRPr="00FC66DA">
              <w:rPr>
                <w:rFonts w:ascii="Times New Roman" w:hAnsi="Times New Roman"/>
                <w:sz w:val="28"/>
                <w:szCs w:val="28"/>
              </w:rPr>
              <w:t>Код ПК</w:t>
            </w:r>
          </w:p>
        </w:tc>
        <w:tc>
          <w:tcPr>
            <w:tcW w:w="875" w:type="pct"/>
            <w:shd w:val="clear" w:color="auto" w:fill="auto"/>
            <w:vAlign w:val="center"/>
          </w:tcPr>
          <w:p w:rsidR="00236BAE" w:rsidRPr="00FC66DA" w:rsidRDefault="00236BAE" w:rsidP="00236BAE">
            <w:pPr>
              <w:rPr>
                <w:rFonts w:ascii="Times New Roman" w:hAnsi="Times New Roman"/>
                <w:b/>
                <w:sz w:val="28"/>
                <w:szCs w:val="28"/>
              </w:rPr>
            </w:pPr>
            <w:r w:rsidRPr="00FC66DA">
              <w:rPr>
                <w:rFonts w:ascii="Times New Roman" w:hAnsi="Times New Roman"/>
                <w:sz w:val="28"/>
                <w:szCs w:val="28"/>
              </w:rPr>
              <w:t>Код и наименования профессиональных модулей</w:t>
            </w:r>
          </w:p>
        </w:tc>
        <w:tc>
          <w:tcPr>
            <w:tcW w:w="433" w:type="pct"/>
            <w:vAlign w:val="center"/>
          </w:tcPr>
          <w:p w:rsidR="00236BAE" w:rsidRPr="00FC66DA" w:rsidRDefault="00236BAE" w:rsidP="00236BAE">
            <w:pPr>
              <w:rPr>
                <w:rFonts w:ascii="Times New Roman" w:hAnsi="Times New Roman"/>
                <w:b/>
                <w:iCs/>
                <w:sz w:val="28"/>
                <w:szCs w:val="28"/>
              </w:rPr>
            </w:pPr>
            <w:r w:rsidRPr="00FC66DA">
              <w:rPr>
                <w:rFonts w:ascii="Times New Roman" w:hAnsi="Times New Roman"/>
                <w:iCs/>
                <w:sz w:val="28"/>
                <w:szCs w:val="28"/>
              </w:rPr>
              <w:t>Количество часов по ПМ</w:t>
            </w:r>
          </w:p>
        </w:tc>
        <w:tc>
          <w:tcPr>
            <w:tcW w:w="1923" w:type="pct"/>
            <w:vAlign w:val="center"/>
          </w:tcPr>
          <w:p w:rsidR="00236BAE" w:rsidRPr="00FC66DA" w:rsidRDefault="00236BAE" w:rsidP="00236BAE">
            <w:pPr>
              <w:rPr>
                <w:rFonts w:ascii="Times New Roman" w:hAnsi="Times New Roman"/>
                <w:b/>
                <w:iCs/>
                <w:sz w:val="28"/>
                <w:szCs w:val="28"/>
              </w:rPr>
            </w:pPr>
            <w:r w:rsidRPr="00FC66DA">
              <w:rPr>
                <w:rFonts w:ascii="Times New Roman" w:hAnsi="Times New Roman"/>
                <w:iCs/>
                <w:sz w:val="28"/>
                <w:szCs w:val="28"/>
              </w:rPr>
              <w:t>Виды работ</w:t>
            </w:r>
          </w:p>
        </w:tc>
        <w:tc>
          <w:tcPr>
            <w:tcW w:w="1501" w:type="pct"/>
            <w:vAlign w:val="center"/>
          </w:tcPr>
          <w:p w:rsidR="00236BAE" w:rsidRDefault="00236BAE" w:rsidP="00236BAE">
            <w:pPr>
              <w:rPr>
                <w:rFonts w:ascii="Times New Roman" w:hAnsi="Times New Roman"/>
                <w:sz w:val="28"/>
                <w:szCs w:val="28"/>
              </w:rPr>
            </w:pPr>
            <w:r w:rsidRPr="00FC66DA">
              <w:rPr>
                <w:rFonts w:ascii="Times New Roman" w:hAnsi="Times New Roman"/>
                <w:sz w:val="28"/>
                <w:szCs w:val="28"/>
              </w:rPr>
              <w:t>Наименования тем учебной практики</w:t>
            </w:r>
          </w:p>
          <w:p w:rsidR="00823A57" w:rsidRPr="00823A57" w:rsidRDefault="00823A57" w:rsidP="00236BAE">
            <w:pPr>
              <w:rPr>
                <w:rFonts w:ascii="Times New Roman" w:hAnsi="Times New Roman"/>
                <w:b/>
                <w:iCs/>
                <w:color w:val="C00000"/>
                <w:sz w:val="28"/>
                <w:szCs w:val="28"/>
              </w:rPr>
            </w:pPr>
          </w:p>
        </w:tc>
      </w:tr>
      <w:tr w:rsidR="00236BAE" w:rsidRPr="00FC66DA" w:rsidTr="00FC66DA">
        <w:trPr>
          <w:trHeight w:val="384"/>
        </w:trPr>
        <w:tc>
          <w:tcPr>
            <w:tcW w:w="268" w:type="pct"/>
          </w:tcPr>
          <w:p w:rsidR="00236BAE" w:rsidRPr="00FC66DA" w:rsidRDefault="00236BAE" w:rsidP="00236BAE">
            <w:pPr>
              <w:rPr>
                <w:rFonts w:ascii="Times New Roman" w:hAnsi="Times New Roman"/>
                <w:b/>
                <w:sz w:val="28"/>
                <w:szCs w:val="28"/>
              </w:rPr>
            </w:pPr>
            <w:r w:rsidRPr="00FC66DA">
              <w:rPr>
                <w:rFonts w:ascii="Times New Roman" w:hAnsi="Times New Roman"/>
                <w:sz w:val="28"/>
                <w:szCs w:val="28"/>
              </w:rPr>
              <w:t>1</w:t>
            </w:r>
          </w:p>
        </w:tc>
        <w:tc>
          <w:tcPr>
            <w:tcW w:w="875" w:type="pct"/>
            <w:shd w:val="clear" w:color="auto" w:fill="auto"/>
          </w:tcPr>
          <w:p w:rsidR="00236BAE" w:rsidRPr="00FC66DA" w:rsidRDefault="00236BAE" w:rsidP="00236BAE">
            <w:pPr>
              <w:rPr>
                <w:rFonts w:ascii="Times New Roman" w:hAnsi="Times New Roman"/>
                <w:b/>
                <w:sz w:val="28"/>
                <w:szCs w:val="28"/>
              </w:rPr>
            </w:pPr>
            <w:r w:rsidRPr="00FC66DA">
              <w:rPr>
                <w:rFonts w:ascii="Times New Roman" w:hAnsi="Times New Roman"/>
                <w:sz w:val="28"/>
                <w:szCs w:val="28"/>
              </w:rPr>
              <w:t>2</w:t>
            </w:r>
          </w:p>
        </w:tc>
        <w:tc>
          <w:tcPr>
            <w:tcW w:w="433" w:type="pct"/>
          </w:tcPr>
          <w:p w:rsidR="00236BAE" w:rsidRPr="00DC31FD" w:rsidRDefault="00236BAE" w:rsidP="00DC31FD">
            <w:pPr>
              <w:jc w:val="center"/>
              <w:rPr>
                <w:rFonts w:ascii="Times New Roman" w:hAnsi="Times New Roman"/>
                <w:b/>
                <w:color w:val="000000" w:themeColor="text1"/>
                <w:sz w:val="28"/>
                <w:szCs w:val="28"/>
              </w:rPr>
            </w:pPr>
            <w:r w:rsidRPr="00DC31FD">
              <w:rPr>
                <w:rFonts w:ascii="Times New Roman" w:hAnsi="Times New Roman"/>
                <w:color w:val="000000" w:themeColor="text1"/>
                <w:sz w:val="28"/>
                <w:szCs w:val="28"/>
              </w:rPr>
              <w:t>3</w:t>
            </w:r>
          </w:p>
        </w:tc>
        <w:tc>
          <w:tcPr>
            <w:tcW w:w="1923" w:type="pct"/>
            <w:tcBorders>
              <w:right w:val="single" w:sz="4" w:space="0" w:color="auto"/>
            </w:tcBorders>
          </w:tcPr>
          <w:p w:rsidR="00236BAE" w:rsidRPr="00DC31FD" w:rsidRDefault="00AF4F2E" w:rsidP="00DC31FD">
            <w:pPr>
              <w:jc w:val="center"/>
              <w:rPr>
                <w:rFonts w:ascii="Times New Roman" w:hAnsi="Times New Roman"/>
                <w:b/>
                <w:color w:val="000000" w:themeColor="text1"/>
                <w:sz w:val="28"/>
                <w:szCs w:val="28"/>
              </w:rPr>
            </w:pPr>
            <w:r w:rsidRPr="00DC31FD">
              <w:rPr>
                <w:rFonts w:ascii="Times New Roman" w:hAnsi="Times New Roman"/>
                <w:b/>
                <w:color w:val="000000" w:themeColor="text1"/>
                <w:sz w:val="28"/>
                <w:szCs w:val="28"/>
              </w:rPr>
              <w:t>4</w:t>
            </w:r>
          </w:p>
        </w:tc>
        <w:tc>
          <w:tcPr>
            <w:tcW w:w="1501" w:type="pct"/>
            <w:tcBorders>
              <w:left w:val="single" w:sz="4" w:space="0" w:color="auto"/>
            </w:tcBorders>
          </w:tcPr>
          <w:p w:rsidR="00236BAE" w:rsidRPr="00FC66DA" w:rsidRDefault="00AF4F2E" w:rsidP="00236BAE">
            <w:pPr>
              <w:rPr>
                <w:rFonts w:ascii="Times New Roman" w:hAnsi="Times New Roman"/>
                <w:b/>
                <w:sz w:val="28"/>
                <w:szCs w:val="28"/>
              </w:rPr>
            </w:pPr>
            <w:r>
              <w:rPr>
                <w:rFonts w:ascii="Times New Roman" w:hAnsi="Times New Roman"/>
                <w:b/>
                <w:sz w:val="28"/>
                <w:szCs w:val="28"/>
              </w:rPr>
              <w:t>5</w:t>
            </w:r>
          </w:p>
        </w:tc>
      </w:tr>
      <w:tr w:rsidR="00236BAE" w:rsidRPr="00FC66DA" w:rsidTr="00AF4F2E">
        <w:trPr>
          <w:trHeight w:val="1743"/>
        </w:trPr>
        <w:tc>
          <w:tcPr>
            <w:tcW w:w="268" w:type="pct"/>
            <w:vMerge w:val="restart"/>
          </w:tcPr>
          <w:p w:rsidR="00236BAE" w:rsidRPr="00FC66DA" w:rsidRDefault="00236BAE" w:rsidP="00236BAE">
            <w:pPr>
              <w:rPr>
                <w:rFonts w:ascii="Times New Roman" w:hAnsi="Times New Roman"/>
                <w:b/>
                <w:sz w:val="28"/>
                <w:szCs w:val="28"/>
              </w:rPr>
            </w:pPr>
            <w:r w:rsidRPr="00FC66DA">
              <w:rPr>
                <w:rFonts w:ascii="Times New Roman" w:hAnsi="Times New Roman"/>
                <w:sz w:val="28"/>
                <w:szCs w:val="28"/>
              </w:rPr>
              <w:t>ПК 3.1-3.3</w:t>
            </w:r>
          </w:p>
        </w:tc>
        <w:tc>
          <w:tcPr>
            <w:tcW w:w="875" w:type="pct"/>
            <w:vMerge w:val="restart"/>
            <w:shd w:val="clear" w:color="auto" w:fill="auto"/>
          </w:tcPr>
          <w:p w:rsidR="00236BAE" w:rsidRPr="00FC66DA" w:rsidRDefault="00236BAE" w:rsidP="00236BAE">
            <w:pPr>
              <w:rPr>
                <w:rFonts w:ascii="Times New Roman" w:hAnsi="Times New Roman"/>
                <w:sz w:val="28"/>
                <w:szCs w:val="28"/>
              </w:rPr>
            </w:pPr>
            <w:r w:rsidRPr="00FC66DA">
              <w:rPr>
                <w:rFonts w:ascii="Times New Roman" w:hAnsi="Times New Roman"/>
                <w:sz w:val="28"/>
                <w:szCs w:val="28"/>
              </w:rPr>
              <w:t>ПМ.03  Заправка транспортных средств горючими и смазочными материалами</w:t>
            </w:r>
          </w:p>
        </w:tc>
        <w:tc>
          <w:tcPr>
            <w:tcW w:w="433" w:type="pct"/>
            <w:vMerge w:val="restart"/>
            <w:vAlign w:val="center"/>
          </w:tcPr>
          <w:p w:rsidR="00236BAE" w:rsidRPr="00FC66DA" w:rsidRDefault="00236BAE" w:rsidP="00236BAE">
            <w:pPr>
              <w:rPr>
                <w:rFonts w:ascii="Times New Roman" w:hAnsi="Times New Roman"/>
                <w:b/>
                <w:sz w:val="28"/>
                <w:szCs w:val="28"/>
              </w:rPr>
            </w:pPr>
            <w:r w:rsidRPr="00FC66DA">
              <w:rPr>
                <w:rFonts w:ascii="Times New Roman" w:hAnsi="Times New Roman"/>
                <w:sz w:val="28"/>
                <w:szCs w:val="28"/>
              </w:rPr>
              <w:t>72</w:t>
            </w:r>
          </w:p>
        </w:tc>
        <w:tc>
          <w:tcPr>
            <w:tcW w:w="1923" w:type="pct"/>
            <w:vMerge w:val="restart"/>
            <w:tcBorders>
              <w:top w:val="single" w:sz="4" w:space="0" w:color="auto"/>
              <w:right w:val="single" w:sz="4" w:space="0" w:color="auto"/>
            </w:tcBorders>
          </w:tcPr>
          <w:p w:rsidR="00AF4F2E" w:rsidRPr="00AF4F2E" w:rsidRDefault="00AF4F2E" w:rsidP="00AF4F2E">
            <w:pPr>
              <w:pStyle w:val="a8"/>
              <w:numPr>
                <w:ilvl w:val="0"/>
                <w:numId w:val="13"/>
              </w:numPr>
              <w:tabs>
                <w:tab w:val="left" w:pos="317"/>
              </w:tabs>
              <w:spacing w:before="100" w:beforeAutospacing="1" w:after="100" w:afterAutospacing="1"/>
              <w:ind w:left="0" w:firstLine="0"/>
              <w:rPr>
                <w:b/>
                <w:sz w:val="28"/>
                <w:szCs w:val="28"/>
              </w:rPr>
            </w:pPr>
            <w:r w:rsidRPr="00AF4F2E">
              <w:rPr>
                <w:sz w:val="28"/>
                <w:szCs w:val="28"/>
              </w:rPr>
              <w:t>Резервуары, насосные станции, трубопроводы, запорная арматура, приборы учета и контроля отпуска нефтепродуктов</w:t>
            </w:r>
          </w:p>
          <w:p w:rsidR="00AF4F2E" w:rsidRPr="00AF4F2E" w:rsidRDefault="00AF4F2E" w:rsidP="00AF4F2E">
            <w:pPr>
              <w:pStyle w:val="a8"/>
              <w:numPr>
                <w:ilvl w:val="0"/>
                <w:numId w:val="13"/>
              </w:numPr>
              <w:tabs>
                <w:tab w:val="left" w:pos="317"/>
              </w:tabs>
              <w:spacing w:before="100" w:beforeAutospacing="1" w:after="100" w:afterAutospacing="1"/>
              <w:ind w:left="0" w:firstLine="0"/>
              <w:rPr>
                <w:b/>
                <w:sz w:val="28"/>
                <w:szCs w:val="28"/>
              </w:rPr>
            </w:pPr>
            <w:r w:rsidRPr="00AF4F2E">
              <w:rPr>
                <w:sz w:val="28"/>
                <w:szCs w:val="28"/>
              </w:rPr>
              <w:t>Особенности технологических процессов и оборудования объектов ГСМ,</w:t>
            </w:r>
          </w:p>
          <w:p w:rsidR="00AF4F2E" w:rsidRPr="00AF4F2E" w:rsidRDefault="00AF4F2E" w:rsidP="00AF4F2E">
            <w:pPr>
              <w:pStyle w:val="a8"/>
              <w:numPr>
                <w:ilvl w:val="0"/>
                <w:numId w:val="13"/>
              </w:numPr>
              <w:tabs>
                <w:tab w:val="left" w:pos="317"/>
              </w:tabs>
              <w:spacing w:before="100" w:beforeAutospacing="1" w:after="100" w:afterAutospacing="1"/>
              <w:ind w:left="0" w:firstLine="0"/>
              <w:rPr>
                <w:b/>
                <w:sz w:val="28"/>
                <w:szCs w:val="28"/>
              </w:rPr>
            </w:pPr>
            <w:r w:rsidRPr="00AF4F2E">
              <w:rPr>
                <w:sz w:val="28"/>
                <w:szCs w:val="28"/>
              </w:rPr>
              <w:t>Автоматизация и контрольно-измерительные приборы объектов горюче-смазочных материалов</w:t>
            </w:r>
          </w:p>
          <w:p w:rsidR="00AF4F2E" w:rsidRPr="00AF4F2E" w:rsidRDefault="00AF4F2E" w:rsidP="00AF4F2E">
            <w:pPr>
              <w:pStyle w:val="a8"/>
              <w:numPr>
                <w:ilvl w:val="0"/>
                <w:numId w:val="13"/>
              </w:numPr>
              <w:tabs>
                <w:tab w:val="left" w:pos="317"/>
              </w:tabs>
              <w:spacing w:before="100" w:beforeAutospacing="1" w:after="100" w:afterAutospacing="1"/>
              <w:ind w:left="0" w:firstLine="0"/>
              <w:rPr>
                <w:sz w:val="28"/>
                <w:szCs w:val="28"/>
              </w:rPr>
            </w:pPr>
            <w:r w:rsidRPr="00AF4F2E">
              <w:rPr>
                <w:sz w:val="28"/>
                <w:szCs w:val="28"/>
              </w:rPr>
              <w:t>Системы автоматизации процессов перекачки топлива. Оборудование автоцистерны для транспортировки нефтепродуктов</w:t>
            </w:r>
          </w:p>
          <w:p w:rsidR="00AF4F2E" w:rsidRPr="00AF4F2E" w:rsidRDefault="00AF4F2E" w:rsidP="00AF4F2E">
            <w:pPr>
              <w:pStyle w:val="a8"/>
              <w:numPr>
                <w:ilvl w:val="0"/>
                <w:numId w:val="13"/>
              </w:numPr>
              <w:tabs>
                <w:tab w:val="left" w:pos="317"/>
              </w:tabs>
              <w:spacing w:before="100" w:beforeAutospacing="1" w:after="100" w:afterAutospacing="1"/>
              <w:ind w:left="0" w:firstLine="0"/>
              <w:rPr>
                <w:sz w:val="28"/>
                <w:szCs w:val="28"/>
              </w:rPr>
            </w:pPr>
            <w:r w:rsidRPr="00AF4F2E">
              <w:rPr>
                <w:sz w:val="28"/>
                <w:szCs w:val="28"/>
              </w:rPr>
              <w:t>Развертывание  оборудования автоцистерны для приема и  слива нефтепродуктов в хранилище.</w:t>
            </w:r>
          </w:p>
          <w:p w:rsidR="00AF4F2E" w:rsidRPr="00AF4F2E" w:rsidRDefault="00AF4F2E" w:rsidP="00AF4F2E">
            <w:pPr>
              <w:pStyle w:val="a8"/>
              <w:numPr>
                <w:ilvl w:val="0"/>
                <w:numId w:val="13"/>
              </w:numPr>
              <w:tabs>
                <w:tab w:val="left" w:pos="317"/>
              </w:tabs>
              <w:spacing w:before="100" w:beforeAutospacing="1" w:after="100" w:afterAutospacing="1"/>
              <w:ind w:left="0" w:firstLine="0"/>
              <w:rPr>
                <w:sz w:val="28"/>
                <w:szCs w:val="28"/>
              </w:rPr>
            </w:pPr>
            <w:r w:rsidRPr="00AF4F2E">
              <w:rPr>
                <w:sz w:val="28"/>
                <w:szCs w:val="28"/>
              </w:rPr>
              <w:lastRenderedPageBreak/>
              <w:t>Прием нефтепродуктов на складе ГСМ из железнодорожной цистерны</w:t>
            </w:r>
          </w:p>
          <w:p w:rsidR="00AF4F2E" w:rsidRPr="00AF4F2E" w:rsidRDefault="00AF4F2E" w:rsidP="00AF4F2E">
            <w:pPr>
              <w:pStyle w:val="a8"/>
              <w:numPr>
                <w:ilvl w:val="0"/>
                <w:numId w:val="13"/>
              </w:numPr>
              <w:tabs>
                <w:tab w:val="left" w:pos="317"/>
              </w:tabs>
              <w:spacing w:before="100" w:beforeAutospacing="1" w:after="100" w:afterAutospacing="1"/>
              <w:ind w:left="0" w:firstLine="0"/>
              <w:rPr>
                <w:sz w:val="28"/>
                <w:szCs w:val="28"/>
              </w:rPr>
            </w:pPr>
            <w:r w:rsidRPr="00AF4F2E">
              <w:rPr>
                <w:sz w:val="28"/>
                <w:szCs w:val="28"/>
              </w:rPr>
              <w:t>Сооружения склада хранения сжиженных газов</w:t>
            </w:r>
          </w:p>
          <w:p w:rsidR="00AF4F2E" w:rsidRPr="00AF4F2E" w:rsidRDefault="00AF4F2E" w:rsidP="00AF4F2E">
            <w:pPr>
              <w:pStyle w:val="a8"/>
              <w:numPr>
                <w:ilvl w:val="0"/>
                <w:numId w:val="13"/>
              </w:numPr>
              <w:tabs>
                <w:tab w:val="left" w:pos="317"/>
              </w:tabs>
              <w:spacing w:before="100" w:beforeAutospacing="1" w:after="100" w:afterAutospacing="1"/>
              <w:ind w:left="0" w:firstLine="0"/>
              <w:rPr>
                <w:sz w:val="28"/>
                <w:szCs w:val="28"/>
              </w:rPr>
            </w:pPr>
            <w:r w:rsidRPr="00AF4F2E">
              <w:rPr>
                <w:sz w:val="28"/>
                <w:szCs w:val="28"/>
              </w:rPr>
              <w:t>Открытие смены. Отпуск топлива. Внесение данных по приему топлива.</w:t>
            </w:r>
          </w:p>
          <w:p w:rsidR="00236BAE" w:rsidRPr="00FC66DA" w:rsidRDefault="00AF4F2E" w:rsidP="00AF4F2E">
            <w:pPr>
              <w:numPr>
                <w:ilvl w:val="0"/>
                <w:numId w:val="13"/>
              </w:numPr>
              <w:tabs>
                <w:tab w:val="left" w:pos="266"/>
                <w:tab w:val="left" w:pos="317"/>
              </w:tabs>
              <w:spacing w:before="100" w:beforeAutospacing="1" w:after="100" w:afterAutospacing="1" w:line="240" w:lineRule="auto"/>
              <w:ind w:left="0" w:firstLine="0"/>
              <w:contextualSpacing/>
              <w:rPr>
                <w:rFonts w:ascii="Times New Roman" w:hAnsi="Times New Roman"/>
                <w:sz w:val="28"/>
                <w:szCs w:val="28"/>
              </w:rPr>
            </w:pPr>
            <w:r w:rsidRPr="00AF4F2E">
              <w:rPr>
                <w:rFonts w:ascii="Times New Roman" w:hAnsi="Times New Roman" w:cs="Times New Roman"/>
                <w:sz w:val="28"/>
                <w:szCs w:val="28"/>
              </w:rPr>
              <w:t>Акт учета нефтепродуктов и проверка погрешности топливозаправочной колонки.</w:t>
            </w:r>
          </w:p>
        </w:tc>
        <w:tc>
          <w:tcPr>
            <w:tcW w:w="1501" w:type="pct"/>
            <w:tcBorders>
              <w:left w:val="single" w:sz="4" w:space="0" w:color="auto"/>
              <w:bottom w:val="single" w:sz="4" w:space="0" w:color="auto"/>
            </w:tcBorders>
          </w:tcPr>
          <w:p w:rsidR="00236BAE" w:rsidRPr="00FC66DA" w:rsidRDefault="00236BAE" w:rsidP="00236BAE">
            <w:pPr>
              <w:pStyle w:val="a7"/>
              <w:jc w:val="both"/>
              <w:rPr>
                <w:rFonts w:ascii="Times New Roman" w:hAnsi="Times New Roman"/>
                <w:sz w:val="28"/>
                <w:szCs w:val="28"/>
              </w:rPr>
            </w:pPr>
            <w:r w:rsidRPr="00FC66DA">
              <w:rPr>
                <w:rFonts w:ascii="Times New Roman" w:hAnsi="Times New Roman"/>
                <w:sz w:val="28"/>
                <w:szCs w:val="28"/>
              </w:rPr>
              <w:lastRenderedPageBreak/>
              <w:t xml:space="preserve">Работа с учетно-отчетной документацией: Оформление документов по учету расхода топлива и смазочных материалов. Составление отчета за смену.  </w:t>
            </w:r>
          </w:p>
        </w:tc>
      </w:tr>
      <w:tr w:rsidR="00AF4F2E" w:rsidRPr="00FC66DA" w:rsidTr="00AF4F2E">
        <w:trPr>
          <w:trHeight w:val="1894"/>
        </w:trPr>
        <w:tc>
          <w:tcPr>
            <w:tcW w:w="268" w:type="pct"/>
            <w:vMerge/>
          </w:tcPr>
          <w:p w:rsidR="00AF4F2E" w:rsidRPr="00FC66DA" w:rsidRDefault="00AF4F2E" w:rsidP="00236BAE">
            <w:pPr>
              <w:rPr>
                <w:rFonts w:ascii="Times New Roman" w:hAnsi="Times New Roman"/>
                <w:sz w:val="28"/>
                <w:szCs w:val="28"/>
              </w:rPr>
            </w:pPr>
          </w:p>
        </w:tc>
        <w:tc>
          <w:tcPr>
            <w:tcW w:w="875" w:type="pct"/>
            <w:vMerge/>
            <w:shd w:val="clear" w:color="auto" w:fill="auto"/>
          </w:tcPr>
          <w:p w:rsidR="00AF4F2E" w:rsidRPr="00FC66DA" w:rsidRDefault="00AF4F2E" w:rsidP="00236BAE">
            <w:pPr>
              <w:rPr>
                <w:rFonts w:ascii="Times New Roman" w:hAnsi="Times New Roman"/>
                <w:sz w:val="28"/>
                <w:szCs w:val="28"/>
              </w:rPr>
            </w:pPr>
          </w:p>
        </w:tc>
        <w:tc>
          <w:tcPr>
            <w:tcW w:w="433" w:type="pct"/>
            <w:vMerge/>
            <w:vAlign w:val="center"/>
          </w:tcPr>
          <w:p w:rsidR="00AF4F2E" w:rsidRPr="00FC66DA" w:rsidRDefault="00AF4F2E" w:rsidP="00236BAE">
            <w:pPr>
              <w:rPr>
                <w:rFonts w:ascii="Times New Roman" w:hAnsi="Times New Roman"/>
                <w:sz w:val="28"/>
                <w:szCs w:val="28"/>
              </w:rPr>
            </w:pPr>
          </w:p>
        </w:tc>
        <w:tc>
          <w:tcPr>
            <w:tcW w:w="1923" w:type="pct"/>
            <w:vMerge/>
            <w:tcBorders>
              <w:top w:val="single" w:sz="4" w:space="0" w:color="auto"/>
              <w:right w:val="single" w:sz="4" w:space="0" w:color="auto"/>
            </w:tcBorders>
          </w:tcPr>
          <w:p w:rsidR="00AF4F2E" w:rsidRPr="00823A57" w:rsidRDefault="00AF4F2E" w:rsidP="00236BAE">
            <w:pPr>
              <w:rPr>
                <w:rFonts w:ascii="Times New Roman" w:hAnsi="Times New Roman"/>
                <w:sz w:val="28"/>
                <w:szCs w:val="28"/>
                <w:highlight w:val="red"/>
              </w:rPr>
            </w:pPr>
          </w:p>
        </w:tc>
        <w:tc>
          <w:tcPr>
            <w:tcW w:w="1501" w:type="pct"/>
            <w:tcBorders>
              <w:top w:val="single" w:sz="4" w:space="0" w:color="auto"/>
              <w:left w:val="single" w:sz="4" w:space="0" w:color="auto"/>
            </w:tcBorders>
          </w:tcPr>
          <w:p w:rsidR="00AF4F2E" w:rsidRPr="00FC66DA" w:rsidRDefault="00AF4F2E" w:rsidP="00AF4F2E">
            <w:pPr>
              <w:pStyle w:val="a7"/>
              <w:jc w:val="both"/>
              <w:rPr>
                <w:rFonts w:ascii="Times New Roman" w:hAnsi="Times New Roman"/>
                <w:sz w:val="28"/>
                <w:szCs w:val="28"/>
              </w:rPr>
            </w:pPr>
            <w:r w:rsidRPr="00FC66DA">
              <w:rPr>
                <w:rFonts w:ascii="Times New Roman" w:hAnsi="Times New Roman"/>
                <w:sz w:val="28"/>
                <w:szCs w:val="28"/>
              </w:rPr>
              <w:t>Работа с учетно-отчетной документацией: Оформление документов по учету расхода топлива и смазочных материалов. Составление отчета за смену.</w:t>
            </w:r>
          </w:p>
        </w:tc>
      </w:tr>
      <w:tr w:rsidR="00236BAE" w:rsidRPr="00FC66DA" w:rsidTr="00FC66DA">
        <w:trPr>
          <w:trHeight w:val="151"/>
        </w:trPr>
        <w:tc>
          <w:tcPr>
            <w:tcW w:w="268" w:type="pct"/>
            <w:vMerge/>
          </w:tcPr>
          <w:p w:rsidR="00236BAE" w:rsidRPr="00FC66DA" w:rsidRDefault="00236BAE" w:rsidP="00236BAE">
            <w:pPr>
              <w:rPr>
                <w:rFonts w:ascii="Times New Roman" w:hAnsi="Times New Roman"/>
                <w:b/>
                <w:i/>
                <w:sz w:val="28"/>
                <w:szCs w:val="28"/>
              </w:rPr>
            </w:pPr>
          </w:p>
        </w:tc>
        <w:tc>
          <w:tcPr>
            <w:tcW w:w="875" w:type="pct"/>
            <w:vMerge/>
            <w:shd w:val="clear" w:color="auto" w:fill="auto"/>
          </w:tcPr>
          <w:p w:rsidR="00236BAE" w:rsidRPr="00FC66DA" w:rsidRDefault="00236BAE" w:rsidP="00236BAE">
            <w:pPr>
              <w:rPr>
                <w:rFonts w:ascii="Times New Roman" w:hAnsi="Times New Roman"/>
                <w:sz w:val="28"/>
                <w:szCs w:val="28"/>
              </w:rPr>
            </w:pPr>
          </w:p>
        </w:tc>
        <w:tc>
          <w:tcPr>
            <w:tcW w:w="433" w:type="pct"/>
            <w:vMerge/>
            <w:vAlign w:val="center"/>
          </w:tcPr>
          <w:p w:rsidR="00236BAE" w:rsidRPr="00FC66DA" w:rsidRDefault="00236BAE" w:rsidP="00236BAE">
            <w:pPr>
              <w:rPr>
                <w:rFonts w:ascii="Times New Roman" w:hAnsi="Times New Roman"/>
                <w:sz w:val="28"/>
                <w:szCs w:val="28"/>
              </w:rPr>
            </w:pPr>
          </w:p>
        </w:tc>
        <w:tc>
          <w:tcPr>
            <w:tcW w:w="1923" w:type="pct"/>
            <w:vMerge/>
            <w:tcBorders>
              <w:right w:val="single" w:sz="4" w:space="0" w:color="auto"/>
            </w:tcBorders>
          </w:tcPr>
          <w:p w:rsidR="00236BAE" w:rsidRPr="00FC66DA" w:rsidRDefault="00236BAE" w:rsidP="00236BAE">
            <w:pPr>
              <w:rPr>
                <w:rFonts w:ascii="Times New Roman" w:hAnsi="Times New Roman"/>
                <w:b/>
                <w:i/>
                <w:sz w:val="28"/>
                <w:szCs w:val="28"/>
              </w:rPr>
            </w:pPr>
          </w:p>
        </w:tc>
        <w:tc>
          <w:tcPr>
            <w:tcW w:w="1501" w:type="pct"/>
            <w:tcBorders>
              <w:left w:val="single" w:sz="4" w:space="0" w:color="auto"/>
              <w:bottom w:val="single" w:sz="4" w:space="0" w:color="auto"/>
            </w:tcBorders>
          </w:tcPr>
          <w:p w:rsidR="00236BAE" w:rsidRPr="00FC66DA" w:rsidRDefault="00236BAE" w:rsidP="00236BAE">
            <w:pPr>
              <w:pStyle w:val="a7"/>
              <w:jc w:val="both"/>
              <w:rPr>
                <w:rFonts w:ascii="Times New Roman" w:hAnsi="Times New Roman"/>
                <w:sz w:val="28"/>
                <w:szCs w:val="28"/>
              </w:rPr>
            </w:pPr>
            <w:r w:rsidRPr="00FC66DA">
              <w:rPr>
                <w:rFonts w:ascii="Times New Roman" w:hAnsi="Times New Roman"/>
                <w:sz w:val="28"/>
                <w:szCs w:val="28"/>
              </w:rPr>
              <w:t xml:space="preserve">Работа с учетно-отчетной документацией: Оформление документов по учету расхода топлива и смазочных материалов. </w:t>
            </w:r>
            <w:r w:rsidRPr="00FC66DA">
              <w:rPr>
                <w:rFonts w:ascii="Times New Roman" w:hAnsi="Times New Roman"/>
                <w:sz w:val="28"/>
                <w:szCs w:val="28"/>
              </w:rPr>
              <w:lastRenderedPageBreak/>
              <w:t xml:space="preserve">Составление отчета за смену.  </w:t>
            </w:r>
          </w:p>
        </w:tc>
      </w:tr>
      <w:tr w:rsidR="00236BAE" w:rsidRPr="00FC66DA" w:rsidTr="00FC66DA">
        <w:trPr>
          <w:trHeight w:val="141"/>
        </w:trPr>
        <w:tc>
          <w:tcPr>
            <w:tcW w:w="268" w:type="pct"/>
            <w:vMerge/>
          </w:tcPr>
          <w:p w:rsidR="00236BAE" w:rsidRPr="00FC66DA" w:rsidRDefault="00236BAE" w:rsidP="00236BAE">
            <w:pPr>
              <w:rPr>
                <w:rFonts w:ascii="Times New Roman" w:hAnsi="Times New Roman"/>
                <w:b/>
                <w:i/>
                <w:sz w:val="28"/>
                <w:szCs w:val="28"/>
              </w:rPr>
            </w:pPr>
          </w:p>
        </w:tc>
        <w:tc>
          <w:tcPr>
            <w:tcW w:w="875" w:type="pct"/>
            <w:vMerge/>
            <w:shd w:val="clear" w:color="auto" w:fill="auto"/>
          </w:tcPr>
          <w:p w:rsidR="00236BAE" w:rsidRPr="00FC66DA" w:rsidRDefault="00236BAE" w:rsidP="00236BAE">
            <w:pPr>
              <w:rPr>
                <w:rFonts w:ascii="Times New Roman" w:hAnsi="Times New Roman"/>
                <w:sz w:val="28"/>
                <w:szCs w:val="28"/>
              </w:rPr>
            </w:pPr>
          </w:p>
        </w:tc>
        <w:tc>
          <w:tcPr>
            <w:tcW w:w="433" w:type="pct"/>
            <w:vMerge/>
            <w:vAlign w:val="center"/>
          </w:tcPr>
          <w:p w:rsidR="00236BAE" w:rsidRPr="00FC66DA" w:rsidRDefault="00236BAE" w:rsidP="00236BAE">
            <w:pPr>
              <w:rPr>
                <w:rFonts w:ascii="Times New Roman" w:hAnsi="Times New Roman"/>
                <w:sz w:val="28"/>
                <w:szCs w:val="28"/>
              </w:rPr>
            </w:pPr>
          </w:p>
        </w:tc>
        <w:tc>
          <w:tcPr>
            <w:tcW w:w="1923" w:type="pct"/>
            <w:vMerge/>
            <w:tcBorders>
              <w:right w:val="single" w:sz="4" w:space="0" w:color="auto"/>
            </w:tcBorders>
          </w:tcPr>
          <w:p w:rsidR="00236BAE" w:rsidRPr="00FC66DA" w:rsidRDefault="00236BAE" w:rsidP="00236BAE">
            <w:pPr>
              <w:rPr>
                <w:rFonts w:ascii="Times New Roman" w:hAnsi="Times New Roman"/>
                <w:b/>
                <w:i/>
                <w:sz w:val="28"/>
                <w:szCs w:val="28"/>
              </w:rPr>
            </w:pPr>
          </w:p>
        </w:tc>
        <w:tc>
          <w:tcPr>
            <w:tcW w:w="1501" w:type="pct"/>
            <w:tcBorders>
              <w:top w:val="single" w:sz="4" w:space="0" w:color="auto"/>
              <w:left w:val="single" w:sz="4" w:space="0" w:color="auto"/>
              <w:right w:val="single" w:sz="4" w:space="0" w:color="auto"/>
            </w:tcBorders>
          </w:tcPr>
          <w:p w:rsidR="00236BAE" w:rsidRPr="00FC66DA" w:rsidRDefault="00236BAE" w:rsidP="00236BAE">
            <w:pPr>
              <w:pStyle w:val="a7"/>
              <w:jc w:val="both"/>
              <w:rPr>
                <w:rFonts w:ascii="Times New Roman" w:hAnsi="Times New Roman"/>
                <w:sz w:val="28"/>
                <w:szCs w:val="28"/>
              </w:rPr>
            </w:pPr>
            <w:r w:rsidRPr="00FC66DA">
              <w:rPr>
                <w:rFonts w:ascii="Times New Roman" w:hAnsi="Times New Roman"/>
                <w:sz w:val="28"/>
                <w:szCs w:val="28"/>
              </w:rPr>
              <w:t xml:space="preserve">Определение плотности и объема топлива.   </w:t>
            </w:r>
          </w:p>
        </w:tc>
      </w:tr>
      <w:tr w:rsidR="00236BAE" w:rsidRPr="00FC66DA" w:rsidTr="00FC66DA">
        <w:trPr>
          <w:trHeight w:val="121"/>
        </w:trPr>
        <w:tc>
          <w:tcPr>
            <w:tcW w:w="268" w:type="pct"/>
            <w:vMerge/>
          </w:tcPr>
          <w:p w:rsidR="00236BAE" w:rsidRPr="00FC66DA" w:rsidRDefault="00236BAE" w:rsidP="00236BAE">
            <w:pPr>
              <w:rPr>
                <w:rFonts w:ascii="Times New Roman" w:hAnsi="Times New Roman"/>
                <w:b/>
                <w:i/>
                <w:sz w:val="28"/>
                <w:szCs w:val="28"/>
              </w:rPr>
            </w:pPr>
          </w:p>
        </w:tc>
        <w:tc>
          <w:tcPr>
            <w:tcW w:w="875" w:type="pct"/>
            <w:vMerge/>
            <w:shd w:val="clear" w:color="auto" w:fill="auto"/>
          </w:tcPr>
          <w:p w:rsidR="00236BAE" w:rsidRPr="00FC66DA" w:rsidRDefault="00236BAE" w:rsidP="00236BAE">
            <w:pPr>
              <w:rPr>
                <w:rFonts w:ascii="Times New Roman" w:hAnsi="Times New Roman"/>
                <w:b/>
                <w:sz w:val="28"/>
                <w:szCs w:val="28"/>
              </w:rPr>
            </w:pPr>
          </w:p>
        </w:tc>
        <w:tc>
          <w:tcPr>
            <w:tcW w:w="433" w:type="pct"/>
            <w:vMerge/>
            <w:vAlign w:val="center"/>
          </w:tcPr>
          <w:p w:rsidR="00236BAE" w:rsidRPr="00FC66DA" w:rsidRDefault="00236BAE" w:rsidP="00236BAE">
            <w:pPr>
              <w:rPr>
                <w:rFonts w:ascii="Times New Roman" w:hAnsi="Times New Roman"/>
                <w:b/>
                <w:sz w:val="28"/>
                <w:szCs w:val="28"/>
              </w:rPr>
            </w:pPr>
          </w:p>
        </w:tc>
        <w:tc>
          <w:tcPr>
            <w:tcW w:w="1923" w:type="pct"/>
            <w:vMerge/>
            <w:tcBorders>
              <w:right w:val="single" w:sz="4" w:space="0" w:color="auto"/>
            </w:tcBorders>
          </w:tcPr>
          <w:p w:rsidR="00236BAE" w:rsidRPr="00FC66DA" w:rsidRDefault="00236BAE" w:rsidP="00236BAE">
            <w:pPr>
              <w:rPr>
                <w:rFonts w:ascii="Times New Roman" w:hAnsi="Times New Roman"/>
                <w:b/>
                <w:i/>
                <w:sz w:val="28"/>
                <w:szCs w:val="28"/>
              </w:rPr>
            </w:pPr>
          </w:p>
        </w:tc>
        <w:tc>
          <w:tcPr>
            <w:tcW w:w="1501" w:type="pct"/>
            <w:tcBorders>
              <w:top w:val="single" w:sz="4" w:space="0" w:color="auto"/>
              <w:left w:val="single" w:sz="4" w:space="0" w:color="auto"/>
              <w:right w:val="single" w:sz="4" w:space="0" w:color="auto"/>
            </w:tcBorders>
          </w:tcPr>
          <w:p w:rsidR="00236BAE" w:rsidRPr="00FC66DA" w:rsidRDefault="00AF4F2E" w:rsidP="00236BAE">
            <w:pPr>
              <w:pStyle w:val="a7"/>
              <w:jc w:val="both"/>
              <w:rPr>
                <w:rFonts w:ascii="Times New Roman" w:hAnsi="Times New Roman"/>
                <w:sz w:val="28"/>
                <w:szCs w:val="28"/>
              </w:rPr>
            </w:pPr>
            <w:r>
              <w:rPr>
                <w:rFonts w:ascii="Times New Roman" w:hAnsi="Times New Roman"/>
                <w:sz w:val="28"/>
                <w:szCs w:val="28"/>
              </w:rPr>
              <w:t>Экскурсия на АЗС</w:t>
            </w:r>
          </w:p>
        </w:tc>
      </w:tr>
      <w:tr w:rsidR="00AF4F2E" w:rsidRPr="00FC66DA" w:rsidTr="00FC66DA">
        <w:trPr>
          <w:trHeight w:val="121"/>
        </w:trPr>
        <w:tc>
          <w:tcPr>
            <w:tcW w:w="268" w:type="pct"/>
            <w:vMerge/>
          </w:tcPr>
          <w:p w:rsidR="00AF4F2E" w:rsidRPr="00FC66DA" w:rsidRDefault="00AF4F2E" w:rsidP="00236BAE">
            <w:pPr>
              <w:rPr>
                <w:rFonts w:ascii="Times New Roman" w:hAnsi="Times New Roman"/>
                <w:b/>
                <w:i/>
                <w:sz w:val="28"/>
                <w:szCs w:val="28"/>
              </w:rPr>
            </w:pPr>
          </w:p>
        </w:tc>
        <w:tc>
          <w:tcPr>
            <w:tcW w:w="875" w:type="pct"/>
            <w:vMerge/>
            <w:shd w:val="clear" w:color="auto" w:fill="auto"/>
          </w:tcPr>
          <w:p w:rsidR="00AF4F2E" w:rsidRPr="00FC66DA" w:rsidRDefault="00AF4F2E" w:rsidP="00236BAE">
            <w:pPr>
              <w:rPr>
                <w:rFonts w:ascii="Times New Roman" w:hAnsi="Times New Roman"/>
                <w:b/>
                <w:sz w:val="28"/>
                <w:szCs w:val="28"/>
              </w:rPr>
            </w:pPr>
          </w:p>
        </w:tc>
        <w:tc>
          <w:tcPr>
            <w:tcW w:w="433" w:type="pct"/>
            <w:vMerge/>
            <w:vAlign w:val="center"/>
          </w:tcPr>
          <w:p w:rsidR="00AF4F2E" w:rsidRPr="00FC66DA" w:rsidRDefault="00AF4F2E" w:rsidP="00236BAE">
            <w:pPr>
              <w:rPr>
                <w:rFonts w:ascii="Times New Roman" w:hAnsi="Times New Roman"/>
                <w:b/>
                <w:sz w:val="28"/>
                <w:szCs w:val="28"/>
              </w:rPr>
            </w:pPr>
          </w:p>
        </w:tc>
        <w:tc>
          <w:tcPr>
            <w:tcW w:w="1923" w:type="pct"/>
            <w:vMerge/>
            <w:tcBorders>
              <w:right w:val="single" w:sz="4" w:space="0" w:color="auto"/>
            </w:tcBorders>
          </w:tcPr>
          <w:p w:rsidR="00AF4F2E" w:rsidRPr="00FC66DA" w:rsidRDefault="00AF4F2E" w:rsidP="00236BAE">
            <w:pPr>
              <w:rPr>
                <w:rFonts w:ascii="Times New Roman" w:hAnsi="Times New Roman"/>
                <w:b/>
                <w:i/>
                <w:sz w:val="28"/>
                <w:szCs w:val="28"/>
              </w:rPr>
            </w:pPr>
          </w:p>
        </w:tc>
        <w:tc>
          <w:tcPr>
            <w:tcW w:w="1501" w:type="pct"/>
            <w:tcBorders>
              <w:top w:val="single" w:sz="4" w:space="0" w:color="auto"/>
              <w:left w:val="single" w:sz="4" w:space="0" w:color="auto"/>
              <w:right w:val="single" w:sz="4" w:space="0" w:color="auto"/>
            </w:tcBorders>
          </w:tcPr>
          <w:p w:rsidR="00AF4F2E" w:rsidRPr="00FC66DA" w:rsidRDefault="00AF4F2E" w:rsidP="00236BAE">
            <w:pPr>
              <w:pStyle w:val="a7"/>
              <w:jc w:val="both"/>
              <w:rPr>
                <w:rFonts w:ascii="Times New Roman" w:hAnsi="Times New Roman"/>
                <w:sz w:val="28"/>
                <w:szCs w:val="28"/>
              </w:rPr>
            </w:pPr>
            <w:r w:rsidRPr="00FC66DA">
              <w:rPr>
                <w:rFonts w:ascii="Times New Roman" w:hAnsi="Times New Roman"/>
                <w:sz w:val="28"/>
                <w:szCs w:val="28"/>
              </w:rPr>
              <w:t>Заполнение учетно-отчетной и планирующей документации.</w:t>
            </w:r>
          </w:p>
        </w:tc>
      </w:tr>
      <w:tr w:rsidR="00236BAE" w:rsidRPr="00FC66DA" w:rsidTr="00FC66DA">
        <w:trPr>
          <w:trHeight w:val="120"/>
        </w:trPr>
        <w:tc>
          <w:tcPr>
            <w:tcW w:w="268" w:type="pct"/>
            <w:vMerge/>
          </w:tcPr>
          <w:p w:rsidR="00236BAE" w:rsidRPr="00FC66DA" w:rsidRDefault="00236BAE" w:rsidP="00236BAE">
            <w:pPr>
              <w:rPr>
                <w:rFonts w:ascii="Times New Roman" w:hAnsi="Times New Roman"/>
                <w:b/>
                <w:i/>
                <w:sz w:val="28"/>
                <w:szCs w:val="28"/>
              </w:rPr>
            </w:pPr>
          </w:p>
        </w:tc>
        <w:tc>
          <w:tcPr>
            <w:tcW w:w="875" w:type="pct"/>
            <w:vMerge/>
            <w:shd w:val="clear" w:color="auto" w:fill="auto"/>
          </w:tcPr>
          <w:p w:rsidR="00236BAE" w:rsidRPr="00FC66DA" w:rsidRDefault="00236BAE" w:rsidP="00236BAE">
            <w:pPr>
              <w:rPr>
                <w:rFonts w:ascii="Times New Roman" w:hAnsi="Times New Roman"/>
                <w:b/>
                <w:sz w:val="28"/>
                <w:szCs w:val="28"/>
              </w:rPr>
            </w:pPr>
          </w:p>
        </w:tc>
        <w:tc>
          <w:tcPr>
            <w:tcW w:w="433" w:type="pct"/>
            <w:vMerge/>
            <w:vAlign w:val="center"/>
          </w:tcPr>
          <w:p w:rsidR="00236BAE" w:rsidRPr="00FC66DA" w:rsidRDefault="00236BAE" w:rsidP="00236BAE">
            <w:pPr>
              <w:rPr>
                <w:rFonts w:ascii="Times New Roman" w:hAnsi="Times New Roman"/>
                <w:b/>
                <w:sz w:val="28"/>
                <w:szCs w:val="28"/>
              </w:rPr>
            </w:pPr>
          </w:p>
        </w:tc>
        <w:tc>
          <w:tcPr>
            <w:tcW w:w="1923" w:type="pct"/>
            <w:vMerge/>
            <w:tcBorders>
              <w:right w:val="single" w:sz="4" w:space="0" w:color="auto"/>
            </w:tcBorders>
          </w:tcPr>
          <w:p w:rsidR="00236BAE" w:rsidRPr="00FC66DA" w:rsidRDefault="00236BAE" w:rsidP="00236BAE">
            <w:pPr>
              <w:rPr>
                <w:rFonts w:ascii="Times New Roman" w:hAnsi="Times New Roman"/>
                <w:b/>
                <w:i/>
                <w:sz w:val="28"/>
                <w:szCs w:val="28"/>
              </w:rPr>
            </w:pPr>
          </w:p>
        </w:tc>
        <w:tc>
          <w:tcPr>
            <w:tcW w:w="1501" w:type="pct"/>
            <w:tcBorders>
              <w:top w:val="nil"/>
              <w:left w:val="single" w:sz="4" w:space="0" w:color="auto"/>
              <w:bottom w:val="single" w:sz="4" w:space="0" w:color="auto"/>
              <w:right w:val="single" w:sz="4" w:space="0" w:color="auto"/>
            </w:tcBorders>
          </w:tcPr>
          <w:p w:rsidR="00236BAE" w:rsidRPr="00FC66DA" w:rsidRDefault="00236BAE" w:rsidP="00236BAE">
            <w:pPr>
              <w:spacing w:after="0" w:line="240" w:lineRule="auto"/>
              <w:rPr>
                <w:rFonts w:ascii="Times New Roman" w:hAnsi="Times New Roman" w:cs="Times New Roman"/>
                <w:sz w:val="28"/>
                <w:szCs w:val="28"/>
              </w:rPr>
            </w:pPr>
            <w:r w:rsidRPr="00FC66DA">
              <w:rPr>
                <w:rFonts w:ascii="Times New Roman" w:hAnsi="Times New Roman" w:cs="Times New Roman"/>
                <w:sz w:val="28"/>
                <w:szCs w:val="28"/>
              </w:rPr>
              <w:t>Заполнение учетно-отчетной и планирующей документации.</w:t>
            </w:r>
          </w:p>
        </w:tc>
      </w:tr>
      <w:tr w:rsidR="00236BAE" w:rsidRPr="00FC66DA" w:rsidTr="00FC66DA">
        <w:trPr>
          <w:trHeight w:val="68"/>
        </w:trPr>
        <w:tc>
          <w:tcPr>
            <w:tcW w:w="268" w:type="pct"/>
            <w:vMerge/>
          </w:tcPr>
          <w:p w:rsidR="00236BAE" w:rsidRPr="00FC66DA" w:rsidRDefault="00236BAE" w:rsidP="00236BAE">
            <w:pPr>
              <w:rPr>
                <w:rFonts w:ascii="Times New Roman" w:hAnsi="Times New Roman"/>
                <w:b/>
                <w:i/>
                <w:sz w:val="28"/>
                <w:szCs w:val="28"/>
              </w:rPr>
            </w:pPr>
          </w:p>
        </w:tc>
        <w:tc>
          <w:tcPr>
            <w:tcW w:w="875" w:type="pct"/>
            <w:vMerge/>
            <w:shd w:val="clear" w:color="auto" w:fill="auto"/>
          </w:tcPr>
          <w:p w:rsidR="00236BAE" w:rsidRPr="00FC66DA" w:rsidRDefault="00236BAE" w:rsidP="00236BAE">
            <w:pPr>
              <w:rPr>
                <w:rFonts w:ascii="Times New Roman" w:hAnsi="Times New Roman"/>
                <w:b/>
                <w:sz w:val="28"/>
                <w:szCs w:val="28"/>
              </w:rPr>
            </w:pPr>
          </w:p>
        </w:tc>
        <w:tc>
          <w:tcPr>
            <w:tcW w:w="433" w:type="pct"/>
            <w:vMerge/>
            <w:vAlign w:val="center"/>
          </w:tcPr>
          <w:p w:rsidR="00236BAE" w:rsidRPr="00FC66DA" w:rsidRDefault="00236BAE" w:rsidP="00236BAE">
            <w:pPr>
              <w:rPr>
                <w:rFonts w:ascii="Times New Roman" w:hAnsi="Times New Roman"/>
                <w:b/>
                <w:sz w:val="28"/>
                <w:szCs w:val="28"/>
              </w:rPr>
            </w:pPr>
          </w:p>
        </w:tc>
        <w:tc>
          <w:tcPr>
            <w:tcW w:w="1923" w:type="pct"/>
            <w:vMerge/>
            <w:tcBorders>
              <w:right w:val="single" w:sz="4" w:space="0" w:color="auto"/>
            </w:tcBorders>
          </w:tcPr>
          <w:p w:rsidR="00236BAE" w:rsidRPr="00FC66DA" w:rsidRDefault="00236BAE" w:rsidP="00236BAE">
            <w:pPr>
              <w:rPr>
                <w:rFonts w:ascii="Times New Roman" w:hAnsi="Times New Roman"/>
                <w:b/>
                <w:i/>
                <w:sz w:val="28"/>
                <w:szCs w:val="28"/>
              </w:rPr>
            </w:pPr>
          </w:p>
        </w:tc>
        <w:tc>
          <w:tcPr>
            <w:tcW w:w="1501" w:type="pct"/>
            <w:tcBorders>
              <w:top w:val="single" w:sz="4" w:space="0" w:color="auto"/>
              <w:left w:val="single" w:sz="4" w:space="0" w:color="auto"/>
              <w:bottom w:val="single" w:sz="4" w:space="0" w:color="auto"/>
              <w:right w:val="single" w:sz="4" w:space="0" w:color="auto"/>
            </w:tcBorders>
          </w:tcPr>
          <w:p w:rsidR="00236BAE" w:rsidRPr="00FC66DA" w:rsidRDefault="00236BAE" w:rsidP="00236BAE">
            <w:pPr>
              <w:spacing w:after="0" w:line="240" w:lineRule="auto"/>
              <w:rPr>
                <w:rFonts w:ascii="Times New Roman" w:hAnsi="Times New Roman" w:cs="Times New Roman"/>
                <w:sz w:val="28"/>
                <w:szCs w:val="28"/>
              </w:rPr>
            </w:pPr>
            <w:r w:rsidRPr="00FC66DA">
              <w:rPr>
                <w:rFonts w:ascii="Times New Roman" w:hAnsi="Times New Roman" w:cs="Times New Roman"/>
                <w:sz w:val="28"/>
                <w:szCs w:val="28"/>
              </w:rPr>
              <w:t>Виды технического осбслуживания оборудования АЗС</w:t>
            </w:r>
          </w:p>
        </w:tc>
      </w:tr>
      <w:tr w:rsidR="00236BAE" w:rsidRPr="00FC66DA" w:rsidTr="00FC66DA">
        <w:trPr>
          <w:trHeight w:val="243"/>
        </w:trPr>
        <w:tc>
          <w:tcPr>
            <w:tcW w:w="268" w:type="pct"/>
            <w:vMerge/>
          </w:tcPr>
          <w:p w:rsidR="00236BAE" w:rsidRPr="00FC66DA" w:rsidRDefault="00236BAE" w:rsidP="00236BAE">
            <w:pPr>
              <w:rPr>
                <w:rFonts w:ascii="Times New Roman" w:hAnsi="Times New Roman"/>
                <w:b/>
                <w:i/>
                <w:sz w:val="28"/>
                <w:szCs w:val="28"/>
              </w:rPr>
            </w:pPr>
          </w:p>
        </w:tc>
        <w:tc>
          <w:tcPr>
            <w:tcW w:w="875" w:type="pct"/>
            <w:vMerge/>
            <w:shd w:val="clear" w:color="auto" w:fill="auto"/>
          </w:tcPr>
          <w:p w:rsidR="00236BAE" w:rsidRPr="00FC66DA" w:rsidRDefault="00236BAE" w:rsidP="00236BAE">
            <w:pPr>
              <w:rPr>
                <w:rFonts w:ascii="Times New Roman" w:hAnsi="Times New Roman"/>
                <w:b/>
                <w:sz w:val="28"/>
                <w:szCs w:val="28"/>
              </w:rPr>
            </w:pPr>
          </w:p>
        </w:tc>
        <w:tc>
          <w:tcPr>
            <w:tcW w:w="433" w:type="pct"/>
            <w:vMerge/>
            <w:vAlign w:val="center"/>
          </w:tcPr>
          <w:p w:rsidR="00236BAE" w:rsidRPr="00FC66DA" w:rsidRDefault="00236BAE" w:rsidP="00236BAE">
            <w:pPr>
              <w:rPr>
                <w:rFonts w:ascii="Times New Roman" w:hAnsi="Times New Roman"/>
                <w:b/>
                <w:sz w:val="28"/>
                <w:szCs w:val="28"/>
              </w:rPr>
            </w:pPr>
          </w:p>
        </w:tc>
        <w:tc>
          <w:tcPr>
            <w:tcW w:w="1923" w:type="pct"/>
            <w:vMerge/>
            <w:tcBorders>
              <w:right w:val="single" w:sz="4" w:space="0" w:color="auto"/>
            </w:tcBorders>
          </w:tcPr>
          <w:p w:rsidR="00236BAE" w:rsidRPr="00FC66DA" w:rsidRDefault="00236BAE" w:rsidP="00236BAE">
            <w:pPr>
              <w:rPr>
                <w:rFonts w:ascii="Times New Roman" w:hAnsi="Times New Roman"/>
                <w:b/>
                <w:i/>
                <w:sz w:val="28"/>
                <w:szCs w:val="28"/>
              </w:rPr>
            </w:pPr>
          </w:p>
        </w:tc>
        <w:tc>
          <w:tcPr>
            <w:tcW w:w="1501" w:type="pct"/>
            <w:tcBorders>
              <w:top w:val="single" w:sz="4" w:space="0" w:color="auto"/>
              <w:left w:val="single" w:sz="4" w:space="0" w:color="auto"/>
              <w:bottom w:val="single" w:sz="4" w:space="0" w:color="auto"/>
              <w:right w:val="single" w:sz="4" w:space="0" w:color="auto"/>
            </w:tcBorders>
          </w:tcPr>
          <w:p w:rsidR="00236BAE" w:rsidRPr="00FC66DA" w:rsidRDefault="00236BAE" w:rsidP="00236BAE">
            <w:pPr>
              <w:pStyle w:val="a7"/>
              <w:jc w:val="both"/>
              <w:rPr>
                <w:rFonts w:ascii="Times New Roman" w:hAnsi="Times New Roman"/>
                <w:sz w:val="28"/>
                <w:szCs w:val="28"/>
              </w:rPr>
            </w:pPr>
            <w:r w:rsidRPr="00FC66DA">
              <w:rPr>
                <w:rFonts w:ascii="Times New Roman" w:hAnsi="Times New Roman"/>
                <w:sz w:val="28"/>
                <w:szCs w:val="28"/>
              </w:rPr>
              <w:t xml:space="preserve">Безопасность на АЗС. Средства пожаротушения. </w:t>
            </w:r>
          </w:p>
        </w:tc>
      </w:tr>
      <w:tr w:rsidR="00236BAE" w:rsidRPr="00FC66DA" w:rsidTr="00FC66DA">
        <w:trPr>
          <w:trHeight w:val="873"/>
        </w:trPr>
        <w:tc>
          <w:tcPr>
            <w:tcW w:w="268" w:type="pct"/>
            <w:vMerge/>
          </w:tcPr>
          <w:p w:rsidR="00236BAE" w:rsidRPr="00FC66DA" w:rsidRDefault="00236BAE" w:rsidP="00236BAE">
            <w:pPr>
              <w:rPr>
                <w:rFonts w:ascii="Times New Roman" w:hAnsi="Times New Roman"/>
                <w:b/>
                <w:i/>
                <w:sz w:val="28"/>
                <w:szCs w:val="28"/>
              </w:rPr>
            </w:pPr>
          </w:p>
        </w:tc>
        <w:tc>
          <w:tcPr>
            <w:tcW w:w="875" w:type="pct"/>
            <w:vMerge/>
            <w:shd w:val="clear" w:color="auto" w:fill="auto"/>
          </w:tcPr>
          <w:p w:rsidR="00236BAE" w:rsidRPr="00FC66DA" w:rsidRDefault="00236BAE" w:rsidP="00236BAE">
            <w:pPr>
              <w:rPr>
                <w:rFonts w:ascii="Times New Roman" w:hAnsi="Times New Roman"/>
                <w:b/>
                <w:sz w:val="28"/>
                <w:szCs w:val="28"/>
              </w:rPr>
            </w:pPr>
          </w:p>
        </w:tc>
        <w:tc>
          <w:tcPr>
            <w:tcW w:w="433" w:type="pct"/>
            <w:vMerge/>
            <w:vAlign w:val="center"/>
          </w:tcPr>
          <w:p w:rsidR="00236BAE" w:rsidRPr="00FC66DA" w:rsidRDefault="00236BAE" w:rsidP="00236BAE">
            <w:pPr>
              <w:rPr>
                <w:rFonts w:ascii="Times New Roman" w:hAnsi="Times New Roman"/>
                <w:b/>
                <w:sz w:val="28"/>
                <w:szCs w:val="28"/>
              </w:rPr>
            </w:pPr>
          </w:p>
        </w:tc>
        <w:tc>
          <w:tcPr>
            <w:tcW w:w="1923" w:type="pct"/>
            <w:vMerge/>
            <w:tcBorders>
              <w:right w:val="single" w:sz="4" w:space="0" w:color="auto"/>
            </w:tcBorders>
          </w:tcPr>
          <w:p w:rsidR="00236BAE" w:rsidRPr="00FC66DA" w:rsidRDefault="00236BAE" w:rsidP="00236BAE">
            <w:pPr>
              <w:rPr>
                <w:rFonts w:ascii="Times New Roman" w:hAnsi="Times New Roman"/>
                <w:b/>
                <w:i/>
                <w:sz w:val="28"/>
                <w:szCs w:val="28"/>
              </w:rPr>
            </w:pPr>
          </w:p>
        </w:tc>
        <w:tc>
          <w:tcPr>
            <w:tcW w:w="1501" w:type="pct"/>
            <w:tcBorders>
              <w:top w:val="single" w:sz="4" w:space="0" w:color="auto"/>
              <w:left w:val="single" w:sz="4" w:space="0" w:color="auto"/>
              <w:bottom w:val="single" w:sz="4" w:space="0" w:color="auto"/>
              <w:right w:val="single" w:sz="4" w:space="0" w:color="auto"/>
            </w:tcBorders>
          </w:tcPr>
          <w:p w:rsidR="00236BAE" w:rsidRPr="00AF4F2E" w:rsidRDefault="00236BAE" w:rsidP="00236BAE">
            <w:pPr>
              <w:pStyle w:val="a7"/>
              <w:jc w:val="both"/>
              <w:rPr>
                <w:rFonts w:ascii="Times New Roman" w:hAnsi="Times New Roman"/>
                <w:b/>
                <w:sz w:val="28"/>
                <w:szCs w:val="28"/>
              </w:rPr>
            </w:pPr>
            <w:r w:rsidRPr="00AF4F2E">
              <w:rPr>
                <w:rFonts w:ascii="Times New Roman" w:hAnsi="Times New Roman"/>
                <w:b/>
                <w:sz w:val="28"/>
                <w:szCs w:val="28"/>
              </w:rPr>
              <w:t xml:space="preserve">Дифференцированный зачет    </w:t>
            </w:r>
          </w:p>
        </w:tc>
      </w:tr>
      <w:tr w:rsidR="00236BAE" w:rsidRPr="00C05B18" w:rsidTr="00FC66DA">
        <w:trPr>
          <w:trHeight w:val="175"/>
        </w:trPr>
        <w:tc>
          <w:tcPr>
            <w:tcW w:w="1143" w:type="pct"/>
            <w:gridSpan w:val="2"/>
          </w:tcPr>
          <w:p w:rsidR="00236BAE" w:rsidRPr="00FC66DA" w:rsidRDefault="00236BAE" w:rsidP="00236BAE">
            <w:pPr>
              <w:rPr>
                <w:rFonts w:ascii="Times New Roman" w:hAnsi="Times New Roman"/>
                <w:b/>
                <w:sz w:val="28"/>
                <w:szCs w:val="28"/>
              </w:rPr>
            </w:pPr>
            <w:r w:rsidRPr="00FC66DA">
              <w:rPr>
                <w:rFonts w:ascii="Times New Roman" w:hAnsi="Times New Roman"/>
                <w:b/>
                <w:sz w:val="28"/>
                <w:szCs w:val="28"/>
              </w:rPr>
              <w:t xml:space="preserve">             Всего: </w:t>
            </w:r>
          </w:p>
        </w:tc>
        <w:tc>
          <w:tcPr>
            <w:tcW w:w="433" w:type="pct"/>
            <w:shd w:val="clear" w:color="auto" w:fill="auto"/>
          </w:tcPr>
          <w:p w:rsidR="00236BAE" w:rsidRPr="00FC66DA" w:rsidRDefault="00236BAE" w:rsidP="00236BAE">
            <w:pPr>
              <w:rPr>
                <w:rFonts w:ascii="Times New Roman" w:hAnsi="Times New Roman"/>
                <w:b/>
                <w:sz w:val="28"/>
                <w:szCs w:val="28"/>
              </w:rPr>
            </w:pPr>
            <w:r w:rsidRPr="00FC66DA">
              <w:rPr>
                <w:rFonts w:ascii="Times New Roman" w:hAnsi="Times New Roman"/>
                <w:b/>
                <w:sz w:val="28"/>
                <w:szCs w:val="28"/>
              </w:rPr>
              <w:t>72</w:t>
            </w:r>
          </w:p>
        </w:tc>
        <w:tc>
          <w:tcPr>
            <w:tcW w:w="1923" w:type="pct"/>
            <w:shd w:val="clear" w:color="auto" w:fill="auto"/>
          </w:tcPr>
          <w:p w:rsidR="00236BAE" w:rsidRPr="00C05B18" w:rsidRDefault="00236BAE" w:rsidP="00236BAE">
            <w:pPr>
              <w:rPr>
                <w:rFonts w:ascii="Times New Roman" w:hAnsi="Times New Roman"/>
                <w:b/>
                <w:sz w:val="28"/>
                <w:szCs w:val="28"/>
              </w:rPr>
            </w:pPr>
          </w:p>
        </w:tc>
        <w:tc>
          <w:tcPr>
            <w:tcW w:w="1501" w:type="pct"/>
          </w:tcPr>
          <w:p w:rsidR="00236BAE" w:rsidRPr="00C05B18" w:rsidRDefault="00236BAE" w:rsidP="00236BAE">
            <w:pPr>
              <w:rPr>
                <w:rFonts w:ascii="Times New Roman" w:hAnsi="Times New Roman"/>
                <w:b/>
                <w:i/>
                <w:sz w:val="28"/>
                <w:szCs w:val="28"/>
              </w:rPr>
            </w:pPr>
          </w:p>
        </w:tc>
      </w:tr>
    </w:tbl>
    <w:p w:rsidR="006313A9" w:rsidRDefault="006313A9" w:rsidP="0092457F">
      <w:pPr>
        <w:rPr>
          <w:rFonts w:ascii="Times New Roman" w:eastAsia="Calibri" w:hAnsi="Times New Roman"/>
          <w:sz w:val="24"/>
          <w:szCs w:val="24"/>
          <w:lang w:val="en-US" w:eastAsia="en-US"/>
        </w:rPr>
        <w:sectPr w:rsidR="006313A9" w:rsidSect="006313A9">
          <w:pgSz w:w="16838" w:h="11906" w:orient="landscape"/>
          <w:pgMar w:top="1701" w:right="1134" w:bottom="851" w:left="1134" w:header="709" w:footer="709" w:gutter="0"/>
          <w:cols w:space="708"/>
          <w:docGrid w:linePitch="360"/>
        </w:sectPr>
      </w:pPr>
    </w:p>
    <w:p w:rsidR="0092457F" w:rsidRDefault="0092457F" w:rsidP="0092457F">
      <w:pPr>
        <w:jc w:val="center"/>
        <w:rPr>
          <w:rFonts w:ascii="Times New Roman" w:hAnsi="Times New Roman"/>
          <w:b/>
          <w:sz w:val="28"/>
          <w:szCs w:val="28"/>
        </w:rPr>
      </w:pPr>
      <w:r>
        <w:rPr>
          <w:rFonts w:ascii="Times New Roman" w:hAnsi="Times New Roman"/>
          <w:b/>
          <w:sz w:val="28"/>
          <w:szCs w:val="28"/>
        </w:rPr>
        <w:lastRenderedPageBreak/>
        <w:t>4. УСЛОВИЯ РЕАЛИЗАЦИИ УЧЕБНОЙ ПРАКТИКИ</w:t>
      </w:r>
    </w:p>
    <w:p w:rsidR="0092457F" w:rsidRDefault="0092457F" w:rsidP="0092457F">
      <w:pPr>
        <w:rPr>
          <w:rFonts w:ascii="Times New Roman" w:hAnsi="Times New Roman"/>
          <w:b/>
          <w:sz w:val="28"/>
          <w:szCs w:val="28"/>
        </w:rPr>
      </w:pPr>
      <w:r>
        <w:rPr>
          <w:rFonts w:ascii="Times New Roman" w:hAnsi="Times New Roman"/>
          <w:b/>
          <w:sz w:val="28"/>
          <w:szCs w:val="28"/>
        </w:rPr>
        <w:t xml:space="preserve">     4.1. Требования к минимальному материально-техническому обеспечению.</w:t>
      </w:r>
    </w:p>
    <w:p w:rsidR="0092457F" w:rsidRDefault="0092457F" w:rsidP="0092457F">
      <w:pPr>
        <w:jc w:val="both"/>
        <w:rPr>
          <w:rFonts w:ascii="Times New Roman" w:hAnsi="Times New Roman"/>
          <w:sz w:val="28"/>
          <w:szCs w:val="28"/>
        </w:rPr>
      </w:pPr>
      <w:r>
        <w:rPr>
          <w:rFonts w:ascii="Times New Roman" w:hAnsi="Times New Roman"/>
          <w:sz w:val="28"/>
          <w:szCs w:val="28"/>
        </w:rPr>
        <w:t xml:space="preserve">     Реализация учебной практики предполагает наличие </w:t>
      </w:r>
      <w:r w:rsidR="00A94734">
        <w:rPr>
          <w:rFonts w:ascii="Times New Roman" w:hAnsi="Times New Roman"/>
          <w:sz w:val="28"/>
          <w:szCs w:val="28"/>
        </w:rPr>
        <w:t>лаборатории</w:t>
      </w:r>
      <w:r>
        <w:rPr>
          <w:rFonts w:ascii="Times New Roman" w:hAnsi="Times New Roman"/>
          <w:sz w:val="28"/>
          <w:szCs w:val="28"/>
        </w:rPr>
        <w:t xml:space="preserve"> технического оборудования заправочных станций и технологии отпуска горюче-смазочных материалов.</w:t>
      </w:r>
    </w:p>
    <w:p w:rsidR="004937A2" w:rsidRPr="004937A2" w:rsidRDefault="004937A2" w:rsidP="004937A2">
      <w:pPr>
        <w:widowControl w:val="0"/>
        <w:tabs>
          <w:tab w:val="left" w:pos="851"/>
        </w:tabs>
        <w:spacing w:after="0" w:line="240" w:lineRule="auto"/>
        <w:jc w:val="both"/>
        <w:rPr>
          <w:rFonts w:ascii="Times New Roman" w:hAnsi="Times New Roman" w:cs="Times New Roman"/>
          <w:b/>
          <w:sz w:val="28"/>
        </w:rPr>
      </w:pPr>
      <w:r w:rsidRPr="004937A2">
        <w:rPr>
          <w:rFonts w:ascii="Times New Roman" w:hAnsi="Times New Roman" w:cs="Times New Roman"/>
          <w:b/>
          <w:bCs/>
          <w:sz w:val="28"/>
          <w:szCs w:val="28"/>
        </w:rPr>
        <w:t xml:space="preserve">Оборудование рабочих мест Лаборатории </w:t>
      </w:r>
      <w:r w:rsidRPr="004937A2">
        <w:rPr>
          <w:rFonts w:ascii="yandex-sans" w:hAnsi="yandex-sans"/>
          <w:b/>
          <w:color w:val="000000"/>
          <w:sz w:val="28"/>
          <w:szCs w:val="28"/>
        </w:rPr>
        <w:t>технического оборудования заправочных станций и технологии отпуска горюче-смазочных материалов</w:t>
      </w:r>
      <w:r w:rsidRPr="004937A2">
        <w:rPr>
          <w:rFonts w:ascii="Times New Roman" w:hAnsi="Times New Roman" w:cs="Times New Roman"/>
          <w:b/>
          <w:sz w:val="28"/>
          <w:szCs w:val="28"/>
        </w:rPr>
        <w:t>:</w:t>
      </w:r>
    </w:p>
    <w:p w:rsidR="004937A2" w:rsidRPr="004937A2" w:rsidRDefault="004937A2" w:rsidP="004937A2">
      <w:pPr>
        <w:numPr>
          <w:ilvl w:val="0"/>
          <w:numId w:val="11"/>
        </w:numPr>
        <w:tabs>
          <w:tab w:val="left" w:pos="540"/>
        </w:tabs>
        <w:spacing w:after="0" w:line="240" w:lineRule="auto"/>
        <w:jc w:val="both"/>
        <w:rPr>
          <w:rFonts w:ascii="Times New Roman" w:eastAsia="Times New Roman" w:hAnsi="Times New Roman" w:cs="Times New Roman"/>
          <w:b/>
          <w:bCs/>
          <w:sz w:val="28"/>
          <w:szCs w:val="28"/>
        </w:rPr>
      </w:pPr>
      <w:r w:rsidRPr="004937A2">
        <w:rPr>
          <w:rFonts w:ascii="Times New Roman" w:eastAsia="Times New Roman" w:hAnsi="Times New Roman" w:cs="Times New Roman"/>
          <w:sz w:val="28"/>
          <w:szCs w:val="28"/>
        </w:rPr>
        <w:t xml:space="preserve">  Наличие рабочих мест по количеству обучающих</w:t>
      </w:r>
    </w:p>
    <w:p w:rsidR="004937A2" w:rsidRPr="004937A2" w:rsidRDefault="004937A2" w:rsidP="004937A2">
      <w:pPr>
        <w:numPr>
          <w:ilvl w:val="0"/>
          <w:numId w:val="11"/>
        </w:numPr>
        <w:spacing w:after="0" w:line="240" w:lineRule="auto"/>
        <w:contextualSpacing/>
        <w:jc w:val="both"/>
        <w:rPr>
          <w:rFonts w:ascii="Times New Roman" w:eastAsia="Times New Roman" w:hAnsi="Times New Roman" w:cs="Times New Roman"/>
          <w:sz w:val="28"/>
          <w:szCs w:val="28"/>
        </w:rPr>
      </w:pPr>
      <w:r w:rsidRPr="004937A2">
        <w:rPr>
          <w:rFonts w:ascii="Times New Roman" w:eastAsia="Times New Roman" w:hAnsi="Times New Roman" w:cs="Times New Roman"/>
          <w:sz w:val="28"/>
          <w:szCs w:val="28"/>
        </w:rPr>
        <w:t>Пульт дистанционного управления ТРК</w:t>
      </w:r>
    </w:p>
    <w:p w:rsidR="004937A2" w:rsidRPr="004937A2" w:rsidRDefault="004937A2" w:rsidP="004937A2">
      <w:pPr>
        <w:numPr>
          <w:ilvl w:val="0"/>
          <w:numId w:val="11"/>
        </w:numPr>
        <w:spacing w:after="0" w:line="240" w:lineRule="auto"/>
        <w:contextualSpacing/>
        <w:jc w:val="both"/>
        <w:rPr>
          <w:rFonts w:ascii="Times New Roman" w:eastAsia="Times New Roman" w:hAnsi="Times New Roman" w:cs="Times New Roman"/>
          <w:sz w:val="28"/>
          <w:szCs w:val="28"/>
        </w:rPr>
      </w:pPr>
      <w:r w:rsidRPr="004937A2">
        <w:rPr>
          <w:rFonts w:ascii="Times New Roman" w:eastAsia="Times New Roman" w:hAnsi="Times New Roman" w:cs="Times New Roman"/>
          <w:sz w:val="28"/>
          <w:szCs w:val="28"/>
        </w:rPr>
        <w:t>Метрологического оборудования при приеме и выдачи нефтепродуктов.</w:t>
      </w:r>
    </w:p>
    <w:p w:rsidR="004937A2" w:rsidRDefault="004937A2" w:rsidP="0092457F">
      <w:pPr>
        <w:numPr>
          <w:ilvl w:val="0"/>
          <w:numId w:val="11"/>
        </w:numPr>
        <w:spacing w:after="0" w:line="240" w:lineRule="auto"/>
        <w:contextualSpacing/>
        <w:jc w:val="both"/>
        <w:rPr>
          <w:rFonts w:ascii="Times New Roman" w:eastAsia="Times New Roman" w:hAnsi="Times New Roman" w:cs="Times New Roman"/>
          <w:sz w:val="28"/>
          <w:szCs w:val="28"/>
        </w:rPr>
      </w:pPr>
      <w:r w:rsidRPr="004937A2">
        <w:rPr>
          <w:rFonts w:ascii="Times New Roman" w:eastAsia="Times New Roman" w:hAnsi="Times New Roman" w:cs="Times New Roman"/>
          <w:sz w:val="28"/>
          <w:szCs w:val="28"/>
        </w:rPr>
        <w:t>Оборудование, реактивы, расходные материалы для проведения</w:t>
      </w:r>
      <w:r>
        <w:rPr>
          <w:rFonts w:ascii="Times New Roman" w:eastAsia="Times New Roman" w:hAnsi="Times New Roman" w:cs="Times New Roman"/>
          <w:sz w:val="28"/>
          <w:szCs w:val="28"/>
        </w:rPr>
        <w:t>проверки</w:t>
      </w:r>
      <w:r w:rsidRPr="004937A2">
        <w:rPr>
          <w:rFonts w:ascii="Times New Roman" w:eastAsia="Times New Roman" w:hAnsi="Times New Roman" w:cs="Times New Roman"/>
          <w:sz w:val="28"/>
          <w:szCs w:val="28"/>
        </w:rPr>
        <w:t>качества  нефтепродуктов</w:t>
      </w:r>
    </w:p>
    <w:p w:rsidR="004937A2" w:rsidRPr="004937A2" w:rsidRDefault="004937A2" w:rsidP="004937A2">
      <w:pPr>
        <w:spacing w:after="0" w:line="240" w:lineRule="auto"/>
        <w:ind w:left="720"/>
        <w:contextualSpacing/>
        <w:jc w:val="both"/>
        <w:rPr>
          <w:rFonts w:ascii="Times New Roman" w:eastAsia="Times New Roman" w:hAnsi="Times New Roman" w:cs="Times New Roman"/>
          <w:sz w:val="28"/>
          <w:szCs w:val="28"/>
        </w:rPr>
      </w:pPr>
    </w:p>
    <w:p w:rsidR="0092457F" w:rsidRDefault="0092457F" w:rsidP="0092457F">
      <w:pPr>
        <w:rPr>
          <w:rFonts w:ascii="Times New Roman" w:hAnsi="Times New Roman"/>
          <w:b/>
          <w:sz w:val="28"/>
          <w:szCs w:val="28"/>
        </w:rPr>
      </w:pPr>
      <w:r>
        <w:rPr>
          <w:rFonts w:ascii="Times New Roman" w:hAnsi="Times New Roman"/>
          <w:b/>
          <w:sz w:val="28"/>
          <w:szCs w:val="28"/>
        </w:rPr>
        <w:t>4.2. Инфо</w:t>
      </w:r>
      <w:r w:rsidR="00A94734">
        <w:rPr>
          <w:rFonts w:ascii="Times New Roman" w:hAnsi="Times New Roman"/>
          <w:b/>
          <w:sz w:val="28"/>
          <w:szCs w:val="28"/>
        </w:rPr>
        <w:t>рмационное обеспечение обучения</w:t>
      </w:r>
    </w:p>
    <w:p w:rsidR="0092457F" w:rsidRDefault="0092457F" w:rsidP="0092457F">
      <w:pPr>
        <w:rPr>
          <w:rFonts w:ascii="Times New Roman" w:hAnsi="Times New Roman"/>
          <w:b/>
          <w:sz w:val="28"/>
          <w:szCs w:val="28"/>
        </w:rPr>
      </w:pPr>
      <w:r>
        <w:rPr>
          <w:rFonts w:ascii="Times New Roman" w:hAnsi="Times New Roman"/>
          <w:b/>
          <w:sz w:val="28"/>
          <w:szCs w:val="28"/>
        </w:rPr>
        <w:t xml:space="preserve">       Перечень рекомендуемых учебных изданий, интернет-ресурсов, дополнительной литературы.</w:t>
      </w:r>
    </w:p>
    <w:p w:rsidR="008249A8" w:rsidRPr="001E3DA5" w:rsidRDefault="008249A8" w:rsidP="0082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E3DA5">
        <w:rPr>
          <w:rFonts w:ascii="Times New Roman" w:hAnsi="Times New Roman"/>
          <w:sz w:val="28"/>
          <w:szCs w:val="28"/>
        </w:rPr>
        <w:t>Руководящие документы:</w:t>
      </w:r>
    </w:p>
    <w:p w:rsidR="008249A8" w:rsidRPr="001E3DA5" w:rsidRDefault="008249A8" w:rsidP="0082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E3DA5">
        <w:rPr>
          <w:rFonts w:ascii="Times New Roman" w:hAnsi="Times New Roman"/>
          <w:sz w:val="28"/>
          <w:szCs w:val="28"/>
        </w:rPr>
        <w:t>1.  Правила технической эксплуатации автозаправочных станций РД 153-39.2-080-01(Утв. Приказом Минэнерго РФ от 17.06.2003 №226 )</w:t>
      </w:r>
    </w:p>
    <w:p w:rsidR="008249A8" w:rsidRPr="001E3DA5" w:rsidRDefault="008249A8" w:rsidP="0082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E3DA5">
        <w:rPr>
          <w:rFonts w:ascii="Times New Roman" w:hAnsi="Times New Roman"/>
          <w:sz w:val="28"/>
          <w:szCs w:val="28"/>
        </w:rPr>
        <w:t>Учебники:</w:t>
      </w:r>
    </w:p>
    <w:p w:rsidR="008249A8" w:rsidRPr="004937A2" w:rsidRDefault="008249A8" w:rsidP="0082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r w:rsidRPr="004937A2">
        <w:rPr>
          <w:rFonts w:ascii="Times New Roman" w:hAnsi="Times New Roman"/>
          <w:sz w:val="28"/>
          <w:szCs w:val="28"/>
        </w:rPr>
        <w:t>1.А.Н.Волгушев, А.С.Сафонов, А.И.Ушаков Автозаправочные станции. Оборудование</w:t>
      </w:r>
      <w:r w:rsidR="004937A2" w:rsidRPr="004937A2">
        <w:rPr>
          <w:rFonts w:ascii="Times New Roman" w:hAnsi="Times New Roman"/>
          <w:sz w:val="28"/>
          <w:szCs w:val="28"/>
        </w:rPr>
        <w:t>. Эксплуатация. Изд. «ДНК», 2017</w:t>
      </w:r>
      <w:r w:rsidRPr="004937A2">
        <w:rPr>
          <w:rFonts w:ascii="Times New Roman" w:hAnsi="Times New Roman"/>
          <w:sz w:val="28"/>
          <w:szCs w:val="28"/>
        </w:rPr>
        <w:t>г-176с.</w:t>
      </w:r>
    </w:p>
    <w:p w:rsidR="008249A8" w:rsidRPr="001E3DA5" w:rsidRDefault="008249A8" w:rsidP="008249A8">
      <w:pPr>
        <w:spacing w:after="0" w:line="240" w:lineRule="auto"/>
        <w:rPr>
          <w:rFonts w:ascii="Times New Roman" w:hAnsi="Times New Roman"/>
          <w:sz w:val="28"/>
          <w:szCs w:val="28"/>
        </w:rPr>
      </w:pPr>
      <w:r w:rsidRPr="004937A2">
        <w:rPr>
          <w:rFonts w:ascii="Times New Roman" w:hAnsi="Times New Roman"/>
          <w:sz w:val="28"/>
          <w:szCs w:val="28"/>
        </w:rPr>
        <w:t>Интернет-ресурсы:</w:t>
      </w:r>
    </w:p>
    <w:p w:rsidR="008249A8" w:rsidRPr="001E3DA5" w:rsidRDefault="008249A8" w:rsidP="008249A8">
      <w:pPr>
        <w:numPr>
          <w:ilvl w:val="3"/>
          <w:numId w:val="6"/>
        </w:numPr>
        <w:tabs>
          <w:tab w:val="clear" w:pos="2880"/>
        </w:tabs>
        <w:spacing w:after="0" w:line="240" w:lineRule="auto"/>
        <w:ind w:left="720"/>
        <w:rPr>
          <w:rFonts w:ascii="Times New Roman" w:hAnsi="Times New Roman" w:cs="Times New Roman"/>
          <w:sz w:val="28"/>
          <w:szCs w:val="28"/>
          <w:u w:val="single"/>
          <w:lang w:val="en-US"/>
        </w:rPr>
      </w:pPr>
      <w:r w:rsidRPr="001E3DA5">
        <w:rPr>
          <w:rFonts w:ascii="Times New Roman" w:hAnsi="Times New Roman" w:cs="Times New Roman"/>
          <w:sz w:val="28"/>
          <w:szCs w:val="28"/>
          <w:u w:val="single"/>
          <w:lang w:val="en-US"/>
        </w:rPr>
        <w:t>http://amastercar.ru</w:t>
      </w:r>
    </w:p>
    <w:p w:rsidR="008249A8" w:rsidRPr="001E3DA5" w:rsidRDefault="002E763D" w:rsidP="008249A8">
      <w:pPr>
        <w:numPr>
          <w:ilvl w:val="3"/>
          <w:numId w:val="6"/>
        </w:numPr>
        <w:tabs>
          <w:tab w:val="clear" w:pos="2880"/>
        </w:tabs>
        <w:spacing w:after="0" w:line="240" w:lineRule="auto"/>
        <w:ind w:left="720"/>
        <w:rPr>
          <w:rFonts w:ascii="Times New Roman" w:hAnsi="Times New Roman" w:cs="Times New Roman"/>
          <w:sz w:val="28"/>
          <w:szCs w:val="28"/>
          <w:lang w:val="en-US"/>
        </w:rPr>
      </w:pPr>
      <w:hyperlink r:id="rId8" w:history="1">
        <w:r w:rsidR="008249A8" w:rsidRPr="001E3DA5">
          <w:rPr>
            <w:rStyle w:val="a9"/>
            <w:rFonts w:ascii="Times New Roman" w:hAnsi="Times New Roman" w:cs="Times New Roman"/>
            <w:sz w:val="28"/>
            <w:szCs w:val="28"/>
            <w:lang w:val="en-US"/>
          </w:rPr>
          <w:t>http://www.avtoserver.su</w:t>
        </w:r>
      </w:hyperlink>
    </w:p>
    <w:p w:rsidR="008249A8" w:rsidRPr="001E3DA5" w:rsidRDefault="002E763D" w:rsidP="008249A8">
      <w:pPr>
        <w:numPr>
          <w:ilvl w:val="3"/>
          <w:numId w:val="6"/>
        </w:numPr>
        <w:tabs>
          <w:tab w:val="clear" w:pos="2880"/>
        </w:tabs>
        <w:spacing w:after="0" w:line="240" w:lineRule="auto"/>
        <w:ind w:left="720"/>
        <w:rPr>
          <w:rFonts w:ascii="Times New Roman" w:hAnsi="Times New Roman" w:cs="Times New Roman"/>
          <w:sz w:val="28"/>
          <w:szCs w:val="28"/>
          <w:lang w:val="en-US"/>
        </w:rPr>
      </w:pPr>
      <w:hyperlink r:id="rId9" w:history="1">
        <w:r w:rsidR="008249A8" w:rsidRPr="001E3DA5">
          <w:rPr>
            <w:rStyle w:val="a9"/>
            <w:rFonts w:ascii="Times New Roman" w:hAnsi="Times New Roman" w:cs="Times New Roman"/>
            <w:sz w:val="28"/>
            <w:szCs w:val="28"/>
            <w:lang w:val="en-US"/>
          </w:rPr>
          <w:t>http://www.automn.ru</w:t>
        </w:r>
      </w:hyperlink>
    </w:p>
    <w:p w:rsidR="008249A8" w:rsidRPr="001E3DA5" w:rsidRDefault="002E763D" w:rsidP="008249A8">
      <w:pPr>
        <w:numPr>
          <w:ilvl w:val="3"/>
          <w:numId w:val="6"/>
        </w:numPr>
        <w:tabs>
          <w:tab w:val="clear" w:pos="2880"/>
        </w:tabs>
        <w:spacing w:after="0" w:line="240" w:lineRule="auto"/>
        <w:ind w:left="720"/>
        <w:rPr>
          <w:rFonts w:ascii="Times New Roman" w:hAnsi="Times New Roman" w:cs="Times New Roman"/>
          <w:sz w:val="24"/>
          <w:szCs w:val="24"/>
          <w:lang w:val="en-US"/>
        </w:rPr>
      </w:pPr>
      <w:hyperlink r:id="rId10" w:history="1">
        <w:r w:rsidR="008249A8" w:rsidRPr="001E3DA5">
          <w:rPr>
            <w:rStyle w:val="a9"/>
            <w:rFonts w:ascii="Times New Roman" w:hAnsi="Times New Roman" w:cs="Times New Roman"/>
            <w:sz w:val="28"/>
            <w:szCs w:val="28"/>
            <w:lang w:val="en-US"/>
          </w:rPr>
          <w:t>http://abc.vvsu.ru</w:t>
        </w:r>
      </w:hyperlink>
    </w:p>
    <w:p w:rsidR="008249A8" w:rsidRPr="001E3DA5" w:rsidRDefault="002E763D" w:rsidP="008249A8">
      <w:pPr>
        <w:numPr>
          <w:ilvl w:val="3"/>
          <w:numId w:val="6"/>
        </w:numPr>
        <w:tabs>
          <w:tab w:val="clear" w:pos="2880"/>
        </w:tabs>
        <w:spacing w:after="0" w:line="240" w:lineRule="auto"/>
        <w:ind w:left="720"/>
        <w:rPr>
          <w:rFonts w:ascii="Times New Roman" w:hAnsi="Times New Roman" w:cs="Times New Roman"/>
          <w:sz w:val="24"/>
          <w:szCs w:val="24"/>
          <w:lang w:val="en-US"/>
        </w:rPr>
      </w:pPr>
      <w:hyperlink r:id="rId11" w:history="1">
        <w:r w:rsidR="008249A8" w:rsidRPr="001E3DA5">
          <w:rPr>
            <w:rStyle w:val="a9"/>
            <w:rFonts w:ascii="Times New Roman" w:hAnsi="Times New Roman" w:cs="Times New Roman"/>
            <w:sz w:val="28"/>
            <w:szCs w:val="28"/>
            <w:lang w:val="en-US"/>
          </w:rPr>
          <w:t>http://www.viamobile.ru/index.php</w:t>
        </w:r>
      </w:hyperlink>
    </w:p>
    <w:p w:rsidR="008249A8" w:rsidRPr="001E3DA5" w:rsidRDefault="008249A8" w:rsidP="008249A8">
      <w:pPr>
        <w:numPr>
          <w:ilvl w:val="3"/>
          <w:numId w:val="6"/>
        </w:numPr>
        <w:tabs>
          <w:tab w:val="clear" w:pos="2880"/>
        </w:tabs>
        <w:spacing w:after="0" w:line="240" w:lineRule="auto"/>
        <w:ind w:left="720"/>
        <w:rPr>
          <w:rFonts w:ascii="Times New Roman" w:hAnsi="Times New Roman" w:cs="Times New Roman"/>
          <w:sz w:val="24"/>
          <w:szCs w:val="24"/>
          <w:lang w:val="en-US"/>
        </w:rPr>
      </w:pPr>
      <w:r w:rsidRPr="001E3DA5">
        <w:rPr>
          <w:rFonts w:ascii="Times New Roman" w:hAnsi="Times New Roman" w:cs="Times New Roman"/>
          <w:sz w:val="28"/>
          <w:szCs w:val="28"/>
        </w:rPr>
        <w:t>htpp://</w:t>
      </w:r>
      <w:r w:rsidRPr="001E3DA5">
        <w:rPr>
          <w:rFonts w:ascii="Times New Roman" w:hAnsi="Times New Roman" w:cs="Times New Roman"/>
          <w:sz w:val="28"/>
          <w:szCs w:val="28"/>
          <w:lang w:val="en-US"/>
        </w:rPr>
        <w:t>operator</w:t>
      </w:r>
      <w:r w:rsidRPr="001E3DA5">
        <w:rPr>
          <w:rFonts w:ascii="Times New Roman" w:hAnsi="Times New Roman" w:cs="Times New Roman"/>
          <w:sz w:val="28"/>
          <w:szCs w:val="28"/>
        </w:rPr>
        <w:t>.panor.ru/;</w:t>
      </w:r>
    </w:p>
    <w:p w:rsidR="0092457F" w:rsidRDefault="0092457F" w:rsidP="007E4B57">
      <w:pPr>
        <w:rPr>
          <w:rFonts w:ascii="Times New Roman" w:hAnsi="Times New Roman"/>
          <w:sz w:val="28"/>
        </w:rPr>
      </w:pPr>
    </w:p>
    <w:p w:rsidR="0092457F" w:rsidRDefault="0092457F" w:rsidP="0092457F">
      <w:pPr>
        <w:rPr>
          <w:rFonts w:ascii="Times New Roman" w:hAnsi="Times New Roman"/>
          <w:b/>
          <w:sz w:val="28"/>
          <w:szCs w:val="28"/>
        </w:rPr>
      </w:pPr>
      <w:r>
        <w:rPr>
          <w:rFonts w:ascii="Times New Roman" w:hAnsi="Times New Roman"/>
          <w:b/>
          <w:sz w:val="28"/>
          <w:szCs w:val="28"/>
        </w:rPr>
        <w:t>4.3. Общие требования к организации образовательного процесса</w:t>
      </w:r>
    </w:p>
    <w:p w:rsidR="0092457F" w:rsidRDefault="0092457F" w:rsidP="0092457F">
      <w:pPr>
        <w:pStyle w:val="a7"/>
        <w:jc w:val="both"/>
        <w:rPr>
          <w:rFonts w:ascii="Times New Roman" w:hAnsi="Times New Roman"/>
          <w:sz w:val="28"/>
        </w:rPr>
      </w:pPr>
      <w:r>
        <w:rPr>
          <w:rFonts w:ascii="Times New Roman" w:hAnsi="Times New Roman"/>
          <w:sz w:val="28"/>
        </w:rPr>
        <w:t xml:space="preserve">     Учебная практика (производственное обучение)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w:t>
      </w:r>
      <w:r>
        <w:rPr>
          <w:rFonts w:ascii="Times New Roman" w:hAnsi="Times New Roman"/>
          <w:sz w:val="28"/>
        </w:rPr>
        <w:lastRenderedPageBreak/>
        <w:t>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w:t>
      </w:r>
    </w:p>
    <w:p w:rsidR="0092457F" w:rsidRDefault="0092457F" w:rsidP="0092457F">
      <w:pPr>
        <w:pStyle w:val="a7"/>
        <w:jc w:val="both"/>
        <w:rPr>
          <w:rFonts w:ascii="Times New Roman" w:hAnsi="Times New Roman"/>
          <w:sz w:val="28"/>
        </w:rPr>
      </w:pPr>
      <w:r>
        <w:rPr>
          <w:rFonts w:ascii="Times New Roman" w:hAnsi="Times New Roman"/>
          <w:sz w:val="28"/>
        </w:rPr>
        <w:t xml:space="preserve">     Цели и задачи, программы и формы отчетности определяются образовательным учреждением по каждому виду практики.</w:t>
      </w:r>
    </w:p>
    <w:p w:rsidR="0092457F" w:rsidRDefault="0092457F" w:rsidP="0092457F">
      <w:pPr>
        <w:pStyle w:val="a7"/>
        <w:jc w:val="both"/>
        <w:rPr>
          <w:rFonts w:ascii="Times New Roman" w:hAnsi="Times New Roman"/>
          <w:sz w:val="28"/>
        </w:rPr>
      </w:pPr>
    </w:p>
    <w:p w:rsidR="0092457F" w:rsidRDefault="0092457F" w:rsidP="0092457F">
      <w:pPr>
        <w:rPr>
          <w:rFonts w:ascii="Times New Roman" w:hAnsi="Times New Roman"/>
          <w:b/>
          <w:sz w:val="28"/>
          <w:szCs w:val="28"/>
        </w:rPr>
      </w:pPr>
      <w:r>
        <w:rPr>
          <w:rFonts w:ascii="Times New Roman" w:hAnsi="Times New Roman"/>
          <w:b/>
          <w:sz w:val="28"/>
          <w:szCs w:val="28"/>
        </w:rPr>
        <w:t>4.4. Кадровое обеспечение образовательного процесса.</w:t>
      </w:r>
    </w:p>
    <w:p w:rsidR="0092457F" w:rsidRDefault="0092457F" w:rsidP="0092457F">
      <w:pPr>
        <w:pStyle w:val="a7"/>
        <w:jc w:val="both"/>
        <w:rPr>
          <w:rFonts w:ascii="Times New Roman" w:hAnsi="Times New Roman"/>
          <w:sz w:val="28"/>
        </w:rPr>
      </w:pPr>
      <w:r>
        <w:rPr>
          <w:rFonts w:ascii="Times New Roman" w:hAnsi="Times New Roman"/>
          <w:sz w:val="28"/>
        </w:rPr>
        <w:t xml:space="preserve">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 имеющими среднее профессиональное или высшее профессиональное образование, соответствующее профилю. Мастера производственного обучения должны иметь квалификацию по профессии </w:t>
      </w:r>
      <w:r w:rsidR="00A94734">
        <w:rPr>
          <w:rFonts w:ascii="Times New Roman" w:hAnsi="Times New Roman"/>
          <w:sz w:val="28"/>
        </w:rPr>
        <w:t>«Оператор заправочных станций</w:t>
      </w:r>
      <w:r>
        <w:rPr>
          <w:rFonts w:ascii="Times New Roman" w:hAnsi="Times New Roman"/>
          <w:sz w:val="28"/>
        </w:rPr>
        <w:t>».  Опыт деятельности в организациях соответствующей профессиональной сферы является обязательным.</w:t>
      </w:r>
    </w:p>
    <w:p w:rsidR="0092457F" w:rsidRDefault="0092457F" w:rsidP="0092457F">
      <w:pPr>
        <w:pStyle w:val="a7"/>
        <w:jc w:val="both"/>
        <w:rPr>
          <w:rFonts w:ascii="Times New Roman" w:hAnsi="Times New Roman"/>
          <w:sz w:val="28"/>
        </w:rPr>
      </w:pPr>
      <w:r>
        <w:rPr>
          <w:rFonts w:ascii="Times New Roman" w:hAnsi="Times New Roman"/>
          <w:sz w:val="28"/>
        </w:rPr>
        <w:t xml:space="preserve">     Стажировка ИПР должна осуществляться не реже одного раза в 3 года. Опыт деятельности в организациях соответствующей профессиональной сферой является обязательным.</w:t>
      </w:r>
    </w:p>
    <w:p w:rsidR="00A94734" w:rsidRDefault="00A94734" w:rsidP="0092457F">
      <w:pPr>
        <w:pStyle w:val="a7"/>
        <w:jc w:val="both"/>
        <w:rPr>
          <w:rFonts w:ascii="Times New Roman" w:hAnsi="Times New Roman"/>
          <w:sz w:val="28"/>
        </w:rPr>
      </w:pPr>
    </w:p>
    <w:p w:rsidR="0092457F" w:rsidRDefault="0092457F" w:rsidP="0092457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Pr>
          <w:b/>
          <w:caps/>
        </w:rPr>
        <w:t>5. Контроль и оценка результатов освоения производственного обучения (вид</w:t>
      </w:r>
      <w:r w:rsidR="00AE704A">
        <w:rPr>
          <w:b/>
          <w:caps/>
        </w:rPr>
        <w:t>а профессиональной деятельности</w:t>
      </w:r>
    </w:p>
    <w:p w:rsidR="00AE704A" w:rsidRPr="00AE704A" w:rsidRDefault="00AE704A" w:rsidP="00AE704A">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3"/>
        <w:gridCol w:w="3282"/>
        <w:gridCol w:w="2936"/>
      </w:tblGrid>
      <w:tr w:rsidR="0092457F" w:rsidTr="00A94734">
        <w:tc>
          <w:tcPr>
            <w:tcW w:w="3353" w:type="dxa"/>
            <w:tcBorders>
              <w:top w:val="single" w:sz="4" w:space="0" w:color="auto"/>
              <w:left w:val="single" w:sz="4" w:space="0" w:color="auto"/>
              <w:bottom w:val="single" w:sz="4" w:space="0" w:color="auto"/>
              <w:right w:val="single" w:sz="4" w:space="0" w:color="auto"/>
            </w:tcBorders>
            <w:vAlign w:val="center"/>
            <w:hideMark/>
          </w:tcPr>
          <w:p w:rsidR="0092457F" w:rsidRDefault="0092457F">
            <w:pPr>
              <w:pStyle w:val="a7"/>
              <w:rPr>
                <w:rFonts w:ascii="Times New Roman" w:hAnsi="Times New Roman"/>
                <w:sz w:val="24"/>
                <w:szCs w:val="28"/>
              </w:rPr>
            </w:pPr>
            <w:r>
              <w:rPr>
                <w:rFonts w:ascii="Times New Roman" w:hAnsi="Times New Roman"/>
                <w:sz w:val="24"/>
                <w:szCs w:val="28"/>
              </w:rPr>
              <w:t>Результаты</w:t>
            </w:r>
          </w:p>
          <w:p w:rsidR="0092457F" w:rsidRDefault="0092457F">
            <w:pPr>
              <w:pStyle w:val="a7"/>
              <w:rPr>
                <w:rFonts w:ascii="Times New Roman" w:hAnsi="Times New Roman"/>
                <w:sz w:val="24"/>
                <w:szCs w:val="28"/>
              </w:rPr>
            </w:pPr>
            <w:r>
              <w:rPr>
                <w:rFonts w:ascii="Times New Roman" w:hAnsi="Times New Roman"/>
                <w:sz w:val="24"/>
                <w:szCs w:val="28"/>
              </w:rPr>
              <w:t>(освоенные профессиональные компетенции)</w:t>
            </w:r>
          </w:p>
        </w:tc>
        <w:tc>
          <w:tcPr>
            <w:tcW w:w="3282"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8"/>
              </w:rPr>
            </w:pPr>
            <w:r>
              <w:rPr>
                <w:rFonts w:ascii="Times New Roman" w:hAnsi="Times New Roman"/>
                <w:sz w:val="24"/>
                <w:szCs w:val="28"/>
              </w:rPr>
              <w:t>Основные показатели оценки результата</w:t>
            </w:r>
          </w:p>
        </w:tc>
        <w:tc>
          <w:tcPr>
            <w:tcW w:w="2936"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8"/>
              </w:rPr>
            </w:pPr>
            <w:r>
              <w:rPr>
                <w:rFonts w:ascii="Times New Roman" w:hAnsi="Times New Roman"/>
                <w:iCs/>
                <w:sz w:val="24"/>
                <w:szCs w:val="28"/>
              </w:rPr>
              <w:t>Формы и методы контроля и оценки</w:t>
            </w:r>
          </w:p>
        </w:tc>
      </w:tr>
      <w:tr w:rsidR="0092457F" w:rsidTr="00A94734">
        <w:tc>
          <w:tcPr>
            <w:tcW w:w="3353"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8"/>
              </w:rPr>
            </w:pPr>
            <w:r>
              <w:rPr>
                <w:rFonts w:ascii="Times New Roman" w:hAnsi="Times New Roman"/>
                <w:sz w:val="24"/>
                <w:szCs w:val="28"/>
              </w:rPr>
              <w:t>Производить заправку горючими и смазочными материалами транспортных средств на заправочных станциях.</w:t>
            </w:r>
          </w:p>
        </w:tc>
        <w:tc>
          <w:tcPr>
            <w:tcW w:w="3282"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8"/>
              </w:rPr>
            </w:pPr>
            <w:r>
              <w:rPr>
                <w:rFonts w:ascii="Times New Roman" w:hAnsi="Times New Roman"/>
                <w:sz w:val="24"/>
                <w:szCs w:val="28"/>
              </w:rPr>
              <w:t>- производить ручную заправку горючими и смазочными материалами транспортных и самоходных средств.</w:t>
            </w:r>
          </w:p>
        </w:tc>
        <w:tc>
          <w:tcPr>
            <w:tcW w:w="2936"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8"/>
              </w:rPr>
            </w:pPr>
            <w:r>
              <w:rPr>
                <w:rFonts w:ascii="Times New Roman" w:hAnsi="Times New Roman"/>
                <w:iCs/>
                <w:sz w:val="24"/>
                <w:szCs w:val="28"/>
              </w:rPr>
              <w:t>экспертное наблюдение и  оценка при выполнении практических работ</w:t>
            </w:r>
          </w:p>
        </w:tc>
      </w:tr>
      <w:tr w:rsidR="0092457F" w:rsidTr="00A94734">
        <w:tc>
          <w:tcPr>
            <w:tcW w:w="3353"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8"/>
              </w:rPr>
            </w:pPr>
            <w:r>
              <w:rPr>
                <w:rFonts w:ascii="Times New Roman" w:hAnsi="Times New Roman"/>
                <w:sz w:val="24"/>
                <w:szCs w:val="28"/>
              </w:rPr>
              <w:t>Проводить технический осмотр и ремонт оборудования заправочных станций.</w:t>
            </w:r>
          </w:p>
        </w:tc>
        <w:tc>
          <w:tcPr>
            <w:tcW w:w="3282"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8"/>
              </w:rPr>
            </w:pPr>
            <w:r>
              <w:rPr>
                <w:rFonts w:ascii="Times New Roman" w:hAnsi="Times New Roman"/>
                <w:sz w:val="24"/>
                <w:szCs w:val="28"/>
              </w:rPr>
              <w:t>- демонстрация умения производить техническое обслуживание оборудования заправочных станций;</w:t>
            </w:r>
          </w:p>
          <w:p w:rsidR="0092457F" w:rsidRDefault="0092457F">
            <w:pPr>
              <w:pStyle w:val="a7"/>
              <w:rPr>
                <w:rFonts w:ascii="Times New Roman" w:hAnsi="Times New Roman"/>
                <w:sz w:val="24"/>
                <w:szCs w:val="28"/>
              </w:rPr>
            </w:pPr>
            <w:r>
              <w:rPr>
                <w:rFonts w:ascii="Times New Roman" w:hAnsi="Times New Roman"/>
                <w:sz w:val="24"/>
                <w:szCs w:val="28"/>
              </w:rPr>
              <w:t>- подготовка заправочных станций   к работе;</w:t>
            </w:r>
          </w:p>
          <w:p w:rsidR="0092457F" w:rsidRDefault="0092457F">
            <w:pPr>
              <w:pStyle w:val="a7"/>
              <w:rPr>
                <w:rFonts w:ascii="Times New Roman" w:hAnsi="Times New Roman"/>
                <w:sz w:val="24"/>
                <w:szCs w:val="28"/>
              </w:rPr>
            </w:pPr>
            <w:r>
              <w:rPr>
                <w:rFonts w:ascii="Times New Roman" w:hAnsi="Times New Roman"/>
                <w:sz w:val="24"/>
                <w:szCs w:val="28"/>
              </w:rPr>
              <w:t xml:space="preserve">- соблюдение правил техники </w:t>
            </w:r>
          </w:p>
          <w:p w:rsidR="0092457F" w:rsidRDefault="0092457F">
            <w:pPr>
              <w:pStyle w:val="a7"/>
              <w:rPr>
                <w:rFonts w:ascii="Times New Roman" w:hAnsi="Times New Roman"/>
                <w:sz w:val="24"/>
                <w:szCs w:val="28"/>
              </w:rPr>
            </w:pPr>
            <w:r>
              <w:rPr>
                <w:rFonts w:ascii="Times New Roman" w:hAnsi="Times New Roman"/>
                <w:sz w:val="24"/>
                <w:szCs w:val="28"/>
              </w:rPr>
              <w:t>безопасности;</w:t>
            </w:r>
          </w:p>
          <w:p w:rsidR="0092457F" w:rsidRDefault="0092457F">
            <w:pPr>
              <w:pStyle w:val="a7"/>
              <w:rPr>
                <w:rFonts w:ascii="Times New Roman" w:hAnsi="Times New Roman"/>
                <w:sz w:val="24"/>
                <w:szCs w:val="28"/>
              </w:rPr>
            </w:pPr>
            <w:r>
              <w:rPr>
                <w:rFonts w:ascii="Times New Roman" w:hAnsi="Times New Roman"/>
                <w:sz w:val="24"/>
                <w:szCs w:val="28"/>
              </w:rPr>
              <w:t>- демонстрация умения производить ремонт оборудования заправочных станций.</w:t>
            </w:r>
          </w:p>
        </w:tc>
        <w:tc>
          <w:tcPr>
            <w:tcW w:w="2936"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8"/>
              </w:rPr>
            </w:pPr>
            <w:r>
              <w:rPr>
                <w:rFonts w:ascii="Times New Roman" w:hAnsi="Times New Roman"/>
                <w:iCs/>
                <w:sz w:val="24"/>
                <w:szCs w:val="28"/>
              </w:rPr>
              <w:t>экспертное наблюдение и  оценка при выполнении практических работ</w:t>
            </w:r>
          </w:p>
        </w:tc>
      </w:tr>
      <w:tr w:rsidR="0092457F" w:rsidTr="00A94734">
        <w:trPr>
          <w:trHeight w:val="706"/>
        </w:trPr>
        <w:tc>
          <w:tcPr>
            <w:tcW w:w="3353"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8"/>
              </w:rPr>
            </w:pPr>
            <w:r>
              <w:rPr>
                <w:rFonts w:ascii="Times New Roman" w:hAnsi="Times New Roman"/>
                <w:sz w:val="24"/>
                <w:szCs w:val="28"/>
              </w:rPr>
              <w:t>Вести и оформлять учетно-отчетную и планирующую документацию.</w:t>
            </w:r>
          </w:p>
        </w:tc>
        <w:tc>
          <w:tcPr>
            <w:tcW w:w="3282"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8"/>
              </w:rPr>
            </w:pPr>
            <w:r>
              <w:rPr>
                <w:rFonts w:ascii="Times New Roman" w:hAnsi="Times New Roman"/>
                <w:sz w:val="24"/>
                <w:szCs w:val="28"/>
              </w:rPr>
              <w:t>-заполнение учетно-отчетной документации;</w:t>
            </w:r>
          </w:p>
          <w:p w:rsidR="0092457F" w:rsidRDefault="0092457F">
            <w:pPr>
              <w:pStyle w:val="a7"/>
              <w:rPr>
                <w:rFonts w:ascii="Times New Roman" w:hAnsi="Times New Roman"/>
                <w:sz w:val="24"/>
                <w:szCs w:val="28"/>
              </w:rPr>
            </w:pPr>
            <w:r>
              <w:rPr>
                <w:rFonts w:ascii="Times New Roman" w:hAnsi="Times New Roman"/>
                <w:sz w:val="24"/>
                <w:szCs w:val="28"/>
              </w:rPr>
              <w:t xml:space="preserve">-порядок отпуска, учета и </w:t>
            </w:r>
            <w:r>
              <w:rPr>
                <w:rFonts w:ascii="Times New Roman" w:hAnsi="Times New Roman"/>
                <w:sz w:val="24"/>
                <w:szCs w:val="28"/>
              </w:rPr>
              <w:lastRenderedPageBreak/>
              <w:t>оплаты нефтепродуктов по платежным документам.</w:t>
            </w:r>
          </w:p>
        </w:tc>
        <w:tc>
          <w:tcPr>
            <w:tcW w:w="2936" w:type="dxa"/>
            <w:tcBorders>
              <w:top w:val="single" w:sz="4" w:space="0" w:color="auto"/>
              <w:left w:val="single" w:sz="4" w:space="0" w:color="auto"/>
              <w:bottom w:val="single" w:sz="4" w:space="0" w:color="auto"/>
              <w:right w:val="single" w:sz="4" w:space="0" w:color="auto"/>
            </w:tcBorders>
            <w:hideMark/>
          </w:tcPr>
          <w:p w:rsidR="0092457F" w:rsidRDefault="0092457F">
            <w:pPr>
              <w:pStyle w:val="a7"/>
              <w:rPr>
                <w:rFonts w:ascii="Times New Roman" w:hAnsi="Times New Roman"/>
                <w:sz w:val="24"/>
                <w:szCs w:val="28"/>
              </w:rPr>
            </w:pPr>
            <w:r>
              <w:rPr>
                <w:rFonts w:ascii="Times New Roman" w:hAnsi="Times New Roman"/>
                <w:iCs/>
                <w:sz w:val="24"/>
                <w:szCs w:val="28"/>
              </w:rPr>
              <w:lastRenderedPageBreak/>
              <w:t>экспертное наблюдение и  оценка при выполнении практических работ</w:t>
            </w:r>
          </w:p>
        </w:tc>
      </w:tr>
    </w:tbl>
    <w:p w:rsidR="0092457F" w:rsidRDefault="0092457F" w:rsidP="00924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Calibri" w:hAnsi="Times New Roman"/>
          <w:sz w:val="28"/>
          <w:szCs w:val="28"/>
          <w:lang w:eastAsia="en-US"/>
        </w:rPr>
      </w:pPr>
      <w:r>
        <w:rPr>
          <w:rFonts w:ascii="Times New Roman" w:hAnsi="Times New Roman"/>
          <w:sz w:val="28"/>
          <w:szCs w:val="28"/>
        </w:rPr>
        <w:lastRenderedPageBreak/>
        <w:t xml:space="preserve">     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4"/>
        <w:gridCol w:w="3221"/>
        <w:gridCol w:w="3106"/>
      </w:tblGrid>
      <w:tr w:rsidR="0092457F" w:rsidTr="00AF4F2E">
        <w:tc>
          <w:tcPr>
            <w:tcW w:w="3244" w:type="dxa"/>
            <w:tcBorders>
              <w:top w:val="single" w:sz="4" w:space="0" w:color="auto"/>
              <w:left w:val="single" w:sz="4" w:space="0" w:color="auto"/>
              <w:bottom w:val="single" w:sz="4" w:space="0" w:color="auto"/>
              <w:right w:val="single" w:sz="4" w:space="0" w:color="auto"/>
            </w:tcBorders>
            <w:hideMark/>
          </w:tcPr>
          <w:p w:rsidR="0092457F" w:rsidRDefault="0092457F">
            <w:pPr>
              <w:ind w:firstLine="540"/>
              <w:jc w:val="center"/>
              <w:rPr>
                <w:rFonts w:ascii="Times New Roman" w:eastAsia="Calibri" w:hAnsi="Times New Roman"/>
                <w:b/>
                <w:bCs/>
                <w:sz w:val="28"/>
                <w:szCs w:val="28"/>
                <w:lang w:eastAsia="en-US"/>
              </w:rPr>
            </w:pPr>
            <w:r>
              <w:rPr>
                <w:rFonts w:ascii="Times New Roman" w:hAnsi="Times New Roman"/>
                <w:b/>
                <w:bCs/>
                <w:sz w:val="28"/>
                <w:szCs w:val="28"/>
              </w:rPr>
              <w:t xml:space="preserve">Результаты </w:t>
            </w:r>
          </w:p>
          <w:p w:rsidR="0092457F" w:rsidRDefault="0092457F">
            <w:pPr>
              <w:ind w:firstLine="540"/>
              <w:jc w:val="center"/>
              <w:rPr>
                <w:rFonts w:ascii="Times New Roman" w:eastAsia="Calibri" w:hAnsi="Times New Roman"/>
                <w:b/>
                <w:bCs/>
                <w:sz w:val="28"/>
                <w:szCs w:val="28"/>
                <w:lang w:eastAsia="en-US"/>
              </w:rPr>
            </w:pPr>
            <w:r>
              <w:rPr>
                <w:rFonts w:ascii="Times New Roman" w:hAnsi="Times New Roman"/>
                <w:b/>
                <w:bCs/>
                <w:sz w:val="28"/>
                <w:szCs w:val="28"/>
              </w:rPr>
              <w:t>(освоенные общие компетенции)</w:t>
            </w:r>
          </w:p>
        </w:tc>
        <w:tc>
          <w:tcPr>
            <w:tcW w:w="3221" w:type="dxa"/>
            <w:tcBorders>
              <w:top w:val="single" w:sz="4" w:space="0" w:color="auto"/>
              <w:left w:val="single" w:sz="4" w:space="0" w:color="auto"/>
              <w:bottom w:val="single" w:sz="4" w:space="0" w:color="auto"/>
              <w:right w:val="single" w:sz="4" w:space="0" w:color="auto"/>
            </w:tcBorders>
            <w:hideMark/>
          </w:tcPr>
          <w:p w:rsidR="0092457F" w:rsidRDefault="0092457F">
            <w:pPr>
              <w:ind w:firstLine="540"/>
              <w:jc w:val="center"/>
              <w:rPr>
                <w:rFonts w:ascii="Times New Roman" w:eastAsia="Calibri" w:hAnsi="Times New Roman"/>
                <w:bCs/>
                <w:sz w:val="28"/>
                <w:szCs w:val="28"/>
                <w:lang w:eastAsia="en-US"/>
              </w:rPr>
            </w:pPr>
            <w:r>
              <w:rPr>
                <w:rFonts w:ascii="Times New Roman" w:hAnsi="Times New Roman"/>
                <w:b/>
                <w:sz w:val="28"/>
                <w:szCs w:val="28"/>
              </w:rPr>
              <w:t>Основные показатели оценки результата</w:t>
            </w:r>
          </w:p>
        </w:tc>
        <w:tc>
          <w:tcPr>
            <w:tcW w:w="3106" w:type="dxa"/>
            <w:tcBorders>
              <w:top w:val="single" w:sz="4" w:space="0" w:color="auto"/>
              <w:left w:val="single" w:sz="4" w:space="0" w:color="auto"/>
              <w:bottom w:val="single" w:sz="4" w:space="0" w:color="auto"/>
              <w:right w:val="single" w:sz="4" w:space="0" w:color="auto"/>
            </w:tcBorders>
            <w:hideMark/>
          </w:tcPr>
          <w:p w:rsidR="0092457F" w:rsidRDefault="00924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both"/>
              <w:rPr>
                <w:rFonts w:ascii="Times New Roman" w:eastAsia="Calibri" w:hAnsi="Times New Roman"/>
                <w:sz w:val="28"/>
                <w:szCs w:val="28"/>
                <w:lang w:eastAsia="en-US"/>
              </w:rPr>
            </w:pPr>
            <w:r>
              <w:rPr>
                <w:rFonts w:ascii="Times New Roman" w:hAnsi="Times New Roman"/>
                <w:b/>
                <w:i/>
                <w:iCs/>
                <w:sz w:val="28"/>
                <w:szCs w:val="28"/>
              </w:rPr>
              <w:t>Формы и методы контроля и оценки</w:t>
            </w:r>
          </w:p>
        </w:tc>
      </w:tr>
      <w:tr w:rsidR="0092457F" w:rsidTr="00AF4F2E">
        <w:tc>
          <w:tcPr>
            <w:tcW w:w="3244" w:type="dxa"/>
            <w:tcBorders>
              <w:top w:val="single" w:sz="4" w:space="0" w:color="auto"/>
              <w:left w:val="single" w:sz="4" w:space="0" w:color="auto"/>
              <w:bottom w:val="single" w:sz="4" w:space="0" w:color="auto"/>
              <w:right w:val="single" w:sz="4" w:space="0" w:color="auto"/>
            </w:tcBorders>
            <w:hideMark/>
          </w:tcPr>
          <w:p w:rsidR="0092457F" w:rsidRDefault="0092457F">
            <w:pPr>
              <w:rPr>
                <w:rFonts w:ascii="Times New Roman" w:eastAsia="Calibri" w:hAnsi="Times New Roman"/>
                <w:sz w:val="24"/>
                <w:szCs w:val="28"/>
                <w:lang w:eastAsia="en-US"/>
              </w:rPr>
            </w:pPr>
            <w:r>
              <w:rPr>
                <w:rFonts w:ascii="Times New Roman" w:hAnsi="Times New Roman"/>
                <w:sz w:val="24"/>
                <w:szCs w:val="28"/>
              </w:rPr>
              <w:t>Понимать сущность и социальную значимость своей будущей профессии, проявлять к ней устойчивый интерес</w:t>
            </w:r>
          </w:p>
        </w:tc>
        <w:tc>
          <w:tcPr>
            <w:tcW w:w="3221" w:type="dxa"/>
            <w:tcBorders>
              <w:top w:val="single" w:sz="4" w:space="0" w:color="auto"/>
              <w:left w:val="single" w:sz="4" w:space="0" w:color="auto"/>
              <w:bottom w:val="single" w:sz="4" w:space="0" w:color="auto"/>
              <w:right w:val="single" w:sz="4" w:space="0" w:color="auto"/>
            </w:tcBorders>
            <w:hideMark/>
          </w:tcPr>
          <w:p w:rsidR="0092457F" w:rsidRDefault="0092457F">
            <w:pPr>
              <w:rPr>
                <w:rFonts w:ascii="Times New Roman" w:eastAsia="Calibri" w:hAnsi="Times New Roman"/>
                <w:sz w:val="24"/>
                <w:szCs w:val="28"/>
                <w:lang w:eastAsia="en-US"/>
              </w:rPr>
            </w:pPr>
            <w:r>
              <w:rPr>
                <w:rFonts w:ascii="Times New Roman" w:hAnsi="Times New Roman"/>
                <w:sz w:val="24"/>
                <w:szCs w:val="28"/>
              </w:rPr>
              <w:t>- демонстрация интереса к будущей профессии</w:t>
            </w:r>
          </w:p>
        </w:tc>
        <w:tc>
          <w:tcPr>
            <w:tcW w:w="3106" w:type="dxa"/>
            <w:tcBorders>
              <w:top w:val="single" w:sz="4" w:space="0" w:color="auto"/>
              <w:left w:val="single" w:sz="4" w:space="0" w:color="auto"/>
              <w:bottom w:val="single" w:sz="4" w:space="0" w:color="auto"/>
              <w:right w:val="single" w:sz="4" w:space="0" w:color="auto"/>
            </w:tcBorders>
            <w:hideMark/>
          </w:tcPr>
          <w:p w:rsidR="0092457F" w:rsidRPr="004937A2" w:rsidRDefault="0092457F" w:rsidP="00AF4F2E">
            <w:pPr>
              <w:rPr>
                <w:rFonts w:ascii="Times New Roman" w:eastAsia="Calibri" w:hAnsi="Times New Roman"/>
                <w:bCs/>
                <w:sz w:val="24"/>
                <w:szCs w:val="28"/>
                <w:highlight w:val="red"/>
                <w:lang w:eastAsia="en-US"/>
              </w:rPr>
            </w:pPr>
            <w:r w:rsidRPr="00AF4F2E">
              <w:rPr>
                <w:rFonts w:ascii="Times New Roman" w:hAnsi="Times New Roman"/>
                <w:bCs/>
                <w:sz w:val="24"/>
                <w:szCs w:val="28"/>
              </w:rPr>
              <w:t xml:space="preserve">Экспертное наблюдение и оценка на </w:t>
            </w:r>
            <w:r w:rsidR="00AF4F2E" w:rsidRPr="00AF4F2E">
              <w:rPr>
                <w:rFonts w:ascii="Times New Roman" w:hAnsi="Times New Roman"/>
                <w:bCs/>
                <w:sz w:val="24"/>
                <w:szCs w:val="28"/>
              </w:rPr>
              <w:t>занятиях учебной практики</w:t>
            </w:r>
          </w:p>
        </w:tc>
      </w:tr>
      <w:tr w:rsidR="00AF4F2E" w:rsidTr="00AF4F2E">
        <w:tc>
          <w:tcPr>
            <w:tcW w:w="3244" w:type="dxa"/>
            <w:tcBorders>
              <w:top w:val="single" w:sz="4" w:space="0" w:color="auto"/>
              <w:left w:val="single" w:sz="4" w:space="0" w:color="auto"/>
              <w:bottom w:val="single" w:sz="4" w:space="0" w:color="auto"/>
              <w:right w:val="single" w:sz="4" w:space="0" w:color="auto"/>
            </w:tcBorders>
            <w:hideMark/>
          </w:tcPr>
          <w:p w:rsidR="00AF4F2E" w:rsidRDefault="00AF4F2E">
            <w:pPr>
              <w:rPr>
                <w:rFonts w:ascii="Times New Roman" w:eastAsia="Calibri" w:hAnsi="Times New Roman"/>
                <w:sz w:val="24"/>
                <w:szCs w:val="28"/>
                <w:lang w:eastAsia="en-US"/>
              </w:rPr>
            </w:pPr>
            <w:r>
              <w:rPr>
                <w:rFonts w:ascii="Times New Roman" w:hAnsi="Times New Roman"/>
                <w:sz w:val="24"/>
                <w:szCs w:val="28"/>
              </w:rPr>
              <w:t>Организовывать собственную деятельность, исходя из цели и способов ее достижения, определенных руководителем.</w:t>
            </w:r>
          </w:p>
        </w:tc>
        <w:tc>
          <w:tcPr>
            <w:tcW w:w="3221" w:type="dxa"/>
            <w:tcBorders>
              <w:top w:val="single" w:sz="4" w:space="0" w:color="auto"/>
              <w:left w:val="single" w:sz="4" w:space="0" w:color="auto"/>
              <w:bottom w:val="single" w:sz="4" w:space="0" w:color="auto"/>
              <w:right w:val="single" w:sz="4" w:space="0" w:color="auto"/>
            </w:tcBorders>
            <w:hideMark/>
          </w:tcPr>
          <w:p w:rsidR="00AF4F2E" w:rsidRDefault="00AF4F2E">
            <w:pPr>
              <w:rPr>
                <w:rFonts w:ascii="Times New Roman" w:eastAsia="Calibri" w:hAnsi="Times New Roman"/>
                <w:sz w:val="24"/>
                <w:szCs w:val="28"/>
                <w:lang w:eastAsia="en-US"/>
              </w:rPr>
            </w:pPr>
            <w:r>
              <w:rPr>
                <w:rFonts w:ascii="Times New Roman" w:hAnsi="Times New Roman"/>
                <w:sz w:val="24"/>
                <w:szCs w:val="28"/>
              </w:rPr>
              <w:t>- выбор и применение методов и способов решения профессиональных задач определенных руководителем;</w:t>
            </w:r>
          </w:p>
        </w:tc>
        <w:tc>
          <w:tcPr>
            <w:tcW w:w="3106" w:type="dxa"/>
            <w:tcBorders>
              <w:top w:val="single" w:sz="4" w:space="0" w:color="auto"/>
              <w:left w:val="single" w:sz="4" w:space="0" w:color="auto"/>
              <w:bottom w:val="single" w:sz="4" w:space="0" w:color="auto"/>
              <w:right w:val="single" w:sz="4" w:space="0" w:color="auto"/>
            </w:tcBorders>
            <w:hideMark/>
          </w:tcPr>
          <w:p w:rsidR="00AF4F2E" w:rsidRDefault="00AF4F2E">
            <w:r w:rsidRPr="00F00AB1">
              <w:rPr>
                <w:rFonts w:ascii="Times New Roman" w:hAnsi="Times New Roman"/>
                <w:bCs/>
                <w:sz w:val="24"/>
                <w:szCs w:val="28"/>
              </w:rPr>
              <w:t>Экспертное наблюдение и оценка на занятиях учебной практики</w:t>
            </w:r>
          </w:p>
        </w:tc>
      </w:tr>
      <w:tr w:rsidR="00AF4F2E" w:rsidTr="00AF4F2E">
        <w:tc>
          <w:tcPr>
            <w:tcW w:w="3244" w:type="dxa"/>
            <w:tcBorders>
              <w:top w:val="single" w:sz="4" w:space="0" w:color="auto"/>
              <w:left w:val="single" w:sz="4" w:space="0" w:color="auto"/>
              <w:bottom w:val="single" w:sz="4" w:space="0" w:color="auto"/>
              <w:right w:val="single" w:sz="4" w:space="0" w:color="auto"/>
            </w:tcBorders>
            <w:hideMark/>
          </w:tcPr>
          <w:p w:rsidR="00AF4F2E" w:rsidRDefault="00AF4F2E">
            <w:pPr>
              <w:rPr>
                <w:rFonts w:ascii="Times New Roman" w:eastAsia="Calibri" w:hAnsi="Times New Roman"/>
                <w:sz w:val="24"/>
                <w:szCs w:val="28"/>
                <w:lang w:eastAsia="en-US"/>
              </w:rPr>
            </w:pPr>
            <w:r>
              <w:rPr>
                <w:rFonts w:ascii="Times New Roman" w:hAnsi="Times New Roman"/>
                <w:sz w:val="24"/>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tc>
        <w:tc>
          <w:tcPr>
            <w:tcW w:w="3221" w:type="dxa"/>
            <w:tcBorders>
              <w:top w:val="single" w:sz="4" w:space="0" w:color="auto"/>
              <w:left w:val="single" w:sz="4" w:space="0" w:color="auto"/>
              <w:bottom w:val="single" w:sz="4" w:space="0" w:color="auto"/>
              <w:right w:val="single" w:sz="4" w:space="0" w:color="auto"/>
            </w:tcBorders>
            <w:hideMark/>
          </w:tcPr>
          <w:p w:rsidR="00AF4F2E" w:rsidRDefault="00AF4F2E">
            <w:pPr>
              <w:rPr>
                <w:rFonts w:ascii="Times New Roman" w:eastAsia="Calibri" w:hAnsi="Times New Roman"/>
                <w:sz w:val="24"/>
                <w:szCs w:val="28"/>
                <w:lang w:eastAsia="en-US"/>
              </w:rPr>
            </w:pPr>
            <w:r>
              <w:rPr>
                <w:rFonts w:ascii="Times New Roman" w:hAnsi="Times New Roman"/>
                <w:sz w:val="24"/>
                <w:szCs w:val="28"/>
              </w:rPr>
              <w:t>- нахождение решений стандартных и нестандартных ситуаций при выполнении профессиональных задач;</w:t>
            </w:r>
          </w:p>
          <w:p w:rsidR="00AF4F2E" w:rsidRDefault="00AF4F2E">
            <w:pPr>
              <w:rPr>
                <w:rFonts w:ascii="Times New Roman" w:eastAsia="Calibri" w:hAnsi="Times New Roman"/>
                <w:sz w:val="24"/>
                <w:szCs w:val="28"/>
                <w:lang w:eastAsia="en-US"/>
              </w:rPr>
            </w:pPr>
            <w:r>
              <w:rPr>
                <w:rFonts w:ascii="Times New Roman" w:hAnsi="Times New Roman"/>
                <w:sz w:val="24"/>
                <w:szCs w:val="28"/>
              </w:rPr>
              <w:t>оценка эффективности и качества выполнения;</w:t>
            </w:r>
          </w:p>
        </w:tc>
        <w:tc>
          <w:tcPr>
            <w:tcW w:w="3106" w:type="dxa"/>
            <w:tcBorders>
              <w:top w:val="single" w:sz="4" w:space="0" w:color="auto"/>
              <w:left w:val="single" w:sz="4" w:space="0" w:color="auto"/>
              <w:bottom w:val="single" w:sz="4" w:space="0" w:color="auto"/>
              <w:right w:val="single" w:sz="4" w:space="0" w:color="auto"/>
            </w:tcBorders>
            <w:hideMark/>
          </w:tcPr>
          <w:p w:rsidR="00AF4F2E" w:rsidRDefault="00AF4F2E">
            <w:r w:rsidRPr="00F00AB1">
              <w:rPr>
                <w:rFonts w:ascii="Times New Roman" w:hAnsi="Times New Roman"/>
                <w:bCs/>
                <w:sz w:val="24"/>
                <w:szCs w:val="28"/>
              </w:rPr>
              <w:t>Экспертное наблюдение и оценка на занятиях учебной практики</w:t>
            </w:r>
          </w:p>
        </w:tc>
      </w:tr>
      <w:tr w:rsidR="00AF4F2E" w:rsidTr="00AF4F2E">
        <w:tc>
          <w:tcPr>
            <w:tcW w:w="3244" w:type="dxa"/>
            <w:tcBorders>
              <w:top w:val="single" w:sz="4" w:space="0" w:color="auto"/>
              <w:left w:val="single" w:sz="4" w:space="0" w:color="auto"/>
              <w:bottom w:val="single" w:sz="4" w:space="0" w:color="auto"/>
              <w:right w:val="single" w:sz="4" w:space="0" w:color="auto"/>
            </w:tcBorders>
            <w:hideMark/>
          </w:tcPr>
          <w:p w:rsidR="00AF4F2E" w:rsidRDefault="00AF4F2E">
            <w:pPr>
              <w:rPr>
                <w:rFonts w:ascii="Times New Roman" w:eastAsia="Calibri" w:hAnsi="Times New Roman"/>
                <w:sz w:val="24"/>
                <w:szCs w:val="28"/>
                <w:lang w:eastAsia="en-US"/>
              </w:rPr>
            </w:pPr>
            <w:r>
              <w:rPr>
                <w:rFonts w:ascii="Times New Roman" w:hAnsi="Times New Roman"/>
                <w:sz w:val="24"/>
                <w:szCs w:val="28"/>
              </w:rPr>
              <w:t>Осуществлять поиск информации, необходимой для эффективного выполнения профессиональных задач</w:t>
            </w:r>
          </w:p>
        </w:tc>
        <w:tc>
          <w:tcPr>
            <w:tcW w:w="3221" w:type="dxa"/>
            <w:tcBorders>
              <w:top w:val="single" w:sz="4" w:space="0" w:color="auto"/>
              <w:left w:val="single" w:sz="4" w:space="0" w:color="auto"/>
              <w:bottom w:val="single" w:sz="4" w:space="0" w:color="auto"/>
              <w:right w:val="single" w:sz="4" w:space="0" w:color="auto"/>
            </w:tcBorders>
            <w:hideMark/>
          </w:tcPr>
          <w:p w:rsidR="00AF4F2E" w:rsidRDefault="00AF4F2E">
            <w:pPr>
              <w:rPr>
                <w:rFonts w:ascii="Times New Roman" w:eastAsia="Calibri" w:hAnsi="Times New Roman"/>
                <w:sz w:val="24"/>
                <w:szCs w:val="28"/>
                <w:lang w:eastAsia="en-US"/>
              </w:rPr>
            </w:pPr>
            <w:r>
              <w:rPr>
                <w:rFonts w:ascii="Times New Roman" w:hAnsi="Times New Roman"/>
                <w:sz w:val="24"/>
                <w:szCs w:val="28"/>
              </w:rPr>
              <w:t>- эффективный поиск необходимой информации;</w:t>
            </w:r>
          </w:p>
          <w:p w:rsidR="00AF4F2E" w:rsidRDefault="00AF4F2E">
            <w:pPr>
              <w:rPr>
                <w:rFonts w:ascii="Times New Roman" w:eastAsia="Calibri" w:hAnsi="Times New Roman"/>
                <w:sz w:val="24"/>
                <w:szCs w:val="28"/>
                <w:lang w:eastAsia="en-US"/>
              </w:rPr>
            </w:pPr>
            <w:r>
              <w:rPr>
                <w:rFonts w:ascii="Times New Roman" w:hAnsi="Times New Roman"/>
                <w:sz w:val="24"/>
                <w:szCs w:val="28"/>
              </w:rPr>
              <w:t>использование различных источников, включая электронные</w:t>
            </w:r>
          </w:p>
        </w:tc>
        <w:tc>
          <w:tcPr>
            <w:tcW w:w="3106" w:type="dxa"/>
            <w:tcBorders>
              <w:top w:val="single" w:sz="4" w:space="0" w:color="auto"/>
              <w:left w:val="single" w:sz="4" w:space="0" w:color="auto"/>
              <w:bottom w:val="single" w:sz="4" w:space="0" w:color="auto"/>
              <w:right w:val="single" w:sz="4" w:space="0" w:color="auto"/>
            </w:tcBorders>
            <w:hideMark/>
          </w:tcPr>
          <w:p w:rsidR="00AF4F2E" w:rsidRDefault="00AF4F2E">
            <w:r w:rsidRPr="00F00AB1">
              <w:rPr>
                <w:rFonts w:ascii="Times New Roman" w:hAnsi="Times New Roman"/>
                <w:bCs/>
                <w:sz w:val="24"/>
                <w:szCs w:val="28"/>
              </w:rPr>
              <w:t>Экспертное наблюдение и оценка на занятиях учебной практики</w:t>
            </w:r>
          </w:p>
        </w:tc>
      </w:tr>
      <w:tr w:rsidR="00AF4F2E" w:rsidTr="00AF4F2E">
        <w:tc>
          <w:tcPr>
            <w:tcW w:w="3244" w:type="dxa"/>
            <w:tcBorders>
              <w:top w:val="single" w:sz="4" w:space="0" w:color="auto"/>
              <w:left w:val="single" w:sz="4" w:space="0" w:color="auto"/>
              <w:bottom w:val="single" w:sz="4" w:space="0" w:color="auto"/>
              <w:right w:val="single" w:sz="4" w:space="0" w:color="auto"/>
            </w:tcBorders>
            <w:hideMark/>
          </w:tcPr>
          <w:p w:rsidR="00AF4F2E" w:rsidRDefault="00AF4F2E">
            <w:pPr>
              <w:rPr>
                <w:rFonts w:ascii="Times New Roman" w:eastAsia="Calibri" w:hAnsi="Times New Roman"/>
                <w:sz w:val="24"/>
                <w:szCs w:val="28"/>
                <w:lang w:eastAsia="en-US"/>
              </w:rPr>
            </w:pPr>
            <w:r>
              <w:rPr>
                <w:rFonts w:ascii="Times New Roman" w:hAnsi="Times New Roman"/>
                <w:sz w:val="24"/>
                <w:szCs w:val="28"/>
              </w:rPr>
              <w:t xml:space="preserve">Использовать информационно-коммуникационные технологии в профессиональной </w:t>
            </w:r>
            <w:r>
              <w:rPr>
                <w:rFonts w:ascii="Times New Roman" w:hAnsi="Times New Roman"/>
                <w:sz w:val="24"/>
                <w:szCs w:val="28"/>
              </w:rPr>
              <w:lastRenderedPageBreak/>
              <w:t>деятельности</w:t>
            </w:r>
          </w:p>
        </w:tc>
        <w:tc>
          <w:tcPr>
            <w:tcW w:w="3221" w:type="dxa"/>
            <w:tcBorders>
              <w:top w:val="single" w:sz="4" w:space="0" w:color="auto"/>
              <w:left w:val="single" w:sz="4" w:space="0" w:color="auto"/>
              <w:bottom w:val="single" w:sz="4" w:space="0" w:color="auto"/>
              <w:right w:val="single" w:sz="4" w:space="0" w:color="auto"/>
            </w:tcBorders>
            <w:hideMark/>
          </w:tcPr>
          <w:p w:rsidR="00AF4F2E" w:rsidRDefault="00AF4F2E">
            <w:pPr>
              <w:rPr>
                <w:rFonts w:ascii="Times New Roman" w:eastAsia="Calibri" w:hAnsi="Times New Roman"/>
                <w:sz w:val="24"/>
                <w:szCs w:val="28"/>
                <w:lang w:eastAsia="en-US"/>
              </w:rPr>
            </w:pPr>
            <w:r>
              <w:rPr>
                <w:rFonts w:ascii="Times New Roman" w:hAnsi="Times New Roman"/>
                <w:sz w:val="24"/>
                <w:szCs w:val="28"/>
              </w:rPr>
              <w:lastRenderedPageBreak/>
              <w:t>- работа на компьютерах и автотренажерах</w:t>
            </w:r>
          </w:p>
          <w:p w:rsidR="00AF4F2E" w:rsidRDefault="00AF4F2E">
            <w:pPr>
              <w:rPr>
                <w:rFonts w:ascii="Times New Roman" w:eastAsia="Calibri" w:hAnsi="Times New Roman"/>
                <w:sz w:val="24"/>
                <w:szCs w:val="28"/>
                <w:lang w:eastAsia="en-US"/>
              </w:rPr>
            </w:pPr>
            <w:r>
              <w:rPr>
                <w:rFonts w:ascii="Times New Roman" w:hAnsi="Times New Roman"/>
                <w:bCs/>
                <w:sz w:val="24"/>
                <w:szCs w:val="28"/>
              </w:rPr>
              <w:t xml:space="preserve">- проявление интереса к инновациям в области </w:t>
            </w:r>
            <w:r>
              <w:rPr>
                <w:rFonts w:ascii="Times New Roman" w:hAnsi="Times New Roman"/>
                <w:bCs/>
                <w:sz w:val="24"/>
                <w:szCs w:val="28"/>
              </w:rPr>
              <w:lastRenderedPageBreak/>
              <w:t>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AF4F2E" w:rsidRDefault="00AF4F2E">
            <w:r w:rsidRPr="00F00AB1">
              <w:rPr>
                <w:rFonts w:ascii="Times New Roman" w:hAnsi="Times New Roman"/>
                <w:bCs/>
                <w:sz w:val="24"/>
                <w:szCs w:val="28"/>
              </w:rPr>
              <w:lastRenderedPageBreak/>
              <w:t>Экспертное наблюдение и оценка на занятиях учебной практики</w:t>
            </w:r>
          </w:p>
        </w:tc>
      </w:tr>
      <w:tr w:rsidR="00AF4F2E" w:rsidTr="00AF4F2E">
        <w:tc>
          <w:tcPr>
            <w:tcW w:w="3244" w:type="dxa"/>
            <w:tcBorders>
              <w:top w:val="single" w:sz="4" w:space="0" w:color="auto"/>
              <w:left w:val="single" w:sz="4" w:space="0" w:color="auto"/>
              <w:bottom w:val="single" w:sz="4" w:space="0" w:color="auto"/>
              <w:right w:val="single" w:sz="4" w:space="0" w:color="auto"/>
            </w:tcBorders>
            <w:hideMark/>
          </w:tcPr>
          <w:p w:rsidR="00AF4F2E" w:rsidRDefault="00AF4F2E">
            <w:pPr>
              <w:rPr>
                <w:rFonts w:ascii="Times New Roman" w:eastAsia="Calibri" w:hAnsi="Times New Roman"/>
                <w:sz w:val="24"/>
                <w:szCs w:val="28"/>
                <w:lang w:eastAsia="en-US"/>
              </w:rPr>
            </w:pPr>
            <w:r>
              <w:rPr>
                <w:rFonts w:ascii="Times New Roman" w:hAnsi="Times New Roman"/>
                <w:sz w:val="24"/>
                <w:szCs w:val="28"/>
              </w:rPr>
              <w:lastRenderedPageBreak/>
              <w:t>Работать в команде, эффективно общаться с коллегами, руководством, клиентами</w:t>
            </w:r>
          </w:p>
        </w:tc>
        <w:tc>
          <w:tcPr>
            <w:tcW w:w="3221" w:type="dxa"/>
            <w:tcBorders>
              <w:top w:val="single" w:sz="4" w:space="0" w:color="auto"/>
              <w:left w:val="single" w:sz="4" w:space="0" w:color="auto"/>
              <w:bottom w:val="single" w:sz="4" w:space="0" w:color="auto"/>
              <w:right w:val="single" w:sz="4" w:space="0" w:color="auto"/>
            </w:tcBorders>
            <w:hideMark/>
          </w:tcPr>
          <w:p w:rsidR="00AF4F2E" w:rsidRDefault="00AF4F2E">
            <w:pPr>
              <w:rPr>
                <w:rFonts w:ascii="Times New Roman" w:eastAsia="Calibri" w:hAnsi="Times New Roman"/>
                <w:sz w:val="24"/>
                <w:szCs w:val="28"/>
                <w:lang w:eastAsia="en-US"/>
              </w:rPr>
            </w:pPr>
            <w:r>
              <w:rPr>
                <w:rFonts w:ascii="Times New Roman" w:hAnsi="Times New Roman"/>
                <w:sz w:val="24"/>
                <w:szCs w:val="28"/>
              </w:rPr>
              <w:t>- взаимодействие с обучающимися, преподавателями и мастерами в ходе обучения</w:t>
            </w:r>
          </w:p>
        </w:tc>
        <w:tc>
          <w:tcPr>
            <w:tcW w:w="3106" w:type="dxa"/>
            <w:tcBorders>
              <w:top w:val="single" w:sz="4" w:space="0" w:color="auto"/>
              <w:left w:val="single" w:sz="4" w:space="0" w:color="auto"/>
              <w:bottom w:val="single" w:sz="4" w:space="0" w:color="auto"/>
              <w:right w:val="single" w:sz="4" w:space="0" w:color="auto"/>
            </w:tcBorders>
            <w:hideMark/>
          </w:tcPr>
          <w:p w:rsidR="00AF4F2E" w:rsidRDefault="00AF4F2E">
            <w:r w:rsidRPr="00F00AB1">
              <w:rPr>
                <w:rFonts w:ascii="Times New Roman" w:hAnsi="Times New Roman"/>
                <w:bCs/>
                <w:sz w:val="24"/>
                <w:szCs w:val="28"/>
              </w:rPr>
              <w:t>Экспертное наблюдение и оценка на занятиях учебной практики</w:t>
            </w:r>
          </w:p>
        </w:tc>
      </w:tr>
      <w:tr w:rsidR="00AF4F2E" w:rsidTr="00AF4F2E">
        <w:tc>
          <w:tcPr>
            <w:tcW w:w="3244" w:type="dxa"/>
            <w:tcBorders>
              <w:top w:val="single" w:sz="4" w:space="0" w:color="auto"/>
              <w:left w:val="single" w:sz="4" w:space="0" w:color="auto"/>
              <w:bottom w:val="single" w:sz="4" w:space="0" w:color="auto"/>
              <w:right w:val="single" w:sz="4" w:space="0" w:color="auto"/>
            </w:tcBorders>
            <w:hideMark/>
          </w:tcPr>
          <w:p w:rsidR="00AF4F2E" w:rsidRDefault="00AF4F2E">
            <w:pPr>
              <w:rPr>
                <w:rFonts w:ascii="Times New Roman" w:eastAsia="Calibri" w:hAnsi="Times New Roman"/>
                <w:sz w:val="24"/>
                <w:szCs w:val="28"/>
                <w:lang w:eastAsia="en-US"/>
              </w:rPr>
            </w:pPr>
            <w:r>
              <w:rPr>
                <w:rFonts w:ascii="Times New Roman" w:hAnsi="Times New Roman"/>
                <w:sz w:val="24"/>
                <w:szCs w:val="28"/>
              </w:rPr>
              <w:t>Исполнять воинскую обязанность, в том числе с применением полученных профессиональных знаний.</w:t>
            </w:r>
          </w:p>
        </w:tc>
        <w:tc>
          <w:tcPr>
            <w:tcW w:w="3221" w:type="dxa"/>
            <w:tcBorders>
              <w:top w:val="single" w:sz="4" w:space="0" w:color="auto"/>
              <w:left w:val="single" w:sz="4" w:space="0" w:color="auto"/>
              <w:bottom w:val="single" w:sz="4" w:space="0" w:color="auto"/>
              <w:right w:val="single" w:sz="4" w:space="0" w:color="auto"/>
            </w:tcBorders>
            <w:hideMark/>
          </w:tcPr>
          <w:p w:rsidR="00AF4F2E" w:rsidRDefault="00AF4F2E">
            <w:pPr>
              <w:rPr>
                <w:rFonts w:ascii="Times New Roman" w:eastAsia="Calibri" w:hAnsi="Times New Roman"/>
                <w:sz w:val="24"/>
                <w:szCs w:val="28"/>
                <w:lang w:eastAsia="en-US"/>
              </w:rPr>
            </w:pPr>
            <w:r>
              <w:rPr>
                <w:rFonts w:ascii="Times New Roman" w:hAnsi="Times New Roman"/>
                <w:bCs/>
                <w:sz w:val="24"/>
                <w:szCs w:val="28"/>
              </w:rPr>
              <w:t>- демонстрация готовности к исполнению воинской обязанности.</w:t>
            </w:r>
          </w:p>
        </w:tc>
        <w:tc>
          <w:tcPr>
            <w:tcW w:w="3106" w:type="dxa"/>
            <w:tcBorders>
              <w:top w:val="single" w:sz="4" w:space="0" w:color="auto"/>
              <w:left w:val="single" w:sz="4" w:space="0" w:color="auto"/>
              <w:bottom w:val="single" w:sz="4" w:space="0" w:color="auto"/>
              <w:right w:val="single" w:sz="4" w:space="0" w:color="auto"/>
            </w:tcBorders>
            <w:hideMark/>
          </w:tcPr>
          <w:p w:rsidR="00AF4F2E" w:rsidRDefault="00AF4F2E">
            <w:r w:rsidRPr="00F00AB1">
              <w:rPr>
                <w:rFonts w:ascii="Times New Roman" w:hAnsi="Times New Roman"/>
                <w:bCs/>
                <w:sz w:val="24"/>
                <w:szCs w:val="28"/>
              </w:rPr>
              <w:t>Экспертное наблюдение и оценка на занятиях учебной практики</w:t>
            </w:r>
          </w:p>
        </w:tc>
      </w:tr>
    </w:tbl>
    <w:p w:rsidR="0092457F" w:rsidRDefault="0092457F" w:rsidP="0092457F">
      <w:pPr>
        <w:tabs>
          <w:tab w:val="left" w:pos="6225"/>
        </w:tabs>
        <w:rPr>
          <w:rFonts w:ascii="Times New Roman" w:eastAsia="Calibri" w:hAnsi="Times New Roman"/>
          <w:sz w:val="28"/>
          <w:szCs w:val="28"/>
          <w:lang w:eastAsia="en-US"/>
        </w:rPr>
      </w:pPr>
    </w:p>
    <w:p w:rsidR="009A732A" w:rsidRDefault="009A732A" w:rsidP="0092457F">
      <w:pPr>
        <w:tabs>
          <w:tab w:val="left" w:pos="6225"/>
        </w:tabs>
        <w:rPr>
          <w:rFonts w:ascii="Times New Roman" w:eastAsia="Calibri" w:hAnsi="Times New Roman"/>
          <w:sz w:val="28"/>
          <w:szCs w:val="28"/>
          <w:lang w:eastAsia="en-US"/>
        </w:rPr>
      </w:pPr>
    </w:p>
    <w:p w:rsidR="009A732A" w:rsidRDefault="009A732A" w:rsidP="0092457F">
      <w:pPr>
        <w:tabs>
          <w:tab w:val="left" w:pos="6225"/>
        </w:tabs>
        <w:rPr>
          <w:rFonts w:ascii="Times New Roman" w:eastAsia="Calibri" w:hAnsi="Times New Roman"/>
          <w:sz w:val="28"/>
          <w:szCs w:val="28"/>
          <w:lang w:eastAsia="en-US"/>
        </w:rPr>
      </w:pPr>
    </w:p>
    <w:p w:rsidR="009A732A" w:rsidRDefault="009A732A" w:rsidP="0092457F">
      <w:pPr>
        <w:tabs>
          <w:tab w:val="left" w:pos="6225"/>
        </w:tabs>
        <w:rPr>
          <w:rFonts w:ascii="Times New Roman" w:eastAsia="Calibri" w:hAnsi="Times New Roman"/>
          <w:sz w:val="28"/>
          <w:szCs w:val="28"/>
          <w:lang w:eastAsia="en-US"/>
        </w:rPr>
      </w:pPr>
    </w:p>
    <w:p w:rsidR="009A732A" w:rsidRDefault="009A732A" w:rsidP="0092457F">
      <w:pPr>
        <w:tabs>
          <w:tab w:val="left" w:pos="6225"/>
        </w:tabs>
        <w:rPr>
          <w:rFonts w:ascii="Times New Roman" w:eastAsia="Calibri" w:hAnsi="Times New Roman"/>
          <w:sz w:val="28"/>
          <w:szCs w:val="28"/>
          <w:lang w:eastAsia="en-US"/>
        </w:rPr>
      </w:pPr>
    </w:p>
    <w:p w:rsidR="009A732A" w:rsidRDefault="009A732A" w:rsidP="0092457F">
      <w:pPr>
        <w:tabs>
          <w:tab w:val="left" w:pos="6225"/>
        </w:tabs>
        <w:rPr>
          <w:rFonts w:ascii="Times New Roman" w:eastAsia="Calibri" w:hAnsi="Times New Roman"/>
          <w:sz w:val="28"/>
          <w:szCs w:val="28"/>
          <w:lang w:eastAsia="en-US"/>
        </w:rPr>
      </w:pPr>
    </w:p>
    <w:p w:rsidR="009A732A" w:rsidRDefault="009A732A" w:rsidP="0092457F">
      <w:pPr>
        <w:tabs>
          <w:tab w:val="left" w:pos="6225"/>
        </w:tabs>
        <w:rPr>
          <w:rFonts w:ascii="Times New Roman" w:eastAsia="Calibri" w:hAnsi="Times New Roman"/>
          <w:sz w:val="28"/>
          <w:szCs w:val="28"/>
          <w:lang w:eastAsia="en-US"/>
        </w:rPr>
      </w:pPr>
    </w:p>
    <w:p w:rsidR="009A732A" w:rsidRDefault="009A732A" w:rsidP="0092457F">
      <w:pPr>
        <w:tabs>
          <w:tab w:val="left" w:pos="6225"/>
        </w:tabs>
        <w:rPr>
          <w:rFonts w:ascii="Times New Roman" w:eastAsia="Calibri" w:hAnsi="Times New Roman"/>
          <w:sz w:val="28"/>
          <w:szCs w:val="28"/>
          <w:lang w:eastAsia="en-US"/>
        </w:rPr>
      </w:pPr>
    </w:p>
    <w:p w:rsidR="009A732A" w:rsidRDefault="009A732A" w:rsidP="0092457F">
      <w:pPr>
        <w:tabs>
          <w:tab w:val="left" w:pos="6225"/>
        </w:tabs>
        <w:rPr>
          <w:rFonts w:ascii="Times New Roman" w:eastAsia="Calibri" w:hAnsi="Times New Roman"/>
          <w:sz w:val="28"/>
          <w:szCs w:val="28"/>
          <w:lang w:eastAsia="en-US"/>
        </w:rPr>
      </w:pPr>
    </w:p>
    <w:p w:rsidR="009A732A" w:rsidRDefault="009A732A" w:rsidP="0092457F">
      <w:pPr>
        <w:tabs>
          <w:tab w:val="left" w:pos="6225"/>
        </w:tabs>
        <w:rPr>
          <w:rFonts w:ascii="Times New Roman" w:eastAsia="Calibri" w:hAnsi="Times New Roman"/>
          <w:sz w:val="28"/>
          <w:szCs w:val="28"/>
          <w:lang w:eastAsia="en-US"/>
        </w:rPr>
      </w:pPr>
    </w:p>
    <w:p w:rsidR="009A732A" w:rsidRDefault="009A732A" w:rsidP="0092457F">
      <w:pPr>
        <w:tabs>
          <w:tab w:val="left" w:pos="6225"/>
        </w:tabs>
        <w:rPr>
          <w:rFonts w:ascii="Times New Roman" w:eastAsia="Calibri" w:hAnsi="Times New Roman"/>
          <w:sz w:val="28"/>
          <w:szCs w:val="28"/>
          <w:lang w:eastAsia="en-US"/>
        </w:rPr>
      </w:pPr>
    </w:p>
    <w:p w:rsidR="009A732A" w:rsidRDefault="009A732A" w:rsidP="0092457F">
      <w:pPr>
        <w:tabs>
          <w:tab w:val="left" w:pos="6225"/>
        </w:tabs>
        <w:rPr>
          <w:rFonts w:ascii="Times New Roman" w:eastAsia="Calibri" w:hAnsi="Times New Roman"/>
          <w:sz w:val="28"/>
          <w:szCs w:val="28"/>
          <w:lang w:eastAsia="en-US"/>
        </w:rPr>
      </w:pPr>
    </w:p>
    <w:p w:rsidR="009A732A" w:rsidRDefault="009A732A" w:rsidP="0092457F">
      <w:pPr>
        <w:tabs>
          <w:tab w:val="left" w:pos="6225"/>
        </w:tabs>
        <w:rPr>
          <w:rFonts w:ascii="Times New Roman" w:eastAsia="Calibri" w:hAnsi="Times New Roman"/>
          <w:sz w:val="28"/>
          <w:szCs w:val="28"/>
          <w:lang w:eastAsia="en-US"/>
        </w:rPr>
      </w:pPr>
    </w:p>
    <w:p w:rsidR="009A732A" w:rsidRDefault="009A732A" w:rsidP="0092457F">
      <w:pPr>
        <w:tabs>
          <w:tab w:val="left" w:pos="6225"/>
        </w:tabs>
        <w:rPr>
          <w:rFonts w:ascii="Times New Roman" w:eastAsia="Calibri" w:hAnsi="Times New Roman"/>
          <w:sz w:val="28"/>
          <w:szCs w:val="28"/>
          <w:lang w:eastAsia="en-US"/>
        </w:rPr>
      </w:pPr>
    </w:p>
    <w:p w:rsidR="009A732A" w:rsidRDefault="009A732A" w:rsidP="0092457F">
      <w:pPr>
        <w:tabs>
          <w:tab w:val="left" w:pos="6225"/>
        </w:tabs>
        <w:rPr>
          <w:rFonts w:ascii="Times New Roman" w:eastAsia="Calibri" w:hAnsi="Times New Roman"/>
          <w:sz w:val="28"/>
          <w:szCs w:val="28"/>
          <w:lang w:eastAsia="en-US"/>
        </w:rPr>
      </w:pPr>
    </w:p>
    <w:p w:rsidR="009A732A" w:rsidRDefault="009A732A" w:rsidP="0092457F">
      <w:pPr>
        <w:tabs>
          <w:tab w:val="left" w:pos="6225"/>
        </w:tabs>
        <w:rPr>
          <w:rFonts w:ascii="Times New Roman" w:eastAsia="Calibri" w:hAnsi="Times New Roman"/>
          <w:sz w:val="28"/>
          <w:szCs w:val="28"/>
          <w:lang w:eastAsia="en-US"/>
        </w:rPr>
      </w:pPr>
    </w:p>
    <w:p w:rsidR="009A732A" w:rsidRDefault="009A732A" w:rsidP="0092457F">
      <w:pPr>
        <w:tabs>
          <w:tab w:val="left" w:pos="6225"/>
        </w:tabs>
        <w:rPr>
          <w:rFonts w:ascii="Times New Roman" w:eastAsia="Calibri" w:hAnsi="Times New Roman"/>
          <w:sz w:val="28"/>
          <w:szCs w:val="28"/>
          <w:lang w:eastAsia="en-US"/>
        </w:rPr>
      </w:pPr>
    </w:p>
    <w:p w:rsidR="009A732A" w:rsidRDefault="009A732A" w:rsidP="0092457F">
      <w:pPr>
        <w:tabs>
          <w:tab w:val="left" w:pos="6225"/>
        </w:tabs>
        <w:rPr>
          <w:rFonts w:ascii="Times New Roman" w:eastAsia="Calibri" w:hAnsi="Times New Roman"/>
          <w:sz w:val="28"/>
          <w:szCs w:val="28"/>
          <w:lang w:eastAsia="en-US"/>
        </w:rPr>
      </w:pPr>
      <w:bookmarkStart w:id="0" w:name="_GoBack"/>
      <w:bookmarkEnd w:id="0"/>
    </w:p>
    <w:p w:rsidR="004D0244" w:rsidRDefault="004D0244" w:rsidP="004D0244">
      <w:pPr>
        <w:jc w:val="center"/>
        <w:rPr>
          <w:rFonts w:ascii="Times New Roman" w:hAnsi="Times New Roman" w:cs="Times New Roman"/>
          <w:b/>
          <w:sz w:val="28"/>
          <w:szCs w:val="28"/>
        </w:rPr>
      </w:pPr>
      <w:r w:rsidRPr="00F44B25">
        <w:rPr>
          <w:rFonts w:ascii="Times New Roman" w:hAnsi="Times New Roman" w:cs="Times New Roman"/>
          <w:b/>
          <w:sz w:val="28"/>
          <w:szCs w:val="28"/>
        </w:rPr>
        <w:lastRenderedPageBreak/>
        <w:t xml:space="preserve">Отчетная документация по итогам </w:t>
      </w:r>
      <w:r w:rsidR="00AF4F2E" w:rsidRPr="00AF4F2E">
        <w:rPr>
          <w:rFonts w:ascii="Times New Roman" w:hAnsi="Times New Roman" w:cs="Times New Roman"/>
          <w:b/>
          <w:sz w:val="28"/>
          <w:szCs w:val="28"/>
        </w:rPr>
        <w:t>учебной</w:t>
      </w:r>
      <w:r w:rsidRPr="00AF4F2E">
        <w:rPr>
          <w:rFonts w:ascii="Times New Roman" w:hAnsi="Times New Roman" w:cs="Times New Roman"/>
          <w:b/>
          <w:sz w:val="28"/>
          <w:szCs w:val="28"/>
        </w:rPr>
        <w:t xml:space="preserve"> практики</w:t>
      </w:r>
    </w:p>
    <w:p w:rsidR="004D0244" w:rsidRDefault="004D0244" w:rsidP="004D0244">
      <w:pPr>
        <w:spacing w:after="0" w:line="240" w:lineRule="auto"/>
      </w:pPr>
    </w:p>
    <w:p w:rsidR="004D0244" w:rsidRDefault="004D0244" w:rsidP="004D0244">
      <w:pPr>
        <w:tabs>
          <w:tab w:val="left" w:pos="1276"/>
        </w:tabs>
        <w:spacing w:after="0" w:line="240" w:lineRule="auto"/>
        <w:jc w:val="center"/>
      </w:pPr>
      <w:r>
        <w:t>Государственное областное бюджетное профессиональное образовательное учреждение</w:t>
      </w:r>
    </w:p>
    <w:p w:rsidR="004D0244" w:rsidRDefault="004D0244" w:rsidP="004D0244">
      <w:pPr>
        <w:tabs>
          <w:tab w:val="left" w:pos="1701"/>
        </w:tabs>
        <w:spacing w:after="0" w:line="240" w:lineRule="auto"/>
        <w:jc w:val="center"/>
      </w:pPr>
      <w:r>
        <w:rPr>
          <w:rFonts w:ascii="Arial" w:hAnsi="Arial"/>
          <w:b/>
          <w:i/>
        </w:rPr>
        <w:t>«Елецкий колледж экономики, промышленности и отраслевых технологий»</w:t>
      </w:r>
    </w:p>
    <w:p w:rsidR="004D0244" w:rsidRDefault="004D0244" w:rsidP="004D0244">
      <w:pPr>
        <w:spacing w:after="0" w:line="240" w:lineRule="auto"/>
        <w:jc w:val="center"/>
        <w:rPr>
          <w:rFonts w:ascii="Arial" w:hAnsi="Arial"/>
          <w:b/>
          <w:sz w:val="20"/>
          <w:szCs w:val="20"/>
        </w:rPr>
      </w:pPr>
    </w:p>
    <w:p w:rsidR="004D0244" w:rsidRDefault="004D0244" w:rsidP="004D0244">
      <w:pPr>
        <w:spacing w:after="0" w:line="240" w:lineRule="auto"/>
        <w:rPr>
          <w:sz w:val="20"/>
          <w:szCs w:val="20"/>
        </w:rPr>
      </w:pPr>
    </w:p>
    <w:p w:rsidR="004D0244" w:rsidRDefault="004D0244" w:rsidP="004D0244">
      <w:pPr>
        <w:spacing w:after="0" w:line="240" w:lineRule="auto"/>
        <w:rPr>
          <w:sz w:val="20"/>
          <w:szCs w:val="20"/>
        </w:rPr>
      </w:pPr>
    </w:p>
    <w:p w:rsidR="004D0244" w:rsidRDefault="004D0244" w:rsidP="004D0244">
      <w:pPr>
        <w:spacing w:after="0" w:line="240" w:lineRule="auto"/>
        <w:jc w:val="center"/>
        <w:rPr>
          <w:b/>
          <w:sz w:val="36"/>
          <w:szCs w:val="36"/>
        </w:rPr>
      </w:pPr>
    </w:p>
    <w:p w:rsidR="004D0244" w:rsidRDefault="004D0244" w:rsidP="004D0244">
      <w:pPr>
        <w:spacing w:after="0" w:line="240" w:lineRule="auto"/>
        <w:jc w:val="center"/>
        <w:rPr>
          <w:b/>
          <w:sz w:val="36"/>
          <w:szCs w:val="36"/>
        </w:rPr>
      </w:pPr>
    </w:p>
    <w:p w:rsidR="004D0244" w:rsidRDefault="004D0244" w:rsidP="004D0244">
      <w:pPr>
        <w:spacing w:after="0" w:line="240" w:lineRule="auto"/>
        <w:jc w:val="center"/>
        <w:rPr>
          <w:b/>
          <w:sz w:val="36"/>
          <w:szCs w:val="36"/>
        </w:rPr>
      </w:pPr>
    </w:p>
    <w:p w:rsidR="004D0244" w:rsidRDefault="004D0244" w:rsidP="004D0244">
      <w:pPr>
        <w:spacing w:after="0" w:line="240" w:lineRule="auto"/>
        <w:jc w:val="center"/>
        <w:rPr>
          <w:b/>
          <w:sz w:val="36"/>
          <w:szCs w:val="36"/>
        </w:rPr>
      </w:pPr>
    </w:p>
    <w:p w:rsidR="004D0244" w:rsidRDefault="004D0244" w:rsidP="004D0244">
      <w:pPr>
        <w:spacing w:after="0" w:line="240" w:lineRule="auto"/>
        <w:jc w:val="center"/>
        <w:rPr>
          <w:b/>
          <w:sz w:val="36"/>
          <w:szCs w:val="36"/>
        </w:rPr>
      </w:pPr>
      <w:r>
        <w:rPr>
          <w:b/>
          <w:sz w:val="36"/>
          <w:szCs w:val="36"/>
        </w:rPr>
        <w:t>О Т Ч Е Т</w:t>
      </w:r>
    </w:p>
    <w:p w:rsidR="004D0244" w:rsidRDefault="004D0244" w:rsidP="004D0244">
      <w:pPr>
        <w:spacing w:after="0" w:line="240" w:lineRule="auto"/>
        <w:jc w:val="center"/>
        <w:rPr>
          <w:b/>
          <w:sz w:val="32"/>
          <w:szCs w:val="32"/>
        </w:rPr>
      </w:pPr>
      <w:r>
        <w:rPr>
          <w:b/>
          <w:sz w:val="32"/>
          <w:szCs w:val="32"/>
        </w:rPr>
        <w:t>по учебной практике</w:t>
      </w:r>
    </w:p>
    <w:p w:rsidR="004D0244" w:rsidRDefault="004D0244" w:rsidP="004D0244">
      <w:pPr>
        <w:spacing w:after="0" w:line="240" w:lineRule="auto"/>
        <w:jc w:val="right"/>
        <w:rPr>
          <w:sz w:val="20"/>
          <w:szCs w:val="20"/>
        </w:rPr>
      </w:pPr>
    </w:p>
    <w:p w:rsidR="004D0244" w:rsidRDefault="004D0244" w:rsidP="004D0244">
      <w:pPr>
        <w:spacing w:after="0" w:line="360" w:lineRule="auto"/>
        <w:rPr>
          <w:sz w:val="28"/>
          <w:szCs w:val="20"/>
        </w:rPr>
      </w:pPr>
    </w:p>
    <w:p w:rsidR="004D0244" w:rsidRDefault="004D0244" w:rsidP="004D0244">
      <w:pPr>
        <w:spacing w:after="0" w:line="360" w:lineRule="auto"/>
        <w:jc w:val="right"/>
        <w:rPr>
          <w:sz w:val="28"/>
          <w:szCs w:val="20"/>
        </w:rPr>
      </w:pPr>
    </w:p>
    <w:p w:rsidR="004D0244" w:rsidRDefault="00C21355" w:rsidP="004D0244">
      <w:pPr>
        <w:spacing w:after="0" w:line="360" w:lineRule="auto"/>
        <w:jc w:val="center"/>
        <w:rPr>
          <w:sz w:val="20"/>
          <w:szCs w:val="20"/>
        </w:rPr>
      </w:pPr>
      <w:r>
        <w:rPr>
          <w:sz w:val="28"/>
          <w:szCs w:val="20"/>
        </w:rPr>
        <w:t xml:space="preserve">     Выполнил студент гр.   А-1</w:t>
      </w:r>
      <w:r w:rsidR="006313A9">
        <w:rPr>
          <w:sz w:val="28"/>
          <w:szCs w:val="20"/>
        </w:rPr>
        <w:t>8</w:t>
      </w:r>
      <w:r w:rsidR="004D0244">
        <w:rPr>
          <w:sz w:val="28"/>
          <w:szCs w:val="20"/>
        </w:rPr>
        <w:t>-1</w:t>
      </w:r>
    </w:p>
    <w:p w:rsidR="004D0244" w:rsidRDefault="004D0244" w:rsidP="004D0244">
      <w:pPr>
        <w:spacing w:after="0" w:line="360" w:lineRule="auto"/>
        <w:jc w:val="center"/>
        <w:rPr>
          <w:sz w:val="20"/>
          <w:szCs w:val="20"/>
        </w:rPr>
      </w:pPr>
      <w:r>
        <w:rPr>
          <w:sz w:val="20"/>
          <w:szCs w:val="20"/>
        </w:rPr>
        <w:t xml:space="preserve">                                                                                             _______________________________________</w:t>
      </w:r>
    </w:p>
    <w:p w:rsidR="004D0244" w:rsidRDefault="004D0244" w:rsidP="004D0244">
      <w:pPr>
        <w:spacing w:after="0" w:line="240" w:lineRule="auto"/>
        <w:rPr>
          <w:sz w:val="16"/>
          <w:szCs w:val="20"/>
        </w:rPr>
      </w:pPr>
    </w:p>
    <w:p w:rsidR="004D0244" w:rsidRDefault="004D0244" w:rsidP="004D0244">
      <w:pPr>
        <w:spacing w:after="0" w:line="240" w:lineRule="auto"/>
        <w:rPr>
          <w:sz w:val="20"/>
          <w:szCs w:val="20"/>
        </w:rPr>
      </w:pPr>
      <w:r>
        <w:rPr>
          <w:sz w:val="16"/>
          <w:szCs w:val="20"/>
        </w:rPr>
        <w:t xml:space="preserve">                                                                                                                                                                                             (</w:t>
      </w:r>
      <w:r>
        <w:rPr>
          <w:sz w:val="20"/>
          <w:szCs w:val="20"/>
        </w:rPr>
        <w:t>ф.и.о.)</w:t>
      </w:r>
    </w:p>
    <w:p w:rsidR="004D0244" w:rsidRDefault="004D0244" w:rsidP="004D0244">
      <w:pPr>
        <w:spacing w:before="240" w:after="60" w:line="240" w:lineRule="auto"/>
        <w:jc w:val="right"/>
        <w:outlineLvl w:val="5"/>
        <w:rPr>
          <w:b/>
          <w:bCs/>
        </w:rPr>
      </w:pPr>
      <w:r>
        <w:rPr>
          <w:b/>
          <w:bCs/>
        </w:rPr>
        <w:tab/>
        <w:t xml:space="preserve">                  ________________________</w:t>
      </w:r>
    </w:p>
    <w:p w:rsidR="004D0244" w:rsidRDefault="004D0244" w:rsidP="004D0244">
      <w:pPr>
        <w:spacing w:after="0" w:line="240" w:lineRule="auto"/>
        <w:jc w:val="right"/>
        <w:rPr>
          <w:i/>
          <w:szCs w:val="20"/>
        </w:rPr>
      </w:pPr>
      <w:r>
        <w:rPr>
          <w:i/>
          <w:szCs w:val="20"/>
        </w:rPr>
        <w:t xml:space="preserve">                       (подпись)</w:t>
      </w:r>
    </w:p>
    <w:p w:rsidR="004D0244" w:rsidRDefault="004D0244" w:rsidP="004D0244">
      <w:pPr>
        <w:spacing w:after="0" w:line="240" w:lineRule="auto"/>
        <w:jc w:val="right"/>
        <w:rPr>
          <w:rFonts w:ascii="Arial" w:hAnsi="Arial"/>
          <w:i/>
          <w:sz w:val="16"/>
          <w:szCs w:val="20"/>
        </w:rPr>
      </w:pPr>
    </w:p>
    <w:p w:rsidR="004D0244" w:rsidRDefault="004D0244" w:rsidP="004D0244">
      <w:pPr>
        <w:spacing w:before="240" w:after="60" w:line="240" w:lineRule="auto"/>
        <w:outlineLvl w:val="5"/>
        <w:rPr>
          <w:b/>
          <w:bCs/>
          <w:sz w:val="28"/>
        </w:rPr>
      </w:pPr>
      <w:r>
        <w:rPr>
          <w:b/>
          <w:bCs/>
          <w:sz w:val="28"/>
        </w:rPr>
        <w:t xml:space="preserve">       Проверили:</w:t>
      </w:r>
    </w:p>
    <w:p w:rsidR="004D0244" w:rsidRDefault="004D0244" w:rsidP="004D0244">
      <w:pPr>
        <w:spacing w:after="0" w:line="240" w:lineRule="auto"/>
        <w:rPr>
          <w:sz w:val="20"/>
          <w:szCs w:val="20"/>
        </w:rPr>
      </w:pPr>
    </w:p>
    <w:p w:rsidR="004D0244" w:rsidRDefault="004D0244" w:rsidP="004D0244">
      <w:pPr>
        <w:spacing w:after="0" w:line="240" w:lineRule="auto"/>
        <w:rPr>
          <w:rFonts w:ascii="Arial" w:hAnsi="Arial"/>
          <w:i/>
          <w:sz w:val="16"/>
          <w:szCs w:val="20"/>
        </w:rPr>
      </w:pPr>
    </w:p>
    <w:p w:rsidR="004D0244" w:rsidRDefault="004D0244" w:rsidP="004D0244">
      <w:pPr>
        <w:spacing w:after="0" w:line="240" w:lineRule="auto"/>
        <w:rPr>
          <w:rFonts w:ascii="Arial" w:hAnsi="Arial"/>
          <w:i/>
          <w:sz w:val="16"/>
          <w:szCs w:val="20"/>
        </w:rPr>
      </w:pPr>
    </w:p>
    <w:p w:rsidR="004D0244" w:rsidRDefault="004D0244" w:rsidP="004D0244">
      <w:pPr>
        <w:spacing w:after="0" w:line="240" w:lineRule="auto"/>
        <w:rPr>
          <w:rFonts w:ascii="Arial" w:hAnsi="Arial"/>
          <w:i/>
          <w:sz w:val="16"/>
          <w:szCs w:val="20"/>
        </w:rPr>
      </w:pPr>
    </w:p>
    <w:p w:rsidR="004D0244" w:rsidRDefault="004D0244" w:rsidP="004D0244">
      <w:pPr>
        <w:spacing w:after="0" w:line="240" w:lineRule="auto"/>
        <w:rPr>
          <w:rFonts w:ascii="Arial" w:hAnsi="Arial"/>
          <w:i/>
          <w:sz w:val="16"/>
          <w:szCs w:val="20"/>
        </w:rPr>
      </w:pPr>
    </w:p>
    <w:p w:rsidR="004D0244" w:rsidRDefault="004D0244" w:rsidP="004D0244">
      <w:pPr>
        <w:spacing w:after="0" w:line="240" w:lineRule="auto"/>
        <w:rPr>
          <w:rFonts w:ascii="Arial" w:hAnsi="Arial"/>
          <w:i/>
          <w:sz w:val="16"/>
          <w:szCs w:val="20"/>
        </w:rPr>
      </w:pPr>
    </w:p>
    <w:p w:rsidR="004D0244" w:rsidRDefault="004D0244" w:rsidP="004D0244">
      <w:pPr>
        <w:spacing w:after="0" w:line="240" w:lineRule="auto"/>
        <w:rPr>
          <w:rFonts w:ascii="Arial" w:hAnsi="Arial"/>
          <w:i/>
          <w:sz w:val="16"/>
          <w:szCs w:val="20"/>
        </w:rPr>
      </w:pPr>
    </w:p>
    <w:p w:rsidR="004D0244" w:rsidRDefault="004D0244" w:rsidP="004D0244">
      <w:pPr>
        <w:spacing w:after="0" w:line="240" w:lineRule="auto"/>
        <w:rPr>
          <w:rFonts w:ascii="Arial" w:hAnsi="Arial"/>
          <w:i/>
          <w:sz w:val="16"/>
          <w:szCs w:val="20"/>
        </w:rPr>
      </w:pPr>
      <w:r>
        <w:rPr>
          <w:rFonts w:ascii="Arial" w:hAnsi="Arial"/>
          <w:i/>
          <w:sz w:val="16"/>
          <w:szCs w:val="20"/>
        </w:rPr>
        <w:t>______________________________________________________</w:t>
      </w:r>
    </w:p>
    <w:p w:rsidR="004D0244" w:rsidRDefault="004D0244" w:rsidP="004D0244">
      <w:pPr>
        <w:spacing w:after="0" w:line="240" w:lineRule="auto"/>
        <w:rPr>
          <w:i/>
          <w:szCs w:val="20"/>
        </w:rPr>
      </w:pPr>
      <w:r>
        <w:rPr>
          <w:i/>
          <w:szCs w:val="20"/>
        </w:rPr>
        <w:t xml:space="preserve">(должность, ф.и.о.руководителя от колледжа)     </w:t>
      </w:r>
    </w:p>
    <w:p w:rsidR="004D0244" w:rsidRDefault="004D0244" w:rsidP="004D0244">
      <w:pPr>
        <w:spacing w:after="0" w:line="240" w:lineRule="auto"/>
        <w:rPr>
          <w:rFonts w:ascii="Arial" w:hAnsi="Arial"/>
          <w:i/>
          <w:sz w:val="16"/>
          <w:szCs w:val="20"/>
        </w:rPr>
      </w:pPr>
      <w:r>
        <w:rPr>
          <w:rFonts w:ascii="Arial" w:hAnsi="Arial"/>
          <w:i/>
          <w:sz w:val="16"/>
          <w:szCs w:val="20"/>
        </w:rPr>
        <w:t xml:space="preserve">___________       </w:t>
      </w:r>
      <w:r>
        <w:rPr>
          <w:rFonts w:ascii="Arial" w:hAnsi="Arial"/>
          <w:i/>
          <w:sz w:val="16"/>
          <w:szCs w:val="20"/>
        </w:rPr>
        <w:tab/>
      </w:r>
      <w:r>
        <w:rPr>
          <w:rFonts w:ascii="Arial" w:hAnsi="Arial"/>
          <w:i/>
          <w:sz w:val="16"/>
          <w:szCs w:val="20"/>
        </w:rPr>
        <w:tab/>
        <w:t xml:space="preserve"> _________________________</w:t>
      </w:r>
    </w:p>
    <w:p w:rsidR="004D0244" w:rsidRDefault="004D0244" w:rsidP="004D0244">
      <w:pPr>
        <w:spacing w:after="0" w:line="240" w:lineRule="auto"/>
        <w:rPr>
          <w:i/>
          <w:szCs w:val="20"/>
        </w:rPr>
      </w:pPr>
      <w:r>
        <w:rPr>
          <w:i/>
          <w:szCs w:val="20"/>
        </w:rPr>
        <w:t xml:space="preserve">  (оценка)                               (подпись)</w:t>
      </w:r>
    </w:p>
    <w:p w:rsidR="004D0244" w:rsidRDefault="004D0244" w:rsidP="004D0244">
      <w:pPr>
        <w:spacing w:after="0" w:line="240" w:lineRule="auto"/>
        <w:rPr>
          <w:rFonts w:ascii="Arial" w:hAnsi="Arial"/>
          <w:i/>
          <w:sz w:val="16"/>
          <w:szCs w:val="20"/>
        </w:rPr>
      </w:pPr>
      <w:r>
        <w:rPr>
          <w:rFonts w:ascii="Arial" w:hAnsi="Arial"/>
          <w:i/>
          <w:sz w:val="16"/>
          <w:szCs w:val="20"/>
        </w:rPr>
        <w:tab/>
        <w:t xml:space="preserve">       _____________</w:t>
      </w:r>
    </w:p>
    <w:p w:rsidR="004D0244" w:rsidRDefault="004D0244" w:rsidP="004D0244">
      <w:pPr>
        <w:spacing w:after="0" w:line="240" w:lineRule="auto"/>
        <w:rPr>
          <w:i/>
          <w:szCs w:val="20"/>
        </w:rPr>
      </w:pPr>
      <w:r>
        <w:rPr>
          <w:i/>
          <w:szCs w:val="20"/>
        </w:rPr>
        <w:t xml:space="preserve">                                                   (дата)</w:t>
      </w:r>
    </w:p>
    <w:p w:rsidR="004D0244" w:rsidRDefault="004D0244" w:rsidP="004D0244">
      <w:pPr>
        <w:spacing w:after="0" w:line="240" w:lineRule="auto"/>
        <w:rPr>
          <w:b/>
          <w:sz w:val="28"/>
          <w:szCs w:val="20"/>
        </w:rPr>
      </w:pPr>
    </w:p>
    <w:p w:rsidR="00CD42B3" w:rsidRDefault="00CD42B3" w:rsidP="004D0244">
      <w:pPr>
        <w:spacing w:after="0" w:line="240" w:lineRule="auto"/>
        <w:rPr>
          <w:b/>
          <w:sz w:val="28"/>
          <w:szCs w:val="20"/>
        </w:rPr>
      </w:pPr>
    </w:p>
    <w:p w:rsidR="00CD42B3" w:rsidRDefault="00CD42B3" w:rsidP="004D0244">
      <w:pPr>
        <w:spacing w:after="0" w:line="240" w:lineRule="auto"/>
        <w:rPr>
          <w:b/>
          <w:sz w:val="28"/>
          <w:szCs w:val="20"/>
        </w:rPr>
      </w:pPr>
    </w:p>
    <w:p w:rsidR="00CD42B3" w:rsidRDefault="00CD42B3" w:rsidP="004D0244">
      <w:pPr>
        <w:spacing w:after="0" w:line="240" w:lineRule="auto"/>
        <w:rPr>
          <w:b/>
          <w:sz w:val="28"/>
          <w:szCs w:val="20"/>
        </w:rPr>
      </w:pPr>
    </w:p>
    <w:p w:rsidR="00CD42B3" w:rsidRDefault="00CD42B3" w:rsidP="004D0244">
      <w:pPr>
        <w:spacing w:after="0" w:line="240" w:lineRule="auto"/>
        <w:rPr>
          <w:b/>
          <w:sz w:val="28"/>
          <w:szCs w:val="20"/>
        </w:rPr>
      </w:pPr>
    </w:p>
    <w:p w:rsidR="004D0244" w:rsidRDefault="00CD42B3" w:rsidP="004D0244">
      <w:pPr>
        <w:spacing w:after="0" w:line="240" w:lineRule="auto"/>
        <w:jc w:val="center"/>
        <w:rPr>
          <w:b/>
          <w:sz w:val="28"/>
          <w:szCs w:val="20"/>
        </w:rPr>
      </w:pPr>
      <w:r>
        <w:rPr>
          <w:b/>
          <w:sz w:val="28"/>
          <w:szCs w:val="20"/>
        </w:rPr>
        <w:t>ЕЛЕЦ 2020</w:t>
      </w:r>
      <w:r w:rsidR="004D0244">
        <w:rPr>
          <w:b/>
          <w:sz w:val="28"/>
          <w:szCs w:val="20"/>
        </w:rPr>
        <w:t>г.</w:t>
      </w:r>
    </w:p>
    <w:p w:rsidR="004D0244" w:rsidRDefault="004D0244" w:rsidP="004D0244">
      <w:pPr>
        <w:pStyle w:val="2"/>
        <w:widowControl w:val="0"/>
        <w:ind w:left="0" w:firstLine="0"/>
        <w:jc w:val="both"/>
        <w:rPr>
          <w:sz w:val="20"/>
          <w:szCs w:val="20"/>
        </w:rPr>
      </w:pPr>
      <w:r>
        <w:rPr>
          <w:sz w:val="20"/>
          <w:szCs w:val="20"/>
        </w:rPr>
        <w:br w:type="page"/>
      </w:r>
      <w:bookmarkStart w:id="1" w:name="_ХАРАКТЕРИСТИКА_-_ОТЗЫВ"/>
      <w:bookmarkEnd w:id="1"/>
      <w:r>
        <w:rPr>
          <w:b/>
          <w:sz w:val="28"/>
          <w:szCs w:val="28"/>
        </w:rPr>
        <w:lastRenderedPageBreak/>
        <w:t>ПМ 03. Заправка транспортных средств горючими и смазочными материалами</w:t>
      </w:r>
    </w:p>
    <w:p w:rsidR="004D0244" w:rsidRDefault="004D0244" w:rsidP="004D0244">
      <w:pPr>
        <w:spacing w:after="0" w:line="240" w:lineRule="auto"/>
        <w:rPr>
          <w:b/>
        </w:rPr>
      </w:pPr>
      <w:r>
        <w:rPr>
          <w:sz w:val="20"/>
          <w:szCs w:val="20"/>
        </w:rPr>
        <w:t>М</w:t>
      </w:r>
      <w:r>
        <w:t xml:space="preserve">есто прохождения практики _____________________________________________________________________________                       </w:t>
      </w:r>
    </w:p>
    <w:p w:rsidR="004D0244" w:rsidRDefault="004D0244" w:rsidP="004D0244">
      <w:pPr>
        <w:spacing w:after="0" w:line="240" w:lineRule="auto"/>
        <w:jc w:val="both"/>
      </w:pPr>
      <w:r>
        <w:t>Должность, Ф.И.О. руководителя практики от предприятия       _____________________________________________________________________________</w:t>
      </w:r>
    </w:p>
    <w:p w:rsidR="004D0244" w:rsidRDefault="004D0244" w:rsidP="004D0244">
      <w:pPr>
        <w:pBdr>
          <w:bottom w:val="single" w:sz="12" w:space="1" w:color="auto"/>
        </w:pBdr>
        <w:spacing w:after="0" w:line="240" w:lineRule="auto"/>
        <w:jc w:val="both"/>
      </w:pPr>
    </w:p>
    <w:p w:rsidR="004D0244" w:rsidRDefault="004D0244" w:rsidP="004D0244">
      <w:pPr>
        <w:spacing w:after="0" w:line="240" w:lineRule="auto"/>
        <w:jc w:val="both"/>
      </w:pPr>
    </w:p>
    <w:p w:rsidR="004D0244" w:rsidRDefault="004D0244" w:rsidP="004D0244">
      <w:pPr>
        <w:pBdr>
          <w:bottom w:val="single" w:sz="12" w:space="1" w:color="auto"/>
        </w:pBdr>
        <w:spacing w:after="0" w:line="240" w:lineRule="auto"/>
        <w:jc w:val="both"/>
        <w:rPr>
          <w:b/>
          <w:i/>
        </w:rPr>
      </w:pPr>
      <w:r>
        <w:t>Приобретённые компетенции, в соответствии с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080"/>
      </w:tblGrid>
      <w:tr w:rsidR="004D0244" w:rsidTr="00045A04">
        <w:tc>
          <w:tcPr>
            <w:tcW w:w="1384" w:type="dxa"/>
            <w:tcBorders>
              <w:top w:val="single" w:sz="4" w:space="0" w:color="auto"/>
              <w:left w:val="single" w:sz="4" w:space="0" w:color="auto"/>
              <w:bottom w:val="single" w:sz="4" w:space="0" w:color="auto"/>
              <w:right w:val="single" w:sz="4" w:space="0" w:color="auto"/>
            </w:tcBorders>
            <w:hideMark/>
          </w:tcPr>
          <w:p w:rsidR="004D0244" w:rsidRDefault="004D0244" w:rsidP="00045A04">
            <w:pPr>
              <w:tabs>
                <w:tab w:val="left" w:pos="1035"/>
              </w:tabs>
              <w:spacing w:after="0"/>
              <w:rPr>
                <w:sz w:val="28"/>
                <w:szCs w:val="28"/>
                <w:lang w:eastAsia="en-US"/>
              </w:rPr>
            </w:pPr>
            <w:r>
              <w:rPr>
                <w:sz w:val="28"/>
                <w:szCs w:val="28"/>
                <w:lang w:eastAsia="en-US"/>
              </w:rPr>
              <w:t xml:space="preserve">   Код ПК</w:t>
            </w:r>
          </w:p>
        </w:tc>
        <w:tc>
          <w:tcPr>
            <w:tcW w:w="8080" w:type="dxa"/>
            <w:tcBorders>
              <w:top w:val="single" w:sz="4" w:space="0" w:color="auto"/>
              <w:left w:val="single" w:sz="4" w:space="0" w:color="auto"/>
              <w:bottom w:val="single" w:sz="4" w:space="0" w:color="auto"/>
              <w:right w:val="single" w:sz="4" w:space="0" w:color="auto"/>
            </w:tcBorders>
            <w:hideMark/>
          </w:tcPr>
          <w:p w:rsidR="004D0244" w:rsidRDefault="004D0244" w:rsidP="00045A04">
            <w:pPr>
              <w:spacing w:after="0"/>
              <w:rPr>
                <w:sz w:val="28"/>
                <w:szCs w:val="28"/>
                <w:lang w:eastAsia="en-US"/>
              </w:rPr>
            </w:pPr>
            <w:r>
              <w:rPr>
                <w:sz w:val="28"/>
                <w:szCs w:val="28"/>
                <w:lang w:eastAsia="en-US"/>
              </w:rPr>
              <w:t xml:space="preserve">         Наименование результата обучения по профессии</w:t>
            </w:r>
          </w:p>
        </w:tc>
      </w:tr>
      <w:tr w:rsidR="004D0244" w:rsidTr="00045A04">
        <w:tc>
          <w:tcPr>
            <w:tcW w:w="1384" w:type="dxa"/>
            <w:tcBorders>
              <w:top w:val="single" w:sz="4" w:space="0" w:color="auto"/>
              <w:left w:val="single" w:sz="4" w:space="0" w:color="auto"/>
              <w:bottom w:val="single" w:sz="4" w:space="0" w:color="auto"/>
              <w:right w:val="single" w:sz="4" w:space="0" w:color="auto"/>
            </w:tcBorders>
            <w:hideMark/>
          </w:tcPr>
          <w:p w:rsidR="004D0244" w:rsidRDefault="004D0244" w:rsidP="0004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eastAsia="en-US"/>
              </w:rPr>
            </w:pPr>
            <w:r>
              <w:rPr>
                <w:lang w:eastAsia="en-US"/>
              </w:rPr>
              <w:t>ПК 3.1</w:t>
            </w:r>
          </w:p>
        </w:tc>
        <w:tc>
          <w:tcPr>
            <w:tcW w:w="8080" w:type="dxa"/>
            <w:tcBorders>
              <w:top w:val="single" w:sz="4" w:space="0" w:color="auto"/>
              <w:left w:val="single" w:sz="4" w:space="0" w:color="auto"/>
              <w:bottom w:val="single" w:sz="4" w:space="0" w:color="auto"/>
              <w:right w:val="single" w:sz="4" w:space="0" w:color="auto"/>
            </w:tcBorders>
            <w:hideMark/>
          </w:tcPr>
          <w:p w:rsidR="004D0244" w:rsidRPr="00B87004" w:rsidRDefault="004D0244" w:rsidP="00045A04">
            <w:pPr>
              <w:pStyle w:val="a5"/>
              <w:spacing w:after="0"/>
            </w:pPr>
            <w:r w:rsidRPr="00B87004">
              <w:t>Производить заправку горючи</w:t>
            </w:r>
            <w:r w:rsidRPr="00B87004">
              <w:softHyphen/>
              <w:t>ми и смазочными материалами транс</w:t>
            </w:r>
            <w:r w:rsidRPr="00B87004">
              <w:softHyphen/>
              <w:t>портных средств на заправочных стан</w:t>
            </w:r>
            <w:r w:rsidRPr="00B87004">
              <w:softHyphen/>
              <w:t>циях.</w:t>
            </w:r>
          </w:p>
        </w:tc>
      </w:tr>
      <w:tr w:rsidR="004D0244" w:rsidTr="00045A04">
        <w:tc>
          <w:tcPr>
            <w:tcW w:w="1384" w:type="dxa"/>
            <w:tcBorders>
              <w:top w:val="single" w:sz="4" w:space="0" w:color="auto"/>
              <w:left w:val="single" w:sz="4" w:space="0" w:color="auto"/>
              <w:bottom w:val="single" w:sz="4" w:space="0" w:color="auto"/>
              <w:right w:val="single" w:sz="4" w:space="0" w:color="auto"/>
            </w:tcBorders>
            <w:hideMark/>
          </w:tcPr>
          <w:p w:rsidR="004D0244" w:rsidRDefault="004D0244" w:rsidP="0004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eastAsia="en-US"/>
              </w:rPr>
            </w:pPr>
            <w:r>
              <w:rPr>
                <w:lang w:eastAsia="en-US"/>
              </w:rPr>
              <w:t>ПК 3.2</w:t>
            </w:r>
          </w:p>
        </w:tc>
        <w:tc>
          <w:tcPr>
            <w:tcW w:w="8080" w:type="dxa"/>
            <w:tcBorders>
              <w:top w:val="single" w:sz="4" w:space="0" w:color="auto"/>
              <w:left w:val="single" w:sz="4" w:space="0" w:color="auto"/>
              <w:bottom w:val="single" w:sz="4" w:space="0" w:color="auto"/>
              <w:right w:val="single" w:sz="4" w:space="0" w:color="auto"/>
            </w:tcBorders>
            <w:hideMark/>
          </w:tcPr>
          <w:p w:rsidR="004D0244" w:rsidRPr="00B87004" w:rsidRDefault="004D0244" w:rsidP="00045A04">
            <w:pPr>
              <w:pStyle w:val="a5"/>
              <w:spacing w:after="0"/>
            </w:pPr>
            <w:r w:rsidRPr="00B87004">
              <w:t xml:space="preserve"> Проводить технический осмотр и ремонт оборудования заправочных станций.</w:t>
            </w:r>
          </w:p>
        </w:tc>
      </w:tr>
      <w:tr w:rsidR="004D0244" w:rsidTr="00045A04">
        <w:tc>
          <w:tcPr>
            <w:tcW w:w="1384" w:type="dxa"/>
            <w:tcBorders>
              <w:top w:val="single" w:sz="4" w:space="0" w:color="auto"/>
              <w:left w:val="single" w:sz="4" w:space="0" w:color="auto"/>
              <w:bottom w:val="single" w:sz="4" w:space="0" w:color="auto"/>
              <w:right w:val="single" w:sz="4" w:space="0" w:color="auto"/>
            </w:tcBorders>
            <w:hideMark/>
          </w:tcPr>
          <w:p w:rsidR="004D0244" w:rsidRDefault="004D0244" w:rsidP="0004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eastAsia="en-US"/>
              </w:rPr>
            </w:pPr>
            <w:r>
              <w:rPr>
                <w:lang w:eastAsia="en-US"/>
              </w:rPr>
              <w:t>ПК 3.3</w:t>
            </w:r>
          </w:p>
        </w:tc>
        <w:tc>
          <w:tcPr>
            <w:tcW w:w="8080" w:type="dxa"/>
            <w:tcBorders>
              <w:top w:val="single" w:sz="4" w:space="0" w:color="auto"/>
              <w:left w:val="single" w:sz="4" w:space="0" w:color="auto"/>
              <w:bottom w:val="single" w:sz="4" w:space="0" w:color="auto"/>
              <w:right w:val="single" w:sz="4" w:space="0" w:color="auto"/>
            </w:tcBorders>
            <w:hideMark/>
          </w:tcPr>
          <w:p w:rsidR="004D0244" w:rsidRPr="00B87004" w:rsidRDefault="004D0244" w:rsidP="00045A04">
            <w:pPr>
              <w:pStyle w:val="a5"/>
              <w:spacing w:after="0"/>
            </w:pPr>
            <w:r w:rsidRPr="00B87004">
              <w:t xml:space="preserve"> Вести и оформлять учётно- отчётную и планирующую документа</w:t>
            </w:r>
            <w:r w:rsidRPr="00B87004">
              <w:softHyphen/>
              <w:t>цию.</w:t>
            </w:r>
          </w:p>
        </w:tc>
      </w:tr>
      <w:tr w:rsidR="004D0244" w:rsidTr="00045A04">
        <w:tc>
          <w:tcPr>
            <w:tcW w:w="1384" w:type="dxa"/>
            <w:tcBorders>
              <w:top w:val="single" w:sz="4" w:space="0" w:color="auto"/>
              <w:left w:val="single" w:sz="4" w:space="0" w:color="auto"/>
              <w:bottom w:val="single" w:sz="4" w:space="0" w:color="auto"/>
              <w:right w:val="single" w:sz="4" w:space="0" w:color="auto"/>
            </w:tcBorders>
            <w:hideMark/>
          </w:tcPr>
          <w:p w:rsidR="004D0244" w:rsidRDefault="004D0244" w:rsidP="0004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eastAsia="en-US"/>
              </w:rPr>
            </w:pPr>
            <w:r>
              <w:rPr>
                <w:lang w:eastAsia="en-US"/>
              </w:rPr>
              <w:t>ОК. 1.</w:t>
            </w:r>
          </w:p>
        </w:tc>
        <w:tc>
          <w:tcPr>
            <w:tcW w:w="8080" w:type="dxa"/>
            <w:tcBorders>
              <w:top w:val="single" w:sz="4" w:space="0" w:color="auto"/>
              <w:left w:val="single" w:sz="4" w:space="0" w:color="auto"/>
              <w:bottom w:val="single" w:sz="4" w:space="0" w:color="auto"/>
              <w:right w:val="single" w:sz="4" w:space="0" w:color="auto"/>
            </w:tcBorders>
            <w:hideMark/>
          </w:tcPr>
          <w:p w:rsidR="004D0244" w:rsidRDefault="004D0244" w:rsidP="0004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en-US"/>
              </w:rPr>
            </w:pPr>
            <w:r>
              <w:rPr>
                <w:lang w:eastAsia="en-US"/>
              </w:rPr>
              <w:t>Понимать сущность и социальную значимость своей будущей профессии, проявлять устойчивый интерес.</w:t>
            </w:r>
          </w:p>
        </w:tc>
      </w:tr>
      <w:tr w:rsidR="004D0244" w:rsidTr="00045A04">
        <w:tc>
          <w:tcPr>
            <w:tcW w:w="1384" w:type="dxa"/>
            <w:tcBorders>
              <w:top w:val="single" w:sz="4" w:space="0" w:color="auto"/>
              <w:left w:val="single" w:sz="4" w:space="0" w:color="auto"/>
              <w:bottom w:val="single" w:sz="4" w:space="0" w:color="auto"/>
              <w:right w:val="single" w:sz="4" w:space="0" w:color="auto"/>
            </w:tcBorders>
            <w:hideMark/>
          </w:tcPr>
          <w:p w:rsidR="004D0244" w:rsidRDefault="004D0244" w:rsidP="0004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eastAsia="en-US"/>
              </w:rPr>
            </w:pPr>
            <w:r>
              <w:rPr>
                <w:lang w:eastAsia="en-US"/>
              </w:rPr>
              <w:t>ОК. 2.</w:t>
            </w:r>
          </w:p>
        </w:tc>
        <w:tc>
          <w:tcPr>
            <w:tcW w:w="8080" w:type="dxa"/>
            <w:tcBorders>
              <w:top w:val="single" w:sz="4" w:space="0" w:color="auto"/>
              <w:left w:val="single" w:sz="4" w:space="0" w:color="auto"/>
              <w:bottom w:val="single" w:sz="4" w:space="0" w:color="auto"/>
              <w:right w:val="single" w:sz="4" w:space="0" w:color="auto"/>
            </w:tcBorders>
            <w:hideMark/>
          </w:tcPr>
          <w:p w:rsidR="004D0244" w:rsidRDefault="004D0244" w:rsidP="0004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en-US"/>
              </w:rPr>
            </w:pPr>
            <w:r>
              <w:rPr>
                <w:lang w:eastAsia="en-US"/>
              </w:rPr>
              <w:t>Организовывать собственную деятельность, исходя из цели и способов её достижения, определённых руководителем.</w:t>
            </w:r>
          </w:p>
        </w:tc>
      </w:tr>
      <w:tr w:rsidR="004D0244" w:rsidTr="00045A04">
        <w:tc>
          <w:tcPr>
            <w:tcW w:w="1384" w:type="dxa"/>
            <w:tcBorders>
              <w:top w:val="single" w:sz="4" w:space="0" w:color="auto"/>
              <w:left w:val="single" w:sz="4" w:space="0" w:color="auto"/>
              <w:bottom w:val="single" w:sz="4" w:space="0" w:color="auto"/>
              <w:right w:val="single" w:sz="4" w:space="0" w:color="auto"/>
            </w:tcBorders>
            <w:hideMark/>
          </w:tcPr>
          <w:p w:rsidR="004D0244" w:rsidRDefault="004D0244" w:rsidP="0004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eastAsia="en-US"/>
              </w:rPr>
            </w:pPr>
            <w:r>
              <w:rPr>
                <w:lang w:eastAsia="en-US"/>
              </w:rPr>
              <w:t>ОК. 3.</w:t>
            </w:r>
          </w:p>
        </w:tc>
        <w:tc>
          <w:tcPr>
            <w:tcW w:w="8080" w:type="dxa"/>
            <w:tcBorders>
              <w:top w:val="single" w:sz="4" w:space="0" w:color="auto"/>
              <w:left w:val="single" w:sz="4" w:space="0" w:color="auto"/>
              <w:bottom w:val="single" w:sz="4" w:space="0" w:color="auto"/>
              <w:right w:val="single" w:sz="4" w:space="0" w:color="auto"/>
            </w:tcBorders>
            <w:hideMark/>
          </w:tcPr>
          <w:p w:rsidR="004D0244" w:rsidRDefault="004D0244" w:rsidP="0004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en-US"/>
              </w:rPr>
            </w:pPr>
            <w:r>
              <w:rPr>
                <w:lang w:eastAsia="en-US"/>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4D0244" w:rsidTr="00045A04">
        <w:tc>
          <w:tcPr>
            <w:tcW w:w="1384" w:type="dxa"/>
            <w:tcBorders>
              <w:top w:val="single" w:sz="4" w:space="0" w:color="auto"/>
              <w:left w:val="single" w:sz="4" w:space="0" w:color="auto"/>
              <w:bottom w:val="single" w:sz="4" w:space="0" w:color="auto"/>
              <w:right w:val="single" w:sz="4" w:space="0" w:color="auto"/>
            </w:tcBorders>
            <w:hideMark/>
          </w:tcPr>
          <w:p w:rsidR="004D0244" w:rsidRDefault="004D0244" w:rsidP="0004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eastAsia="en-US"/>
              </w:rPr>
            </w:pPr>
            <w:r>
              <w:rPr>
                <w:lang w:eastAsia="en-US"/>
              </w:rPr>
              <w:t>ОК. 4.</w:t>
            </w:r>
          </w:p>
        </w:tc>
        <w:tc>
          <w:tcPr>
            <w:tcW w:w="8080" w:type="dxa"/>
            <w:tcBorders>
              <w:top w:val="single" w:sz="4" w:space="0" w:color="auto"/>
              <w:left w:val="single" w:sz="4" w:space="0" w:color="auto"/>
              <w:bottom w:val="single" w:sz="4" w:space="0" w:color="auto"/>
              <w:right w:val="single" w:sz="4" w:space="0" w:color="auto"/>
            </w:tcBorders>
            <w:hideMark/>
          </w:tcPr>
          <w:p w:rsidR="004D0244" w:rsidRDefault="004D0244" w:rsidP="0004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en-US"/>
              </w:rPr>
            </w:pPr>
            <w:r>
              <w:rPr>
                <w:lang w:eastAsia="en-US"/>
              </w:rPr>
              <w:t>Осуществлять поиск информации, необходимой для эффективного выполнения профессиональных задач.</w:t>
            </w:r>
          </w:p>
        </w:tc>
      </w:tr>
      <w:tr w:rsidR="004D0244" w:rsidTr="00045A04">
        <w:tc>
          <w:tcPr>
            <w:tcW w:w="1384" w:type="dxa"/>
            <w:tcBorders>
              <w:top w:val="single" w:sz="4" w:space="0" w:color="auto"/>
              <w:left w:val="single" w:sz="4" w:space="0" w:color="auto"/>
              <w:bottom w:val="single" w:sz="4" w:space="0" w:color="auto"/>
              <w:right w:val="single" w:sz="4" w:space="0" w:color="auto"/>
            </w:tcBorders>
            <w:hideMark/>
          </w:tcPr>
          <w:p w:rsidR="004D0244" w:rsidRDefault="004D0244" w:rsidP="0004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eastAsia="en-US"/>
              </w:rPr>
            </w:pPr>
            <w:r>
              <w:rPr>
                <w:lang w:eastAsia="en-US"/>
              </w:rPr>
              <w:t>ОК. 5.</w:t>
            </w:r>
          </w:p>
        </w:tc>
        <w:tc>
          <w:tcPr>
            <w:tcW w:w="8080" w:type="dxa"/>
            <w:tcBorders>
              <w:top w:val="single" w:sz="4" w:space="0" w:color="auto"/>
              <w:left w:val="single" w:sz="4" w:space="0" w:color="auto"/>
              <w:bottom w:val="single" w:sz="4" w:space="0" w:color="auto"/>
              <w:right w:val="single" w:sz="4" w:space="0" w:color="auto"/>
            </w:tcBorders>
            <w:hideMark/>
          </w:tcPr>
          <w:p w:rsidR="004D0244" w:rsidRDefault="004D0244" w:rsidP="0004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en-US"/>
              </w:rPr>
            </w:pPr>
            <w:r>
              <w:rPr>
                <w:lang w:eastAsia="en-US"/>
              </w:rPr>
              <w:t>Использовать информационно-коммуникационные технологии в профессиональной деятельности.</w:t>
            </w:r>
          </w:p>
        </w:tc>
      </w:tr>
      <w:tr w:rsidR="004D0244" w:rsidTr="00045A04">
        <w:tc>
          <w:tcPr>
            <w:tcW w:w="1384" w:type="dxa"/>
            <w:tcBorders>
              <w:top w:val="single" w:sz="4" w:space="0" w:color="auto"/>
              <w:left w:val="single" w:sz="4" w:space="0" w:color="auto"/>
              <w:bottom w:val="single" w:sz="4" w:space="0" w:color="auto"/>
              <w:right w:val="single" w:sz="4" w:space="0" w:color="auto"/>
            </w:tcBorders>
            <w:hideMark/>
          </w:tcPr>
          <w:p w:rsidR="004D0244" w:rsidRDefault="004D0244" w:rsidP="0004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lang w:eastAsia="en-US"/>
              </w:rPr>
            </w:pPr>
            <w:r>
              <w:rPr>
                <w:lang w:eastAsia="en-US"/>
              </w:rPr>
              <w:t>ОК. 6.</w:t>
            </w:r>
          </w:p>
        </w:tc>
        <w:tc>
          <w:tcPr>
            <w:tcW w:w="8080" w:type="dxa"/>
            <w:tcBorders>
              <w:top w:val="single" w:sz="4" w:space="0" w:color="auto"/>
              <w:left w:val="single" w:sz="4" w:space="0" w:color="auto"/>
              <w:bottom w:val="single" w:sz="4" w:space="0" w:color="auto"/>
              <w:right w:val="single" w:sz="4" w:space="0" w:color="auto"/>
            </w:tcBorders>
            <w:hideMark/>
          </w:tcPr>
          <w:p w:rsidR="004D0244" w:rsidRDefault="004D0244" w:rsidP="00045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en-US"/>
              </w:rPr>
            </w:pPr>
            <w:r>
              <w:rPr>
                <w:lang w:eastAsia="en-US"/>
              </w:rPr>
              <w:t>Работать в команде, эффективно общаться с коллегами, руководством, клиентами.</w:t>
            </w:r>
          </w:p>
        </w:tc>
      </w:tr>
      <w:tr w:rsidR="004D0244" w:rsidTr="00045A04">
        <w:tc>
          <w:tcPr>
            <w:tcW w:w="1384" w:type="dxa"/>
            <w:tcBorders>
              <w:top w:val="single" w:sz="4" w:space="0" w:color="auto"/>
              <w:left w:val="single" w:sz="4" w:space="0" w:color="auto"/>
              <w:bottom w:val="single" w:sz="4" w:space="0" w:color="auto"/>
              <w:right w:val="single" w:sz="4" w:space="0" w:color="auto"/>
            </w:tcBorders>
            <w:hideMark/>
          </w:tcPr>
          <w:p w:rsidR="004D0244" w:rsidRDefault="004D0244" w:rsidP="00045A04">
            <w:pPr>
              <w:spacing w:after="0"/>
              <w:jc w:val="center"/>
              <w:rPr>
                <w:lang w:eastAsia="en-US"/>
              </w:rPr>
            </w:pPr>
            <w:r>
              <w:rPr>
                <w:lang w:eastAsia="en-US"/>
              </w:rPr>
              <w:t>ОК 7</w:t>
            </w:r>
          </w:p>
        </w:tc>
        <w:tc>
          <w:tcPr>
            <w:tcW w:w="8080" w:type="dxa"/>
            <w:tcBorders>
              <w:top w:val="single" w:sz="4" w:space="0" w:color="auto"/>
              <w:left w:val="single" w:sz="4" w:space="0" w:color="auto"/>
              <w:bottom w:val="single" w:sz="4" w:space="0" w:color="auto"/>
              <w:right w:val="single" w:sz="4" w:space="0" w:color="auto"/>
            </w:tcBorders>
            <w:hideMark/>
          </w:tcPr>
          <w:p w:rsidR="004D0244" w:rsidRDefault="004D0244" w:rsidP="00045A04">
            <w:pPr>
              <w:spacing w:after="0"/>
              <w:rPr>
                <w:lang w:eastAsia="en-US"/>
              </w:rPr>
            </w:pPr>
            <w:r>
              <w:rPr>
                <w:lang w:eastAsia="en-US"/>
              </w:rPr>
              <w:t>Исполнять воинскую обязанность, в том числе с применением полученных профессиональных знаний (для юношей).</w:t>
            </w:r>
          </w:p>
        </w:tc>
      </w:tr>
    </w:tbl>
    <w:p w:rsidR="004D0244" w:rsidRDefault="004D0244" w:rsidP="004D0244">
      <w:pPr>
        <w:spacing w:after="0" w:line="240" w:lineRule="auto"/>
      </w:pPr>
      <w:r>
        <w:t>Виды, выполненных работ</w:t>
      </w:r>
    </w:p>
    <w:p w:rsidR="004D0244" w:rsidRDefault="004D0244" w:rsidP="004D0244">
      <w:pPr>
        <w:spacing w:after="0"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244" w:rsidRDefault="004D0244" w:rsidP="004D0244">
      <w:pPr>
        <w:spacing w:after="0" w:line="360" w:lineRule="auto"/>
        <w:rPr>
          <w:sz w:val="20"/>
          <w:szCs w:val="20"/>
        </w:rPr>
      </w:pPr>
    </w:p>
    <w:p w:rsidR="004D0244" w:rsidRDefault="004D0244" w:rsidP="004D0244">
      <w:pPr>
        <w:spacing w:after="0" w:line="360" w:lineRule="auto"/>
        <w:rPr>
          <w:sz w:val="20"/>
          <w:szCs w:val="20"/>
        </w:rPr>
      </w:pPr>
    </w:p>
    <w:p w:rsidR="004D0244" w:rsidRDefault="004D0244" w:rsidP="004D0244">
      <w:pPr>
        <w:spacing w:after="0" w:line="240" w:lineRule="auto"/>
        <w:rPr>
          <w:sz w:val="20"/>
          <w:szCs w:val="20"/>
        </w:rPr>
      </w:pPr>
    </w:p>
    <w:p w:rsidR="004D0244" w:rsidRDefault="004D0244" w:rsidP="004D0244">
      <w:pPr>
        <w:spacing w:after="0" w:line="240" w:lineRule="auto"/>
        <w:rPr>
          <w:sz w:val="20"/>
          <w:szCs w:val="20"/>
        </w:rPr>
      </w:pPr>
    </w:p>
    <w:p w:rsidR="004D0244" w:rsidRDefault="004D0244" w:rsidP="004D0244">
      <w:pPr>
        <w:spacing w:after="0" w:line="240" w:lineRule="auto"/>
        <w:rPr>
          <w:sz w:val="20"/>
          <w:szCs w:val="20"/>
        </w:rPr>
      </w:pPr>
    </w:p>
    <w:p w:rsidR="004D0244" w:rsidRDefault="004D0244" w:rsidP="004D0244">
      <w:pPr>
        <w:spacing w:after="0" w:line="240" w:lineRule="auto"/>
        <w:rPr>
          <w:sz w:val="20"/>
          <w:szCs w:val="20"/>
        </w:rPr>
      </w:pPr>
    </w:p>
    <w:p w:rsidR="004D0244" w:rsidRDefault="004D0244" w:rsidP="004D0244">
      <w:pPr>
        <w:tabs>
          <w:tab w:val="left" w:pos="1276"/>
        </w:tabs>
        <w:spacing w:after="0" w:line="240" w:lineRule="auto"/>
        <w:jc w:val="center"/>
      </w:pPr>
      <w:r>
        <w:t>Государственное областное бюджетное профессиональное образовательное учреждение</w:t>
      </w:r>
    </w:p>
    <w:p w:rsidR="004D0244" w:rsidRDefault="004D0244" w:rsidP="004D0244">
      <w:pPr>
        <w:tabs>
          <w:tab w:val="left" w:pos="1701"/>
        </w:tabs>
        <w:spacing w:after="0" w:line="240" w:lineRule="auto"/>
        <w:jc w:val="center"/>
      </w:pPr>
      <w:r>
        <w:rPr>
          <w:rFonts w:ascii="Arial" w:hAnsi="Arial"/>
          <w:b/>
          <w:i/>
        </w:rPr>
        <w:t>«Елецкий колледж экономики, промышленности и отраслевых технологий»</w:t>
      </w:r>
    </w:p>
    <w:p w:rsidR="004D0244" w:rsidRDefault="004D0244" w:rsidP="004D0244">
      <w:pPr>
        <w:spacing w:after="0" w:line="360" w:lineRule="auto"/>
        <w:jc w:val="center"/>
        <w:rPr>
          <w:b/>
          <w:szCs w:val="28"/>
        </w:rPr>
      </w:pPr>
    </w:p>
    <w:p w:rsidR="004D0244" w:rsidRDefault="004D0244" w:rsidP="004D0244">
      <w:pPr>
        <w:spacing w:after="0" w:line="240" w:lineRule="auto"/>
        <w:jc w:val="both"/>
      </w:pPr>
    </w:p>
    <w:p w:rsidR="004D0244" w:rsidRDefault="004D0244" w:rsidP="004D0244">
      <w:pPr>
        <w:keepNext/>
        <w:spacing w:before="240" w:after="60" w:line="240" w:lineRule="auto"/>
        <w:outlineLvl w:val="0"/>
        <w:rPr>
          <w:rFonts w:ascii="Arial" w:hAnsi="Arial" w:cs="Arial"/>
          <w:b/>
          <w:bCs/>
          <w:kern w:val="32"/>
          <w:szCs w:val="32"/>
        </w:rPr>
      </w:pPr>
      <w:bookmarkStart w:id="2" w:name="_Специальность_(направление)_________1"/>
      <w:bookmarkEnd w:id="2"/>
      <w:r>
        <w:rPr>
          <w:rFonts w:ascii="Arial" w:hAnsi="Arial" w:cs="Arial"/>
          <w:bCs/>
          <w:kern w:val="32"/>
        </w:rPr>
        <w:t>Профессия</w:t>
      </w:r>
      <w:r>
        <w:rPr>
          <w:rFonts w:ascii="Arial" w:hAnsi="Arial" w:cs="Arial"/>
          <w:bCs/>
          <w:kern w:val="32"/>
          <w:szCs w:val="32"/>
        </w:rPr>
        <w:t>_____</w:t>
      </w:r>
      <w:r>
        <w:rPr>
          <w:rFonts w:ascii="Arial" w:hAnsi="Arial" w:cs="Arial"/>
          <w:b/>
          <w:bCs/>
          <w:kern w:val="32"/>
          <w:szCs w:val="32"/>
          <w:u w:val="single"/>
        </w:rPr>
        <w:t>23.01.03 Автомеханик</w:t>
      </w:r>
      <w:r>
        <w:rPr>
          <w:rFonts w:ascii="Arial" w:hAnsi="Arial" w:cs="Arial"/>
          <w:bCs/>
          <w:kern w:val="32"/>
          <w:szCs w:val="32"/>
        </w:rPr>
        <w:t>___________</w:t>
      </w:r>
    </w:p>
    <w:p w:rsidR="004D0244" w:rsidRDefault="004D0244" w:rsidP="004D0244">
      <w:pPr>
        <w:spacing w:after="0" w:line="240" w:lineRule="auto"/>
        <w:rPr>
          <w:sz w:val="20"/>
          <w:szCs w:val="20"/>
        </w:rPr>
      </w:pPr>
    </w:p>
    <w:p w:rsidR="004D0244" w:rsidRDefault="004D0244" w:rsidP="004D0244">
      <w:pPr>
        <w:spacing w:after="0" w:line="240" w:lineRule="auto"/>
        <w:jc w:val="center"/>
        <w:rPr>
          <w:b/>
          <w:bCs/>
          <w:sz w:val="28"/>
          <w:szCs w:val="28"/>
        </w:rPr>
      </w:pPr>
    </w:p>
    <w:p w:rsidR="004D0244" w:rsidRDefault="004D0244" w:rsidP="004D0244">
      <w:pPr>
        <w:spacing w:after="0" w:line="240" w:lineRule="auto"/>
        <w:jc w:val="center"/>
        <w:rPr>
          <w:b/>
          <w:bCs/>
          <w:sz w:val="28"/>
          <w:szCs w:val="28"/>
        </w:rPr>
      </w:pPr>
    </w:p>
    <w:p w:rsidR="004D0244" w:rsidRDefault="004D0244" w:rsidP="004D0244">
      <w:pPr>
        <w:spacing w:after="0" w:line="240" w:lineRule="auto"/>
        <w:rPr>
          <w:b/>
          <w:bCs/>
          <w:sz w:val="28"/>
          <w:szCs w:val="28"/>
        </w:rPr>
      </w:pPr>
    </w:p>
    <w:p w:rsidR="004D0244" w:rsidRDefault="004D0244" w:rsidP="004D0244">
      <w:pPr>
        <w:spacing w:after="0" w:line="240" w:lineRule="auto"/>
        <w:rPr>
          <w:b/>
          <w:bCs/>
          <w:sz w:val="28"/>
          <w:szCs w:val="28"/>
        </w:rPr>
      </w:pPr>
    </w:p>
    <w:p w:rsidR="004D0244" w:rsidRDefault="004D0244" w:rsidP="004D0244">
      <w:pPr>
        <w:spacing w:after="0" w:line="240" w:lineRule="auto"/>
        <w:rPr>
          <w:b/>
          <w:bCs/>
          <w:sz w:val="28"/>
          <w:szCs w:val="28"/>
        </w:rPr>
      </w:pPr>
    </w:p>
    <w:p w:rsidR="004D0244" w:rsidRDefault="004D0244" w:rsidP="004D0244">
      <w:pPr>
        <w:spacing w:after="0" w:line="240" w:lineRule="auto"/>
        <w:rPr>
          <w:b/>
          <w:bCs/>
          <w:sz w:val="28"/>
          <w:szCs w:val="28"/>
        </w:rPr>
      </w:pPr>
    </w:p>
    <w:p w:rsidR="004D0244" w:rsidRDefault="004D0244" w:rsidP="004D0244">
      <w:pPr>
        <w:spacing w:after="0" w:line="240" w:lineRule="auto"/>
        <w:rPr>
          <w:b/>
          <w:bCs/>
          <w:sz w:val="28"/>
          <w:szCs w:val="28"/>
        </w:rPr>
      </w:pPr>
    </w:p>
    <w:p w:rsidR="004D0244" w:rsidRDefault="004D0244" w:rsidP="004D0244">
      <w:pPr>
        <w:spacing w:after="0" w:line="240" w:lineRule="auto"/>
        <w:jc w:val="center"/>
        <w:rPr>
          <w:b/>
          <w:bCs/>
          <w:sz w:val="36"/>
          <w:szCs w:val="36"/>
        </w:rPr>
      </w:pPr>
      <w:r>
        <w:rPr>
          <w:b/>
          <w:bCs/>
          <w:sz w:val="36"/>
          <w:szCs w:val="36"/>
        </w:rPr>
        <w:t>ДНЕВНИК</w:t>
      </w:r>
    </w:p>
    <w:p w:rsidR="004D0244" w:rsidRDefault="004D0244" w:rsidP="004D0244">
      <w:pPr>
        <w:spacing w:after="0" w:line="360" w:lineRule="auto"/>
        <w:jc w:val="center"/>
        <w:rPr>
          <w:b/>
          <w:bCs/>
          <w:sz w:val="32"/>
          <w:szCs w:val="32"/>
        </w:rPr>
      </w:pPr>
      <w:r>
        <w:rPr>
          <w:b/>
          <w:bCs/>
          <w:sz w:val="32"/>
          <w:szCs w:val="32"/>
        </w:rPr>
        <w:t>учебной  практики студента</w:t>
      </w:r>
    </w:p>
    <w:p w:rsidR="004D0244" w:rsidRDefault="006313A9" w:rsidP="004D0244">
      <w:pPr>
        <w:spacing w:after="0" w:line="360" w:lineRule="auto"/>
        <w:jc w:val="center"/>
        <w:rPr>
          <w:sz w:val="32"/>
          <w:szCs w:val="32"/>
          <w:u w:val="single"/>
        </w:rPr>
      </w:pPr>
      <w:r>
        <w:rPr>
          <w:sz w:val="32"/>
          <w:szCs w:val="32"/>
          <w:u w:val="single"/>
        </w:rPr>
        <w:t>группы А-18</w:t>
      </w:r>
      <w:r w:rsidR="004D0244">
        <w:rPr>
          <w:sz w:val="32"/>
          <w:szCs w:val="32"/>
          <w:u w:val="single"/>
        </w:rPr>
        <w:t>-1</w:t>
      </w:r>
    </w:p>
    <w:p w:rsidR="004D0244" w:rsidRDefault="004D0244" w:rsidP="004D0244">
      <w:pPr>
        <w:spacing w:after="0" w:line="360" w:lineRule="auto"/>
        <w:jc w:val="center"/>
        <w:rPr>
          <w:bCs/>
          <w:sz w:val="28"/>
          <w:szCs w:val="28"/>
        </w:rPr>
      </w:pPr>
      <w:r>
        <w:rPr>
          <w:bCs/>
          <w:sz w:val="28"/>
          <w:szCs w:val="28"/>
        </w:rPr>
        <w:t>_______________________________________</w:t>
      </w:r>
    </w:p>
    <w:p w:rsidR="004D0244" w:rsidRDefault="004D0244" w:rsidP="004D0244">
      <w:pPr>
        <w:spacing w:after="0" w:line="360" w:lineRule="auto"/>
        <w:jc w:val="center"/>
        <w:rPr>
          <w:bCs/>
          <w:sz w:val="28"/>
          <w:szCs w:val="28"/>
        </w:rPr>
      </w:pPr>
      <w:r>
        <w:rPr>
          <w:bCs/>
          <w:sz w:val="28"/>
          <w:szCs w:val="28"/>
        </w:rPr>
        <w:t>______________________________________</w:t>
      </w:r>
    </w:p>
    <w:p w:rsidR="004D0244" w:rsidRDefault="004D0244" w:rsidP="004D0244">
      <w:pPr>
        <w:spacing w:after="0" w:line="360" w:lineRule="auto"/>
        <w:jc w:val="center"/>
        <w:rPr>
          <w:bCs/>
          <w:i/>
          <w:sz w:val="20"/>
          <w:szCs w:val="20"/>
        </w:rPr>
      </w:pPr>
      <w:r>
        <w:rPr>
          <w:bCs/>
          <w:i/>
          <w:sz w:val="20"/>
          <w:szCs w:val="20"/>
        </w:rPr>
        <w:t>(фамилия, имя, отчество)</w:t>
      </w:r>
    </w:p>
    <w:p w:rsidR="004D0244" w:rsidRDefault="004D0244" w:rsidP="004D0244">
      <w:pPr>
        <w:spacing w:after="0" w:line="240" w:lineRule="auto"/>
        <w:jc w:val="center"/>
        <w:rPr>
          <w:b/>
          <w:bCs/>
          <w:sz w:val="20"/>
          <w:szCs w:val="20"/>
        </w:rPr>
      </w:pPr>
    </w:p>
    <w:p w:rsidR="004D0244" w:rsidRDefault="004D0244" w:rsidP="004D0244">
      <w:pPr>
        <w:spacing w:after="0" w:line="240" w:lineRule="auto"/>
        <w:jc w:val="center"/>
        <w:rPr>
          <w:b/>
          <w:bCs/>
          <w:sz w:val="20"/>
          <w:szCs w:val="20"/>
        </w:rPr>
      </w:pPr>
    </w:p>
    <w:p w:rsidR="004D0244" w:rsidRDefault="004D0244" w:rsidP="004D0244">
      <w:pPr>
        <w:spacing w:after="0" w:line="240" w:lineRule="auto"/>
        <w:jc w:val="both"/>
        <w:rPr>
          <w:sz w:val="20"/>
          <w:szCs w:val="20"/>
        </w:rPr>
      </w:pPr>
    </w:p>
    <w:p w:rsidR="004D0244" w:rsidRDefault="004D0244" w:rsidP="004D0244">
      <w:pPr>
        <w:spacing w:after="0" w:line="240" w:lineRule="auto"/>
        <w:jc w:val="both"/>
        <w:rPr>
          <w:sz w:val="20"/>
          <w:szCs w:val="20"/>
        </w:rPr>
      </w:pPr>
    </w:p>
    <w:p w:rsidR="004D0244" w:rsidRDefault="004D0244" w:rsidP="004D0244">
      <w:pPr>
        <w:spacing w:after="0" w:line="240" w:lineRule="auto"/>
        <w:jc w:val="center"/>
        <w:rPr>
          <w:b/>
          <w:bCs/>
          <w:sz w:val="20"/>
          <w:szCs w:val="20"/>
        </w:rPr>
      </w:pPr>
    </w:p>
    <w:p w:rsidR="004D0244" w:rsidRDefault="004D0244" w:rsidP="004D0244">
      <w:pPr>
        <w:spacing w:after="0" w:line="240" w:lineRule="auto"/>
        <w:jc w:val="center"/>
        <w:rPr>
          <w:b/>
          <w:bCs/>
          <w:sz w:val="28"/>
          <w:szCs w:val="28"/>
        </w:rPr>
      </w:pPr>
    </w:p>
    <w:p w:rsidR="004D0244" w:rsidRDefault="004D0244" w:rsidP="004D0244">
      <w:pPr>
        <w:spacing w:after="0" w:line="240" w:lineRule="auto"/>
        <w:jc w:val="center"/>
        <w:rPr>
          <w:b/>
          <w:bCs/>
          <w:sz w:val="28"/>
          <w:szCs w:val="28"/>
        </w:rPr>
      </w:pPr>
    </w:p>
    <w:p w:rsidR="004D0244" w:rsidRDefault="004D0244" w:rsidP="004D0244">
      <w:pPr>
        <w:spacing w:after="0" w:line="240" w:lineRule="auto"/>
        <w:jc w:val="center"/>
        <w:rPr>
          <w:b/>
          <w:bCs/>
          <w:sz w:val="28"/>
          <w:szCs w:val="28"/>
        </w:rPr>
      </w:pPr>
    </w:p>
    <w:p w:rsidR="004D0244" w:rsidRDefault="004D0244" w:rsidP="004D0244">
      <w:pPr>
        <w:spacing w:after="0" w:line="240" w:lineRule="auto"/>
        <w:jc w:val="center"/>
        <w:rPr>
          <w:bCs/>
          <w:sz w:val="28"/>
          <w:szCs w:val="28"/>
        </w:rPr>
      </w:pPr>
      <w:r>
        <w:rPr>
          <w:bCs/>
          <w:sz w:val="28"/>
          <w:szCs w:val="28"/>
        </w:rPr>
        <w:t xml:space="preserve">                                                                             Начат _____________________</w:t>
      </w:r>
    </w:p>
    <w:p w:rsidR="004D0244" w:rsidRDefault="004D0244" w:rsidP="004D0244">
      <w:pPr>
        <w:spacing w:after="0" w:line="240" w:lineRule="auto"/>
        <w:jc w:val="center"/>
        <w:rPr>
          <w:bCs/>
          <w:sz w:val="28"/>
          <w:szCs w:val="28"/>
        </w:rPr>
      </w:pPr>
    </w:p>
    <w:p w:rsidR="004D0244" w:rsidRDefault="004D0244" w:rsidP="004D0244">
      <w:pPr>
        <w:spacing w:after="0" w:line="240" w:lineRule="auto"/>
        <w:jc w:val="center"/>
        <w:rPr>
          <w:b/>
          <w:bCs/>
          <w:sz w:val="28"/>
          <w:szCs w:val="28"/>
        </w:rPr>
      </w:pPr>
      <w:r>
        <w:rPr>
          <w:bCs/>
          <w:sz w:val="28"/>
          <w:szCs w:val="28"/>
        </w:rPr>
        <w:t xml:space="preserve">                                                                              Окончен</w:t>
      </w:r>
      <w:r>
        <w:rPr>
          <w:b/>
          <w:bCs/>
          <w:sz w:val="28"/>
          <w:szCs w:val="28"/>
        </w:rPr>
        <w:t xml:space="preserve"> ___________________</w:t>
      </w:r>
    </w:p>
    <w:p w:rsidR="004D0244" w:rsidRDefault="004D0244" w:rsidP="004D0244">
      <w:pPr>
        <w:spacing w:after="0" w:line="240" w:lineRule="auto"/>
        <w:jc w:val="center"/>
        <w:rPr>
          <w:b/>
          <w:bCs/>
          <w:sz w:val="28"/>
          <w:szCs w:val="28"/>
        </w:rPr>
      </w:pPr>
    </w:p>
    <w:p w:rsidR="004D0244" w:rsidRDefault="004D0244" w:rsidP="004D0244">
      <w:pPr>
        <w:spacing w:after="0" w:line="240" w:lineRule="auto"/>
        <w:jc w:val="center"/>
        <w:rPr>
          <w:b/>
          <w:bCs/>
          <w:sz w:val="28"/>
          <w:szCs w:val="28"/>
        </w:rPr>
      </w:pPr>
    </w:p>
    <w:p w:rsidR="004D0244" w:rsidRDefault="004D0244" w:rsidP="004D0244">
      <w:pPr>
        <w:spacing w:after="0" w:line="240" w:lineRule="auto"/>
        <w:jc w:val="both"/>
        <w:rPr>
          <w:sz w:val="28"/>
          <w:szCs w:val="28"/>
        </w:rPr>
      </w:pPr>
    </w:p>
    <w:p w:rsidR="004D0244" w:rsidRDefault="004D0244" w:rsidP="004D0244">
      <w:pPr>
        <w:spacing w:after="0" w:line="240" w:lineRule="auto"/>
        <w:rPr>
          <w:sz w:val="20"/>
          <w:szCs w:val="20"/>
        </w:rPr>
      </w:pPr>
    </w:p>
    <w:p w:rsidR="004D0244" w:rsidRDefault="004D0244" w:rsidP="004D0244">
      <w:pPr>
        <w:spacing w:after="0" w:line="240" w:lineRule="auto"/>
        <w:rPr>
          <w:sz w:val="20"/>
          <w:szCs w:val="20"/>
        </w:rPr>
      </w:pPr>
    </w:p>
    <w:p w:rsidR="004D0244" w:rsidRDefault="004D0244" w:rsidP="004D0244">
      <w:pPr>
        <w:spacing w:after="0" w:line="240" w:lineRule="auto"/>
        <w:rPr>
          <w:sz w:val="20"/>
          <w:szCs w:val="20"/>
        </w:rPr>
      </w:pPr>
    </w:p>
    <w:p w:rsidR="004D0244" w:rsidRDefault="00CD42B3" w:rsidP="004D0244">
      <w:pPr>
        <w:spacing w:after="0" w:line="240" w:lineRule="auto"/>
        <w:jc w:val="center"/>
        <w:rPr>
          <w:sz w:val="20"/>
          <w:szCs w:val="20"/>
        </w:rPr>
      </w:pPr>
      <w:r>
        <w:rPr>
          <w:sz w:val="28"/>
          <w:szCs w:val="28"/>
        </w:rPr>
        <w:t>ЕЛЕЦ   2020</w:t>
      </w:r>
      <w:r w:rsidR="004D0244">
        <w:rPr>
          <w:sz w:val="28"/>
          <w:szCs w:val="28"/>
        </w:rPr>
        <w:t xml:space="preserve"> г.</w:t>
      </w:r>
    </w:p>
    <w:p w:rsidR="004D0244" w:rsidRDefault="004D0244" w:rsidP="004D0244">
      <w:pPr>
        <w:spacing w:after="0" w:line="240" w:lineRule="auto"/>
        <w:jc w:val="center"/>
        <w:rPr>
          <w:sz w:val="20"/>
          <w:szCs w:val="20"/>
        </w:rPr>
      </w:pPr>
    </w:p>
    <w:p w:rsidR="004D0244" w:rsidRDefault="004D0244" w:rsidP="004D0244">
      <w:pPr>
        <w:spacing w:after="0" w:line="240" w:lineRule="auto"/>
        <w:jc w:val="center"/>
        <w:rPr>
          <w:sz w:val="20"/>
          <w:szCs w:val="20"/>
        </w:rPr>
      </w:pPr>
    </w:p>
    <w:p w:rsidR="004D0244" w:rsidRDefault="004D0244" w:rsidP="004D0244">
      <w:pPr>
        <w:spacing w:after="0" w:line="240" w:lineRule="auto"/>
        <w:jc w:val="center"/>
        <w:rPr>
          <w:sz w:val="20"/>
          <w:szCs w:val="20"/>
        </w:rPr>
      </w:pPr>
    </w:p>
    <w:p w:rsidR="004D0244" w:rsidRDefault="004D0244" w:rsidP="004D0244">
      <w:pPr>
        <w:spacing w:after="0" w:line="360" w:lineRule="auto"/>
        <w:rPr>
          <w:sz w:val="20"/>
          <w:szCs w:val="20"/>
        </w:rPr>
      </w:pPr>
      <w:r>
        <w:rPr>
          <w:sz w:val="20"/>
          <w:szCs w:val="20"/>
        </w:rPr>
        <w:lastRenderedPageBreak/>
        <w:t>Модуль ___</w:t>
      </w:r>
      <w:r w:rsidRPr="0056226A">
        <w:rPr>
          <w:b/>
          <w:sz w:val="20"/>
          <w:szCs w:val="20"/>
          <w:u w:val="single"/>
        </w:rPr>
        <w:t>ПМ 03  Заправка транспортных средств горючими и смазочными материалами</w:t>
      </w:r>
      <w:r>
        <w:rPr>
          <w:sz w:val="20"/>
          <w:szCs w:val="20"/>
        </w:rPr>
        <w:t xml:space="preserve">__________                                                                                                                  </w:t>
      </w:r>
    </w:p>
    <w:p w:rsidR="004D0244" w:rsidRDefault="004D0244" w:rsidP="004D0244">
      <w:pPr>
        <w:tabs>
          <w:tab w:val="left" w:pos="7080"/>
        </w:tabs>
        <w:spacing w:after="0" w:line="360" w:lineRule="auto"/>
        <w:rPr>
          <w:sz w:val="20"/>
          <w:szCs w:val="20"/>
        </w:rPr>
      </w:pPr>
      <w:r>
        <w:rPr>
          <w:sz w:val="20"/>
          <w:szCs w:val="20"/>
        </w:rPr>
        <w:t>Вид практики ____</w:t>
      </w:r>
      <w:r w:rsidR="00AF4F2E">
        <w:rPr>
          <w:sz w:val="20"/>
          <w:szCs w:val="20"/>
          <w:u w:val="single"/>
        </w:rPr>
        <w:t>учебная</w:t>
      </w:r>
      <w:r>
        <w:rPr>
          <w:sz w:val="20"/>
          <w:szCs w:val="20"/>
          <w:u w:val="single"/>
        </w:rPr>
        <w:t>_____________ ч.</w:t>
      </w:r>
      <w:r>
        <w:rPr>
          <w:sz w:val="20"/>
          <w:szCs w:val="20"/>
          <w:u w:val="single"/>
        </w:rPr>
        <w:tab/>
      </w:r>
    </w:p>
    <w:p w:rsidR="004D0244" w:rsidRDefault="004D0244" w:rsidP="004D0244">
      <w:pPr>
        <w:spacing w:after="0" w:line="360" w:lineRule="auto"/>
        <w:rPr>
          <w:sz w:val="20"/>
          <w:szCs w:val="20"/>
        </w:rPr>
      </w:pPr>
      <w:r>
        <w:rPr>
          <w:sz w:val="20"/>
          <w:szCs w:val="20"/>
        </w:rPr>
        <w:t xml:space="preserve">Сроки практики _______________________________________________________________________________             </w:t>
      </w:r>
    </w:p>
    <w:p w:rsidR="004D0244" w:rsidRDefault="004D0244" w:rsidP="004D0244">
      <w:pPr>
        <w:spacing w:after="0" w:line="360" w:lineRule="auto"/>
        <w:rPr>
          <w:sz w:val="20"/>
          <w:szCs w:val="20"/>
        </w:rPr>
      </w:pPr>
      <w:r>
        <w:rPr>
          <w:sz w:val="20"/>
          <w:szCs w:val="20"/>
        </w:rPr>
        <w:t>Место прохождения практики __________________________________________________________________</w:t>
      </w:r>
    </w:p>
    <w:p w:rsidR="004D0244" w:rsidRDefault="004D0244" w:rsidP="004D0244">
      <w:pPr>
        <w:spacing w:after="0" w:line="360" w:lineRule="auto"/>
        <w:rPr>
          <w:sz w:val="20"/>
          <w:szCs w:val="20"/>
        </w:rPr>
      </w:pPr>
      <w:r>
        <w:rPr>
          <w:sz w:val="20"/>
          <w:szCs w:val="20"/>
        </w:rPr>
        <w:t>Руководители практики: от колледжа____________________________________________________________</w:t>
      </w:r>
    </w:p>
    <w:p w:rsidR="004D0244" w:rsidRDefault="004D0244" w:rsidP="004D0244">
      <w:pPr>
        <w:spacing w:after="0" w:line="360" w:lineRule="auto"/>
        <w:rPr>
          <w:b/>
          <w:sz w:val="20"/>
          <w:szCs w:val="20"/>
        </w:rPr>
      </w:pPr>
      <w:r>
        <w:rPr>
          <w:sz w:val="20"/>
          <w:szCs w:val="20"/>
        </w:rPr>
        <w:t xml:space="preserve">от предприятия _________________________________________________________     </w:t>
      </w:r>
    </w:p>
    <w:p w:rsidR="004D0244" w:rsidRDefault="004D0244" w:rsidP="004D0244">
      <w:pPr>
        <w:spacing w:after="0" w:line="240" w:lineRule="auto"/>
        <w:jc w:val="center"/>
        <w:rPr>
          <w:b/>
          <w:sz w:val="20"/>
          <w:szCs w:val="20"/>
        </w:rPr>
      </w:pPr>
      <w:r>
        <w:rPr>
          <w:b/>
          <w:sz w:val="20"/>
          <w:szCs w:val="20"/>
        </w:rPr>
        <w:t>УЧЕТ ВЫПОЛНЕННОЙ РАБОТЫ</w:t>
      </w:r>
    </w:p>
    <w:p w:rsidR="004D0244" w:rsidRDefault="004D0244" w:rsidP="004D0244">
      <w:pPr>
        <w:spacing w:after="0" w:line="240" w:lineRule="auto"/>
        <w:rPr>
          <w:sz w:val="20"/>
          <w:szCs w:val="2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018"/>
        <w:gridCol w:w="1799"/>
      </w:tblGrid>
      <w:tr w:rsidR="004D0244" w:rsidTr="00045A04">
        <w:tc>
          <w:tcPr>
            <w:tcW w:w="1008" w:type="dxa"/>
            <w:tcBorders>
              <w:top w:val="single" w:sz="4" w:space="0" w:color="auto"/>
              <w:left w:val="single" w:sz="4" w:space="0" w:color="auto"/>
              <w:bottom w:val="single" w:sz="4" w:space="0" w:color="auto"/>
              <w:right w:val="single" w:sz="4" w:space="0" w:color="auto"/>
            </w:tcBorders>
            <w:vAlign w:val="center"/>
            <w:hideMark/>
          </w:tcPr>
          <w:p w:rsidR="004D0244" w:rsidRDefault="004D0244" w:rsidP="00045A04">
            <w:pPr>
              <w:spacing w:before="168" w:after="0" w:line="360" w:lineRule="auto"/>
              <w:jc w:val="center"/>
              <w:rPr>
                <w:sz w:val="20"/>
                <w:szCs w:val="20"/>
                <w:lang w:eastAsia="en-US"/>
              </w:rPr>
            </w:pPr>
            <w:r>
              <w:rPr>
                <w:sz w:val="20"/>
                <w:szCs w:val="20"/>
                <w:lang w:eastAsia="en-US"/>
              </w:rPr>
              <w:t>Дата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4D0244" w:rsidRDefault="004D0244" w:rsidP="00045A04">
            <w:pPr>
              <w:spacing w:before="168" w:after="0" w:line="360" w:lineRule="auto"/>
              <w:jc w:val="center"/>
              <w:rPr>
                <w:sz w:val="20"/>
                <w:szCs w:val="20"/>
                <w:lang w:eastAsia="en-US"/>
              </w:rPr>
            </w:pPr>
            <w:r>
              <w:rPr>
                <w:sz w:val="20"/>
                <w:szCs w:val="20"/>
                <w:lang w:eastAsia="en-US"/>
              </w:rPr>
              <w:t xml:space="preserve">Краткое содержание работы практиканта </w:t>
            </w:r>
          </w:p>
        </w:tc>
        <w:tc>
          <w:tcPr>
            <w:tcW w:w="1800" w:type="dxa"/>
            <w:tcBorders>
              <w:top w:val="single" w:sz="4" w:space="0" w:color="auto"/>
              <w:left w:val="single" w:sz="4" w:space="0" w:color="auto"/>
              <w:bottom w:val="single" w:sz="4" w:space="0" w:color="auto"/>
              <w:right w:val="single" w:sz="4" w:space="0" w:color="auto"/>
            </w:tcBorders>
            <w:hideMark/>
          </w:tcPr>
          <w:p w:rsidR="004D0244" w:rsidRDefault="004D0244" w:rsidP="00045A04">
            <w:pPr>
              <w:spacing w:before="168" w:after="0"/>
              <w:jc w:val="center"/>
              <w:rPr>
                <w:sz w:val="20"/>
                <w:szCs w:val="20"/>
                <w:lang w:eastAsia="en-US"/>
              </w:rPr>
            </w:pPr>
            <w:r>
              <w:rPr>
                <w:sz w:val="20"/>
                <w:szCs w:val="20"/>
                <w:lang w:eastAsia="en-US"/>
              </w:rPr>
              <w:t xml:space="preserve">Отметка о выполнении работы </w:t>
            </w:r>
            <w:r>
              <w:rPr>
                <w:sz w:val="16"/>
                <w:szCs w:val="16"/>
                <w:lang w:eastAsia="en-US"/>
              </w:rPr>
              <w:t>(оценка иподпись руководителя практики)</w:t>
            </w: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r w:rsidR="004D0244" w:rsidTr="00045A04">
        <w:trPr>
          <w:trHeight w:hRule="exact" w:val="340"/>
        </w:trPr>
        <w:tc>
          <w:tcPr>
            <w:tcW w:w="1008"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jc w:val="both"/>
              <w:rPr>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4D0244" w:rsidRDefault="004D0244" w:rsidP="00045A04">
            <w:pPr>
              <w:spacing w:before="168" w:after="0" w:line="360" w:lineRule="auto"/>
              <w:rPr>
                <w:sz w:val="20"/>
                <w:szCs w:val="20"/>
                <w:lang w:eastAsia="en-US"/>
              </w:rPr>
            </w:pPr>
          </w:p>
        </w:tc>
      </w:tr>
    </w:tbl>
    <w:p w:rsidR="004D0244" w:rsidRDefault="004D0244" w:rsidP="004D0244">
      <w:pPr>
        <w:spacing w:after="0" w:line="240" w:lineRule="auto"/>
        <w:rPr>
          <w:sz w:val="20"/>
          <w:szCs w:val="20"/>
        </w:rPr>
      </w:pPr>
    </w:p>
    <w:p w:rsidR="004D0244" w:rsidRDefault="004D0244" w:rsidP="004D0244">
      <w:pPr>
        <w:spacing w:after="0" w:line="240" w:lineRule="auto"/>
        <w:rPr>
          <w:sz w:val="20"/>
          <w:szCs w:val="20"/>
        </w:rPr>
      </w:pPr>
      <w:r>
        <w:rPr>
          <w:sz w:val="20"/>
          <w:szCs w:val="20"/>
        </w:rPr>
        <w:t>Студент – практикант   __________      / __________________ /</w:t>
      </w:r>
    </w:p>
    <w:p w:rsidR="004D0244" w:rsidRDefault="004D0244" w:rsidP="004D0244">
      <w:pPr>
        <w:spacing w:after="0" w:line="240" w:lineRule="auto"/>
        <w:rPr>
          <w:bCs/>
          <w:szCs w:val="28"/>
        </w:rPr>
      </w:pPr>
      <w:r>
        <w:rPr>
          <w:i/>
          <w:sz w:val="16"/>
          <w:szCs w:val="16"/>
        </w:rPr>
        <w:t xml:space="preserve">                                                               Подпись                      расшифровка подписи</w:t>
      </w:r>
    </w:p>
    <w:p w:rsidR="004D0244" w:rsidRDefault="004D0244" w:rsidP="004D0244">
      <w:pPr>
        <w:spacing w:after="0" w:line="240" w:lineRule="auto"/>
        <w:rPr>
          <w:bCs/>
          <w:szCs w:val="28"/>
        </w:rPr>
      </w:pPr>
    </w:p>
    <w:p w:rsidR="004D0244" w:rsidRDefault="004D0244" w:rsidP="004D0244">
      <w:pPr>
        <w:spacing w:after="0" w:line="240" w:lineRule="auto"/>
        <w:rPr>
          <w:sz w:val="20"/>
          <w:szCs w:val="20"/>
        </w:rPr>
      </w:pPr>
      <w:r>
        <w:rPr>
          <w:sz w:val="20"/>
          <w:szCs w:val="20"/>
        </w:rPr>
        <w:t>Руководитель практики __________      / __________________ /</w:t>
      </w:r>
    </w:p>
    <w:p w:rsidR="004D0244" w:rsidRDefault="004D0244" w:rsidP="004D0244">
      <w:pPr>
        <w:spacing w:after="0" w:line="240" w:lineRule="auto"/>
        <w:rPr>
          <w:i/>
          <w:sz w:val="16"/>
          <w:szCs w:val="16"/>
        </w:rPr>
      </w:pPr>
      <w:r>
        <w:rPr>
          <w:i/>
          <w:sz w:val="16"/>
          <w:szCs w:val="16"/>
        </w:rPr>
        <w:t xml:space="preserve">                                                                Подпись                      расшифровка подписи</w:t>
      </w:r>
    </w:p>
    <w:p w:rsidR="004D0244" w:rsidRDefault="004D0244" w:rsidP="004D0244">
      <w:pPr>
        <w:spacing w:after="0" w:line="240" w:lineRule="auto"/>
        <w:rPr>
          <w:i/>
          <w:sz w:val="16"/>
          <w:szCs w:val="16"/>
        </w:rPr>
      </w:pPr>
    </w:p>
    <w:p w:rsidR="00733A9F" w:rsidRDefault="004D0244" w:rsidP="004D0244">
      <w:pPr>
        <w:spacing w:after="0" w:line="240" w:lineRule="auto"/>
        <w:rPr>
          <w:i/>
          <w:sz w:val="16"/>
          <w:szCs w:val="16"/>
        </w:rPr>
      </w:pPr>
      <w:r>
        <w:rPr>
          <w:sz w:val="20"/>
          <w:szCs w:val="20"/>
        </w:rPr>
        <w:t xml:space="preserve"> Руководитель практики __________      / __________________ /</w:t>
      </w:r>
    </w:p>
    <w:p w:rsidR="007E4B57" w:rsidRDefault="00733A9F" w:rsidP="004D0244">
      <w:pPr>
        <w:spacing w:after="0" w:line="240" w:lineRule="auto"/>
      </w:pPr>
      <w:r>
        <w:rPr>
          <w:i/>
          <w:sz w:val="16"/>
          <w:szCs w:val="16"/>
        </w:rPr>
        <w:t xml:space="preserve">                                                                  Подпись                    </w:t>
      </w:r>
      <w:r w:rsidR="004D0244">
        <w:rPr>
          <w:i/>
          <w:sz w:val="16"/>
          <w:szCs w:val="16"/>
        </w:rPr>
        <w:t>расшифровка подписи</w:t>
      </w:r>
    </w:p>
    <w:sectPr w:rsidR="007E4B57" w:rsidSect="00D655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D87" w:rsidRDefault="00230D87" w:rsidP="00733A9F">
      <w:pPr>
        <w:spacing w:after="0" w:line="240" w:lineRule="auto"/>
      </w:pPr>
      <w:r>
        <w:separator/>
      </w:r>
    </w:p>
  </w:endnote>
  <w:endnote w:type="continuationSeparator" w:id="1">
    <w:p w:rsidR="00230D87" w:rsidRDefault="00230D87" w:rsidP="00733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8657"/>
    </w:sdtPr>
    <w:sdtContent>
      <w:p w:rsidR="00236BAE" w:rsidRDefault="002E763D">
        <w:pPr>
          <w:pStyle w:val="a3"/>
          <w:jc w:val="right"/>
        </w:pPr>
        <w:r>
          <w:fldChar w:fldCharType="begin"/>
        </w:r>
        <w:r w:rsidR="00176AA2">
          <w:instrText xml:space="preserve"> PAGE   \* MERGEFORMAT </w:instrText>
        </w:r>
        <w:r>
          <w:fldChar w:fldCharType="separate"/>
        </w:r>
        <w:r w:rsidR="00294CC2">
          <w:rPr>
            <w:noProof/>
          </w:rPr>
          <w:t>16</w:t>
        </w:r>
        <w:r>
          <w:rPr>
            <w:noProof/>
          </w:rPr>
          <w:fldChar w:fldCharType="end"/>
        </w:r>
      </w:p>
    </w:sdtContent>
  </w:sdt>
  <w:p w:rsidR="00236BAE" w:rsidRDefault="00236BA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D87" w:rsidRDefault="00230D87" w:rsidP="00733A9F">
      <w:pPr>
        <w:spacing w:after="0" w:line="240" w:lineRule="auto"/>
      </w:pPr>
      <w:r>
        <w:separator/>
      </w:r>
    </w:p>
  </w:footnote>
  <w:footnote w:type="continuationSeparator" w:id="1">
    <w:p w:rsidR="00230D87" w:rsidRDefault="00230D87" w:rsidP="00733A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FEF"/>
    <w:multiLevelType w:val="hybridMultilevel"/>
    <w:tmpl w:val="04A2FE58"/>
    <w:lvl w:ilvl="0" w:tplc="B7525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8761AC"/>
    <w:multiLevelType w:val="hybridMultilevel"/>
    <w:tmpl w:val="77BA99FE"/>
    <w:lvl w:ilvl="0" w:tplc="B7525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AF2432"/>
    <w:multiLevelType w:val="hybridMultilevel"/>
    <w:tmpl w:val="9F7A7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0D554F"/>
    <w:multiLevelType w:val="hybridMultilevel"/>
    <w:tmpl w:val="E24AF2BC"/>
    <w:lvl w:ilvl="0" w:tplc="B75250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0D09AF"/>
    <w:multiLevelType w:val="hybridMultilevel"/>
    <w:tmpl w:val="73C49A60"/>
    <w:lvl w:ilvl="0" w:tplc="CDD279F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044963"/>
    <w:multiLevelType w:val="multilevel"/>
    <w:tmpl w:val="1D00DC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58BB3CF9"/>
    <w:multiLevelType w:val="hybridMultilevel"/>
    <w:tmpl w:val="C4243A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2FE0906">
      <w:start w:val="1"/>
      <w:numFmt w:val="decimal"/>
      <w:lvlText w:val="%4."/>
      <w:lvlJc w:val="left"/>
      <w:pPr>
        <w:tabs>
          <w:tab w:val="num" w:pos="2880"/>
        </w:tabs>
        <w:ind w:left="2880" w:hanging="360"/>
      </w:pPr>
      <w:rPr>
        <w:rFonts w:cs="Times New Roman"/>
        <w:color w:val="auto"/>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68403300"/>
    <w:multiLevelType w:val="hybridMultilevel"/>
    <w:tmpl w:val="6B68039C"/>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3B1C37"/>
    <w:multiLevelType w:val="hybridMultilevel"/>
    <w:tmpl w:val="30D017C0"/>
    <w:lvl w:ilvl="0" w:tplc="B7525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942781"/>
    <w:multiLevelType w:val="hybridMultilevel"/>
    <w:tmpl w:val="5748B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98F2BD7"/>
    <w:multiLevelType w:val="hybridMultilevel"/>
    <w:tmpl w:val="1CDED96C"/>
    <w:lvl w:ilvl="0" w:tplc="DB700D0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A957EC2"/>
    <w:multiLevelType w:val="hybridMultilevel"/>
    <w:tmpl w:val="696E0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9"/>
  </w:num>
  <w:num w:numId="9">
    <w:abstractNumId w:val="3"/>
  </w:num>
  <w:num w:numId="10">
    <w:abstractNumId w:val="2"/>
  </w:num>
  <w:num w:numId="11">
    <w:abstractNumId w:val="7"/>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457F"/>
    <w:rsid w:val="00016AB7"/>
    <w:rsid w:val="0004330C"/>
    <w:rsid w:val="00045A04"/>
    <w:rsid w:val="00152216"/>
    <w:rsid w:val="00176AA2"/>
    <w:rsid w:val="001D043B"/>
    <w:rsid w:val="001D7477"/>
    <w:rsid w:val="00230D87"/>
    <w:rsid w:val="00236BAE"/>
    <w:rsid w:val="00294CC2"/>
    <w:rsid w:val="002E763D"/>
    <w:rsid w:val="003748AA"/>
    <w:rsid w:val="00394557"/>
    <w:rsid w:val="00416B98"/>
    <w:rsid w:val="004937A2"/>
    <w:rsid w:val="004A0CBA"/>
    <w:rsid w:val="004D0244"/>
    <w:rsid w:val="004F37DD"/>
    <w:rsid w:val="00582A78"/>
    <w:rsid w:val="005B0874"/>
    <w:rsid w:val="006313A9"/>
    <w:rsid w:val="00663EFC"/>
    <w:rsid w:val="006A0ACF"/>
    <w:rsid w:val="006B4212"/>
    <w:rsid w:val="0072627D"/>
    <w:rsid w:val="00733A9F"/>
    <w:rsid w:val="00742C31"/>
    <w:rsid w:val="007804FE"/>
    <w:rsid w:val="0079151F"/>
    <w:rsid w:val="007A4F42"/>
    <w:rsid w:val="007B5BBD"/>
    <w:rsid w:val="007D7D3A"/>
    <w:rsid w:val="007E4B57"/>
    <w:rsid w:val="007F59DD"/>
    <w:rsid w:val="00823A57"/>
    <w:rsid w:val="008249A8"/>
    <w:rsid w:val="00824E5B"/>
    <w:rsid w:val="008E4E6D"/>
    <w:rsid w:val="0092457F"/>
    <w:rsid w:val="00981439"/>
    <w:rsid w:val="009A732A"/>
    <w:rsid w:val="009C3163"/>
    <w:rsid w:val="00A864F7"/>
    <w:rsid w:val="00A94734"/>
    <w:rsid w:val="00AE704A"/>
    <w:rsid w:val="00AF4F2E"/>
    <w:rsid w:val="00B25A00"/>
    <w:rsid w:val="00B735A2"/>
    <w:rsid w:val="00B74406"/>
    <w:rsid w:val="00B745B5"/>
    <w:rsid w:val="00C21355"/>
    <w:rsid w:val="00CD42B3"/>
    <w:rsid w:val="00D208F7"/>
    <w:rsid w:val="00D65558"/>
    <w:rsid w:val="00D86565"/>
    <w:rsid w:val="00DC31FD"/>
    <w:rsid w:val="00DE40AD"/>
    <w:rsid w:val="00E0199B"/>
    <w:rsid w:val="00EB39AF"/>
    <w:rsid w:val="00F078FA"/>
    <w:rsid w:val="00F812B9"/>
    <w:rsid w:val="00FA333D"/>
    <w:rsid w:val="00FB5486"/>
    <w:rsid w:val="00FC66DA"/>
    <w:rsid w:val="00FD3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558"/>
  </w:style>
  <w:style w:type="paragraph" w:styleId="1">
    <w:name w:val="heading 1"/>
    <w:basedOn w:val="a"/>
    <w:next w:val="a"/>
    <w:link w:val="10"/>
    <w:qFormat/>
    <w:rsid w:val="0092457F"/>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57F"/>
    <w:rPr>
      <w:rFonts w:ascii="Times New Roman" w:eastAsia="Times New Roman" w:hAnsi="Times New Roman" w:cs="Times New Roman"/>
      <w:sz w:val="24"/>
      <w:szCs w:val="24"/>
    </w:rPr>
  </w:style>
  <w:style w:type="paragraph" w:styleId="a3">
    <w:name w:val="footer"/>
    <w:basedOn w:val="a"/>
    <w:link w:val="a4"/>
    <w:uiPriority w:val="99"/>
    <w:unhideWhenUsed/>
    <w:rsid w:val="0092457F"/>
    <w:pPr>
      <w:tabs>
        <w:tab w:val="center" w:pos="4677"/>
        <w:tab w:val="right" w:pos="9355"/>
      </w:tabs>
    </w:pPr>
    <w:rPr>
      <w:rFonts w:ascii="Calibri" w:eastAsia="Calibri" w:hAnsi="Calibri" w:cs="Times New Roman"/>
      <w:lang w:eastAsia="en-US"/>
    </w:rPr>
  </w:style>
  <w:style w:type="character" w:customStyle="1" w:styleId="a4">
    <w:name w:val="Нижний колонтитул Знак"/>
    <w:basedOn w:val="a0"/>
    <w:link w:val="a3"/>
    <w:uiPriority w:val="99"/>
    <w:rsid w:val="0092457F"/>
    <w:rPr>
      <w:rFonts w:ascii="Calibri" w:eastAsia="Calibri" w:hAnsi="Calibri" w:cs="Times New Roman"/>
      <w:lang w:eastAsia="en-US"/>
    </w:rPr>
  </w:style>
  <w:style w:type="paragraph" w:styleId="2">
    <w:name w:val="List 2"/>
    <w:basedOn w:val="a"/>
    <w:unhideWhenUsed/>
    <w:rsid w:val="0092457F"/>
    <w:pPr>
      <w:spacing w:after="0" w:line="240" w:lineRule="auto"/>
      <w:ind w:left="566" w:hanging="283"/>
    </w:pPr>
    <w:rPr>
      <w:rFonts w:ascii="Times New Roman" w:eastAsia="Times New Roman" w:hAnsi="Times New Roman" w:cs="Times New Roman"/>
      <w:sz w:val="24"/>
      <w:szCs w:val="24"/>
    </w:rPr>
  </w:style>
  <w:style w:type="paragraph" w:styleId="a5">
    <w:name w:val="Body Text"/>
    <w:basedOn w:val="a"/>
    <w:link w:val="a6"/>
    <w:semiHidden/>
    <w:unhideWhenUsed/>
    <w:rsid w:val="0092457F"/>
    <w:pPr>
      <w:spacing w:after="120"/>
    </w:pPr>
    <w:rPr>
      <w:rFonts w:ascii="Calibri" w:eastAsia="Calibri" w:hAnsi="Calibri" w:cs="Times New Roman"/>
      <w:lang w:eastAsia="en-US"/>
    </w:rPr>
  </w:style>
  <w:style w:type="character" w:customStyle="1" w:styleId="a6">
    <w:name w:val="Основной текст Знак"/>
    <w:basedOn w:val="a0"/>
    <w:link w:val="a5"/>
    <w:semiHidden/>
    <w:rsid w:val="0092457F"/>
    <w:rPr>
      <w:rFonts w:ascii="Calibri" w:eastAsia="Calibri" w:hAnsi="Calibri" w:cs="Times New Roman"/>
      <w:lang w:eastAsia="en-US"/>
    </w:rPr>
  </w:style>
  <w:style w:type="paragraph" w:styleId="a7">
    <w:name w:val="No Spacing"/>
    <w:uiPriority w:val="1"/>
    <w:qFormat/>
    <w:rsid w:val="0092457F"/>
    <w:pPr>
      <w:spacing w:after="0" w:line="240" w:lineRule="auto"/>
    </w:pPr>
    <w:rPr>
      <w:rFonts w:ascii="Calibri" w:eastAsia="Calibri" w:hAnsi="Calibri" w:cs="Times New Roman"/>
      <w:lang w:eastAsia="en-US"/>
    </w:rPr>
  </w:style>
  <w:style w:type="paragraph" w:styleId="a8">
    <w:name w:val="List Paragraph"/>
    <w:basedOn w:val="a"/>
    <w:qFormat/>
    <w:rsid w:val="007E4B57"/>
    <w:pPr>
      <w:spacing w:after="0" w:line="240" w:lineRule="auto"/>
      <w:ind w:left="720"/>
      <w:contextualSpacing/>
    </w:pPr>
    <w:rPr>
      <w:rFonts w:ascii="Times New Roman" w:eastAsia="Times New Roman" w:hAnsi="Times New Roman" w:cs="Times New Roman"/>
      <w:sz w:val="24"/>
      <w:szCs w:val="24"/>
    </w:rPr>
  </w:style>
  <w:style w:type="character" w:styleId="a9">
    <w:name w:val="Hyperlink"/>
    <w:basedOn w:val="a0"/>
    <w:rsid w:val="007E4B57"/>
    <w:rPr>
      <w:color w:val="0000FF"/>
      <w:u w:val="single"/>
    </w:rPr>
  </w:style>
  <w:style w:type="paragraph" w:styleId="aa">
    <w:name w:val="header"/>
    <w:basedOn w:val="a"/>
    <w:link w:val="ab"/>
    <w:uiPriority w:val="99"/>
    <w:semiHidden/>
    <w:unhideWhenUsed/>
    <w:rsid w:val="00733A9F"/>
    <w:pPr>
      <w:tabs>
        <w:tab w:val="center" w:pos="4513"/>
        <w:tab w:val="right" w:pos="9026"/>
      </w:tabs>
      <w:spacing w:after="0" w:line="240" w:lineRule="auto"/>
    </w:pPr>
  </w:style>
  <w:style w:type="character" w:customStyle="1" w:styleId="ab">
    <w:name w:val="Верхний колонтитул Знак"/>
    <w:basedOn w:val="a0"/>
    <w:link w:val="aa"/>
    <w:uiPriority w:val="99"/>
    <w:semiHidden/>
    <w:rsid w:val="00733A9F"/>
  </w:style>
  <w:style w:type="table" w:styleId="ac">
    <w:name w:val="Table Grid"/>
    <w:basedOn w:val="a1"/>
    <w:uiPriority w:val="59"/>
    <w:rsid w:val="006A0AC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6313A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313A9"/>
    <w:rPr>
      <w:rFonts w:ascii="Tahoma" w:hAnsi="Tahoma" w:cs="Tahoma"/>
      <w:sz w:val="16"/>
      <w:szCs w:val="16"/>
    </w:rPr>
  </w:style>
  <w:style w:type="table" w:customStyle="1" w:styleId="11">
    <w:name w:val="Сетка таблицы1"/>
    <w:basedOn w:val="a1"/>
    <w:next w:val="ac"/>
    <w:uiPriority w:val="59"/>
    <w:rsid w:val="00176A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uiPriority w:val="99"/>
    <w:semiHidden/>
    <w:unhideWhenUsed/>
    <w:rsid w:val="004937A2"/>
    <w:pPr>
      <w:spacing w:after="120" w:line="480" w:lineRule="auto"/>
    </w:pPr>
  </w:style>
  <w:style w:type="character" w:customStyle="1" w:styleId="21">
    <w:name w:val="Основной текст 2 Знак"/>
    <w:basedOn w:val="a0"/>
    <w:link w:val="20"/>
    <w:uiPriority w:val="99"/>
    <w:semiHidden/>
    <w:rsid w:val="004937A2"/>
  </w:style>
</w:styles>
</file>

<file path=word/webSettings.xml><?xml version="1.0" encoding="utf-8"?>
<w:webSettings xmlns:r="http://schemas.openxmlformats.org/officeDocument/2006/relationships" xmlns:w="http://schemas.openxmlformats.org/wordprocessingml/2006/main">
  <w:divs>
    <w:div w:id="1785154858">
      <w:bodyDiv w:val="1"/>
      <w:marLeft w:val="0"/>
      <w:marRight w:val="0"/>
      <w:marTop w:val="0"/>
      <w:marBottom w:val="0"/>
      <w:divBdr>
        <w:top w:val="none" w:sz="0" w:space="0" w:color="auto"/>
        <w:left w:val="none" w:sz="0" w:space="0" w:color="auto"/>
        <w:bottom w:val="none" w:sz="0" w:space="0" w:color="auto"/>
        <w:right w:val="none" w:sz="0" w:space="0" w:color="auto"/>
      </w:divBdr>
    </w:div>
    <w:div w:id="2016834106">
      <w:bodyDiv w:val="1"/>
      <w:marLeft w:val="0"/>
      <w:marRight w:val="0"/>
      <w:marTop w:val="0"/>
      <w:marBottom w:val="0"/>
      <w:divBdr>
        <w:top w:val="none" w:sz="0" w:space="0" w:color="auto"/>
        <w:left w:val="none" w:sz="0" w:space="0" w:color="auto"/>
        <w:bottom w:val="none" w:sz="0" w:space="0" w:color="auto"/>
        <w:right w:val="none" w:sz="0" w:space="0" w:color="auto"/>
      </w:divBdr>
    </w:div>
    <w:div w:id="2043701211">
      <w:bodyDiv w:val="1"/>
      <w:marLeft w:val="0"/>
      <w:marRight w:val="0"/>
      <w:marTop w:val="0"/>
      <w:marBottom w:val="0"/>
      <w:divBdr>
        <w:top w:val="none" w:sz="0" w:space="0" w:color="auto"/>
        <w:left w:val="none" w:sz="0" w:space="0" w:color="auto"/>
        <w:bottom w:val="none" w:sz="0" w:space="0" w:color="auto"/>
        <w:right w:val="none" w:sz="0" w:space="0" w:color="auto"/>
      </w:divBdr>
    </w:div>
    <w:div w:id="214349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toserver.s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amobile.ru/index.php" TargetMode="External"/><Relationship Id="rId5" Type="http://schemas.openxmlformats.org/officeDocument/2006/relationships/footnotes" Target="footnotes.xml"/><Relationship Id="rId10" Type="http://schemas.openxmlformats.org/officeDocument/2006/relationships/hyperlink" Target="http://abc.vvsu.ru" TargetMode="External"/><Relationship Id="rId4" Type="http://schemas.openxmlformats.org/officeDocument/2006/relationships/webSettings" Target="webSettings.xml"/><Relationship Id="rId9" Type="http://schemas.openxmlformats.org/officeDocument/2006/relationships/hyperlink" Target="http://www.autom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16</Pages>
  <Words>2757</Words>
  <Characters>15717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dc:creator>
  <cp:keywords/>
  <dc:description/>
  <cp:lastModifiedBy>Татьяна</cp:lastModifiedBy>
  <cp:revision>31</cp:revision>
  <cp:lastPrinted>2019-03-19T05:41:00Z</cp:lastPrinted>
  <dcterms:created xsi:type="dcterms:W3CDTF">2017-07-21T21:40:00Z</dcterms:created>
  <dcterms:modified xsi:type="dcterms:W3CDTF">2021-04-03T07:21:00Z</dcterms:modified>
</cp:coreProperties>
</file>