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89" w:rsidRPr="00C061F2" w:rsidRDefault="00FE4B89" w:rsidP="00FE4B89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FE4B89" w:rsidRPr="00C061F2" w:rsidRDefault="00FE4B89" w:rsidP="00FE4B89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1F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FE4B89" w:rsidRPr="00C061F2" w:rsidTr="00FE4B89">
        <w:trPr>
          <w:trHeight w:val="567"/>
        </w:trPr>
        <w:tc>
          <w:tcPr>
            <w:tcW w:w="9677" w:type="dxa"/>
            <w:vAlign w:val="bottom"/>
          </w:tcPr>
          <w:p w:rsidR="00FE4B89" w:rsidRPr="00C061F2" w:rsidRDefault="00626B39" w:rsidP="00FE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ПП 03. Заправка транспортнфх средств горючими и смазочными материалами</w:t>
            </w:r>
          </w:p>
          <w:p w:rsidR="00FE4B89" w:rsidRPr="00C061F2" w:rsidRDefault="00FE4B89" w:rsidP="00FE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FE4B89" w:rsidRPr="00C061F2" w:rsidRDefault="00FE4B89" w:rsidP="00FE4B8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FE4B89" w:rsidRPr="00C061F2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C061F2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C061F2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6B39" w:rsidRDefault="00626B3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6B39" w:rsidRPr="00C061F2" w:rsidRDefault="00626B3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C061F2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C061F2" w:rsidRDefault="00FE4B89" w:rsidP="00FE4B8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C061F2" w:rsidRDefault="00FE4B89" w:rsidP="00FE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2018 г.</w:t>
      </w:r>
    </w:p>
    <w:p w:rsidR="00FE4B89" w:rsidRPr="00C061F2" w:rsidRDefault="00FE4B89" w:rsidP="00FE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4B89" w:rsidRPr="00C061F2" w:rsidRDefault="00FE4B89" w:rsidP="00FE4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C06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среднего профессионального образования  СПО </w:t>
      </w:r>
      <w:r w:rsidRPr="00C06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C061F2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C06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C0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FE4B89" w:rsidRPr="00C061F2" w:rsidRDefault="00FE4B89" w:rsidP="00FE4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4B89" w:rsidRPr="00C061F2" w:rsidRDefault="00FE4B89" w:rsidP="00FE4B89">
      <w:pPr>
        <w:spacing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FE4B89" w:rsidRPr="00C061F2" w:rsidRDefault="00FE4B89" w:rsidP="00FE4B89">
      <w:pPr>
        <w:spacing w:before="1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FE4B89" w:rsidRPr="00C061F2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Поваляева Татьяна Владимировна, преподаватель </w:t>
      </w:r>
    </w:p>
    <w:p w:rsidR="00FE4B89" w:rsidRPr="00C061F2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5727"/>
        <w:gridCol w:w="3905"/>
      </w:tblGrid>
      <w:tr w:rsidR="00FE4B89" w:rsidRPr="00C061F2" w:rsidTr="00FE4B89">
        <w:trPr>
          <w:trHeight w:val="3032"/>
        </w:trPr>
        <w:tc>
          <w:tcPr>
            <w:tcW w:w="5727" w:type="dxa"/>
          </w:tcPr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Председатель  ЦМК УГС 23.00.00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C061F2" w:rsidRDefault="00FE4B89" w:rsidP="00C061F2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Протокол №   1  от  «31 »   августа 2018г.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______________Т.В. Поваляева</w:t>
            </w:r>
          </w:p>
        </w:tc>
        <w:tc>
          <w:tcPr>
            <w:tcW w:w="3905" w:type="dxa"/>
          </w:tcPr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F2">
              <w:rPr>
                <w:rFonts w:ascii="Times New Roman" w:hAnsi="Times New Roman" w:cs="Times New Roman"/>
                <w:sz w:val="28"/>
                <w:szCs w:val="28"/>
              </w:rPr>
              <w:t>____________Т.К. Кириллова</w:t>
            </w:r>
          </w:p>
          <w:p w:rsidR="00FE4B89" w:rsidRPr="00C061F2" w:rsidRDefault="00FE4B89" w:rsidP="00C0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B89" w:rsidRPr="00C061F2" w:rsidRDefault="00FE4B89" w:rsidP="00C061F2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61F2">
        <w:rPr>
          <w:rFonts w:ascii="Times New Roman" w:hAnsi="Times New Roman" w:cs="Times New Roman"/>
          <w:b/>
          <w:sz w:val="28"/>
          <w:szCs w:val="28"/>
        </w:rPr>
        <w:t xml:space="preserve"> Паспорт комплекта фонда оценочных средств </w:t>
      </w:r>
      <w:r w:rsidRPr="00C061F2">
        <w:rPr>
          <w:rFonts w:ascii="Times New Roman" w:hAnsi="Times New Roman" w:cs="Times New Roman"/>
          <w:sz w:val="28"/>
          <w:szCs w:val="28"/>
        </w:rPr>
        <w:t>……………..............................4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1 Область применения………………………………………………………..……….4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2 Объекты оц</w:t>
      </w:r>
      <w:r w:rsidR="00C061F2" w:rsidRPr="00C061F2">
        <w:rPr>
          <w:rFonts w:ascii="Times New Roman" w:hAnsi="Times New Roman" w:cs="Times New Roman"/>
          <w:sz w:val="28"/>
          <w:szCs w:val="28"/>
        </w:rPr>
        <w:t>енивания – результаты освоения П</w:t>
      </w:r>
      <w:r w:rsidRPr="00C061F2">
        <w:rPr>
          <w:rFonts w:ascii="Times New Roman" w:hAnsi="Times New Roman" w:cs="Times New Roman"/>
          <w:sz w:val="28"/>
          <w:szCs w:val="28"/>
        </w:rPr>
        <w:t>П 03………………..….…………4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3 Формы контроля</w:t>
      </w:r>
      <w:r w:rsidR="00C061F2" w:rsidRPr="00C061F2">
        <w:rPr>
          <w:rFonts w:ascii="Times New Roman" w:hAnsi="Times New Roman" w:cs="Times New Roman"/>
          <w:sz w:val="28"/>
          <w:szCs w:val="28"/>
        </w:rPr>
        <w:t xml:space="preserve"> и оценки результатов освоения П</w:t>
      </w:r>
      <w:r w:rsidR="00C34DA5">
        <w:rPr>
          <w:rFonts w:ascii="Times New Roman" w:hAnsi="Times New Roman" w:cs="Times New Roman"/>
          <w:sz w:val="28"/>
          <w:szCs w:val="28"/>
        </w:rPr>
        <w:t>П 03………………...……… 5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4 Система оценивания комплекта ФОС </w:t>
      </w:r>
      <w:r w:rsidR="00C061F2" w:rsidRPr="00C061F2">
        <w:rPr>
          <w:rFonts w:ascii="Times New Roman" w:hAnsi="Times New Roman" w:cs="Times New Roman"/>
          <w:sz w:val="28"/>
          <w:szCs w:val="28"/>
        </w:rPr>
        <w:t>П</w:t>
      </w:r>
      <w:r w:rsidR="00C34DA5">
        <w:rPr>
          <w:rFonts w:ascii="Times New Roman" w:hAnsi="Times New Roman" w:cs="Times New Roman"/>
          <w:sz w:val="28"/>
          <w:szCs w:val="28"/>
        </w:rPr>
        <w:t>П 03..……………………………………..6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61F2">
        <w:rPr>
          <w:rFonts w:ascii="Times New Roman" w:hAnsi="Times New Roman" w:cs="Times New Roman"/>
          <w:b/>
          <w:sz w:val="28"/>
          <w:szCs w:val="28"/>
        </w:rPr>
        <w:t xml:space="preserve"> Текущий контроль и оценка результатов обучения </w:t>
      </w:r>
      <w:proofErr w:type="gramStart"/>
      <w:r w:rsidRPr="00C061F2">
        <w:rPr>
          <w:rFonts w:ascii="Times New Roman" w:hAnsi="Times New Roman" w:cs="Times New Roman"/>
          <w:b/>
          <w:sz w:val="28"/>
          <w:szCs w:val="28"/>
        </w:rPr>
        <w:t>…………</w:t>
      </w:r>
      <w:r w:rsidR="00C34DA5">
        <w:rPr>
          <w:rFonts w:ascii="Times New Roman" w:hAnsi="Times New Roman" w:cs="Times New Roman"/>
          <w:sz w:val="28"/>
          <w:szCs w:val="28"/>
        </w:rPr>
        <w:t>…..… ……......7</w:t>
      </w:r>
      <w:proofErr w:type="gramEnd"/>
    </w:p>
    <w:p w:rsidR="00FE4B89" w:rsidRPr="00C061F2" w:rsidRDefault="00FE4B89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III</w:t>
      </w:r>
      <w:r w:rsidRPr="00C061F2">
        <w:rPr>
          <w:rFonts w:ascii="Times New Roman" w:eastAsia="Times New Roman" w:hAnsi="Times New Roman" w:cs="Times New Roman"/>
          <w:b/>
          <w:sz w:val="28"/>
          <w:szCs w:val="20"/>
        </w:rPr>
        <w:t xml:space="preserve"> П</w:t>
      </w: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ромежуточная аттестация по </w:t>
      </w:r>
      <w:r w:rsidR="00C061F2" w:rsidRPr="00C061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061F2">
        <w:rPr>
          <w:rFonts w:ascii="Times New Roman" w:eastAsia="Times New Roman" w:hAnsi="Times New Roman" w:cs="Times New Roman"/>
          <w:b/>
          <w:bCs/>
          <w:sz w:val="28"/>
          <w:szCs w:val="28"/>
        </w:rPr>
        <w:t>П 03</w:t>
      </w:r>
      <w:proofErr w:type="gramStart"/>
      <w:r w:rsidRPr="00C061F2">
        <w:rPr>
          <w:rFonts w:ascii="Times New Roman" w:eastAsia="Times New Roman" w:hAnsi="Times New Roman" w:cs="Times New Roman"/>
          <w:bCs/>
          <w:sz w:val="28"/>
          <w:szCs w:val="28"/>
        </w:rPr>
        <w:t>…………</w:t>
      </w:r>
      <w:r w:rsidR="00C34DA5">
        <w:rPr>
          <w:rFonts w:ascii="Times New Roman" w:eastAsia="Times New Roman" w:hAnsi="Times New Roman" w:cs="Times New Roman"/>
          <w:bCs/>
          <w:sz w:val="28"/>
          <w:szCs w:val="28"/>
        </w:rPr>
        <w:t>………..…………...…………</w:t>
      </w:r>
      <w:proofErr w:type="gramEnd"/>
      <w:r w:rsidR="00C34DA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FE4B89" w:rsidRPr="00C061F2" w:rsidRDefault="00FE4B89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bCs/>
          <w:sz w:val="28"/>
          <w:szCs w:val="28"/>
        </w:rPr>
        <w:t>Спецификация дифференцированного зачета………………………………</w:t>
      </w:r>
      <w:r w:rsidR="00626B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61F2">
        <w:rPr>
          <w:rFonts w:ascii="Times New Roman" w:eastAsia="Times New Roman" w:hAnsi="Times New Roman" w:cs="Times New Roman"/>
          <w:bCs/>
          <w:sz w:val="28"/>
          <w:szCs w:val="28"/>
        </w:rPr>
        <w:t>……...1</w:t>
      </w:r>
      <w:r w:rsidR="00626B3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C061F2" w:rsidRPr="00C061F2" w:rsidRDefault="00C061F2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bCs/>
          <w:sz w:val="28"/>
          <w:szCs w:val="28"/>
        </w:rPr>
        <w:t>Приложение 1 …………………………………………………………………………</w:t>
      </w:r>
      <w:r w:rsidR="00626B39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FE4B89" w:rsidRPr="00C061F2" w:rsidRDefault="00FE4B89" w:rsidP="00FE4B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</w:rPr>
      </w:pPr>
    </w:p>
    <w:p w:rsidR="00FE4B89" w:rsidRPr="00C061F2" w:rsidRDefault="00FE4B89" w:rsidP="00FE4B89">
      <w:pPr>
        <w:jc w:val="both"/>
        <w:rPr>
          <w:rFonts w:ascii="Times New Roman" w:hAnsi="Times New Roman" w:cs="Times New Roman"/>
        </w:rPr>
      </w:pPr>
    </w:p>
    <w:p w:rsidR="00FE4B89" w:rsidRPr="00C061F2" w:rsidRDefault="00FE4B89" w:rsidP="00FE4B89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061F2">
        <w:rPr>
          <w:rFonts w:ascii="Times New Roman" w:hAnsi="Times New Roman" w:cs="Times New Roman"/>
          <w:b/>
          <w:sz w:val="28"/>
          <w:szCs w:val="28"/>
        </w:rPr>
        <w:t xml:space="preserve"> Паспорт фонда оценочных средств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FE4B89" w:rsidRPr="00C061F2" w:rsidRDefault="00FE4B89" w:rsidP="00FE4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Фонд оценочных средств (ФОС) предназначен для проверки результатов освоения </w:t>
      </w:r>
      <w:r w:rsidR="00C061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61F2">
        <w:rPr>
          <w:rFonts w:ascii="Times New Roman" w:eastAsia="Times New Roman" w:hAnsi="Times New Roman" w:cs="Times New Roman"/>
          <w:sz w:val="28"/>
          <w:szCs w:val="28"/>
        </w:rPr>
        <w:t>П.03 Заправка транспортных средств горючими и смазочными материалами</w:t>
      </w:r>
      <w:r w:rsidRPr="00C061F2">
        <w:rPr>
          <w:rFonts w:ascii="Times New Roman" w:hAnsi="Times New Roman" w:cs="Times New Roman"/>
          <w:sz w:val="28"/>
          <w:szCs w:val="28"/>
        </w:rPr>
        <w:t xml:space="preserve">, программы подготовки квалифицированных рабочих, служащих (ППКРС) по профессии </w:t>
      </w:r>
      <w:r w:rsidRPr="00C061F2">
        <w:rPr>
          <w:rFonts w:ascii="Times New Roman" w:hAnsi="Times New Roman" w:cs="Times New Roman"/>
          <w:b/>
          <w:sz w:val="28"/>
          <w:szCs w:val="28"/>
        </w:rPr>
        <w:t>23.01.03. Автомеханик.</w:t>
      </w:r>
    </w:p>
    <w:p w:rsidR="00FE4B89" w:rsidRPr="00C061F2" w:rsidRDefault="00FE4B89" w:rsidP="00FE4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2. Объекты оценивания – результаты освоения МДК</w:t>
      </w:r>
    </w:p>
    <w:p w:rsidR="00FE4B89" w:rsidRPr="00C061F2" w:rsidRDefault="00FE4B89" w:rsidP="00FE4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ФОС позволяет оценить</w:t>
      </w:r>
      <w:r w:rsidR="00B96D23">
        <w:rPr>
          <w:rFonts w:ascii="Times New Roman" w:hAnsi="Times New Roman" w:cs="Times New Roman"/>
          <w:sz w:val="28"/>
          <w:szCs w:val="28"/>
        </w:rPr>
        <w:t xml:space="preserve"> следующие результаты освоения П</w:t>
      </w:r>
      <w:r w:rsidRPr="00C061F2">
        <w:rPr>
          <w:rFonts w:ascii="Times New Roman" w:hAnsi="Times New Roman" w:cs="Times New Roman"/>
          <w:sz w:val="28"/>
          <w:szCs w:val="28"/>
        </w:rPr>
        <w:t xml:space="preserve">П в соответствии с ФГОС профессии 23.01.03 и рабочей программой </w:t>
      </w:r>
      <w:r w:rsidR="00C061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61F2">
        <w:rPr>
          <w:rFonts w:ascii="Times New Roman" w:eastAsia="Times New Roman" w:hAnsi="Times New Roman" w:cs="Times New Roman"/>
          <w:sz w:val="28"/>
          <w:szCs w:val="28"/>
        </w:rPr>
        <w:t>П.03 Заправка транспортных средств горючими и смазочными материалами:</w:t>
      </w:r>
    </w:p>
    <w:p w:rsidR="00C061F2" w:rsidRPr="00462F7F" w:rsidRDefault="00C061F2" w:rsidP="00C061F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работы на кассовом аппарате.</w:t>
      </w:r>
    </w:p>
    <w:p w:rsidR="00FE4B89" w:rsidRPr="00C061F2" w:rsidRDefault="00FE4B89" w:rsidP="00C061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t>Вышеперечисленные умения, знания направлены на формирование у студентов следующих профессиональных и общих компетенций: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pacing w:val="-6"/>
          <w:sz w:val="28"/>
        </w:rPr>
        <w:t>П</w:t>
      </w:r>
      <w:proofErr w:type="gramEnd"/>
      <w:r w:rsidRPr="00C061F2">
        <w:rPr>
          <w:rFonts w:ascii="Times New Roman" w:hAnsi="Times New Roman" w:cs="Times New Roman"/>
          <w:spacing w:val="-6"/>
          <w:sz w:val="28"/>
        </w:rPr>
        <w:t>роизводить заправку горючими и смазочными материалами транспортных средств на заправочных станциях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ПК3.2</w:t>
      </w:r>
      <w:proofErr w:type="gramStart"/>
      <w:r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bCs/>
          <w:spacing w:val="-6"/>
          <w:sz w:val="28"/>
        </w:rPr>
        <w:t>П</w:t>
      </w:r>
      <w:proofErr w:type="gramEnd"/>
      <w:r w:rsidRPr="00C061F2">
        <w:rPr>
          <w:rFonts w:ascii="Times New Roman" w:hAnsi="Times New Roman" w:cs="Times New Roman"/>
          <w:bCs/>
          <w:spacing w:val="-6"/>
          <w:sz w:val="28"/>
        </w:rPr>
        <w:t>роводить технический осмотр и ремонт оборудования заправочных станций.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ПК 3.3  </w:t>
      </w:r>
      <w:r w:rsidRPr="00C061F2">
        <w:rPr>
          <w:rFonts w:ascii="Times New Roman" w:hAnsi="Times New Roman" w:cs="Times New Roman"/>
          <w:spacing w:val="-6"/>
          <w:sz w:val="28"/>
        </w:rPr>
        <w:t xml:space="preserve">Вести и оформлять учетно-отчетную и планирующую документацию.            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pacing w:val="-6"/>
          <w:sz w:val="28"/>
        </w:rPr>
        <w:t>П</w:t>
      </w:r>
      <w:proofErr w:type="gramEnd"/>
      <w:r w:rsidRPr="00C061F2">
        <w:rPr>
          <w:rFonts w:ascii="Times New Roman" w:hAnsi="Times New Roman" w:cs="Times New Roman"/>
          <w:spacing w:val="-6"/>
          <w:sz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ОК 2</w:t>
      </w:r>
      <w:proofErr w:type="gramStart"/>
      <w:r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C061F2">
        <w:rPr>
          <w:rFonts w:ascii="Times New Roman" w:hAnsi="Times New Roman" w:cs="Times New Roman"/>
          <w:spacing w:val="-6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Pr="00C061F2">
        <w:rPr>
          <w:rFonts w:ascii="Times New Roman" w:hAnsi="Times New Roman" w:cs="Times New Roman"/>
          <w:spacing w:val="-6"/>
          <w:sz w:val="28"/>
          <w:szCs w:val="28"/>
        </w:rPr>
        <w:t xml:space="preserve">нализировать рабочую ситуацию, осуществлять текущий и итоговый </w:t>
      </w:r>
      <w:r w:rsidRPr="00C061F2">
        <w:rPr>
          <w:rFonts w:ascii="Times New Roman" w:hAnsi="Times New Roman" w:cs="Times New Roman"/>
          <w:spacing w:val="-6"/>
          <w:sz w:val="28"/>
          <w:szCs w:val="28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pacing w:val="-6"/>
          <w:sz w:val="28"/>
          <w:szCs w:val="28"/>
        </w:rPr>
        <w:t>ОК 4.  Осуществлять поиск информации, необходимой для эффективного выполнения профессиональных задач.</w:t>
      </w:r>
    </w:p>
    <w:p w:rsidR="00FE4B89" w:rsidRPr="00C061F2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pacing w:val="-6"/>
          <w:sz w:val="28"/>
          <w:szCs w:val="28"/>
        </w:rPr>
        <w:t>ОК 5.  Использовать информационно-коммуникационные технологии в профессиональной деятельности.</w:t>
      </w:r>
    </w:p>
    <w:p w:rsidR="00C061F2" w:rsidRDefault="00FE4B89" w:rsidP="00C061F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pacing w:val="-6"/>
          <w:sz w:val="28"/>
          <w:szCs w:val="28"/>
        </w:rPr>
        <w:t>ОК 6.  Работать в коллективе и команде, эффективно общаться с коллегами, руководством, клиентами.</w:t>
      </w:r>
    </w:p>
    <w:p w:rsidR="00C34DA5" w:rsidRDefault="00FE4B89" w:rsidP="00C34DA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1F2">
        <w:rPr>
          <w:rFonts w:ascii="Times New Roman" w:hAnsi="Times New Roman" w:cs="Times New Roman"/>
          <w:spacing w:val="-6"/>
          <w:sz w:val="28"/>
          <w:szCs w:val="28"/>
        </w:rPr>
        <w:t>ОК 7.  Исполнять воинскую обязанность, в том числе с применением полученных профессиональных знаний (для юношей).</w:t>
      </w:r>
    </w:p>
    <w:p w:rsidR="00FE4B89" w:rsidRPr="00C061F2" w:rsidRDefault="00FE4B89" w:rsidP="00C34DA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3. Формы контроля и оценки результатов освоения</w:t>
      </w:r>
    </w:p>
    <w:p w:rsidR="00FE4B89" w:rsidRPr="00C061F2" w:rsidRDefault="00FE4B89" w:rsidP="0061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</w:t>
      </w:r>
      <w:r w:rsidR="00C061F2">
        <w:rPr>
          <w:rFonts w:ascii="Times New Roman" w:hAnsi="Times New Roman" w:cs="Times New Roman"/>
          <w:sz w:val="28"/>
          <w:szCs w:val="28"/>
        </w:rPr>
        <w:t xml:space="preserve"> компетенций в рамках освоения П</w:t>
      </w:r>
      <w:r w:rsidRPr="00C061F2">
        <w:rPr>
          <w:rFonts w:ascii="Times New Roman" w:hAnsi="Times New Roman" w:cs="Times New Roman"/>
          <w:sz w:val="28"/>
          <w:szCs w:val="28"/>
        </w:rPr>
        <w:t>П.</w:t>
      </w:r>
    </w:p>
    <w:p w:rsidR="00FE4B89" w:rsidRPr="00C061F2" w:rsidRDefault="00FE4B89" w:rsidP="0061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В соответствии с учебным планом программы подготовки квалифицированных рабочих, служащих (ППКРС) по профессии 23.01.03. Автомеханик  предусматривается текущий и промежуточный  контроль.</w:t>
      </w:r>
    </w:p>
    <w:p w:rsidR="00FE4B89" w:rsidRPr="00C061F2" w:rsidRDefault="00FE4B89" w:rsidP="00610F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1F2">
        <w:rPr>
          <w:rFonts w:ascii="Times New Roman" w:hAnsi="Times New Roman" w:cs="Times New Roman"/>
          <w:b/>
          <w:bCs/>
          <w:sz w:val="28"/>
          <w:szCs w:val="28"/>
        </w:rPr>
        <w:t xml:space="preserve">3.1. Формы текущего контроля 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Формы контроля и оценки результатов прохождения практики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с учебным планом, рабочей программой профессионального модуля </w:t>
      </w:r>
      <w:r w:rsidR="00756B2B"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ПМ 03 Заправка транспортных средств горючими и смазочными материалов </w:t>
      </w:r>
      <w:r w:rsid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и рабочей программой производственной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предусматривается текущий и промежуточный контроль результатов освоения.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3.1 Формы текущего контроля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Виды работ на практике определяются в соответствии с требованиями к результатам обучения по профессиональному модулю – практическому опыту, ПК, </w:t>
      </w:r>
      <w:proofErr w:type="gramStart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ОК</w:t>
      </w:r>
      <w:proofErr w:type="gramEnd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отражены в рабочей программе профессионального модуля и рабочей программе практики.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Текущий контроль</w:t>
      </w:r>
      <w:r w:rsid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результатов прохождения производственной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в соответствии с рабочей программой и календарно-тематическим планом практики происходит при использовании следующих обязательных форм контроля:</w:t>
      </w:r>
    </w:p>
    <w:p w:rsidR="002E4BED" w:rsidRPr="00C061F2" w:rsidRDefault="002E4BED" w:rsidP="00C061F2">
      <w:pPr>
        <w:pStyle w:val="af1"/>
        <w:numPr>
          <w:ilvl w:val="0"/>
          <w:numId w:val="68"/>
        </w:numPr>
        <w:spacing w:after="0" w:line="360" w:lineRule="auto"/>
        <w:ind w:left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ежедневный контроль посещаемости практики (с отметкой в журнале практики),</w:t>
      </w:r>
    </w:p>
    <w:p w:rsidR="002E4BED" w:rsidRPr="00C061F2" w:rsidRDefault="002E4BED" w:rsidP="00C061F2">
      <w:pPr>
        <w:pStyle w:val="af1"/>
        <w:numPr>
          <w:ilvl w:val="0"/>
          <w:numId w:val="68"/>
        </w:numPr>
        <w:spacing w:after="0" w:line="360" w:lineRule="auto"/>
        <w:ind w:left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/>
          <w:sz w:val="28"/>
          <w:szCs w:val="28"/>
          <w:lang w:eastAsia="ja-JP"/>
        </w:rPr>
        <w:t>наблюдение за выполнением видов работ на учебной практике (в соответствии с календарно-тематическим планом практики),</w:t>
      </w:r>
    </w:p>
    <w:p w:rsidR="002E4BED" w:rsidRPr="00C061F2" w:rsidRDefault="002E4BED" w:rsidP="00C061F2">
      <w:pPr>
        <w:pStyle w:val="af1"/>
        <w:numPr>
          <w:ilvl w:val="0"/>
          <w:numId w:val="68"/>
        </w:numPr>
        <w:spacing w:after="0" w:line="360" w:lineRule="auto"/>
        <w:ind w:left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/>
          <w:sz w:val="28"/>
          <w:szCs w:val="28"/>
          <w:lang w:eastAsia="ja-JP"/>
        </w:rPr>
        <w:t>контроль качества выполнения видов работ на практике (уровень владения ПК и ОК при выполнении работ оценивается в аттестационном листе).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3.2 Форма промежуточной аттестации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Промежуточная а</w:t>
      </w:r>
      <w:r w:rsidR="00C061F2">
        <w:rPr>
          <w:rFonts w:ascii="Times New Roman" w:eastAsia="MS Mincho" w:hAnsi="Times New Roman" w:cs="Times New Roman"/>
          <w:sz w:val="28"/>
          <w:szCs w:val="28"/>
          <w:lang w:eastAsia="ja-JP"/>
        </w:rPr>
        <w:t>ттестация по производствен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ной практике – </w:t>
      </w:r>
      <w:r w:rsidRPr="00C06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дифференцированный зачет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 (далее – ДЗ)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Студенты  допускаются к сдаче ДЗ при условии выполнения всех видов работ на практике, предусмотренных рабочей программой и календарно-тематическим планом.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3.3 Требования к дифференцированному зачёт</w:t>
      </w:r>
      <w:r w:rsidR="00C061F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 по П</w:t>
      </w:r>
      <w:r w:rsidR="00756B2B" w:rsidRPr="00C061F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 03</w:t>
      </w:r>
    </w:p>
    <w:p w:rsidR="002E4BED" w:rsidRPr="00C061F2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Ди</w:t>
      </w:r>
      <w:r w:rsid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фференцированный зачёт по производственной 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практике выставляется на основании данных аттестационного листа (Приложение 1)</w:t>
      </w:r>
      <w:r w:rsid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производственной</w:t>
      </w: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практике с указанием видов работ выполненных студентом во время практики, их объёма и качества.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3.4 Аттестационный лист по практике</w:t>
      </w:r>
    </w:p>
    <w:p w:rsidR="002E4BED" w:rsidRPr="00C061F2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аттестационном листе по практике </w:t>
      </w:r>
      <w:proofErr w:type="spellStart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мастерп</w:t>
      </w:r>
      <w:proofErr w:type="spellEnd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proofErr w:type="gramStart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>о оценивает</w:t>
      </w:r>
      <w:proofErr w:type="gramEnd"/>
      <w:r w:rsidRPr="00C061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уровень освоения профессиональных компетенций при выполнении различных видов работ, предусмотренных рабочей программой практики и календарно-тематическим планом.</w:t>
      </w:r>
    </w:p>
    <w:p w:rsidR="00FE4B89" w:rsidRPr="00C061F2" w:rsidRDefault="00FE4B89" w:rsidP="00610F5B">
      <w:pPr>
        <w:pStyle w:val="4"/>
        <w:tabs>
          <w:tab w:val="left" w:pos="0"/>
        </w:tabs>
        <w:spacing w:before="0" w:after="0" w:line="360" w:lineRule="auto"/>
        <w:jc w:val="both"/>
        <w:rPr>
          <w:iCs/>
        </w:rPr>
      </w:pPr>
      <w:r w:rsidRPr="00C061F2">
        <w:rPr>
          <w:iCs/>
        </w:rPr>
        <w:t>4. Система оценивания ФОС текущего контроля и промежуточной аттестации</w:t>
      </w:r>
    </w:p>
    <w:p w:rsidR="00610F5B" w:rsidRPr="00C061F2" w:rsidRDefault="00610F5B" w:rsidP="00610F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061F2">
        <w:rPr>
          <w:rFonts w:ascii="Times New Roman" w:hAnsi="Times New Roman" w:cs="Times New Roman"/>
          <w:sz w:val="28"/>
          <w:szCs w:val="28"/>
          <w:lang w:eastAsia="ar-SA"/>
        </w:rPr>
        <w:t>Оценивание</w:t>
      </w:r>
      <w:r w:rsidR="00C061F2">
        <w:rPr>
          <w:rFonts w:ascii="Times New Roman" w:hAnsi="Times New Roman" w:cs="Times New Roman"/>
          <w:sz w:val="28"/>
          <w:szCs w:val="28"/>
          <w:lang w:eastAsia="ar-SA"/>
        </w:rPr>
        <w:t xml:space="preserve"> дифференцированного зачета по П</w:t>
      </w:r>
      <w:r w:rsidRPr="00C061F2">
        <w:rPr>
          <w:rFonts w:ascii="Times New Roman" w:hAnsi="Times New Roman" w:cs="Times New Roman"/>
          <w:sz w:val="28"/>
          <w:szCs w:val="28"/>
          <w:lang w:eastAsia="ar-SA"/>
        </w:rPr>
        <w:t>П производится на осно</w:t>
      </w:r>
      <w:r w:rsidR="00C061F2">
        <w:rPr>
          <w:rFonts w:ascii="Times New Roman" w:hAnsi="Times New Roman" w:cs="Times New Roman"/>
          <w:sz w:val="28"/>
          <w:szCs w:val="28"/>
          <w:lang w:eastAsia="ar-SA"/>
        </w:rPr>
        <w:t>вании аттестационного листа по П</w:t>
      </w:r>
      <w:r w:rsidRPr="00C061F2">
        <w:rPr>
          <w:rFonts w:ascii="Times New Roman" w:hAnsi="Times New Roman" w:cs="Times New Roman"/>
          <w:sz w:val="28"/>
          <w:szCs w:val="28"/>
          <w:lang w:eastAsia="ar-SA"/>
        </w:rPr>
        <w:t>П 03.</w:t>
      </w:r>
    </w:p>
    <w:p w:rsidR="00FE4B89" w:rsidRPr="00C061F2" w:rsidRDefault="00FE4B89" w:rsidP="00610F5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061F2">
        <w:rPr>
          <w:rFonts w:ascii="Times New Roman" w:hAnsi="Times New Roman" w:cs="Times New Roman"/>
          <w:b/>
          <w:sz w:val="28"/>
          <w:szCs w:val="28"/>
        </w:rPr>
        <w:t>. Текущий контроль и оценка результатов обучения</w:t>
      </w:r>
    </w:p>
    <w:p w:rsidR="00FE4B89" w:rsidRPr="00C061F2" w:rsidRDefault="00610F5B" w:rsidP="00FE4B89">
      <w:pPr>
        <w:tabs>
          <w:tab w:val="left" w:pos="360"/>
          <w:tab w:val="left" w:pos="4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Оцен</w:t>
      </w:r>
      <w:r w:rsidR="00C061F2">
        <w:rPr>
          <w:rFonts w:ascii="Times New Roman" w:hAnsi="Times New Roman" w:cs="Times New Roman"/>
          <w:sz w:val="28"/>
          <w:szCs w:val="28"/>
        </w:rPr>
        <w:t>ивание результатов прохождения П</w:t>
      </w:r>
      <w:r w:rsidRPr="00C061F2">
        <w:rPr>
          <w:rFonts w:ascii="Times New Roman" w:hAnsi="Times New Roman" w:cs="Times New Roman"/>
          <w:sz w:val="28"/>
          <w:szCs w:val="28"/>
        </w:rPr>
        <w:t>П 03. производится на основании наблюдений за работой обучающихся</w:t>
      </w:r>
      <w:r w:rsidR="00C061F2">
        <w:rPr>
          <w:rFonts w:ascii="Times New Roman" w:hAnsi="Times New Roman" w:cs="Times New Roman"/>
          <w:sz w:val="28"/>
          <w:szCs w:val="28"/>
        </w:rPr>
        <w:t xml:space="preserve"> на предприятии наставниками и мастером производственного обучения</w:t>
      </w:r>
      <w:r w:rsidRPr="00C061F2">
        <w:rPr>
          <w:rFonts w:ascii="Times New Roman" w:hAnsi="Times New Roman" w:cs="Times New Roman"/>
          <w:sz w:val="28"/>
          <w:szCs w:val="28"/>
        </w:rPr>
        <w:t>, за правилами выполнения техники безопасности и охраны труда на рабочем месте, контролем  посещаемости, качеством запол</w:t>
      </w:r>
      <w:r w:rsidR="00C061F2">
        <w:rPr>
          <w:rFonts w:ascii="Times New Roman" w:hAnsi="Times New Roman" w:cs="Times New Roman"/>
          <w:sz w:val="28"/>
          <w:szCs w:val="28"/>
        </w:rPr>
        <w:t>нения аттестационного листа по П</w:t>
      </w:r>
      <w:r w:rsidRPr="00C061F2">
        <w:rPr>
          <w:rFonts w:ascii="Times New Roman" w:hAnsi="Times New Roman" w:cs="Times New Roman"/>
          <w:sz w:val="28"/>
          <w:szCs w:val="28"/>
        </w:rPr>
        <w:t>П.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3.</w:t>
      </w: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061F2">
        <w:rPr>
          <w:rFonts w:ascii="Times New Roman" w:hAnsi="Times New Roman" w:cs="Times New Roman"/>
          <w:b/>
          <w:sz w:val="28"/>
          <w:szCs w:val="28"/>
        </w:rPr>
        <w:t xml:space="preserve">Принципы отбора содержания </w:t>
      </w:r>
      <w:r w:rsidR="00C061F2">
        <w:rPr>
          <w:rFonts w:ascii="Times New Roman" w:hAnsi="Times New Roman" w:cs="Times New Roman"/>
          <w:b/>
          <w:sz w:val="28"/>
          <w:szCs w:val="28"/>
        </w:rPr>
        <w:t>заданий на П</w:t>
      </w:r>
      <w:r w:rsidR="00901A8F" w:rsidRPr="00C061F2">
        <w:rPr>
          <w:rFonts w:ascii="Times New Roman" w:hAnsi="Times New Roman" w:cs="Times New Roman"/>
          <w:b/>
          <w:sz w:val="28"/>
          <w:szCs w:val="28"/>
        </w:rPr>
        <w:t>П03.</w:t>
      </w:r>
      <w:r w:rsidRPr="00C061F2">
        <w:rPr>
          <w:rFonts w:ascii="Times New Roman" w:hAnsi="Times New Roman" w:cs="Times New Roman"/>
          <w:sz w:val="28"/>
          <w:szCs w:val="28"/>
        </w:rPr>
        <w:t>:</w:t>
      </w:r>
    </w:p>
    <w:p w:rsidR="00FE4B89" w:rsidRPr="00C061F2" w:rsidRDefault="00FE4B89" w:rsidP="00FE4B89">
      <w:pPr>
        <w:tabs>
          <w:tab w:val="left" w:pos="360"/>
          <w:tab w:val="left" w:pos="4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901A8F" w:rsidRPr="00C061F2">
        <w:rPr>
          <w:rFonts w:ascii="Times New Roman" w:hAnsi="Times New Roman" w:cs="Times New Roman"/>
          <w:sz w:val="28"/>
          <w:szCs w:val="28"/>
        </w:rPr>
        <w:t xml:space="preserve">П 03.Заправка транспортных средств горючими и смазочными материалами, </w:t>
      </w:r>
      <w:r w:rsidRPr="00C061F2"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 w:rsidR="00901A8F" w:rsidRPr="00C061F2">
        <w:rPr>
          <w:rFonts w:ascii="Times New Roman" w:hAnsi="Times New Roman" w:cs="Times New Roman"/>
          <w:sz w:val="28"/>
          <w:szCs w:val="28"/>
        </w:rPr>
        <w:t>и</w:t>
      </w:r>
      <w:r w:rsidRPr="00C061F2">
        <w:rPr>
          <w:rFonts w:ascii="Times New Roman" w:hAnsi="Times New Roman" w:cs="Times New Roman"/>
          <w:sz w:val="28"/>
          <w:szCs w:val="28"/>
        </w:rPr>
        <w:t xml:space="preserve"> в рабочей программе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901A8F" w:rsidRPr="00C061F2">
        <w:rPr>
          <w:rFonts w:ascii="Times New Roman" w:hAnsi="Times New Roman" w:cs="Times New Roman"/>
          <w:sz w:val="28"/>
          <w:szCs w:val="28"/>
        </w:rPr>
        <w:t>П 03</w:t>
      </w:r>
      <w:r w:rsidRPr="00C061F2">
        <w:rPr>
          <w:rFonts w:ascii="Times New Roman" w:hAnsi="Times New Roman" w:cs="Times New Roman"/>
          <w:sz w:val="28"/>
          <w:szCs w:val="28"/>
        </w:rPr>
        <w:t>:</w:t>
      </w:r>
    </w:p>
    <w:p w:rsidR="00C061F2" w:rsidRPr="00462F7F" w:rsidRDefault="00C061F2" w:rsidP="00C061F2">
      <w:pPr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901A8F" w:rsidRPr="00C061F2" w:rsidRDefault="00C061F2" w:rsidP="00C061F2">
      <w:pPr>
        <w:numPr>
          <w:ilvl w:val="0"/>
          <w:numId w:val="63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работы на кассовом аппарате</w:t>
      </w:r>
      <w:r w:rsidR="00901A8F" w:rsidRPr="00C061F2">
        <w:rPr>
          <w:rFonts w:ascii="Times New Roman" w:hAnsi="Times New Roman" w:cs="Times New Roman"/>
          <w:sz w:val="28"/>
          <w:szCs w:val="28"/>
        </w:rPr>
        <w:t>.</w:t>
      </w: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61F2" w:rsidRPr="00C061F2" w:rsidRDefault="00C061F2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C061F2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61F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061F2">
        <w:rPr>
          <w:rFonts w:ascii="Times New Roman" w:hAnsi="Times New Roman" w:cs="Times New Roman"/>
          <w:b/>
          <w:sz w:val="32"/>
          <w:szCs w:val="32"/>
        </w:rPr>
        <w:t>. П</w:t>
      </w:r>
      <w:r w:rsidRPr="00C061F2">
        <w:rPr>
          <w:rFonts w:ascii="Times New Roman" w:hAnsi="Times New Roman" w:cs="Times New Roman"/>
          <w:b/>
          <w:bCs/>
          <w:sz w:val="32"/>
          <w:szCs w:val="32"/>
        </w:rPr>
        <w:t>ромежуточная аттестация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виде дифференцированного зачета </w:t>
      </w:r>
    </w:p>
    <w:p w:rsidR="00FE4B89" w:rsidRPr="00C061F2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 xml:space="preserve">Назначение ДЗ </w:t>
      </w:r>
      <w:r w:rsidRPr="00C061F2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по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901A8F" w:rsidRPr="00C061F2">
        <w:rPr>
          <w:rFonts w:ascii="Times New Roman" w:hAnsi="Times New Roman" w:cs="Times New Roman"/>
          <w:sz w:val="28"/>
          <w:szCs w:val="28"/>
        </w:rPr>
        <w:t>П 03. Запра</w:t>
      </w:r>
      <w:r w:rsidR="00C061F2">
        <w:rPr>
          <w:rFonts w:ascii="Times New Roman" w:hAnsi="Times New Roman" w:cs="Times New Roman"/>
          <w:sz w:val="28"/>
          <w:szCs w:val="28"/>
        </w:rPr>
        <w:t>в</w:t>
      </w:r>
      <w:r w:rsidR="00901A8F" w:rsidRPr="00C061F2">
        <w:rPr>
          <w:rFonts w:ascii="Times New Roman" w:hAnsi="Times New Roman" w:cs="Times New Roman"/>
          <w:sz w:val="28"/>
          <w:szCs w:val="28"/>
        </w:rPr>
        <w:t xml:space="preserve">ка транспортных средств горючими и смазочными материалами </w:t>
      </w:r>
      <w:r w:rsidRPr="00C061F2">
        <w:rPr>
          <w:rFonts w:ascii="Times New Roman" w:hAnsi="Times New Roman" w:cs="Times New Roman"/>
          <w:sz w:val="28"/>
          <w:szCs w:val="28"/>
        </w:rPr>
        <w:t xml:space="preserve">с целью установления их готовности к дальнейшему усвоению учебного плана программы подготовки квалифицированных рабочих, служащих (ППКРС) по профессии </w:t>
      </w:r>
      <w:r w:rsidR="00901A8F" w:rsidRPr="00C061F2">
        <w:rPr>
          <w:rFonts w:ascii="Times New Roman" w:hAnsi="Times New Roman" w:cs="Times New Roman"/>
          <w:sz w:val="28"/>
          <w:szCs w:val="28"/>
        </w:rPr>
        <w:t>23.01.03 Автомеханик</w:t>
      </w:r>
      <w:r w:rsidRPr="00C06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B89" w:rsidRPr="00C061F2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1.</w:t>
      </w: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061F2">
        <w:rPr>
          <w:rFonts w:ascii="Times New Roman" w:hAnsi="Times New Roman" w:cs="Times New Roman"/>
          <w:b/>
          <w:sz w:val="28"/>
          <w:szCs w:val="28"/>
        </w:rPr>
        <w:t>Содержание ДЗ</w:t>
      </w:r>
      <w:r w:rsidR="00901A8F" w:rsidRPr="00C06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ФГОС программы подготовки квалифицированных рабочих, служащих (ППКРС) по профессии </w:t>
      </w:r>
      <w:r w:rsidR="00C061F2">
        <w:rPr>
          <w:rFonts w:ascii="Times New Roman" w:hAnsi="Times New Roman" w:cs="Times New Roman"/>
          <w:sz w:val="28"/>
          <w:szCs w:val="28"/>
        </w:rPr>
        <w:t>23.01.03 Автомеханик  П</w:t>
      </w:r>
      <w:r w:rsidR="00901A8F" w:rsidRPr="00C061F2">
        <w:rPr>
          <w:rFonts w:ascii="Times New Roman" w:hAnsi="Times New Roman" w:cs="Times New Roman"/>
          <w:sz w:val="28"/>
          <w:szCs w:val="28"/>
        </w:rPr>
        <w:t>П 03 Заправка транспортных средств горючими и смазочными материалами</w:t>
      </w:r>
      <w:proofErr w:type="gramStart"/>
      <w:r w:rsidR="00901A8F" w:rsidRPr="00C061F2">
        <w:rPr>
          <w:rFonts w:ascii="Times New Roman" w:hAnsi="Times New Roman" w:cs="Times New Roman"/>
          <w:sz w:val="28"/>
          <w:szCs w:val="28"/>
        </w:rPr>
        <w:t xml:space="preserve"> </w:t>
      </w:r>
      <w:r w:rsidRPr="00C06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89" w:rsidRPr="00C061F2" w:rsidRDefault="00FE4B89" w:rsidP="00FE4B89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2.</w:t>
      </w: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061F2">
        <w:rPr>
          <w:rFonts w:ascii="Times New Roman" w:hAnsi="Times New Roman" w:cs="Times New Roman"/>
          <w:b/>
          <w:sz w:val="28"/>
          <w:szCs w:val="28"/>
        </w:rPr>
        <w:t>Принципы отбора содержания ДЗ</w:t>
      </w:r>
      <w:r w:rsidRPr="00C061F2">
        <w:rPr>
          <w:rFonts w:ascii="Times New Roman" w:hAnsi="Times New Roman" w:cs="Times New Roman"/>
          <w:sz w:val="28"/>
          <w:szCs w:val="28"/>
        </w:rPr>
        <w:t>:</w:t>
      </w:r>
    </w:p>
    <w:p w:rsidR="00FE4B89" w:rsidRPr="00C061F2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901A8F" w:rsidRPr="00C061F2">
        <w:rPr>
          <w:rFonts w:ascii="Times New Roman" w:hAnsi="Times New Roman" w:cs="Times New Roman"/>
          <w:sz w:val="28"/>
          <w:szCs w:val="28"/>
        </w:rPr>
        <w:t xml:space="preserve">П 03. </w:t>
      </w:r>
      <w:proofErr w:type="gramStart"/>
      <w:r w:rsidR="00901A8F" w:rsidRPr="00C061F2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 w:rsidRPr="00C061F2">
        <w:rPr>
          <w:rFonts w:ascii="Times New Roman" w:hAnsi="Times New Roman" w:cs="Times New Roman"/>
          <w:sz w:val="28"/>
          <w:szCs w:val="28"/>
        </w:rPr>
        <w:t xml:space="preserve">, представленным в соответствии с программой подготовки квалифицированных рабочих, служащих (ППКРС) по профессии </w:t>
      </w:r>
      <w:r w:rsidR="00901A8F" w:rsidRPr="00C061F2">
        <w:rPr>
          <w:rFonts w:ascii="Times New Roman" w:hAnsi="Times New Roman" w:cs="Times New Roman"/>
          <w:sz w:val="28"/>
          <w:szCs w:val="28"/>
        </w:rPr>
        <w:t xml:space="preserve">23.01.03 Автомеханик </w:t>
      </w:r>
      <w:r w:rsidRPr="00C061F2">
        <w:rPr>
          <w:rFonts w:ascii="Times New Roman" w:hAnsi="Times New Roman" w:cs="Times New Roman"/>
          <w:sz w:val="28"/>
          <w:szCs w:val="28"/>
        </w:rPr>
        <w:t xml:space="preserve">и рабочей программой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901A8F" w:rsidRPr="00C061F2">
        <w:rPr>
          <w:rFonts w:ascii="Times New Roman" w:hAnsi="Times New Roman" w:cs="Times New Roman"/>
          <w:sz w:val="28"/>
          <w:szCs w:val="28"/>
        </w:rPr>
        <w:t>П</w:t>
      </w:r>
      <w:r w:rsidRPr="00C061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61F2" w:rsidRPr="00462F7F" w:rsidRDefault="00C061F2" w:rsidP="00C061F2">
      <w:pPr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C061F2" w:rsidRPr="00462F7F" w:rsidRDefault="00C061F2" w:rsidP="00C061F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901A8F" w:rsidRPr="00C061F2" w:rsidRDefault="00C061F2" w:rsidP="00901A8F">
      <w:pPr>
        <w:numPr>
          <w:ilvl w:val="0"/>
          <w:numId w:val="63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 и работы на кассовом аппарате</w:t>
      </w:r>
      <w:r w:rsidR="007B3266" w:rsidRPr="00C061F2">
        <w:rPr>
          <w:rFonts w:ascii="Times New Roman" w:hAnsi="Times New Roman" w:cs="Times New Roman"/>
          <w:sz w:val="28"/>
          <w:szCs w:val="28"/>
        </w:rPr>
        <w:t>.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3.</w:t>
      </w:r>
      <w:r w:rsidRPr="00C061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061F2">
        <w:rPr>
          <w:rFonts w:ascii="Times New Roman" w:hAnsi="Times New Roman" w:cs="Times New Roman"/>
          <w:b/>
          <w:sz w:val="28"/>
          <w:szCs w:val="28"/>
        </w:rPr>
        <w:t>Структура ДЗ</w:t>
      </w:r>
    </w:p>
    <w:p w:rsidR="00FE4B89" w:rsidRPr="00C061F2" w:rsidRDefault="00FE4B89" w:rsidP="00FE4B8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Дифференцированный зачет в форме </w:t>
      </w:r>
      <w:r w:rsidR="007B3266" w:rsidRPr="00C061F2">
        <w:rPr>
          <w:rFonts w:ascii="Times New Roman" w:hAnsi="Times New Roman" w:cs="Times New Roman"/>
          <w:sz w:val="28"/>
          <w:szCs w:val="28"/>
        </w:rPr>
        <w:t>задания для практического выполнения</w:t>
      </w:r>
      <w:r w:rsidRPr="00C061F2">
        <w:rPr>
          <w:rFonts w:ascii="Times New Roman" w:hAnsi="Times New Roman" w:cs="Times New Roman"/>
          <w:sz w:val="28"/>
          <w:szCs w:val="28"/>
        </w:rPr>
        <w:t>.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 xml:space="preserve">4. Система оценивания </w:t>
      </w:r>
      <w:r w:rsidR="007B3266" w:rsidRPr="00C061F2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7B3266" w:rsidRPr="00C061F2" w:rsidRDefault="007B3266" w:rsidP="00C0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F2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за диф</w:t>
      </w:r>
      <w:r w:rsidR="00C061F2">
        <w:rPr>
          <w:rFonts w:ascii="Times New Roman" w:eastAsia="Times New Roman" w:hAnsi="Times New Roman" w:cs="Times New Roman"/>
          <w:sz w:val="28"/>
          <w:szCs w:val="28"/>
        </w:rPr>
        <w:t>ференцированный зачет по производственной</w:t>
      </w:r>
      <w:r w:rsidRPr="00C061F2">
        <w:rPr>
          <w:rFonts w:ascii="Times New Roman" w:eastAsia="Times New Roman" w:hAnsi="Times New Roman" w:cs="Times New Roman"/>
          <w:sz w:val="28"/>
          <w:szCs w:val="28"/>
        </w:rPr>
        <w:t xml:space="preserve">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Форма аттестационного листа прилагается  (Приложение</w:t>
      </w:r>
      <w:proofErr w:type="gramStart"/>
      <w:r w:rsidRPr="00C061F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C061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6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266" w:rsidRPr="00C061F2" w:rsidRDefault="007B3266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5. Время проведения ДЗ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061F2">
        <w:rPr>
          <w:rFonts w:ascii="Times New Roman" w:hAnsi="Times New Roman" w:cs="Times New Roman"/>
          <w:sz w:val="28"/>
          <w:szCs w:val="28"/>
          <w:lang w:eastAsia="ja-JP"/>
        </w:rPr>
        <w:t xml:space="preserve">На выполнение дифференцированного зачета отводится </w:t>
      </w:r>
      <w:r w:rsidR="007B3266" w:rsidRPr="00C061F2">
        <w:rPr>
          <w:rFonts w:ascii="Times New Roman" w:hAnsi="Times New Roman" w:cs="Times New Roman"/>
          <w:sz w:val="28"/>
          <w:szCs w:val="28"/>
          <w:lang w:eastAsia="ja-JP"/>
        </w:rPr>
        <w:t>360</w:t>
      </w:r>
      <w:r w:rsidRPr="00C061F2">
        <w:rPr>
          <w:rFonts w:ascii="Times New Roman" w:hAnsi="Times New Roman" w:cs="Times New Roman"/>
          <w:sz w:val="28"/>
          <w:szCs w:val="28"/>
          <w:lang w:eastAsia="ja-JP"/>
        </w:rPr>
        <w:t xml:space="preserve"> минут.</w:t>
      </w:r>
    </w:p>
    <w:p w:rsidR="00FE4B89" w:rsidRPr="00C061F2" w:rsidRDefault="00FE4B89" w:rsidP="00FE4B89">
      <w:pPr>
        <w:pageBreakBefore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студентов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1. Форма проведения промежуточной аттестации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виде дифференцированного зачета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 xml:space="preserve">2. Принципы отбора содержания </w:t>
      </w:r>
      <w:r w:rsidR="007B3266" w:rsidRPr="00C061F2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C061F2">
        <w:rPr>
          <w:rFonts w:ascii="Times New Roman" w:hAnsi="Times New Roman" w:cs="Times New Roman"/>
          <w:sz w:val="28"/>
          <w:szCs w:val="28"/>
        </w:rPr>
        <w:t>П</w:t>
      </w:r>
      <w:r w:rsidR="007B3266" w:rsidRPr="00C061F2">
        <w:rPr>
          <w:rFonts w:ascii="Times New Roman" w:hAnsi="Times New Roman" w:cs="Times New Roman"/>
          <w:sz w:val="28"/>
          <w:szCs w:val="28"/>
        </w:rPr>
        <w:t>П 03 Заправка транспортных средств горючими и смазочными материалами</w:t>
      </w:r>
      <w:r w:rsidRPr="00C061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1F2" w:rsidRPr="00462F7F" w:rsidRDefault="00C061F2" w:rsidP="00C061F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C061F2" w:rsidRPr="00462F7F" w:rsidRDefault="00C061F2" w:rsidP="00C061F2">
      <w:pPr>
        <w:numPr>
          <w:ilvl w:val="0"/>
          <w:numId w:val="67"/>
        </w:num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работы на кассовом аппарате.</w:t>
      </w:r>
    </w:p>
    <w:p w:rsidR="00FE4B89" w:rsidRPr="00C061F2" w:rsidRDefault="00FE4B89" w:rsidP="00C061F2">
      <w:pPr>
        <w:tabs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7B3266" w:rsidRPr="00C061F2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FE4B89" w:rsidRPr="00C061F2" w:rsidRDefault="00FE4B89" w:rsidP="00FE4B89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 xml:space="preserve">Дифференцированный зачет в форме </w:t>
      </w:r>
      <w:r w:rsidR="007B3266" w:rsidRPr="00C061F2">
        <w:rPr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C061F2">
        <w:rPr>
          <w:rFonts w:ascii="Times New Roman" w:hAnsi="Times New Roman" w:cs="Times New Roman"/>
          <w:sz w:val="28"/>
          <w:szCs w:val="28"/>
        </w:rPr>
        <w:t>.</w:t>
      </w:r>
    </w:p>
    <w:p w:rsidR="00FE4B89" w:rsidRPr="00C061F2" w:rsidRDefault="00FE4B89" w:rsidP="002E4BED">
      <w:pPr>
        <w:numPr>
          <w:ilvl w:val="0"/>
          <w:numId w:val="61"/>
        </w:numPr>
        <w:tabs>
          <w:tab w:val="left" w:pos="0"/>
          <w:tab w:val="left" w:pos="284"/>
          <w:tab w:val="left" w:pos="851"/>
          <w:tab w:val="left" w:pos="1701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Время проведения экзамена</w:t>
      </w:r>
    </w:p>
    <w:p w:rsidR="00FE4B89" w:rsidRPr="00C061F2" w:rsidRDefault="00FE4B89" w:rsidP="00FE4B89">
      <w:pPr>
        <w:tabs>
          <w:tab w:val="left" w:pos="0"/>
          <w:tab w:val="left" w:pos="284"/>
          <w:tab w:val="left" w:pos="851"/>
          <w:tab w:val="left" w:pos="170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На выполнение диффере</w:t>
      </w:r>
      <w:r w:rsidR="007B3266" w:rsidRPr="00C061F2">
        <w:rPr>
          <w:rFonts w:ascii="Times New Roman" w:hAnsi="Times New Roman" w:cs="Times New Roman"/>
          <w:sz w:val="28"/>
          <w:szCs w:val="28"/>
        </w:rPr>
        <w:t>нцированного зачета отводится 360</w:t>
      </w:r>
      <w:r w:rsidRPr="00C061F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4B89" w:rsidRPr="00C061F2" w:rsidRDefault="00FE4B89" w:rsidP="002E4BED">
      <w:pPr>
        <w:numPr>
          <w:ilvl w:val="0"/>
          <w:numId w:val="61"/>
        </w:numPr>
        <w:tabs>
          <w:tab w:val="left" w:pos="0"/>
          <w:tab w:val="left" w:pos="284"/>
          <w:tab w:val="left" w:pos="851"/>
          <w:tab w:val="left" w:pos="1701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Рекомендации по подготовке к ДЗ</w:t>
      </w:r>
    </w:p>
    <w:p w:rsidR="00B64D6E" w:rsidRPr="00C061F2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F2">
        <w:rPr>
          <w:rFonts w:ascii="Times New Roman" w:hAnsi="Times New Roman"/>
          <w:sz w:val="28"/>
          <w:szCs w:val="28"/>
        </w:rPr>
        <w:t>Руководящие документы:</w:t>
      </w:r>
    </w:p>
    <w:p w:rsidR="00B64D6E" w:rsidRPr="00C061F2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F2">
        <w:rPr>
          <w:rFonts w:ascii="Times New Roman" w:hAnsi="Times New Roman"/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C061F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64D6E" w:rsidRPr="00C061F2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F2">
        <w:rPr>
          <w:rFonts w:ascii="Times New Roman" w:hAnsi="Times New Roman"/>
          <w:sz w:val="28"/>
          <w:szCs w:val="28"/>
        </w:rPr>
        <w:t>Учебники:</w:t>
      </w:r>
    </w:p>
    <w:p w:rsidR="00B64D6E" w:rsidRPr="00C061F2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61F2">
        <w:rPr>
          <w:rFonts w:ascii="Times New Roman" w:hAnsi="Times New Roman"/>
          <w:sz w:val="28"/>
          <w:szCs w:val="28"/>
        </w:rPr>
        <w:t>1.А.Н.Волгушев, А.С.Сафонов, А.И.Ушаков Автозаправочные станции. Оборудование. Эксплуатация.</w:t>
      </w:r>
      <w:r w:rsidR="00B96D23">
        <w:rPr>
          <w:rFonts w:ascii="Times New Roman" w:hAnsi="Times New Roman"/>
          <w:sz w:val="28"/>
          <w:szCs w:val="28"/>
        </w:rPr>
        <w:t xml:space="preserve"> Изд. «ДНК», 2017</w:t>
      </w:r>
      <w:bookmarkStart w:id="0" w:name="_GoBack"/>
      <w:bookmarkEnd w:id="0"/>
      <w:r w:rsidRPr="00C061F2">
        <w:rPr>
          <w:rFonts w:ascii="Times New Roman" w:hAnsi="Times New Roman"/>
          <w:sz w:val="28"/>
          <w:szCs w:val="28"/>
        </w:rPr>
        <w:t>г-176с.</w:t>
      </w:r>
    </w:p>
    <w:p w:rsidR="00B64D6E" w:rsidRPr="00C061F2" w:rsidRDefault="00B64D6E" w:rsidP="00B6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1F2">
        <w:rPr>
          <w:rFonts w:ascii="Times New Roman" w:hAnsi="Times New Roman"/>
          <w:sz w:val="28"/>
          <w:szCs w:val="28"/>
        </w:rPr>
        <w:t>Интернет-ресурсы:</w:t>
      </w:r>
    </w:p>
    <w:p w:rsidR="00B64D6E" w:rsidRPr="00C061F2" w:rsidRDefault="00B64D6E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061F2">
        <w:rPr>
          <w:rFonts w:ascii="Times New Roman" w:hAnsi="Times New Roman" w:cs="Times New Roman"/>
          <w:sz w:val="28"/>
          <w:szCs w:val="28"/>
          <w:u w:val="single"/>
          <w:lang w:val="en-US"/>
        </w:rPr>
        <w:t>http://amastercar.ru</w:t>
      </w:r>
    </w:p>
    <w:p w:rsidR="00B64D6E" w:rsidRPr="00C061F2" w:rsidRDefault="00B96D23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64D6E" w:rsidRPr="00C061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http://www.avtoserver.su</w:t>
        </w:r>
      </w:hyperlink>
    </w:p>
    <w:p w:rsidR="00B64D6E" w:rsidRPr="00C061F2" w:rsidRDefault="00B96D23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B64D6E" w:rsidRPr="00C061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http://www.automn.ru</w:t>
        </w:r>
      </w:hyperlink>
    </w:p>
    <w:p w:rsidR="00B64D6E" w:rsidRPr="00C061F2" w:rsidRDefault="00B96D23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64D6E" w:rsidRPr="00C061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http://abc.vvsu.ru</w:t>
        </w:r>
      </w:hyperlink>
    </w:p>
    <w:p w:rsidR="00B64D6E" w:rsidRPr="00C061F2" w:rsidRDefault="00B96D23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B64D6E" w:rsidRPr="00C061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http://www.viamobile.ru/index.php</w:t>
        </w:r>
      </w:hyperlink>
    </w:p>
    <w:p w:rsidR="00B64D6E" w:rsidRPr="00C061F2" w:rsidRDefault="00B64D6E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1F2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C061F2">
        <w:rPr>
          <w:rFonts w:ascii="Times New Roman" w:hAnsi="Times New Roman" w:cs="Times New Roman"/>
          <w:sz w:val="28"/>
          <w:szCs w:val="28"/>
        </w:rPr>
        <w:t>://</w:t>
      </w:r>
      <w:r w:rsidRPr="00C061F2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Pr="00C061F2">
        <w:rPr>
          <w:rFonts w:ascii="Times New Roman" w:hAnsi="Times New Roman" w:cs="Times New Roman"/>
          <w:sz w:val="28"/>
          <w:szCs w:val="28"/>
        </w:rPr>
        <w:t>.panor.ru/;</w:t>
      </w:r>
    </w:p>
    <w:p w:rsidR="00B64D6E" w:rsidRPr="00C061F2" w:rsidRDefault="00B64D6E" w:rsidP="00B64D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lastRenderedPageBreak/>
        <w:t>При подготовке к экзамену рекомендуется использовать:</w:t>
      </w:r>
    </w:p>
    <w:p w:rsidR="00FE4B89" w:rsidRPr="00C061F2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t>Чтобы успешно</w:t>
      </w:r>
      <w:r w:rsidR="00B64D6E" w:rsidRPr="00C061F2">
        <w:rPr>
          <w:rFonts w:ascii="Times New Roman" w:hAnsi="Times New Roman" w:cs="Times New Roman"/>
          <w:sz w:val="28"/>
          <w:szCs w:val="28"/>
        </w:rPr>
        <w:t xml:space="preserve"> сдать </w:t>
      </w:r>
      <w:r w:rsidRPr="00C061F2">
        <w:rPr>
          <w:rFonts w:ascii="Times New Roman" w:hAnsi="Times New Roman" w:cs="Times New Roman"/>
          <w:sz w:val="28"/>
          <w:szCs w:val="28"/>
        </w:rPr>
        <w:t xml:space="preserve">ДЗ, необходимо </w:t>
      </w:r>
      <w:r w:rsidR="00B64D6E" w:rsidRPr="00C061F2">
        <w:rPr>
          <w:rFonts w:ascii="Times New Roman" w:hAnsi="Times New Roman" w:cs="Times New Roman"/>
          <w:sz w:val="28"/>
          <w:szCs w:val="28"/>
        </w:rPr>
        <w:t>качественно выполнять задания</w:t>
      </w:r>
      <w:r w:rsidRPr="00C061F2">
        <w:rPr>
          <w:rFonts w:ascii="Times New Roman" w:hAnsi="Times New Roman" w:cs="Times New Roman"/>
          <w:sz w:val="28"/>
          <w:szCs w:val="28"/>
        </w:rPr>
        <w:t>.</w:t>
      </w:r>
    </w:p>
    <w:p w:rsidR="00FE4B89" w:rsidRPr="00C061F2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Будьте внимательны!</w:t>
      </w:r>
    </w:p>
    <w:p w:rsidR="00FE4B89" w:rsidRPr="00C061F2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 xml:space="preserve">Обдумывайте тщательно </w:t>
      </w:r>
      <w:proofErr w:type="gramStart"/>
      <w:r w:rsidRPr="00C061F2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Pr="00C061F2">
        <w:rPr>
          <w:rFonts w:ascii="Times New Roman" w:hAnsi="Times New Roman" w:cs="Times New Roman"/>
          <w:b/>
          <w:sz w:val="28"/>
          <w:szCs w:val="28"/>
        </w:rPr>
        <w:t xml:space="preserve"> ответы!</w:t>
      </w:r>
    </w:p>
    <w:p w:rsidR="00FE4B89" w:rsidRPr="00C061F2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Будьте уверены в своих силах!</w:t>
      </w:r>
    </w:p>
    <w:p w:rsidR="00B64D6E" w:rsidRPr="00C061F2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B64D6E" w:rsidRPr="00C061F2" w:rsidRDefault="00C34DA5" w:rsidP="00B64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Дифференцированный зачет по П</w:t>
      </w:r>
      <w:r w:rsidR="00B64D6E" w:rsidRPr="00C061F2">
        <w:rPr>
          <w:rFonts w:ascii="Times New Roman" w:hAnsi="Times New Roman" w:cs="Times New Roman"/>
          <w:b/>
          <w:sz w:val="28"/>
          <w:szCs w:val="28"/>
        </w:rPr>
        <w:t>П 03 Заправка транспортных средств горючими и смазочными материалами</w:t>
      </w:r>
    </w:p>
    <w:p w:rsidR="00C34DA5" w:rsidRPr="009665A9" w:rsidRDefault="00C34DA5" w:rsidP="00C34DA5">
      <w:pPr>
        <w:pStyle w:val="af1"/>
        <w:spacing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4C4839">
        <w:rPr>
          <w:rFonts w:ascii="Times New Roman" w:hAnsi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tbl>
      <w:tblPr>
        <w:tblStyle w:val="af8"/>
        <w:tblW w:w="10065" w:type="dxa"/>
        <w:tblInd w:w="-34" w:type="dxa"/>
        <w:tblLook w:val="04A0" w:firstRow="1" w:lastRow="0" w:firstColumn="1" w:lastColumn="0" w:noHBand="0" w:noVBand="1"/>
      </w:tblPr>
      <w:tblGrid>
        <w:gridCol w:w="3828"/>
        <w:gridCol w:w="3685"/>
        <w:gridCol w:w="2552"/>
      </w:tblGrid>
      <w:tr w:rsidR="00C34DA5" w:rsidTr="00D00BF5">
        <w:tc>
          <w:tcPr>
            <w:tcW w:w="3828" w:type="dxa"/>
          </w:tcPr>
          <w:p w:rsidR="00C34DA5" w:rsidRPr="0006220E" w:rsidRDefault="00C34DA5" w:rsidP="00D00BF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0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</w:tcPr>
          <w:p w:rsidR="00C34DA5" w:rsidRPr="0006220E" w:rsidRDefault="00C34DA5" w:rsidP="00D00BF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0E">
              <w:rPr>
                <w:rFonts w:ascii="Times New Roman" w:hAnsi="Times New Roman"/>
                <w:sz w:val="24"/>
                <w:szCs w:val="24"/>
              </w:rPr>
              <w:t>Коды проверяемых результатов (ПК, ОК, ПО, У)</w:t>
            </w:r>
          </w:p>
        </w:tc>
        <w:tc>
          <w:tcPr>
            <w:tcW w:w="2552" w:type="dxa"/>
          </w:tcPr>
          <w:p w:rsidR="00C34DA5" w:rsidRPr="0006220E" w:rsidRDefault="00C34DA5" w:rsidP="00D00BF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0E">
              <w:rPr>
                <w:rFonts w:ascii="Times New Roman" w:hAnsi="Times New Roman"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C34DA5" w:rsidRPr="003A1559" w:rsidTr="00D00BF5">
        <w:trPr>
          <w:trHeight w:val="852"/>
        </w:trPr>
        <w:tc>
          <w:tcPr>
            <w:tcW w:w="3828" w:type="dxa"/>
          </w:tcPr>
          <w:p w:rsidR="00C34DA5" w:rsidRPr="0006220E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транспортных средств горючими и смазочными материалами. </w:t>
            </w:r>
          </w:p>
        </w:tc>
        <w:tc>
          <w:tcPr>
            <w:tcW w:w="3685" w:type="dxa"/>
          </w:tcPr>
          <w:p w:rsidR="00C34DA5" w:rsidRPr="00F80E0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>, ПК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5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ОК 3, ПО1, 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,У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6C5B9A">
              <w:rPr>
                <w:rFonts w:ascii="Times New Roman" w:hAnsi="Times New Roman"/>
                <w:sz w:val="26"/>
                <w:szCs w:val="26"/>
              </w:rPr>
              <w:t xml:space="preserve"> У5</w:t>
            </w:r>
          </w:p>
        </w:tc>
        <w:tc>
          <w:tcPr>
            <w:tcW w:w="2552" w:type="dxa"/>
            <w:vMerge w:val="restart"/>
          </w:tcPr>
          <w:p w:rsidR="00C34DA5" w:rsidRPr="003A1559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59">
              <w:rPr>
                <w:rFonts w:ascii="Times New Roman" w:hAnsi="Times New Roman"/>
                <w:sz w:val="24"/>
                <w:szCs w:val="24"/>
              </w:rPr>
              <w:t>Характеристики;</w:t>
            </w:r>
          </w:p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59">
              <w:rPr>
                <w:rFonts w:ascii="Times New Roman" w:hAnsi="Times New Roman"/>
                <w:sz w:val="24"/>
                <w:szCs w:val="24"/>
              </w:rPr>
              <w:t>Аттестационный 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DA5" w:rsidRPr="003A1559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ПП; ведомость проведения дифференцированного зачета</w:t>
            </w:r>
          </w:p>
        </w:tc>
      </w:tr>
      <w:tr w:rsidR="00C34DA5" w:rsidTr="00D00BF5">
        <w:trPr>
          <w:trHeight w:val="577"/>
        </w:trPr>
        <w:tc>
          <w:tcPr>
            <w:tcW w:w="3828" w:type="dxa"/>
          </w:tcPr>
          <w:p w:rsidR="00C34DA5" w:rsidRPr="0006220E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технических измерений соответствующими инструментами и приборами. Определение качества нефтепродуктов.</w:t>
            </w:r>
          </w:p>
        </w:tc>
        <w:tc>
          <w:tcPr>
            <w:tcW w:w="3685" w:type="dxa"/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3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5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ОК 3, ПО1, 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,У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6C5B9A">
              <w:rPr>
                <w:rFonts w:ascii="Times New Roman" w:hAnsi="Times New Roman"/>
                <w:sz w:val="26"/>
                <w:szCs w:val="26"/>
              </w:rPr>
              <w:t xml:space="preserve"> У5</w:t>
            </w:r>
          </w:p>
        </w:tc>
        <w:tc>
          <w:tcPr>
            <w:tcW w:w="2552" w:type="dxa"/>
            <w:vMerge/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DA5" w:rsidTr="00D00BF5">
        <w:tc>
          <w:tcPr>
            <w:tcW w:w="3828" w:type="dxa"/>
          </w:tcPr>
          <w:p w:rsidR="00C34DA5" w:rsidRPr="0006220E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техническое обслуживание электрооборудования; ТРК, трубопроводов и запорной арматуры.</w:t>
            </w:r>
          </w:p>
        </w:tc>
        <w:tc>
          <w:tcPr>
            <w:tcW w:w="3685" w:type="dxa"/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3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5530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5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ОК 3, ПО1, 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>,У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6C5B9A">
              <w:rPr>
                <w:rFonts w:ascii="Times New Roman" w:hAnsi="Times New Roman"/>
                <w:sz w:val="26"/>
                <w:szCs w:val="26"/>
              </w:rPr>
              <w:t xml:space="preserve"> У5</w:t>
            </w:r>
          </w:p>
        </w:tc>
        <w:tc>
          <w:tcPr>
            <w:tcW w:w="2552" w:type="dxa"/>
            <w:vMerge/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DA5" w:rsidTr="00D00BF5">
        <w:trPr>
          <w:trHeight w:val="1104"/>
        </w:trPr>
        <w:tc>
          <w:tcPr>
            <w:tcW w:w="3828" w:type="dxa"/>
          </w:tcPr>
          <w:p w:rsidR="00C34DA5" w:rsidRPr="0006220E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оформление учетно-отчетной и планирующей документации при приеме и отпуске нефтепродуктов.</w:t>
            </w:r>
          </w:p>
        </w:tc>
        <w:tc>
          <w:tcPr>
            <w:tcW w:w="3685" w:type="dxa"/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EBA">
              <w:rPr>
                <w:rFonts w:ascii="Times New Roman" w:hAnsi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</w:rPr>
              <w:t>, ПК 2.5, ПК 2.6,</w:t>
            </w:r>
            <w:r w:rsidRPr="00B5530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Start"/>
            <w:r w:rsidRPr="00B5530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55303">
              <w:rPr>
                <w:rFonts w:ascii="Times New Roman" w:hAnsi="Times New Roman"/>
                <w:sz w:val="24"/>
                <w:szCs w:val="24"/>
              </w:rPr>
              <w:t>,</w:t>
            </w:r>
            <w:r w:rsidRPr="008904B5">
              <w:rPr>
                <w:rFonts w:ascii="Times New Roman" w:hAnsi="Times New Roman"/>
                <w:sz w:val="26"/>
                <w:szCs w:val="26"/>
              </w:rPr>
              <w:t xml:space="preserve"> У1, У3, У4,</w:t>
            </w:r>
            <w:r w:rsidRPr="008904B5">
              <w:rPr>
                <w:rFonts w:ascii="Times New Roman" w:hAnsi="Times New Roman"/>
                <w:sz w:val="24"/>
                <w:szCs w:val="24"/>
              </w:rPr>
              <w:t xml:space="preserve"> У6,</w:t>
            </w:r>
            <w:r w:rsidRPr="008904B5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904B5">
              <w:rPr>
                <w:rFonts w:ascii="Times New Roman" w:hAnsi="Times New Roman"/>
                <w:sz w:val="26"/>
                <w:szCs w:val="26"/>
              </w:rPr>
              <w:t>,</w:t>
            </w:r>
            <w:r w:rsidRPr="008904B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04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4DA5" w:rsidRDefault="00C34DA5" w:rsidP="00D00BF5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4DA5" w:rsidRPr="008A0143" w:rsidRDefault="00C34DA5" w:rsidP="00C34DA5">
      <w:pPr>
        <w:pStyle w:val="af1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34DA5" w:rsidRPr="00E003C0" w:rsidRDefault="00C34DA5" w:rsidP="00C34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03C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3C0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по производственной практике выставляется на основании данных дневника производственной практики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 в которой проходила практика и характеристики профессиональной деятельности, обучающихся на практике.</w:t>
      </w:r>
    </w:p>
    <w:p w:rsidR="00B64D6E" w:rsidRPr="00C061F2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C061F2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C061F2" w:rsidRDefault="00B64D6E" w:rsidP="00B64D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W w:w="10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5870"/>
        <w:gridCol w:w="1072"/>
        <w:gridCol w:w="1323"/>
        <w:gridCol w:w="21"/>
      </w:tblGrid>
      <w:tr w:rsidR="00C34DA5" w:rsidRPr="00C34DA5" w:rsidTr="00D00BF5">
        <w:trPr>
          <w:gridAfter w:val="1"/>
          <w:wAfter w:w="21" w:type="dxa"/>
          <w:trHeight w:val="876"/>
        </w:trPr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ind w:left="-142" w:right="-16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АТТЕСТАЦИОННЫЙ ЛИСТ ПО ИТОГАМ </w:t>
            </w:r>
            <w:r w:rsidRPr="00C34DA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прохождения Производственной ПРАКТИКи</w:t>
            </w:r>
          </w:p>
        </w:tc>
      </w:tr>
      <w:tr w:rsidR="00C34DA5" w:rsidRPr="00C34DA5" w:rsidTr="00D00BF5">
        <w:trPr>
          <w:gridAfter w:val="1"/>
          <w:wAfter w:w="21" w:type="dxa"/>
          <w:trHeight w:val="698"/>
        </w:trPr>
        <w:tc>
          <w:tcPr>
            <w:tcW w:w="107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4DA5" w:rsidRPr="00C34DA5" w:rsidRDefault="00B96D23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2063" type="#_x0000_t202" style="position:absolute;left:0;text-align:left;margin-left:198pt;margin-top:-.55pt;width:90pt;height:12.9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" stroked="f">
                  <v:textbox style="mso-next-textbox:#Надпись 8" inset="0,0,0,0">
                    <w:txbxContent>
                      <w:p w:rsidR="00C34DA5" w:rsidRPr="00D97BC1" w:rsidRDefault="00C34DA5" w:rsidP="00C34DA5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C34DA5" w:rsidRPr="00C34DA5" w:rsidRDefault="00C34DA5" w:rsidP="00C34DA5">
            <w:pPr>
              <w:spacing w:before="240"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  3</w:t>
            </w: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>курса  группы ____________ ППКРС СПО 23.01.03 Автомеханик</w:t>
            </w:r>
          </w:p>
        </w:tc>
      </w:tr>
      <w:tr w:rsidR="00C34DA5" w:rsidRPr="00C34DA5" w:rsidTr="00D00BF5">
        <w:trPr>
          <w:gridAfter w:val="1"/>
          <w:wAfter w:w="21" w:type="dxa"/>
          <w:trHeight w:val="983"/>
        </w:trPr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DA5" w:rsidRPr="00C34DA5" w:rsidRDefault="00B96D23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7" o:spid="_x0000_s2059" type="#_x0000_t202" style="position:absolute;margin-left:184.95pt;margin-top:2.05pt;width:198.2pt;height:10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" stroked="f">
                  <v:textbox style="mso-next-textbox:#Надпись 7" inset="0,0,0,0">
                    <w:txbxContent>
                      <w:p w:rsidR="00C34DA5" w:rsidRPr="00D97BC1" w:rsidRDefault="00C34DA5" w:rsidP="00C34DA5"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t>код</w:t>
                        </w:r>
                        <w:proofErr w:type="gramEnd"/>
                        <w:r>
                          <w:t xml:space="preserve">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C34DA5" w:rsidRPr="00C34DA5" w:rsidRDefault="00B96D23" w:rsidP="00C34DA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6" o:spid="_x0000_s2058" type="#_x0000_t202" style="position:absolute;margin-left:175.55pt;margin-top:47.5pt;width:207.2pt;height:15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" stroked="f">
                  <v:textbox style="mso-next-textbox:#Надпись 6" inset="0,0,0,0">
                    <w:txbxContent>
                      <w:p w:rsidR="00C34DA5" w:rsidRPr="00D97BC1" w:rsidRDefault="00C34DA5" w:rsidP="00C34DA5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34DA5"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успешно прошел производственную практику по профессиональному модулю </w:t>
            </w:r>
          </w:p>
          <w:p w:rsidR="00C34DA5" w:rsidRPr="00C34DA5" w:rsidRDefault="00C34DA5" w:rsidP="00C34DA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ПМ 03 Заправка транспортных средств горючими и смазочными материалами</w:t>
            </w:r>
          </w:p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DA5" w:rsidRPr="00C34DA5" w:rsidTr="00D00BF5">
        <w:trPr>
          <w:gridAfter w:val="1"/>
          <w:wAfter w:w="21" w:type="dxa"/>
          <w:trHeight w:val="415"/>
        </w:trPr>
        <w:tc>
          <w:tcPr>
            <w:tcW w:w="107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в объеме __</w:t>
            </w:r>
            <w:r w:rsidRPr="00C34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144</w:t>
            </w: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__   часов</w:t>
            </w:r>
          </w:p>
        </w:tc>
      </w:tr>
      <w:tr w:rsidR="00C34DA5" w:rsidRPr="00C34DA5" w:rsidTr="00D00BF5">
        <w:trPr>
          <w:gridAfter w:val="1"/>
          <w:wAfter w:w="21" w:type="dxa"/>
          <w:trHeight w:val="574"/>
        </w:trPr>
        <w:tc>
          <w:tcPr>
            <w:tcW w:w="107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в период   с   «___» </w:t>
            </w:r>
            <w:r w:rsidRPr="00C34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_________  20___г.      по        «___»  _________  20___г.  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5" w:rsidRPr="00C34DA5" w:rsidTr="00D00BF5">
        <w:trPr>
          <w:gridAfter w:val="1"/>
          <w:wAfter w:w="21" w:type="dxa"/>
          <w:trHeight w:val="238"/>
        </w:trPr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DA5" w:rsidRPr="00C34DA5" w:rsidRDefault="00B96D23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5" o:spid="_x0000_s2060" type="#_x0000_t202" style="position:absolute;left:0;text-align:left;margin-left:31.95pt;margin-top:-.25pt;width:468pt;height:1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" stroked="f">
                  <v:textbox style="mso-next-textbox:#Надпись 5" inset="0,0,0,0">
                    <w:txbxContent>
                      <w:p w:rsidR="00C34DA5" w:rsidRPr="00756889" w:rsidRDefault="00C34DA5" w:rsidP="00C34DA5">
                        <w:proofErr w:type="gramStart"/>
                        <w:r w:rsidRPr="00756889">
                          <w:rPr>
                            <w:bCs/>
                            <w:iCs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C34DA5" w:rsidRPr="00C34DA5" w:rsidTr="00D00BF5">
        <w:trPr>
          <w:gridAfter w:val="1"/>
          <w:wAfter w:w="21" w:type="dxa"/>
          <w:trHeight w:val="329"/>
        </w:trPr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Виды и качество выполнения работ в период прохождения производственной практики </w:t>
            </w:r>
            <w:proofErr w:type="gramStart"/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34DA5" w:rsidRPr="00C34DA5" w:rsidTr="00D00BF5">
        <w:trPr>
          <w:trHeight w:val="147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ПК и ОК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Выполнен (</w:t>
            </w:r>
            <w:proofErr w:type="spellStart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удовл</w:t>
            </w:r>
            <w:proofErr w:type="spellEnd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., хор</w:t>
            </w:r>
            <w:proofErr w:type="gramStart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тл</w:t>
            </w:r>
            <w:proofErr w:type="spellEnd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.)/не выполнен (</w:t>
            </w:r>
            <w:proofErr w:type="spellStart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неудовл</w:t>
            </w:r>
            <w:proofErr w:type="spellEnd"/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C34DA5" w:rsidRPr="00C34DA5" w:rsidTr="00D00BF5">
        <w:trPr>
          <w:trHeight w:val="200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ОК.1-ОК.7</w:t>
            </w:r>
          </w:p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ПК.3.1-ПК.3.3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4DA5" w:rsidRPr="00C34DA5" w:rsidTr="00D00BF5">
        <w:trPr>
          <w:trHeight w:val="262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4DA5" w:rsidRPr="00C34DA5" w:rsidTr="00D00BF5">
        <w:trPr>
          <w:trHeight w:val="562"/>
        </w:trPr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spacing w:after="0" w:line="240" w:lineRule="auto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5" w:rsidRPr="00C34DA5" w:rsidRDefault="00C34DA5" w:rsidP="00C34D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Вести и оформлять учетно-отчетную и планирующую документацию.      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4DA5" w:rsidRPr="00C34DA5" w:rsidTr="00D00BF5">
        <w:trPr>
          <w:gridAfter w:val="1"/>
          <w:wAfter w:w="21" w:type="dxa"/>
          <w:trHeight w:val="454"/>
        </w:trPr>
        <w:tc>
          <w:tcPr>
            <w:tcW w:w="107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      </w:r>
          </w:p>
        </w:tc>
      </w:tr>
      <w:tr w:rsidR="00C34DA5" w:rsidRPr="00C34DA5" w:rsidTr="00D00BF5">
        <w:trPr>
          <w:gridAfter w:val="1"/>
          <w:wAfter w:w="21" w:type="dxa"/>
          <w:trHeight w:val="137"/>
        </w:trPr>
        <w:tc>
          <w:tcPr>
            <w:tcW w:w="107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4DA5" w:rsidRPr="00C34DA5" w:rsidTr="00D00BF5">
        <w:trPr>
          <w:gridAfter w:val="1"/>
          <w:wAfter w:w="21" w:type="dxa"/>
          <w:trHeight w:val="332"/>
        </w:trPr>
        <w:tc>
          <w:tcPr>
            <w:tcW w:w="107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>Руководитель производственной практики от колледжа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  ____________                  ____________________________________________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(подпись)                                                          (ФИО должность)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предприятия (организации) по работе с образовательным  учреждением 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                       _________________________________________________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B96D2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4" o:spid="_x0000_s2062" type="#_x0000_t202" style="position:absolute;margin-left:14.95pt;margin-top:.35pt;width:57.05pt;height:12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" filled="f" stroked="f">
                  <v:textbox style="mso-next-textbox:#Надпись 4" inset="0,0,0,0">
                    <w:txbxContent>
                      <w:p w:rsidR="00C34DA5" w:rsidRPr="00E10F85" w:rsidRDefault="00C34DA5" w:rsidP="00C34DA5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="00B96D23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3" o:spid="_x0000_s2061" type="#_x0000_t202" style="position:absolute;margin-left:212.4pt;margin-top:-1pt;width:90pt;height:12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" filled="f" stroked="f">
                  <v:textbox style="mso-next-textbox:#Надпись 3" inset="0,0,0,0">
                    <w:txbxContent>
                      <w:p w:rsidR="00C34DA5" w:rsidRPr="00E10F85" w:rsidRDefault="00C34DA5" w:rsidP="00C34DA5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</w:t>
            </w:r>
            <w:r w:rsidRPr="00C3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М.П.                                                                                 </w:t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</w:rPr>
              <w:t>«_____» _______20____ г.</w:t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  <w:r w:rsidRPr="00C34DA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softHyphen/>
            </w: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C34DA5" w:rsidRPr="00C34DA5" w:rsidRDefault="00C34DA5" w:rsidP="00C34D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C34DA5" w:rsidRPr="00C34DA5" w:rsidRDefault="00C34DA5" w:rsidP="00C34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DA5" w:rsidRPr="00C34DA5" w:rsidTr="00D00BF5">
        <w:trPr>
          <w:gridAfter w:val="1"/>
          <w:wAfter w:w="21" w:type="dxa"/>
          <w:trHeight w:val="64"/>
        </w:trPr>
        <w:tc>
          <w:tcPr>
            <w:tcW w:w="107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4DA5" w:rsidRPr="00C34DA5" w:rsidRDefault="00C34DA5" w:rsidP="00C34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4D6E" w:rsidRPr="00FE4B89" w:rsidRDefault="00B64D6E" w:rsidP="00C34DA5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64D6E" w:rsidRPr="00FE4B89" w:rsidSect="00FE4B89">
      <w:footerReference w:type="default" r:id="rId12"/>
      <w:footnotePr>
        <w:pos w:val="beneathText"/>
      </w:footnotePr>
      <w:pgSz w:w="11905" w:h="16837"/>
      <w:pgMar w:top="851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F2" w:rsidRDefault="00C061F2" w:rsidP="00BA513F">
      <w:pPr>
        <w:spacing w:after="0" w:line="240" w:lineRule="auto"/>
      </w:pPr>
      <w:r>
        <w:separator/>
      </w:r>
    </w:p>
  </w:endnote>
  <w:endnote w:type="continuationSeparator" w:id="0">
    <w:p w:rsidR="00C061F2" w:rsidRDefault="00C061F2" w:rsidP="00B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F2" w:rsidRDefault="00B96D23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5pt;margin-top:.05pt;width:18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061F2" w:rsidRDefault="00C061F2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96D23">
                  <w:rPr>
                    <w:rStyle w:val="a4"/>
                    <w:noProof/>
                  </w:rPr>
                  <w:t>12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F2" w:rsidRDefault="00C061F2" w:rsidP="00BA513F">
      <w:pPr>
        <w:spacing w:after="0" w:line="240" w:lineRule="auto"/>
      </w:pPr>
      <w:r>
        <w:separator/>
      </w:r>
    </w:p>
  </w:footnote>
  <w:footnote w:type="continuationSeparator" w:id="0">
    <w:p w:rsidR="00C061F2" w:rsidRDefault="00C061F2" w:rsidP="00BA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1E"/>
    <w:multiLevelType w:val="singleLevel"/>
    <w:tmpl w:val="1E4CCCF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364EB2"/>
    <w:multiLevelType w:val="hybridMultilevel"/>
    <w:tmpl w:val="C01EBC2E"/>
    <w:lvl w:ilvl="0" w:tplc="7212BC0E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7491C"/>
    <w:multiLevelType w:val="hybridMultilevel"/>
    <w:tmpl w:val="D65ADD34"/>
    <w:lvl w:ilvl="0" w:tplc="8F7AB248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0BCC"/>
    <w:multiLevelType w:val="multilevel"/>
    <w:tmpl w:val="61F098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08CA645E"/>
    <w:multiLevelType w:val="hybridMultilevel"/>
    <w:tmpl w:val="513CDE68"/>
    <w:lvl w:ilvl="0" w:tplc="F7344A54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02C47"/>
    <w:multiLevelType w:val="hybridMultilevel"/>
    <w:tmpl w:val="BCCEC5A4"/>
    <w:lvl w:ilvl="0" w:tplc="0BE8280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2E15AA"/>
    <w:multiLevelType w:val="hybridMultilevel"/>
    <w:tmpl w:val="A99A0B20"/>
    <w:lvl w:ilvl="0" w:tplc="4AFAD086">
      <w:start w:val="4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D1285"/>
    <w:multiLevelType w:val="hybridMultilevel"/>
    <w:tmpl w:val="34D068F4"/>
    <w:lvl w:ilvl="0" w:tplc="8168F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B01CB"/>
    <w:multiLevelType w:val="hybridMultilevel"/>
    <w:tmpl w:val="ED2E7C98"/>
    <w:lvl w:ilvl="0" w:tplc="5512E4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A5125"/>
    <w:multiLevelType w:val="hybridMultilevel"/>
    <w:tmpl w:val="177C3278"/>
    <w:lvl w:ilvl="0" w:tplc="95CE7BD2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5AC3"/>
    <w:multiLevelType w:val="hybridMultilevel"/>
    <w:tmpl w:val="468E4500"/>
    <w:lvl w:ilvl="0" w:tplc="11D8CDA0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D13D4"/>
    <w:multiLevelType w:val="multilevel"/>
    <w:tmpl w:val="A594898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CAF2432"/>
    <w:multiLevelType w:val="hybridMultilevel"/>
    <w:tmpl w:val="9F7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06377B"/>
    <w:multiLevelType w:val="hybridMultilevel"/>
    <w:tmpl w:val="45ECE3FA"/>
    <w:lvl w:ilvl="0" w:tplc="B0D2D58E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C5A84"/>
    <w:multiLevelType w:val="hybridMultilevel"/>
    <w:tmpl w:val="8A0A105E"/>
    <w:lvl w:ilvl="0" w:tplc="10BEA63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F1833"/>
    <w:multiLevelType w:val="hybridMultilevel"/>
    <w:tmpl w:val="2A7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7407D"/>
    <w:multiLevelType w:val="hybridMultilevel"/>
    <w:tmpl w:val="9DAECD52"/>
    <w:lvl w:ilvl="0" w:tplc="5E265B7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A2CFE"/>
    <w:multiLevelType w:val="hybridMultilevel"/>
    <w:tmpl w:val="B47EF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1B004E"/>
    <w:multiLevelType w:val="hybridMultilevel"/>
    <w:tmpl w:val="D89EAE8E"/>
    <w:lvl w:ilvl="0" w:tplc="4C8ACDD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A4AB9"/>
    <w:multiLevelType w:val="hybridMultilevel"/>
    <w:tmpl w:val="B1FE08C6"/>
    <w:lvl w:ilvl="0" w:tplc="632E45A6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664DB"/>
    <w:multiLevelType w:val="hybridMultilevel"/>
    <w:tmpl w:val="DA2683F0"/>
    <w:lvl w:ilvl="0" w:tplc="81D8BAF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20DAE"/>
    <w:multiLevelType w:val="hybridMultilevel"/>
    <w:tmpl w:val="073A7B72"/>
    <w:lvl w:ilvl="0" w:tplc="C0EE21A6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7560E"/>
    <w:multiLevelType w:val="hybridMultilevel"/>
    <w:tmpl w:val="21669674"/>
    <w:lvl w:ilvl="0" w:tplc="0276C47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0369A"/>
    <w:multiLevelType w:val="hybridMultilevel"/>
    <w:tmpl w:val="DF9C1E26"/>
    <w:lvl w:ilvl="0" w:tplc="71D2163C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26AB9"/>
    <w:multiLevelType w:val="hybridMultilevel"/>
    <w:tmpl w:val="25E076C8"/>
    <w:lvl w:ilvl="0" w:tplc="C8D8AF6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45B05"/>
    <w:multiLevelType w:val="hybridMultilevel"/>
    <w:tmpl w:val="455C3C68"/>
    <w:lvl w:ilvl="0" w:tplc="00343A5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C0B7F"/>
    <w:multiLevelType w:val="hybridMultilevel"/>
    <w:tmpl w:val="71CE7154"/>
    <w:lvl w:ilvl="0" w:tplc="5902138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F32B0"/>
    <w:multiLevelType w:val="hybridMultilevel"/>
    <w:tmpl w:val="14264278"/>
    <w:lvl w:ilvl="0" w:tplc="7752F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BC0E5F"/>
    <w:multiLevelType w:val="hybridMultilevel"/>
    <w:tmpl w:val="ECF61684"/>
    <w:lvl w:ilvl="0" w:tplc="20084D8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B174D3"/>
    <w:multiLevelType w:val="hybridMultilevel"/>
    <w:tmpl w:val="972E30AA"/>
    <w:lvl w:ilvl="0" w:tplc="58E6EB3A">
      <w:start w:val="19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F4580F"/>
    <w:multiLevelType w:val="multilevel"/>
    <w:tmpl w:val="7AB8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92851C2"/>
    <w:multiLevelType w:val="multilevel"/>
    <w:tmpl w:val="B64C3856"/>
    <w:name w:val="WW8Num2022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49883CF8"/>
    <w:multiLevelType w:val="multilevel"/>
    <w:tmpl w:val="11B6EE9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4A4C0368"/>
    <w:multiLevelType w:val="hybridMultilevel"/>
    <w:tmpl w:val="B6E058BC"/>
    <w:lvl w:ilvl="0" w:tplc="95A437A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EC3D60"/>
    <w:multiLevelType w:val="hybridMultilevel"/>
    <w:tmpl w:val="A8787D5C"/>
    <w:lvl w:ilvl="0" w:tplc="0ACC737A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8159A"/>
    <w:multiLevelType w:val="hybridMultilevel"/>
    <w:tmpl w:val="0D0007D4"/>
    <w:lvl w:ilvl="0" w:tplc="A5DA321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B5ED2"/>
    <w:multiLevelType w:val="hybridMultilevel"/>
    <w:tmpl w:val="937A3F86"/>
    <w:lvl w:ilvl="0" w:tplc="59FEBEF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155231"/>
    <w:multiLevelType w:val="hybridMultilevel"/>
    <w:tmpl w:val="BF1634F8"/>
    <w:lvl w:ilvl="0" w:tplc="17045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5790A"/>
    <w:multiLevelType w:val="hybridMultilevel"/>
    <w:tmpl w:val="DF7AF548"/>
    <w:lvl w:ilvl="0" w:tplc="8ECE17C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3F461C"/>
    <w:multiLevelType w:val="hybridMultilevel"/>
    <w:tmpl w:val="B9A69AAE"/>
    <w:lvl w:ilvl="0" w:tplc="DE5035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251B2"/>
    <w:multiLevelType w:val="hybridMultilevel"/>
    <w:tmpl w:val="C876E850"/>
    <w:lvl w:ilvl="0" w:tplc="18829E9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9BB3478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AD271A5"/>
    <w:multiLevelType w:val="hybridMultilevel"/>
    <w:tmpl w:val="3160BF34"/>
    <w:lvl w:ilvl="0" w:tplc="FF5AE4D8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718AE"/>
    <w:multiLevelType w:val="multilevel"/>
    <w:tmpl w:val="6DC22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0">
    <w:nsid w:val="5CEB7416"/>
    <w:multiLevelType w:val="hybridMultilevel"/>
    <w:tmpl w:val="8B3C2644"/>
    <w:lvl w:ilvl="0" w:tplc="89782ECC">
      <w:start w:val="3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3202A2"/>
    <w:multiLevelType w:val="hybridMultilevel"/>
    <w:tmpl w:val="81F62310"/>
    <w:lvl w:ilvl="0" w:tplc="64487B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773765"/>
    <w:multiLevelType w:val="hybridMultilevel"/>
    <w:tmpl w:val="19B81C58"/>
    <w:lvl w:ilvl="0" w:tplc="C8A60A02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5F57526B"/>
    <w:multiLevelType w:val="hybridMultilevel"/>
    <w:tmpl w:val="3940CC0C"/>
    <w:lvl w:ilvl="0" w:tplc="424E019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F4CD0"/>
    <w:multiLevelType w:val="hybridMultilevel"/>
    <w:tmpl w:val="B51CAB7A"/>
    <w:lvl w:ilvl="0" w:tplc="E9DC498A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452636B"/>
    <w:multiLevelType w:val="multilevel"/>
    <w:tmpl w:val="9348A12E"/>
    <w:name w:val="WW8Num2022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7">
    <w:nsid w:val="68067C79"/>
    <w:multiLevelType w:val="hybridMultilevel"/>
    <w:tmpl w:val="5D84055E"/>
    <w:lvl w:ilvl="0" w:tplc="2E5257A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851691"/>
    <w:multiLevelType w:val="hybridMultilevel"/>
    <w:tmpl w:val="9684D67C"/>
    <w:lvl w:ilvl="0" w:tplc="08F628E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22163"/>
    <w:multiLevelType w:val="hybridMultilevel"/>
    <w:tmpl w:val="03D67C1E"/>
    <w:lvl w:ilvl="0" w:tplc="0A0015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2D2F52"/>
    <w:multiLevelType w:val="multilevel"/>
    <w:tmpl w:val="8DE284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6F0E45FB"/>
    <w:multiLevelType w:val="hybridMultilevel"/>
    <w:tmpl w:val="DA4C18EC"/>
    <w:lvl w:ilvl="0" w:tplc="83700704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BD766C"/>
    <w:multiLevelType w:val="hybridMultilevel"/>
    <w:tmpl w:val="49D86F86"/>
    <w:lvl w:ilvl="0" w:tplc="A2C6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0065A11"/>
    <w:multiLevelType w:val="hybridMultilevel"/>
    <w:tmpl w:val="0E38FCAC"/>
    <w:lvl w:ilvl="0" w:tplc="71985E9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BC365F"/>
    <w:multiLevelType w:val="hybridMultilevel"/>
    <w:tmpl w:val="1890CFBA"/>
    <w:lvl w:ilvl="0" w:tplc="4BF0930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360486"/>
    <w:multiLevelType w:val="hybridMultilevel"/>
    <w:tmpl w:val="7C02CFC8"/>
    <w:lvl w:ilvl="0" w:tplc="91061B12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E5DC5"/>
    <w:multiLevelType w:val="hybridMultilevel"/>
    <w:tmpl w:val="1C1E2CB8"/>
    <w:lvl w:ilvl="0" w:tplc="42425F78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BE6051"/>
    <w:multiLevelType w:val="multilevel"/>
    <w:tmpl w:val="CF3E1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9">
    <w:nsid w:val="7FDA10D8"/>
    <w:multiLevelType w:val="hybridMultilevel"/>
    <w:tmpl w:val="BC0833AC"/>
    <w:lvl w:ilvl="0" w:tplc="DFD489C6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1"/>
  </w:num>
  <w:num w:numId="4">
    <w:abstractNumId w:val="12"/>
  </w:num>
  <w:num w:numId="5">
    <w:abstractNumId w:val="62"/>
  </w:num>
  <w:num w:numId="6">
    <w:abstractNumId w:val="20"/>
  </w:num>
  <w:num w:numId="7">
    <w:abstractNumId w:val="30"/>
  </w:num>
  <w:num w:numId="8">
    <w:abstractNumId w:val="57"/>
  </w:num>
  <w:num w:numId="9">
    <w:abstractNumId w:val="58"/>
  </w:num>
  <w:num w:numId="10">
    <w:abstractNumId w:val="54"/>
  </w:num>
  <w:num w:numId="11">
    <w:abstractNumId w:val="29"/>
  </w:num>
  <w:num w:numId="12">
    <w:abstractNumId w:val="33"/>
  </w:num>
  <w:num w:numId="13">
    <w:abstractNumId w:val="18"/>
  </w:num>
  <w:num w:numId="14">
    <w:abstractNumId w:val="13"/>
  </w:num>
  <w:num w:numId="15">
    <w:abstractNumId w:val="52"/>
  </w:num>
  <w:num w:numId="16">
    <w:abstractNumId w:val="43"/>
  </w:num>
  <w:num w:numId="17">
    <w:abstractNumId w:val="42"/>
  </w:num>
  <w:num w:numId="18">
    <w:abstractNumId w:val="59"/>
  </w:num>
  <w:num w:numId="19">
    <w:abstractNumId w:val="40"/>
  </w:num>
  <w:num w:numId="20">
    <w:abstractNumId w:val="44"/>
  </w:num>
  <w:num w:numId="21">
    <w:abstractNumId w:val="64"/>
  </w:num>
  <w:num w:numId="22">
    <w:abstractNumId w:val="37"/>
  </w:num>
  <w:num w:numId="23">
    <w:abstractNumId w:val="28"/>
  </w:num>
  <w:num w:numId="24">
    <w:abstractNumId w:val="45"/>
  </w:num>
  <w:num w:numId="25">
    <w:abstractNumId w:val="38"/>
  </w:num>
  <w:num w:numId="26">
    <w:abstractNumId w:val="66"/>
  </w:num>
  <w:num w:numId="27">
    <w:abstractNumId w:val="23"/>
  </w:num>
  <w:num w:numId="28">
    <w:abstractNumId w:val="63"/>
  </w:num>
  <w:num w:numId="29">
    <w:abstractNumId w:val="7"/>
  </w:num>
  <w:num w:numId="30">
    <w:abstractNumId w:val="53"/>
  </w:num>
  <w:num w:numId="31">
    <w:abstractNumId w:val="25"/>
  </w:num>
  <w:num w:numId="32">
    <w:abstractNumId w:val="27"/>
  </w:num>
  <w:num w:numId="33">
    <w:abstractNumId w:val="31"/>
  </w:num>
  <w:num w:numId="34">
    <w:abstractNumId w:val="68"/>
  </w:num>
  <w:num w:numId="35">
    <w:abstractNumId w:val="49"/>
  </w:num>
  <w:num w:numId="36">
    <w:abstractNumId w:val="11"/>
  </w:num>
  <w:num w:numId="37">
    <w:abstractNumId w:val="35"/>
  </w:num>
  <w:num w:numId="38">
    <w:abstractNumId w:val="36"/>
  </w:num>
  <w:num w:numId="39">
    <w:abstractNumId w:val="56"/>
  </w:num>
  <w:num w:numId="40">
    <w:abstractNumId w:val="24"/>
  </w:num>
  <w:num w:numId="41">
    <w:abstractNumId w:val="8"/>
  </w:num>
  <w:num w:numId="42">
    <w:abstractNumId w:val="22"/>
  </w:num>
  <w:num w:numId="43">
    <w:abstractNumId w:val="26"/>
  </w:num>
  <w:num w:numId="44">
    <w:abstractNumId w:val="32"/>
  </w:num>
  <w:num w:numId="45">
    <w:abstractNumId w:val="65"/>
  </w:num>
  <w:num w:numId="46">
    <w:abstractNumId w:val="17"/>
  </w:num>
  <w:num w:numId="47">
    <w:abstractNumId w:val="39"/>
  </w:num>
  <w:num w:numId="48">
    <w:abstractNumId w:val="50"/>
  </w:num>
  <w:num w:numId="49">
    <w:abstractNumId w:val="61"/>
  </w:num>
  <w:num w:numId="50">
    <w:abstractNumId w:val="4"/>
  </w:num>
  <w:num w:numId="51">
    <w:abstractNumId w:val="5"/>
  </w:num>
  <w:num w:numId="52">
    <w:abstractNumId w:val="69"/>
  </w:num>
  <w:num w:numId="53">
    <w:abstractNumId w:val="48"/>
  </w:num>
  <w:num w:numId="54">
    <w:abstractNumId w:val="14"/>
  </w:num>
  <w:num w:numId="55">
    <w:abstractNumId w:val="10"/>
  </w:num>
  <w:num w:numId="56">
    <w:abstractNumId w:val="41"/>
  </w:num>
  <w:num w:numId="57">
    <w:abstractNumId w:val="15"/>
  </w:num>
  <w:num w:numId="58">
    <w:abstractNumId w:val="55"/>
  </w:num>
  <w:num w:numId="59">
    <w:abstractNumId w:val="9"/>
  </w:num>
  <w:num w:numId="60">
    <w:abstractNumId w:val="60"/>
  </w:num>
  <w:num w:numId="61">
    <w:abstractNumId w:val="47"/>
  </w:num>
  <w:num w:numId="62">
    <w:abstractNumId w:val="6"/>
  </w:num>
  <w:num w:numId="63">
    <w:abstractNumId w:val="67"/>
  </w:num>
  <w:num w:numId="64">
    <w:abstractNumId w:val="19"/>
  </w:num>
  <w:num w:numId="65">
    <w:abstractNumId w:val="46"/>
  </w:num>
  <w:num w:numId="66">
    <w:abstractNumId w:val="34"/>
  </w:num>
  <w:num w:numId="67">
    <w:abstractNumId w:val="16"/>
  </w:num>
  <w:num w:numId="68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B89"/>
    <w:rsid w:val="002E4BED"/>
    <w:rsid w:val="00610F5B"/>
    <w:rsid w:val="00626B39"/>
    <w:rsid w:val="00756B2B"/>
    <w:rsid w:val="007B3266"/>
    <w:rsid w:val="00901A8F"/>
    <w:rsid w:val="00B64D6E"/>
    <w:rsid w:val="00B96D23"/>
    <w:rsid w:val="00BA513F"/>
    <w:rsid w:val="00C061F2"/>
    <w:rsid w:val="00C34DA5"/>
    <w:rsid w:val="00FE4B89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3F"/>
  </w:style>
  <w:style w:type="paragraph" w:styleId="1">
    <w:name w:val="heading 1"/>
    <w:basedOn w:val="a"/>
    <w:next w:val="a"/>
    <w:link w:val="10"/>
    <w:qFormat/>
    <w:rsid w:val="00FE4B8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E4B89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E4B89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E4B89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E4B89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FE4B89"/>
    <w:rPr>
      <w:rFonts w:ascii="Arial Narrow" w:hAnsi="Arial Narrow"/>
      <w:b w:val="0"/>
    </w:rPr>
  </w:style>
  <w:style w:type="character" w:customStyle="1" w:styleId="WW8Num2z1">
    <w:name w:val="WW8Num2z1"/>
    <w:rsid w:val="00FE4B89"/>
    <w:rPr>
      <w:b w:val="0"/>
    </w:rPr>
  </w:style>
  <w:style w:type="character" w:customStyle="1" w:styleId="WW8Num2z2">
    <w:name w:val="WW8Num2z2"/>
    <w:rsid w:val="00FE4B89"/>
    <w:rPr>
      <w:rFonts w:ascii="Wingdings" w:hAnsi="Wingdings"/>
    </w:rPr>
  </w:style>
  <w:style w:type="character" w:customStyle="1" w:styleId="WW8Num2z3">
    <w:name w:val="WW8Num2z3"/>
    <w:rsid w:val="00FE4B89"/>
    <w:rPr>
      <w:rFonts w:ascii="Symbol" w:hAnsi="Symbol"/>
    </w:rPr>
  </w:style>
  <w:style w:type="character" w:customStyle="1" w:styleId="WW8Num2z4">
    <w:name w:val="WW8Num2z4"/>
    <w:rsid w:val="00FE4B89"/>
    <w:rPr>
      <w:rFonts w:ascii="Courier New" w:hAnsi="Courier New" w:cs="Courier New"/>
    </w:rPr>
  </w:style>
  <w:style w:type="character" w:customStyle="1" w:styleId="WW8Num3z0">
    <w:name w:val="WW8Num3z0"/>
    <w:rsid w:val="00FE4B89"/>
    <w:rPr>
      <w:rFonts w:ascii="Symbol" w:hAnsi="Symbol"/>
    </w:rPr>
  </w:style>
  <w:style w:type="character" w:customStyle="1" w:styleId="WW8Num3z1">
    <w:name w:val="WW8Num3z1"/>
    <w:rsid w:val="00FE4B89"/>
    <w:rPr>
      <w:rFonts w:ascii="Courier New" w:hAnsi="Courier New" w:cs="Courier New"/>
    </w:rPr>
  </w:style>
  <w:style w:type="character" w:customStyle="1" w:styleId="WW8Num3z2">
    <w:name w:val="WW8Num3z2"/>
    <w:rsid w:val="00FE4B89"/>
    <w:rPr>
      <w:rFonts w:ascii="Wingdings" w:hAnsi="Wingdings"/>
    </w:rPr>
  </w:style>
  <w:style w:type="character" w:customStyle="1" w:styleId="WW8Num6z0">
    <w:name w:val="WW8Num6z0"/>
    <w:rsid w:val="00FE4B89"/>
    <w:rPr>
      <w:rFonts w:ascii="Wingdings" w:hAnsi="Wingdings"/>
    </w:rPr>
  </w:style>
  <w:style w:type="character" w:customStyle="1" w:styleId="WW8Num8z1">
    <w:name w:val="WW8Num8z1"/>
    <w:rsid w:val="00FE4B89"/>
    <w:rPr>
      <w:rFonts w:ascii="Symbol" w:hAnsi="Symbol"/>
    </w:rPr>
  </w:style>
  <w:style w:type="character" w:customStyle="1" w:styleId="WW8Num14z0">
    <w:name w:val="WW8Num14z0"/>
    <w:rsid w:val="00FE4B89"/>
    <w:rPr>
      <w:rFonts w:ascii="Wingdings" w:hAnsi="Wingdings"/>
    </w:rPr>
  </w:style>
  <w:style w:type="character" w:customStyle="1" w:styleId="WW8Num23z0">
    <w:name w:val="WW8Num23z0"/>
    <w:rsid w:val="00FE4B89"/>
    <w:rPr>
      <w:rFonts w:ascii="Wingdings" w:hAnsi="Wingdings"/>
    </w:rPr>
  </w:style>
  <w:style w:type="character" w:customStyle="1" w:styleId="WW8Num24z0">
    <w:name w:val="WW8Num24z0"/>
    <w:rsid w:val="00FE4B89"/>
    <w:rPr>
      <w:rFonts w:ascii="Symbol" w:hAnsi="Symbol"/>
    </w:rPr>
  </w:style>
  <w:style w:type="character" w:customStyle="1" w:styleId="WW8Num24z1">
    <w:name w:val="WW8Num24z1"/>
    <w:rsid w:val="00FE4B89"/>
    <w:rPr>
      <w:rFonts w:ascii="Courier New" w:hAnsi="Courier New" w:cs="Courier New"/>
    </w:rPr>
  </w:style>
  <w:style w:type="character" w:customStyle="1" w:styleId="WW8Num24z2">
    <w:name w:val="WW8Num24z2"/>
    <w:rsid w:val="00FE4B89"/>
    <w:rPr>
      <w:rFonts w:ascii="Wingdings" w:hAnsi="Wingdings"/>
    </w:rPr>
  </w:style>
  <w:style w:type="character" w:customStyle="1" w:styleId="WW8Num25z0">
    <w:name w:val="WW8Num25z0"/>
    <w:rsid w:val="00FE4B89"/>
    <w:rPr>
      <w:rFonts w:ascii="Symbol" w:hAnsi="Symbol"/>
    </w:rPr>
  </w:style>
  <w:style w:type="character" w:customStyle="1" w:styleId="WW8Num25z1">
    <w:name w:val="WW8Num25z1"/>
    <w:rsid w:val="00FE4B89"/>
    <w:rPr>
      <w:rFonts w:ascii="Courier New" w:hAnsi="Courier New" w:cs="Courier New"/>
    </w:rPr>
  </w:style>
  <w:style w:type="character" w:customStyle="1" w:styleId="WW8Num25z2">
    <w:name w:val="WW8Num25z2"/>
    <w:rsid w:val="00FE4B89"/>
    <w:rPr>
      <w:rFonts w:ascii="Wingdings" w:hAnsi="Wingdings"/>
    </w:rPr>
  </w:style>
  <w:style w:type="character" w:customStyle="1" w:styleId="WW8Num27z0">
    <w:name w:val="WW8Num27z0"/>
    <w:rsid w:val="00FE4B89"/>
    <w:rPr>
      <w:rFonts w:ascii="Symbol" w:hAnsi="Symbol"/>
    </w:rPr>
  </w:style>
  <w:style w:type="character" w:customStyle="1" w:styleId="WW8Num27z1">
    <w:name w:val="WW8Num27z1"/>
    <w:rsid w:val="00FE4B89"/>
    <w:rPr>
      <w:rFonts w:ascii="Courier New" w:hAnsi="Courier New" w:cs="Courier New"/>
    </w:rPr>
  </w:style>
  <w:style w:type="character" w:customStyle="1" w:styleId="WW8Num27z2">
    <w:name w:val="WW8Num27z2"/>
    <w:rsid w:val="00FE4B89"/>
    <w:rPr>
      <w:rFonts w:ascii="Wingdings" w:hAnsi="Wingdings"/>
    </w:rPr>
  </w:style>
  <w:style w:type="character" w:customStyle="1" w:styleId="WW8Num32z0">
    <w:name w:val="WW8Num32z0"/>
    <w:rsid w:val="00FE4B89"/>
    <w:rPr>
      <w:rFonts w:ascii="Symbol" w:hAnsi="Symbol"/>
    </w:rPr>
  </w:style>
  <w:style w:type="character" w:customStyle="1" w:styleId="WW8Num32z1">
    <w:name w:val="WW8Num32z1"/>
    <w:rsid w:val="00FE4B89"/>
    <w:rPr>
      <w:rFonts w:ascii="Courier New" w:hAnsi="Courier New" w:cs="Courier New"/>
    </w:rPr>
  </w:style>
  <w:style w:type="character" w:customStyle="1" w:styleId="WW8Num32z2">
    <w:name w:val="WW8Num32z2"/>
    <w:rsid w:val="00FE4B89"/>
    <w:rPr>
      <w:rFonts w:ascii="Wingdings" w:hAnsi="Wingdings"/>
    </w:rPr>
  </w:style>
  <w:style w:type="character" w:customStyle="1" w:styleId="WW8Num34z0">
    <w:name w:val="WW8Num34z0"/>
    <w:rsid w:val="00FE4B89"/>
    <w:rPr>
      <w:rFonts w:ascii="Wingdings" w:hAnsi="Wingdings"/>
    </w:rPr>
  </w:style>
  <w:style w:type="character" w:customStyle="1" w:styleId="WW8Num34z1">
    <w:name w:val="WW8Num34z1"/>
    <w:rsid w:val="00FE4B89"/>
    <w:rPr>
      <w:rFonts w:ascii="Courier New" w:hAnsi="Courier New" w:cs="Courier New"/>
    </w:rPr>
  </w:style>
  <w:style w:type="character" w:customStyle="1" w:styleId="WW8Num34z3">
    <w:name w:val="WW8Num34z3"/>
    <w:rsid w:val="00FE4B89"/>
    <w:rPr>
      <w:rFonts w:ascii="Symbol" w:hAnsi="Symbol"/>
    </w:rPr>
  </w:style>
  <w:style w:type="character" w:customStyle="1" w:styleId="11">
    <w:name w:val="Основной шрифт абзаца1"/>
    <w:rsid w:val="00FE4B89"/>
  </w:style>
  <w:style w:type="character" w:styleId="a3">
    <w:name w:val="Hyperlink"/>
    <w:rsid w:val="00FE4B89"/>
    <w:rPr>
      <w:color w:val="0000FF"/>
      <w:u w:val="single"/>
    </w:rPr>
  </w:style>
  <w:style w:type="character" w:customStyle="1" w:styleId="submenu-table">
    <w:name w:val="submenu-table"/>
    <w:basedOn w:val="11"/>
    <w:rsid w:val="00FE4B89"/>
  </w:style>
  <w:style w:type="character" w:styleId="a4">
    <w:name w:val="page number"/>
    <w:basedOn w:val="11"/>
    <w:semiHidden/>
    <w:rsid w:val="00FE4B89"/>
  </w:style>
  <w:style w:type="character" w:customStyle="1" w:styleId="FontStyle16">
    <w:name w:val="Font Style16"/>
    <w:rsid w:val="00FE4B89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FE4B89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Знак"/>
    <w:rsid w:val="00FE4B89"/>
    <w:rPr>
      <w:sz w:val="24"/>
      <w:szCs w:val="24"/>
      <w:lang w:val="ru-RU" w:eastAsia="ar-SA" w:bidi="ar-SA"/>
    </w:rPr>
  </w:style>
  <w:style w:type="character" w:customStyle="1" w:styleId="11pt0pt">
    <w:name w:val="Основной текст + 11 pt;Интервал 0 pt"/>
    <w:rsid w:val="00FE4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6">
    <w:name w:val="Основной текст с отступом Знак"/>
    <w:rsid w:val="00FE4B89"/>
    <w:rPr>
      <w:rFonts w:eastAsia="Times New Roman"/>
      <w:sz w:val="24"/>
      <w:szCs w:val="24"/>
    </w:rPr>
  </w:style>
  <w:style w:type="paragraph" w:customStyle="1" w:styleId="a7">
    <w:name w:val="Заголовок"/>
    <w:basedOn w:val="a"/>
    <w:next w:val="a8"/>
    <w:rsid w:val="00FE4B8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12"/>
    <w:semiHidden/>
    <w:rsid w:val="00FE4B89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8"/>
    <w:semiHidden/>
    <w:rsid w:val="00FE4B89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List"/>
    <w:basedOn w:val="a8"/>
    <w:semiHidden/>
    <w:rsid w:val="00FE4B89"/>
    <w:rPr>
      <w:rFonts w:cs="Tahoma"/>
    </w:rPr>
  </w:style>
  <w:style w:type="paragraph" w:customStyle="1" w:styleId="13">
    <w:name w:val="Название1"/>
    <w:basedOn w:val="a"/>
    <w:rsid w:val="00FE4B8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E4B89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4"/>
      <w:szCs w:val="24"/>
      <w:lang w:eastAsia="ar-SA"/>
    </w:rPr>
  </w:style>
  <w:style w:type="paragraph" w:customStyle="1" w:styleId="15">
    <w:name w:val="Знак Знак1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a">
    <w:name w:val="Знак"/>
    <w:basedOn w:val="a"/>
    <w:rsid w:val="00FE4B8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b">
    <w:name w:val="Title"/>
    <w:basedOn w:val="a"/>
    <w:next w:val="ac"/>
    <w:link w:val="ad"/>
    <w:qFormat/>
    <w:rsid w:val="00FE4B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Subtitle"/>
    <w:basedOn w:val="a7"/>
    <w:next w:val="a8"/>
    <w:link w:val="ae"/>
    <w:qFormat/>
    <w:rsid w:val="00FE4B8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E4B8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FE4B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semiHidden/>
    <w:rsid w:val="00FE4B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semiHidden/>
    <w:rsid w:val="00FE4B89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FE4B89"/>
    <w:pPr>
      <w:suppressAutoHyphens/>
      <w:ind w:left="720"/>
    </w:pPr>
    <w:rPr>
      <w:rFonts w:ascii="Calibri" w:eastAsia="Batang" w:hAnsi="Calibri" w:cs="Calibri"/>
      <w:lang w:eastAsia="ar-SA"/>
    </w:rPr>
  </w:style>
  <w:style w:type="paragraph" w:customStyle="1" w:styleId="Style2">
    <w:name w:val="Style2"/>
    <w:basedOn w:val="a"/>
    <w:rsid w:val="00FE4B89"/>
    <w:pPr>
      <w:widowControl w:val="0"/>
      <w:suppressAutoHyphens/>
      <w:autoSpaceDE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FE4B89"/>
    <w:pPr>
      <w:widowControl w:val="0"/>
      <w:suppressAutoHyphens/>
      <w:autoSpaceDE w:val="0"/>
      <w:spacing w:after="0" w:line="250" w:lineRule="exact"/>
      <w:ind w:hanging="264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E4B89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7">
    <w:name w:val="Основной текст с отступом Знак1"/>
    <w:basedOn w:val="a0"/>
    <w:link w:val="af2"/>
    <w:semiHidden/>
    <w:rsid w:val="00FE4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7"/>
    <w:semiHidden/>
    <w:rsid w:val="00FE4B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E4B8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E4B89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FE4B89"/>
  </w:style>
  <w:style w:type="paragraph" w:styleId="af6">
    <w:name w:val="Balloon Text"/>
    <w:basedOn w:val="a"/>
    <w:link w:val="af7"/>
    <w:uiPriority w:val="99"/>
    <w:semiHidden/>
    <w:unhideWhenUsed/>
    <w:rsid w:val="00FE4B89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4B89"/>
    <w:rPr>
      <w:rFonts w:ascii="Tahoma" w:eastAsia="MS Mincho" w:hAnsi="Tahoma" w:cs="Tahoma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E4B89"/>
    <w:rPr>
      <w:rFonts w:ascii="Consolas" w:eastAsia="MS Mincho" w:hAnsi="Consolas" w:cs="Consolas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FE4B89"/>
    <w:pPr>
      <w:suppressAutoHyphens/>
      <w:spacing w:after="0" w:line="240" w:lineRule="auto"/>
    </w:pPr>
    <w:rPr>
      <w:rFonts w:ascii="Consolas" w:eastAsia="MS Mincho" w:hAnsi="Consolas" w:cs="Consolas"/>
      <w:sz w:val="20"/>
      <w:szCs w:val="20"/>
      <w:lang w:eastAsia="ar-SA"/>
    </w:rPr>
  </w:style>
  <w:style w:type="table" w:customStyle="1" w:styleId="20">
    <w:name w:val="Сетка таблицы2"/>
    <w:basedOn w:val="a1"/>
    <w:next w:val="af8"/>
    <w:uiPriority w:val="59"/>
    <w:rsid w:val="00FE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FE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rsid w:val="00B6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af9">
    <w:name w:val="Основной текст_"/>
    <w:link w:val="9"/>
    <w:rsid w:val="00B64D6E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9"/>
    <w:rsid w:val="00B64D6E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a">
    <w:name w:val="Normal (Web)"/>
    <w:basedOn w:val="a"/>
    <w:uiPriority w:val="99"/>
    <w:unhideWhenUsed/>
    <w:rsid w:val="00B6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server.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amobile.ru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c.v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m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</dc:creator>
  <cp:keywords/>
  <dc:description/>
  <cp:lastModifiedBy>Admin</cp:lastModifiedBy>
  <cp:revision>14</cp:revision>
  <dcterms:created xsi:type="dcterms:W3CDTF">2021-03-16T17:13:00Z</dcterms:created>
  <dcterms:modified xsi:type="dcterms:W3CDTF">2021-03-30T07:21:00Z</dcterms:modified>
</cp:coreProperties>
</file>