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89" w:rsidRPr="00A16CBE" w:rsidRDefault="00FE4B89" w:rsidP="00FE4B89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 xml:space="preserve">ГОБПОУ «Елецкий колледж экономики, </w:t>
      </w:r>
    </w:p>
    <w:p w:rsidR="00FE4B89" w:rsidRPr="00A16CBE" w:rsidRDefault="00FE4B89" w:rsidP="00FE4B89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промышленности и отраслевых технологий»</w:t>
      </w:r>
    </w:p>
    <w:p w:rsidR="00FE4B89" w:rsidRPr="00A16CBE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BE"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br/>
        <w:t>ФОНД ОЦЕНОЧНЫХ СРЕДСТВ</w:t>
      </w:r>
    </w:p>
    <w:p w:rsidR="00FE4B89" w:rsidRPr="00A16CBE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677"/>
      </w:tblGrid>
      <w:tr w:rsidR="00FE4B89" w:rsidRPr="00A16CBE" w:rsidTr="00FE4B89">
        <w:trPr>
          <w:trHeight w:val="567"/>
        </w:trPr>
        <w:tc>
          <w:tcPr>
            <w:tcW w:w="9677" w:type="dxa"/>
            <w:vAlign w:val="bottom"/>
          </w:tcPr>
          <w:p w:rsidR="00FE4B89" w:rsidRPr="00A16CBE" w:rsidRDefault="00815F61" w:rsidP="00A16C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У</w:t>
            </w:r>
            <w:r w:rsidR="00A16CBE" w:rsidRPr="00A16CBE"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  <w:t>П 03.Заправка транспортных средств горючими и смазочными материалами</w:t>
            </w:r>
          </w:p>
          <w:p w:rsidR="00FE4B89" w:rsidRPr="00A16CBE" w:rsidRDefault="00FE4B89" w:rsidP="00FE4B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FE4B89" w:rsidRPr="00A16CBE" w:rsidRDefault="00FE4B89" w:rsidP="00FE4B89">
      <w:pPr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программы подготовки квалифицированных рабочих, служащих (ППКРС) по профессии СПО 23.01.03 АВТОМЕХАНИК</w:t>
      </w:r>
    </w:p>
    <w:p w:rsidR="00FE4B89" w:rsidRPr="00A16CBE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A16CBE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A16CBE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A16CBE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A16CBE" w:rsidRDefault="00FE4B89" w:rsidP="00FE4B89">
      <w:pPr>
        <w:spacing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A16CBE" w:rsidRDefault="00FE4B89" w:rsidP="00FE4B8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16CBE" w:rsidRPr="00A16CBE" w:rsidRDefault="00A16CBE" w:rsidP="00FE4B8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16CBE" w:rsidRPr="00A16CBE" w:rsidRDefault="00A16CBE" w:rsidP="00FE4B8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A16CBE" w:rsidRPr="00A16CBE" w:rsidRDefault="00A16CBE" w:rsidP="00FE4B89">
      <w:pPr>
        <w:spacing w:line="36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E4B89" w:rsidRPr="00A16CBE" w:rsidRDefault="00FE4B89" w:rsidP="00FE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A16C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16C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16C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</w:r>
      <w:r w:rsidRPr="00A16CBE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ab/>
        <w:t>2018 г.</w:t>
      </w:r>
    </w:p>
    <w:p w:rsidR="00FE4B89" w:rsidRPr="00A16CBE" w:rsidRDefault="00FE4B89" w:rsidP="00FE4B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576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</w:p>
    <w:p w:rsidR="00FE4B89" w:rsidRPr="00A16CBE" w:rsidRDefault="00FE4B89" w:rsidP="00FE4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Фонд оценочных средств (ФОС), разработан на основе Федерального государственного образовательного стандарта (далее – ФГОС) среднего профессионального образования (далее – СПО) для профессии </w:t>
      </w:r>
      <w:r w:rsidRPr="00A16CB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среднего профессионального образования  СПО </w:t>
      </w:r>
      <w:r w:rsidRPr="00A16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23.01.03 (</w:t>
      </w:r>
      <w:r w:rsidRPr="00A16CBE">
        <w:rPr>
          <w:rFonts w:ascii="Times New Roman" w:eastAsia="Calibri" w:hAnsi="Times New Roman" w:cs="Times New Roman"/>
          <w:sz w:val="28"/>
          <w:szCs w:val="28"/>
          <w:lang w:eastAsia="en-US"/>
        </w:rPr>
        <w:t>190631.01)</w:t>
      </w:r>
      <w:r w:rsidRPr="00A16CB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Автомеханик, утвержденный приказом Министерства образования и науки Российской федерации  No701 от 02 августа  2013г.</w:t>
      </w:r>
      <w:r w:rsidRPr="00A16CB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(ред. от 09.04.2015) , зарегистрировано в Минюсте России 20.08.2013г. № 29498.</w:t>
      </w:r>
    </w:p>
    <w:p w:rsidR="00FE4B89" w:rsidRPr="00A16CBE" w:rsidRDefault="00FE4B89" w:rsidP="00FE4B8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E4B89" w:rsidRPr="00A16CBE" w:rsidRDefault="00FE4B89" w:rsidP="00FE4B89">
      <w:pPr>
        <w:spacing w:line="360" w:lineRule="auto"/>
        <w:jc w:val="both"/>
        <w:rPr>
          <w:rFonts w:ascii="Times New Roman" w:eastAsia="Times New Roman" w:hAnsi="Times New Roman" w:cs="Times New Roman"/>
          <w:color w:val="008000"/>
          <w:sz w:val="28"/>
          <w:szCs w:val="28"/>
        </w:rPr>
      </w:pPr>
    </w:p>
    <w:p w:rsidR="00FE4B89" w:rsidRPr="00A16CBE" w:rsidRDefault="00FE4B89" w:rsidP="00FE4B89">
      <w:pPr>
        <w:spacing w:before="13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Организация разработчик: ГОБПОУ СПО «Елецкий колледж экономики, промышленности и отраслевых технологий»</w:t>
      </w:r>
    </w:p>
    <w:p w:rsidR="00FE4B89" w:rsidRPr="00A16CBE" w:rsidRDefault="00FE4B89" w:rsidP="00FE4B89">
      <w:pPr>
        <w:spacing w:before="7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 xml:space="preserve">Разработчик: Поваляева Татьяна Владимировна, преподаватель </w:t>
      </w:r>
    </w:p>
    <w:p w:rsidR="00FE4B89" w:rsidRPr="00A16CBE" w:rsidRDefault="00FE4B89" w:rsidP="00FE4B89">
      <w:pPr>
        <w:spacing w:before="7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spacing w:before="72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9632" w:type="dxa"/>
        <w:tblLook w:val="04A0" w:firstRow="1" w:lastRow="0" w:firstColumn="1" w:lastColumn="0" w:noHBand="0" w:noVBand="1"/>
      </w:tblPr>
      <w:tblGrid>
        <w:gridCol w:w="5727"/>
        <w:gridCol w:w="3905"/>
      </w:tblGrid>
      <w:tr w:rsidR="00FE4B89" w:rsidRPr="00A16CBE" w:rsidTr="00FE4B89">
        <w:trPr>
          <w:trHeight w:val="3032"/>
        </w:trPr>
        <w:tc>
          <w:tcPr>
            <w:tcW w:w="5727" w:type="dxa"/>
          </w:tcPr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>Председатель  ЦМК УГС 23.00.00</w:t>
            </w: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A16CBE" w:rsidRDefault="00FE4B89" w:rsidP="00A16CBE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>Протокол №   1  от  «31 »   августа 2018г.</w:t>
            </w: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>______________Т.В. Поваляева</w:t>
            </w:r>
          </w:p>
        </w:tc>
        <w:tc>
          <w:tcPr>
            <w:tcW w:w="3905" w:type="dxa"/>
          </w:tcPr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>ОДОБРЕНО</w:t>
            </w: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УМР </w:t>
            </w: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CBE">
              <w:rPr>
                <w:rFonts w:ascii="Times New Roman" w:hAnsi="Times New Roman" w:cs="Times New Roman"/>
                <w:sz w:val="28"/>
                <w:szCs w:val="28"/>
              </w:rPr>
              <w:t>____________Т.К. Кириллова</w:t>
            </w:r>
          </w:p>
          <w:p w:rsidR="00FE4B89" w:rsidRPr="00A16CBE" w:rsidRDefault="00FE4B89" w:rsidP="00A16C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4B89" w:rsidRPr="00A16CBE" w:rsidRDefault="00FE4B89" w:rsidP="00A16CBE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16CBE">
        <w:rPr>
          <w:rFonts w:ascii="Times New Roman" w:hAnsi="Times New Roman" w:cs="Times New Roman"/>
          <w:b/>
          <w:sz w:val="28"/>
          <w:szCs w:val="28"/>
        </w:rPr>
        <w:t xml:space="preserve"> Паспорт комплекта фонда оценочных средств </w:t>
      </w:r>
      <w:r w:rsidRPr="00A16CBE">
        <w:rPr>
          <w:rFonts w:ascii="Times New Roman" w:hAnsi="Times New Roman" w:cs="Times New Roman"/>
          <w:sz w:val="28"/>
          <w:szCs w:val="28"/>
        </w:rPr>
        <w:t>……………..............................4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1 Область применения………………………………………………………..……….4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2 Объекты оценивания – результаты освоения УП 03………………..….…………4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3 Формы контроля и оценки результатов освоения УП 03………………...……… 7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4 Система оценивания комплекта ФОС УП 03..…………………………………   10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A16CBE">
        <w:rPr>
          <w:rFonts w:ascii="Times New Roman" w:hAnsi="Times New Roman" w:cs="Times New Roman"/>
          <w:b/>
          <w:sz w:val="28"/>
          <w:szCs w:val="28"/>
        </w:rPr>
        <w:t xml:space="preserve"> Текущий контроль и оценка результатов обучения </w:t>
      </w:r>
      <w:proofErr w:type="gramStart"/>
      <w:r w:rsidRPr="00A16CBE">
        <w:rPr>
          <w:rFonts w:ascii="Times New Roman" w:hAnsi="Times New Roman" w:cs="Times New Roman"/>
          <w:b/>
          <w:sz w:val="28"/>
          <w:szCs w:val="28"/>
        </w:rPr>
        <w:t>…………</w:t>
      </w:r>
      <w:r w:rsidRPr="00A16CBE">
        <w:rPr>
          <w:rFonts w:ascii="Times New Roman" w:hAnsi="Times New Roman" w:cs="Times New Roman"/>
          <w:sz w:val="28"/>
          <w:szCs w:val="28"/>
        </w:rPr>
        <w:t>…..… ……...</w:t>
      </w:r>
      <w:proofErr w:type="gramEnd"/>
      <w:r w:rsidRPr="00A16CBE">
        <w:rPr>
          <w:rFonts w:ascii="Times New Roman" w:hAnsi="Times New Roman" w:cs="Times New Roman"/>
          <w:sz w:val="28"/>
          <w:szCs w:val="28"/>
        </w:rPr>
        <w:t>12</w:t>
      </w:r>
    </w:p>
    <w:p w:rsidR="00FE4B89" w:rsidRPr="00A16CBE" w:rsidRDefault="00FE4B89" w:rsidP="00FE4B8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sz w:val="28"/>
          <w:szCs w:val="20"/>
          <w:lang w:val="en-US"/>
        </w:rPr>
        <w:t>III</w:t>
      </w:r>
      <w:r w:rsidRPr="00A16CBE">
        <w:rPr>
          <w:rFonts w:ascii="Times New Roman" w:eastAsia="Times New Roman" w:hAnsi="Times New Roman" w:cs="Times New Roman"/>
          <w:b/>
          <w:sz w:val="28"/>
          <w:szCs w:val="20"/>
        </w:rPr>
        <w:t xml:space="preserve"> П</w:t>
      </w:r>
      <w:r w:rsidRPr="00A16CBE">
        <w:rPr>
          <w:rFonts w:ascii="Times New Roman" w:eastAsia="Times New Roman" w:hAnsi="Times New Roman" w:cs="Times New Roman"/>
          <w:b/>
          <w:bCs/>
          <w:sz w:val="28"/>
          <w:szCs w:val="28"/>
        </w:rPr>
        <w:t>ромежуточная аттестация по УП 03</w:t>
      </w:r>
      <w:proofErr w:type="gramStart"/>
      <w:r w:rsidRPr="00A16CBE">
        <w:rPr>
          <w:rFonts w:ascii="Times New Roman" w:eastAsia="Times New Roman" w:hAnsi="Times New Roman" w:cs="Times New Roman"/>
          <w:bCs/>
          <w:sz w:val="28"/>
          <w:szCs w:val="28"/>
        </w:rPr>
        <w:t>…………………..…………...……….</w:t>
      </w:r>
      <w:proofErr w:type="gramEnd"/>
      <w:r w:rsidRPr="00A16CBE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</w:p>
    <w:p w:rsidR="00FE4B89" w:rsidRPr="00A16CBE" w:rsidRDefault="00FE4B89" w:rsidP="00FE4B8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Cs/>
          <w:sz w:val="28"/>
          <w:szCs w:val="28"/>
        </w:rPr>
        <w:t>Спецификация дифференцированного зачета……………………………………...14</w:t>
      </w:r>
    </w:p>
    <w:p w:rsidR="00A16CBE" w:rsidRPr="00A16CBE" w:rsidRDefault="00A16CBE" w:rsidP="00FE4B89">
      <w:pPr>
        <w:spacing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Cs/>
          <w:sz w:val="28"/>
          <w:szCs w:val="28"/>
        </w:rPr>
        <w:t>Приложение 1………………………………………………………………………….21</w:t>
      </w:r>
    </w:p>
    <w:p w:rsidR="00FE4B89" w:rsidRPr="00A16CBE" w:rsidRDefault="00FE4B89" w:rsidP="00FE4B8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</w:rPr>
      </w:pPr>
    </w:p>
    <w:p w:rsidR="00FE4B89" w:rsidRPr="00A16CBE" w:rsidRDefault="00FE4B89" w:rsidP="00FE4B89">
      <w:pPr>
        <w:jc w:val="both"/>
        <w:rPr>
          <w:rFonts w:ascii="Times New Roman" w:hAnsi="Times New Roman" w:cs="Times New Roman"/>
        </w:rPr>
      </w:pPr>
    </w:p>
    <w:p w:rsidR="00FE4B89" w:rsidRPr="00A16CBE" w:rsidRDefault="00FE4B89" w:rsidP="00FE4B89">
      <w:pPr>
        <w:pageBreakBefore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A16CBE">
        <w:rPr>
          <w:rFonts w:ascii="Times New Roman" w:hAnsi="Times New Roman" w:cs="Times New Roman"/>
          <w:b/>
          <w:sz w:val="28"/>
          <w:szCs w:val="28"/>
        </w:rPr>
        <w:t xml:space="preserve"> Паспорт фонда оценочных средств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1. Область применения</w:t>
      </w:r>
    </w:p>
    <w:p w:rsidR="00FE4B89" w:rsidRPr="00A16CBE" w:rsidRDefault="00FE4B89" w:rsidP="00FE4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Фонд оценочных средств (ФОС) предназначен для проверки результатов освоения </w:t>
      </w:r>
      <w:r w:rsidRPr="00A16CBE">
        <w:rPr>
          <w:rFonts w:ascii="Times New Roman" w:eastAsia="Times New Roman" w:hAnsi="Times New Roman" w:cs="Times New Roman"/>
          <w:sz w:val="28"/>
          <w:szCs w:val="28"/>
        </w:rPr>
        <w:t>УП.03 Заправка транспортных средств горючими и смазочными материалами</w:t>
      </w:r>
      <w:r w:rsidRPr="00A16CBE">
        <w:rPr>
          <w:rFonts w:ascii="Times New Roman" w:hAnsi="Times New Roman" w:cs="Times New Roman"/>
          <w:sz w:val="28"/>
          <w:szCs w:val="28"/>
        </w:rPr>
        <w:t xml:space="preserve">, программы подготовки квалифицированных рабочих, служащих (ППКРС) по профессии </w:t>
      </w:r>
      <w:r w:rsidRPr="00A16CBE">
        <w:rPr>
          <w:rFonts w:ascii="Times New Roman" w:hAnsi="Times New Roman" w:cs="Times New Roman"/>
          <w:b/>
          <w:sz w:val="28"/>
          <w:szCs w:val="28"/>
        </w:rPr>
        <w:t>23.01.03. Автомеханик.</w:t>
      </w:r>
    </w:p>
    <w:p w:rsidR="00FE4B89" w:rsidRPr="00A16CBE" w:rsidRDefault="00FE4B89" w:rsidP="00FE4B8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2. Объекты оценивания – результаты освоения МДК</w:t>
      </w:r>
    </w:p>
    <w:p w:rsidR="00FE4B89" w:rsidRPr="00A16CBE" w:rsidRDefault="00FE4B89" w:rsidP="00FE4B8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ФОС позволяет оценить следующие результаты освоения УП в соответствии с ФГОС профессии 23.01.03 и рабочей программой </w:t>
      </w:r>
      <w:r w:rsidRPr="00A16CBE">
        <w:rPr>
          <w:rFonts w:ascii="Times New Roman" w:eastAsia="Times New Roman" w:hAnsi="Times New Roman" w:cs="Times New Roman"/>
          <w:sz w:val="28"/>
          <w:szCs w:val="28"/>
        </w:rPr>
        <w:t>УП.03 Заправка транспортных средств горючими и смазочными материалами:</w:t>
      </w:r>
    </w:p>
    <w:p w:rsidR="00FE4B89" w:rsidRDefault="00FE4B89" w:rsidP="00FE4B89">
      <w:pPr>
        <w:shd w:val="clear" w:color="auto" w:fill="FFFFFF"/>
        <w:tabs>
          <w:tab w:val="left" w:pos="1695"/>
        </w:tabs>
        <w:ind w:right="19" w:firstLine="302"/>
        <w:rPr>
          <w:rFonts w:ascii="Times New Roman" w:hAnsi="Times New Roman" w:cs="Times New Roman"/>
          <w:b/>
          <w:bCs/>
          <w:sz w:val="28"/>
          <w:szCs w:val="28"/>
        </w:rPr>
      </w:pPr>
      <w:r w:rsidRPr="00A16CBE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A16C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5B0988" w:rsidRPr="00462F7F" w:rsidRDefault="005B0988" w:rsidP="005B0988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пуск и остановку топливно-раздаточных колонок;</w:t>
      </w:r>
    </w:p>
    <w:p w:rsidR="005B0988" w:rsidRPr="00462F7F" w:rsidRDefault="005B0988" w:rsidP="005B0988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5B0988" w:rsidRPr="00462F7F" w:rsidRDefault="005B0988" w:rsidP="005B0988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5B0988" w:rsidRPr="00462F7F" w:rsidRDefault="005B0988" w:rsidP="005B0988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5B0988" w:rsidRDefault="005B0988" w:rsidP="005B098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</w:t>
      </w:r>
      <w:r w:rsidRPr="0067513A">
        <w:rPr>
          <w:color w:val="00B050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баллонов и сосудов со сжиженным газом;</w:t>
      </w:r>
    </w:p>
    <w:p w:rsidR="005B0988" w:rsidRPr="001701B3" w:rsidRDefault="005B0988" w:rsidP="005B098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учитывать расход 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материалов;</w:t>
      </w:r>
    </w:p>
    <w:p w:rsidR="005B0988" w:rsidRPr="001701B3" w:rsidRDefault="005B0988" w:rsidP="005B098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проверять и применять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5B0988" w:rsidRPr="001701B3" w:rsidRDefault="005B0988" w:rsidP="005B0988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вводить данные в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электронно-вычислительную машину</w:t>
      </w:r>
    </w:p>
    <w:p w:rsidR="005B0988" w:rsidRPr="00A16CBE" w:rsidRDefault="005B0988" w:rsidP="00FE4B89">
      <w:pPr>
        <w:shd w:val="clear" w:color="auto" w:fill="FFFFFF"/>
        <w:tabs>
          <w:tab w:val="left" w:pos="1695"/>
        </w:tabs>
        <w:ind w:right="19" w:firstLine="302"/>
        <w:rPr>
          <w:rFonts w:ascii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Вышеперечисленные умения, знания направлены на формирование у студентов следующих профессиональных и общих компетенций:</w:t>
      </w:r>
    </w:p>
    <w:p w:rsidR="00FE4B89" w:rsidRPr="00A16CBE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ПК 3.1</w:t>
      </w:r>
      <w:proofErr w:type="gramStart"/>
      <w:r w:rsidRPr="00A16CBE">
        <w:rPr>
          <w:rFonts w:ascii="Times New Roman" w:hAnsi="Times New Roman" w:cs="Times New Roman"/>
          <w:sz w:val="28"/>
          <w:szCs w:val="28"/>
        </w:rPr>
        <w:t xml:space="preserve"> </w:t>
      </w:r>
      <w:r w:rsidRPr="00A16CBE">
        <w:rPr>
          <w:rFonts w:ascii="Times New Roman" w:hAnsi="Times New Roman" w:cs="Times New Roman"/>
          <w:spacing w:val="-6"/>
          <w:sz w:val="28"/>
        </w:rPr>
        <w:t>П</w:t>
      </w:r>
      <w:proofErr w:type="gramEnd"/>
      <w:r w:rsidRPr="00A16CBE">
        <w:rPr>
          <w:rFonts w:ascii="Times New Roman" w:hAnsi="Times New Roman" w:cs="Times New Roman"/>
          <w:spacing w:val="-6"/>
          <w:sz w:val="28"/>
        </w:rPr>
        <w:t>роизводить заправку горючими и смазочными материалами транспортных средств на заправочных станциях</w:t>
      </w:r>
    </w:p>
    <w:p w:rsidR="00FE4B89" w:rsidRPr="00A16CBE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ПК3.2</w:t>
      </w:r>
      <w:proofErr w:type="gramStart"/>
      <w:r w:rsidRPr="00A16CBE">
        <w:rPr>
          <w:rFonts w:ascii="Times New Roman" w:hAnsi="Times New Roman" w:cs="Times New Roman"/>
          <w:sz w:val="28"/>
          <w:szCs w:val="28"/>
        </w:rPr>
        <w:t xml:space="preserve"> </w:t>
      </w:r>
      <w:r w:rsidRPr="00A16CBE">
        <w:rPr>
          <w:rFonts w:ascii="Times New Roman" w:hAnsi="Times New Roman" w:cs="Times New Roman"/>
          <w:bCs/>
          <w:spacing w:val="-6"/>
          <w:sz w:val="28"/>
        </w:rPr>
        <w:t>П</w:t>
      </w:r>
      <w:proofErr w:type="gramEnd"/>
      <w:r w:rsidRPr="00A16CBE">
        <w:rPr>
          <w:rFonts w:ascii="Times New Roman" w:hAnsi="Times New Roman" w:cs="Times New Roman"/>
          <w:bCs/>
          <w:spacing w:val="-6"/>
          <w:sz w:val="28"/>
        </w:rPr>
        <w:t>роводить технический осмотр и ремонт оборудования заправочных станций.</w:t>
      </w:r>
    </w:p>
    <w:p w:rsidR="00FE4B89" w:rsidRPr="00A16CBE" w:rsidRDefault="00FE4B89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ПК 3.3  </w:t>
      </w:r>
      <w:r w:rsidRPr="00A16CBE">
        <w:rPr>
          <w:rFonts w:ascii="Times New Roman" w:hAnsi="Times New Roman" w:cs="Times New Roman"/>
          <w:spacing w:val="-6"/>
          <w:sz w:val="28"/>
        </w:rPr>
        <w:t xml:space="preserve">Вести и оформлять учетно-отчетную и планирующую документацию.            </w:t>
      </w:r>
    </w:p>
    <w:p w:rsidR="00EA5352" w:rsidRPr="00EA5352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5352">
        <w:rPr>
          <w:rFonts w:ascii="Times New Roman" w:hAnsi="Times New Roman" w:cs="Times New Roman"/>
          <w:spacing w:val="-6"/>
          <w:sz w:val="28"/>
          <w:szCs w:val="28"/>
        </w:rPr>
        <w:t>ОК 1</w:t>
      </w: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П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>онимать сущность и социальную значимость своей будущей профессии, проявлять к ней устойчивый интерес.</w:t>
      </w:r>
    </w:p>
    <w:p w:rsidR="00EA5352" w:rsidRPr="00EA5352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5352">
        <w:rPr>
          <w:rFonts w:ascii="Times New Roman" w:hAnsi="Times New Roman" w:cs="Times New Roman"/>
          <w:spacing w:val="-6"/>
          <w:sz w:val="28"/>
          <w:szCs w:val="28"/>
        </w:rPr>
        <w:lastRenderedPageBreak/>
        <w:t>ОК 2</w:t>
      </w: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О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>рганизовывать собственную деятельность, исходя из цели и способов ее достижения, определенных руководителем.</w:t>
      </w:r>
    </w:p>
    <w:p w:rsidR="00EA5352" w:rsidRPr="00EA5352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A5352">
        <w:rPr>
          <w:rFonts w:ascii="Times New Roman" w:hAnsi="Times New Roman" w:cs="Times New Roman"/>
          <w:spacing w:val="-6"/>
          <w:sz w:val="28"/>
          <w:szCs w:val="28"/>
        </w:rPr>
        <w:t>ОК 3</w:t>
      </w: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А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>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A5352" w:rsidRPr="00EA5352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>ОК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 xml:space="preserve"> 4. </w:t>
      </w:r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Осуществлять поиск информации, необходимой для эффективного выполнения профессиональных задач.</w:t>
      </w:r>
    </w:p>
    <w:p w:rsidR="00EA5352" w:rsidRPr="00EA5352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>ОК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 xml:space="preserve"> 5. </w:t>
      </w:r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Использовать информационно-коммуникационные технологии в профессиональной деятельности.</w:t>
      </w:r>
    </w:p>
    <w:p w:rsidR="00EA5352" w:rsidRPr="00EA5352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>ОК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 xml:space="preserve"> 6. </w:t>
      </w:r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Работать в коллективе и команде, эффективно общаться с коллегами, руководством, клиентами.</w:t>
      </w:r>
    </w:p>
    <w:p w:rsidR="00FE4B89" w:rsidRDefault="00EA5352" w:rsidP="00EA535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 w:rsidRPr="00EA5352">
        <w:rPr>
          <w:rFonts w:ascii="Times New Roman" w:hAnsi="Times New Roman" w:cs="Times New Roman"/>
          <w:spacing w:val="-6"/>
          <w:sz w:val="28"/>
          <w:szCs w:val="28"/>
        </w:rPr>
        <w:t>ОК</w:t>
      </w:r>
      <w:proofErr w:type="gramEnd"/>
      <w:r w:rsidRPr="00EA5352">
        <w:rPr>
          <w:rFonts w:ascii="Times New Roman" w:hAnsi="Times New Roman" w:cs="Times New Roman"/>
          <w:spacing w:val="-6"/>
          <w:sz w:val="28"/>
          <w:szCs w:val="28"/>
        </w:rPr>
        <w:t xml:space="preserve"> 7. </w:t>
      </w:r>
      <w:r w:rsidRPr="00EA5352">
        <w:rPr>
          <w:rFonts w:ascii="Times New Roman" w:hAnsi="Times New Roman" w:cs="Times New Roman"/>
          <w:spacing w:val="-6"/>
          <w:sz w:val="28"/>
          <w:szCs w:val="28"/>
        </w:rPr>
        <w:tab/>
        <w:t>Исполнять воинскую обязанность, в том числе с применением полученных профессиональных знаний (для юношей).</w:t>
      </w:r>
    </w:p>
    <w:p w:rsidR="003F64BB" w:rsidRPr="00A16CBE" w:rsidRDefault="003F64BB" w:rsidP="00FE4B89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FE4B89" w:rsidRPr="00A16CBE" w:rsidRDefault="00FE4B89" w:rsidP="00610F5B">
      <w:pPr>
        <w:pageBreakBefore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lastRenderedPageBreak/>
        <w:t>3. Формы контроля и оценки результатов освоения</w:t>
      </w:r>
    </w:p>
    <w:p w:rsidR="00FE4B89" w:rsidRPr="00A16CBE" w:rsidRDefault="00FE4B89" w:rsidP="0061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Контроль и оценка результатов освоения – это выявление, измерение и оценивание знаний, умений и формирующихся общих и профессиональных компетенций в рамках освоения УП.</w:t>
      </w:r>
    </w:p>
    <w:p w:rsidR="00FE4B89" w:rsidRPr="00A16CBE" w:rsidRDefault="00FE4B89" w:rsidP="00610F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В соответствии с учебным планом программы подготовки квалифицированных рабочих, служащих (ППКРС) по профессии 23.01.03. Автомеханик  предусматривается текущий и промежуточный  контроль.</w:t>
      </w:r>
    </w:p>
    <w:p w:rsidR="00FE4B89" w:rsidRPr="00A16CBE" w:rsidRDefault="00FE4B89" w:rsidP="00610F5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6CBE">
        <w:rPr>
          <w:rFonts w:ascii="Times New Roman" w:hAnsi="Times New Roman" w:cs="Times New Roman"/>
          <w:b/>
          <w:bCs/>
          <w:sz w:val="28"/>
          <w:szCs w:val="28"/>
        </w:rPr>
        <w:t xml:space="preserve">3.1. Формы текущего контроля </w:t>
      </w:r>
    </w:p>
    <w:p w:rsidR="002E4BED" w:rsidRPr="00A16CBE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Формы контроля и оценки результатов прохождения практики</w:t>
      </w:r>
    </w:p>
    <w:p w:rsidR="002E4BED" w:rsidRPr="00A16CBE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 соответствии с учебным планом, рабочей программой профессионального модуля </w:t>
      </w:r>
      <w:r w:rsidR="00756B2B"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ПМ 03 Заправка транспортных средств горючими и смазочными материалов </w:t>
      </w: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и рабочей программой учебной практики предусматривается текущий и промежуточный контроль результатов освоения.</w:t>
      </w:r>
    </w:p>
    <w:p w:rsidR="002E4BED" w:rsidRPr="00A16CBE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3.1 Формы текущего контроля</w:t>
      </w:r>
    </w:p>
    <w:p w:rsidR="002E4BED" w:rsidRPr="00A16CBE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Виды работ на практике определяются в соответствии с требованиями к результатам обучения по профессиональному модулю – практическому опыту, ПК, </w:t>
      </w:r>
      <w:proofErr w:type="gramStart"/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ОК</w:t>
      </w:r>
      <w:proofErr w:type="gramEnd"/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отражены в рабочей программе профессионального модуля и рабочей программе практики.</w:t>
      </w:r>
    </w:p>
    <w:p w:rsidR="002E4BED" w:rsidRPr="00A16CBE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Текущий контроль результатов прохождения учебной практики в соответствии с рабочей программой и календарно-тематическим планом практики происходит при использовании следующих обязательных форм контроля:</w:t>
      </w:r>
    </w:p>
    <w:p w:rsidR="002E4BED" w:rsidRPr="00A16CBE" w:rsidRDefault="002E4BED" w:rsidP="00610F5B">
      <w:pPr>
        <w:pStyle w:val="af1"/>
        <w:numPr>
          <w:ilvl w:val="0"/>
          <w:numId w:val="64"/>
        </w:numPr>
        <w:suppressAutoHyphens w:val="0"/>
        <w:spacing w:after="0" w:line="36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/>
          <w:sz w:val="28"/>
          <w:szCs w:val="28"/>
          <w:lang w:eastAsia="ja-JP"/>
        </w:rPr>
        <w:t>ежедневный контроль посещаемости практики (с отметкой в журнале практики),</w:t>
      </w:r>
    </w:p>
    <w:p w:rsidR="002E4BED" w:rsidRPr="00A16CBE" w:rsidRDefault="002E4BED" w:rsidP="00610F5B">
      <w:pPr>
        <w:pStyle w:val="af1"/>
        <w:numPr>
          <w:ilvl w:val="0"/>
          <w:numId w:val="64"/>
        </w:numPr>
        <w:suppressAutoHyphens w:val="0"/>
        <w:spacing w:after="0" w:line="36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/>
          <w:sz w:val="28"/>
          <w:szCs w:val="28"/>
          <w:lang w:eastAsia="ja-JP"/>
        </w:rPr>
        <w:t>наблюдение за выполнением видов работ на учебной практике (в соответствии с календарно-тематическим планом практики),</w:t>
      </w:r>
    </w:p>
    <w:p w:rsidR="002E4BED" w:rsidRPr="00A16CBE" w:rsidRDefault="002E4BED" w:rsidP="00610F5B">
      <w:pPr>
        <w:pStyle w:val="af1"/>
        <w:numPr>
          <w:ilvl w:val="0"/>
          <w:numId w:val="64"/>
        </w:numPr>
        <w:suppressAutoHyphens w:val="0"/>
        <w:spacing w:after="0" w:line="360" w:lineRule="auto"/>
        <w:contextualSpacing/>
        <w:jc w:val="both"/>
        <w:rPr>
          <w:rFonts w:ascii="Times New Roman" w:eastAsia="MS Mincho" w:hAnsi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/>
          <w:sz w:val="28"/>
          <w:szCs w:val="28"/>
          <w:lang w:eastAsia="ja-JP"/>
        </w:rPr>
        <w:t>контроль качества выполнения видов работ на практике (уровень владения ПК и ОК при выполнении работ оценивается в аттестационном листе).</w:t>
      </w:r>
    </w:p>
    <w:p w:rsidR="002E4BED" w:rsidRPr="00A16CBE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3.2 Форма промежуточной аттестации</w:t>
      </w:r>
    </w:p>
    <w:p w:rsidR="002E4BED" w:rsidRPr="00A16CBE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Промежуточная аттестация по учебной практике – </w:t>
      </w:r>
      <w:r w:rsidRPr="00A16CB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дифференцированный зачет</w:t>
      </w: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 (далее – ДЗ)</w:t>
      </w:r>
    </w:p>
    <w:p w:rsidR="002E4BED" w:rsidRPr="00A16CBE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Студенты  допускаются к сдаче ДЗ при условии выполнения всех видов </w:t>
      </w: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работ на практике, предусмотренных рабочей программой и календарно-тематическим планом.</w:t>
      </w:r>
    </w:p>
    <w:p w:rsidR="002E4BED" w:rsidRPr="00A16CBE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3.3 Требования к дифференцированному зачёт</w:t>
      </w:r>
      <w:r w:rsidR="00756B2B" w:rsidRPr="00A16CBE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у по УП 03</w:t>
      </w:r>
    </w:p>
    <w:p w:rsidR="002E4BED" w:rsidRPr="00A16CBE" w:rsidRDefault="002E4BED" w:rsidP="00610F5B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Дифференцированный зачёт по учебной практике выставляется на основании данных аттестационного листа (Приложение 1)по учебной практике с указанием видов работ выполненных студентом во время практики, их объёма и качества.</w:t>
      </w:r>
    </w:p>
    <w:p w:rsidR="002E4BED" w:rsidRPr="00A16CBE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3.4 Аттестационный лист по практике</w:t>
      </w:r>
    </w:p>
    <w:p w:rsidR="002E4BED" w:rsidRPr="00A16CBE" w:rsidRDefault="002E4BED" w:rsidP="00610F5B">
      <w:pPr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В аттестационном листе по практике мастер</w:t>
      </w:r>
      <w:r w:rsidR="004252F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gramStart"/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п</w:t>
      </w:r>
      <w:proofErr w:type="gramEnd"/>
      <w:r w:rsidRPr="00A16CBE">
        <w:rPr>
          <w:rFonts w:ascii="Times New Roman" w:eastAsia="MS Mincho" w:hAnsi="Times New Roman" w:cs="Times New Roman"/>
          <w:sz w:val="28"/>
          <w:szCs w:val="28"/>
          <w:lang w:eastAsia="ja-JP"/>
        </w:rPr>
        <w:t>/о оценивает уровень освоения профессиональных компетенций при выполнении различных видов работ, предусмотренных рабочей программой практики и календарно-тематическим планом.</w:t>
      </w:r>
    </w:p>
    <w:p w:rsidR="00FE4B89" w:rsidRPr="00A16CBE" w:rsidRDefault="00FE4B89" w:rsidP="00610F5B">
      <w:pPr>
        <w:pStyle w:val="4"/>
        <w:tabs>
          <w:tab w:val="left" w:pos="0"/>
        </w:tabs>
        <w:spacing w:before="0" w:after="0" w:line="360" w:lineRule="auto"/>
        <w:jc w:val="both"/>
        <w:rPr>
          <w:iCs/>
        </w:rPr>
      </w:pPr>
      <w:r w:rsidRPr="00A16CBE">
        <w:rPr>
          <w:iCs/>
        </w:rPr>
        <w:t>4. Система оценивания ФОС текущего контроля и промежуточной аттестации</w:t>
      </w:r>
    </w:p>
    <w:p w:rsidR="00610F5B" w:rsidRPr="00A16CBE" w:rsidRDefault="00610F5B" w:rsidP="00610F5B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16CBE">
        <w:rPr>
          <w:rFonts w:ascii="Times New Roman" w:hAnsi="Times New Roman" w:cs="Times New Roman"/>
          <w:sz w:val="28"/>
          <w:szCs w:val="28"/>
          <w:lang w:eastAsia="ar-SA"/>
        </w:rPr>
        <w:t>Оценивание дифференцированного зачета по УП производится на основании аттестационного листа по УП 03.</w:t>
      </w:r>
    </w:p>
    <w:p w:rsidR="00FE4B89" w:rsidRPr="00A16CBE" w:rsidRDefault="00FE4B89" w:rsidP="00610F5B">
      <w:pPr>
        <w:pageBreakBefore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A16CBE">
        <w:rPr>
          <w:rFonts w:ascii="Times New Roman" w:hAnsi="Times New Roman" w:cs="Times New Roman"/>
          <w:b/>
          <w:sz w:val="28"/>
          <w:szCs w:val="28"/>
        </w:rPr>
        <w:t>. Текущий контроль и оценка результатов обучения</w:t>
      </w:r>
    </w:p>
    <w:p w:rsidR="00FE4B89" w:rsidRPr="00A16CBE" w:rsidRDefault="00610F5B" w:rsidP="00FE4B89">
      <w:pPr>
        <w:tabs>
          <w:tab w:val="left" w:pos="360"/>
          <w:tab w:val="left" w:pos="4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Оценивание результатов прохождения УП 03. производится на основании наблюдений за работой обучающихся, за правилами выполнения техники безопасности и охраны труда на рабочем месте, контролем  посещаемости, качеством заполнения аттестационного листа по УП.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3.</w:t>
      </w: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6CBE">
        <w:rPr>
          <w:rFonts w:ascii="Times New Roman" w:hAnsi="Times New Roman" w:cs="Times New Roman"/>
          <w:b/>
          <w:sz w:val="28"/>
          <w:szCs w:val="28"/>
        </w:rPr>
        <w:t xml:space="preserve">Принципы отбора содержания </w:t>
      </w:r>
      <w:r w:rsidR="00901A8F" w:rsidRPr="00A16CBE">
        <w:rPr>
          <w:rFonts w:ascii="Times New Roman" w:hAnsi="Times New Roman" w:cs="Times New Roman"/>
          <w:b/>
          <w:sz w:val="28"/>
          <w:szCs w:val="28"/>
        </w:rPr>
        <w:t>заданий на УП03.</w:t>
      </w:r>
      <w:r w:rsidRPr="00A16CBE">
        <w:rPr>
          <w:rFonts w:ascii="Times New Roman" w:hAnsi="Times New Roman" w:cs="Times New Roman"/>
          <w:sz w:val="28"/>
          <w:szCs w:val="28"/>
        </w:rPr>
        <w:t>:</w:t>
      </w:r>
    </w:p>
    <w:p w:rsidR="00901A8F" w:rsidRPr="00A16CBE" w:rsidRDefault="00FE4B89" w:rsidP="004252F2">
      <w:pPr>
        <w:tabs>
          <w:tab w:val="left" w:pos="360"/>
          <w:tab w:val="left" w:pos="48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901A8F" w:rsidRPr="00A16CBE">
        <w:rPr>
          <w:rFonts w:ascii="Times New Roman" w:hAnsi="Times New Roman" w:cs="Times New Roman"/>
          <w:sz w:val="28"/>
          <w:szCs w:val="28"/>
        </w:rPr>
        <w:t xml:space="preserve">УП 03.Заправка транспортных средств горючими и смазочными материалами, </w:t>
      </w:r>
      <w:r w:rsidRPr="00A16CBE">
        <w:rPr>
          <w:rFonts w:ascii="Times New Roman" w:hAnsi="Times New Roman" w:cs="Times New Roman"/>
          <w:sz w:val="28"/>
          <w:szCs w:val="28"/>
        </w:rPr>
        <w:t xml:space="preserve"> представленным</w:t>
      </w:r>
      <w:r w:rsidR="00901A8F" w:rsidRPr="00A16CBE">
        <w:rPr>
          <w:rFonts w:ascii="Times New Roman" w:hAnsi="Times New Roman" w:cs="Times New Roman"/>
          <w:sz w:val="28"/>
          <w:szCs w:val="28"/>
        </w:rPr>
        <w:t>и</w:t>
      </w:r>
      <w:r w:rsidRPr="00A16CBE">
        <w:rPr>
          <w:rFonts w:ascii="Times New Roman" w:hAnsi="Times New Roman" w:cs="Times New Roman"/>
          <w:sz w:val="28"/>
          <w:szCs w:val="28"/>
        </w:rPr>
        <w:t xml:space="preserve"> в рабочей программе </w:t>
      </w:r>
      <w:r w:rsidR="00901A8F" w:rsidRPr="00A16CBE">
        <w:rPr>
          <w:rFonts w:ascii="Times New Roman" w:hAnsi="Times New Roman" w:cs="Times New Roman"/>
          <w:sz w:val="28"/>
          <w:szCs w:val="28"/>
        </w:rPr>
        <w:t>УП 03</w:t>
      </w:r>
      <w:r w:rsidR="004252F2">
        <w:rPr>
          <w:rFonts w:ascii="Times New Roman" w:hAnsi="Times New Roman" w:cs="Times New Roman"/>
          <w:sz w:val="28"/>
          <w:szCs w:val="28"/>
        </w:rPr>
        <w:t>:</w:t>
      </w:r>
      <w:r w:rsidR="00901A8F" w:rsidRPr="00A16C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52F2" w:rsidRPr="00462F7F" w:rsidRDefault="004252F2" w:rsidP="004252F2">
      <w:pPr>
        <w:shd w:val="clear" w:color="auto" w:fill="FFFFFF"/>
        <w:tabs>
          <w:tab w:val="left" w:pos="1695"/>
        </w:tabs>
        <w:ind w:right="19" w:firstLine="302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b/>
          <w:bCs/>
          <w:sz w:val="28"/>
          <w:szCs w:val="28"/>
        </w:rPr>
        <w:t>уметь:</w:t>
      </w:r>
      <w:r w:rsidRPr="00462F7F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пуск и остановку топливно-раздаточных колонок;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4252F2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</w:t>
      </w:r>
      <w:r w:rsidRPr="0067513A">
        <w:rPr>
          <w:color w:val="00B050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баллонов и сосудов со сжиженным газом;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учитывать расход 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материалов;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проверять и применять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вводить данные в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электронно-вычислительную машину</w:t>
      </w: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01A8F" w:rsidRPr="00A16CBE" w:rsidRDefault="00901A8F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A16CBE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III</w:t>
      </w:r>
      <w:r w:rsidRPr="00A16CBE">
        <w:rPr>
          <w:rFonts w:ascii="Times New Roman" w:hAnsi="Times New Roman" w:cs="Times New Roman"/>
          <w:b/>
          <w:sz w:val="32"/>
          <w:szCs w:val="32"/>
        </w:rPr>
        <w:t>. П</w:t>
      </w:r>
      <w:r w:rsidRPr="00A16CBE">
        <w:rPr>
          <w:rFonts w:ascii="Times New Roman" w:hAnsi="Times New Roman" w:cs="Times New Roman"/>
          <w:b/>
          <w:bCs/>
          <w:sz w:val="32"/>
          <w:szCs w:val="32"/>
        </w:rPr>
        <w:t>ромежуточная аттестация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Cs/>
          <w:sz w:val="28"/>
          <w:szCs w:val="28"/>
        </w:rPr>
        <w:t xml:space="preserve">Промежуточная аттестация проводится в виде дифференцированного зачета </w:t>
      </w:r>
    </w:p>
    <w:p w:rsidR="00FE4B89" w:rsidRPr="00A16CBE" w:rsidRDefault="00FE4B89" w:rsidP="00FE4B89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 xml:space="preserve">Назначение ДЗ </w:t>
      </w:r>
      <w:r w:rsidRPr="00A16CBE">
        <w:rPr>
          <w:rFonts w:ascii="Times New Roman" w:hAnsi="Times New Roman" w:cs="Times New Roman"/>
          <w:sz w:val="28"/>
          <w:szCs w:val="28"/>
        </w:rPr>
        <w:t xml:space="preserve">– оценить уровень подготовки по </w:t>
      </w:r>
      <w:r w:rsidR="00901A8F" w:rsidRPr="00A16CBE">
        <w:rPr>
          <w:rFonts w:ascii="Times New Roman" w:hAnsi="Times New Roman" w:cs="Times New Roman"/>
          <w:sz w:val="28"/>
          <w:szCs w:val="28"/>
        </w:rPr>
        <w:t xml:space="preserve">УП 03. </w:t>
      </w:r>
      <w:proofErr w:type="spellStart"/>
      <w:r w:rsidR="00901A8F" w:rsidRPr="00A16CBE">
        <w:rPr>
          <w:rFonts w:ascii="Times New Roman" w:hAnsi="Times New Roman" w:cs="Times New Roman"/>
          <w:sz w:val="28"/>
          <w:szCs w:val="28"/>
        </w:rPr>
        <w:t>Запрака</w:t>
      </w:r>
      <w:proofErr w:type="spellEnd"/>
      <w:r w:rsidR="00901A8F" w:rsidRPr="00A16CBE">
        <w:rPr>
          <w:rFonts w:ascii="Times New Roman" w:hAnsi="Times New Roman" w:cs="Times New Roman"/>
          <w:sz w:val="28"/>
          <w:szCs w:val="28"/>
        </w:rPr>
        <w:t xml:space="preserve"> транспортных средств горючими и смазочными материалами </w:t>
      </w:r>
      <w:r w:rsidRPr="00A16CBE">
        <w:rPr>
          <w:rFonts w:ascii="Times New Roman" w:hAnsi="Times New Roman" w:cs="Times New Roman"/>
          <w:sz w:val="28"/>
          <w:szCs w:val="28"/>
        </w:rPr>
        <w:t xml:space="preserve">с целью установления их готовности к дальнейшему усвоению учебного плана программы подготовки квалифицированных рабочих, служащих (ППКРС) по профессии </w:t>
      </w:r>
      <w:r w:rsidR="00901A8F" w:rsidRPr="00A16CBE">
        <w:rPr>
          <w:rFonts w:ascii="Times New Roman" w:hAnsi="Times New Roman" w:cs="Times New Roman"/>
          <w:sz w:val="28"/>
          <w:szCs w:val="28"/>
        </w:rPr>
        <w:t>23.01.03 Автомеханик</w:t>
      </w:r>
      <w:r w:rsidRPr="00A16CB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4B89" w:rsidRPr="00A16CBE" w:rsidRDefault="00FE4B89" w:rsidP="00FE4B89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1.</w:t>
      </w: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6CBE">
        <w:rPr>
          <w:rFonts w:ascii="Times New Roman" w:hAnsi="Times New Roman" w:cs="Times New Roman"/>
          <w:b/>
          <w:sz w:val="28"/>
          <w:szCs w:val="28"/>
        </w:rPr>
        <w:t>Содержание ДЗ</w:t>
      </w:r>
      <w:r w:rsidR="00901A8F" w:rsidRPr="00A1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CBE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ФГОС программы подготовки квалифицированных рабочих, служащих (ППКРС) по профессии </w:t>
      </w:r>
      <w:r w:rsidR="00901A8F" w:rsidRPr="00A16CBE">
        <w:rPr>
          <w:rFonts w:ascii="Times New Roman" w:hAnsi="Times New Roman" w:cs="Times New Roman"/>
          <w:sz w:val="28"/>
          <w:szCs w:val="28"/>
        </w:rPr>
        <w:t>23.01.03 Автомеханик  УП 03 Заправка транспортных средств горючими и смазочными материалами</w:t>
      </w:r>
      <w:proofErr w:type="gramStart"/>
      <w:r w:rsidR="00901A8F" w:rsidRPr="00A16CBE">
        <w:rPr>
          <w:rFonts w:ascii="Times New Roman" w:hAnsi="Times New Roman" w:cs="Times New Roman"/>
          <w:sz w:val="28"/>
          <w:szCs w:val="28"/>
        </w:rPr>
        <w:t xml:space="preserve"> </w:t>
      </w:r>
      <w:r w:rsidRPr="00A16C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4B89" w:rsidRPr="00A16CBE" w:rsidRDefault="00FE4B89" w:rsidP="00FE4B89">
      <w:pPr>
        <w:tabs>
          <w:tab w:val="left" w:pos="113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2.</w:t>
      </w: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6CBE">
        <w:rPr>
          <w:rFonts w:ascii="Times New Roman" w:hAnsi="Times New Roman" w:cs="Times New Roman"/>
          <w:b/>
          <w:sz w:val="28"/>
          <w:szCs w:val="28"/>
        </w:rPr>
        <w:t>Принципы отбора содержания ДЗ</w:t>
      </w:r>
      <w:r w:rsidRPr="00A16CBE">
        <w:rPr>
          <w:rFonts w:ascii="Times New Roman" w:hAnsi="Times New Roman" w:cs="Times New Roman"/>
          <w:sz w:val="28"/>
          <w:szCs w:val="28"/>
        </w:rPr>
        <w:t>:</w:t>
      </w:r>
    </w:p>
    <w:p w:rsidR="00FE4B89" w:rsidRPr="00A16CBE" w:rsidRDefault="00FE4B89" w:rsidP="00FE4B89">
      <w:pPr>
        <w:tabs>
          <w:tab w:val="center" w:pos="1800"/>
          <w:tab w:val="right" w:pos="360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901A8F" w:rsidRPr="00A16CBE">
        <w:rPr>
          <w:rFonts w:ascii="Times New Roman" w:hAnsi="Times New Roman" w:cs="Times New Roman"/>
          <w:sz w:val="28"/>
          <w:szCs w:val="28"/>
        </w:rPr>
        <w:t xml:space="preserve">УП 03. </w:t>
      </w:r>
      <w:proofErr w:type="gramStart"/>
      <w:r w:rsidR="00901A8F" w:rsidRPr="00A16CBE">
        <w:rPr>
          <w:rFonts w:ascii="Times New Roman" w:hAnsi="Times New Roman" w:cs="Times New Roman"/>
          <w:sz w:val="28"/>
          <w:szCs w:val="28"/>
        </w:rPr>
        <w:t>Заправка транспортных средств горючими и смазочными материалами</w:t>
      </w:r>
      <w:r w:rsidRPr="00A16CBE">
        <w:rPr>
          <w:rFonts w:ascii="Times New Roman" w:hAnsi="Times New Roman" w:cs="Times New Roman"/>
          <w:sz w:val="28"/>
          <w:szCs w:val="28"/>
        </w:rPr>
        <w:t xml:space="preserve">, представленным в соответствии с программой подготовки квалифицированных рабочих, служащих (ППКРС) по профессии </w:t>
      </w:r>
      <w:r w:rsidR="00901A8F" w:rsidRPr="00A16CBE">
        <w:rPr>
          <w:rFonts w:ascii="Times New Roman" w:hAnsi="Times New Roman" w:cs="Times New Roman"/>
          <w:sz w:val="28"/>
          <w:szCs w:val="28"/>
        </w:rPr>
        <w:t xml:space="preserve">23.01.03 Автомеханик </w:t>
      </w:r>
      <w:r w:rsidRPr="00A16CBE">
        <w:rPr>
          <w:rFonts w:ascii="Times New Roman" w:hAnsi="Times New Roman" w:cs="Times New Roman"/>
          <w:sz w:val="28"/>
          <w:szCs w:val="28"/>
        </w:rPr>
        <w:t xml:space="preserve">и рабочей программой </w:t>
      </w:r>
      <w:r w:rsidR="00901A8F" w:rsidRPr="00A16CBE">
        <w:rPr>
          <w:rFonts w:ascii="Times New Roman" w:hAnsi="Times New Roman" w:cs="Times New Roman"/>
          <w:sz w:val="28"/>
          <w:szCs w:val="28"/>
        </w:rPr>
        <w:t>УП</w:t>
      </w:r>
      <w:r w:rsidRPr="00A16CB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01A8F" w:rsidRDefault="00901A8F" w:rsidP="00901A8F">
      <w:pPr>
        <w:shd w:val="clear" w:color="auto" w:fill="FFFFFF"/>
        <w:tabs>
          <w:tab w:val="left" w:pos="1695"/>
        </w:tabs>
        <w:spacing w:after="0" w:line="360" w:lineRule="auto"/>
        <w:ind w:right="19" w:firstLine="302"/>
        <w:rPr>
          <w:rFonts w:ascii="Times New Roman" w:hAnsi="Times New Roman" w:cs="Times New Roman"/>
          <w:b/>
          <w:bCs/>
          <w:sz w:val="28"/>
          <w:szCs w:val="28"/>
        </w:rPr>
      </w:pPr>
      <w:r w:rsidRPr="00A16CBE">
        <w:rPr>
          <w:rFonts w:ascii="Times New Roman" w:hAnsi="Times New Roman" w:cs="Times New Roman"/>
          <w:b/>
          <w:bCs/>
          <w:sz w:val="28"/>
          <w:szCs w:val="28"/>
        </w:rPr>
        <w:t>умения:</w:t>
      </w:r>
      <w:r w:rsidRPr="00A16C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пуск и остановку топливно-раздаточных колонок;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4252F2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</w:t>
      </w:r>
      <w:r w:rsidRPr="0067513A">
        <w:rPr>
          <w:color w:val="00B050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баллонов и сосудов со сжиженным газом;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учитывать расход 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материалов;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проверять и применять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вводить данные в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электронно-вычислительную машину</w:t>
      </w:r>
    </w:p>
    <w:p w:rsidR="004252F2" w:rsidRPr="00A16CBE" w:rsidRDefault="004252F2" w:rsidP="004252F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252F2" w:rsidRPr="00A16CBE" w:rsidRDefault="004252F2" w:rsidP="00901A8F">
      <w:pPr>
        <w:shd w:val="clear" w:color="auto" w:fill="FFFFFF"/>
        <w:tabs>
          <w:tab w:val="left" w:pos="1695"/>
        </w:tabs>
        <w:spacing w:after="0" w:line="360" w:lineRule="auto"/>
        <w:ind w:right="19" w:firstLine="302"/>
        <w:rPr>
          <w:rFonts w:ascii="Times New Roman" w:hAnsi="Times New Roman" w:cs="Times New Roman"/>
          <w:sz w:val="28"/>
          <w:szCs w:val="28"/>
        </w:rPr>
      </w:pP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A16CBE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A16CBE">
        <w:rPr>
          <w:rFonts w:ascii="Times New Roman" w:hAnsi="Times New Roman" w:cs="Times New Roman"/>
          <w:b/>
          <w:sz w:val="28"/>
          <w:szCs w:val="28"/>
        </w:rPr>
        <w:t>Структура ДЗ</w:t>
      </w:r>
    </w:p>
    <w:p w:rsidR="00FE4B89" w:rsidRPr="00A16CBE" w:rsidRDefault="00FE4B89" w:rsidP="00FE4B89">
      <w:pPr>
        <w:tabs>
          <w:tab w:val="left" w:pos="426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Дифференцированный зачет в форме </w:t>
      </w:r>
      <w:r w:rsidR="007B3266" w:rsidRPr="00A16CBE">
        <w:rPr>
          <w:rFonts w:ascii="Times New Roman" w:hAnsi="Times New Roman" w:cs="Times New Roman"/>
          <w:sz w:val="28"/>
          <w:szCs w:val="28"/>
        </w:rPr>
        <w:t>задания для практического выполнения</w:t>
      </w:r>
      <w:r w:rsidRPr="00A16CBE">
        <w:rPr>
          <w:rFonts w:ascii="Times New Roman" w:hAnsi="Times New Roman" w:cs="Times New Roman"/>
          <w:sz w:val="28"/>
          <w:szCs w:val="28"/>
        </w:rPr>
        <w:t>.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 xml:space="preserve">4. Система оценивания </w:t>
      </w:r>
      <w:r w:rsidR="007B3266" w:rsidRPr="00A16CBE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7B3266" w:rsidRPr="00A16CBE" w:rsidRDefault="007B3266" w:rsidP="007B32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Оценка за дифференцированный зачет по учебной практике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 организации, в которой проходила практика. Форма аттестационного листа прилагается  (Приложение</w:t>
      </w:r>
      <w:proofErr w:type="gramStart"/>
      <w:r w:rsidRPr="00A16CBE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A16CBE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B3266" w:rsidRPr="00A16CBE" w:rsidRDefault="007B3266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5. Время проведения ДЗ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  <w:r w:rsidRPr="00A16CBE">
        <w:rPr>
          <w:rFonts w:ascii="Times New Roman" w:hAnsi="Times New Roman" w:cs="Times New Roman"/>
          <w:sz w:val="28"/>
          <w:szCs w:val="28"/>
          <w:lang w:eastAsia="ja-JP"/>
        </w:rPr>
        <w:t xml:space="preserve">На выполнение дифференцированного зачета отводится </w:t>
      </w:r>
      <w:r w:rsidR="007B3266" w:rsidRPr="00A16CBE">
        <w:rPr>
          <w:rFonts w:ascii="Times New Roman" w:hAnsi="Times New Roman" w:cs="Times New Roman"/>
          <w:sz w:val="28"/>
          <w:szCs w:val="28"/>
          <w:lang w:eastAsia="ja-JP"/>
        </w:rPr>
        <w:t>360</w:t>
      </w:r>
      <w:r w:rsidRPr="00A16CBE">
        <w:rPr>
          <w:rFonts w:ascii="Times New Roman" w:hAnsi="Times New Roman" w:cs="Times New Roman"/>
          <w:sz w:val="28"/>
          <w:szCs w:val="28"/>
          <w:lang w:eastAsia="ja-JP"/>
        </w:rPr>
        <w:t xml:space="preserve"> минут.</w:t>
      </w:r>
    </w:p>
    <w:p w:rsidR="00FE4B89" w:rsidRPr="00A16CBE" w:rsidRDefault="00FE4B89" w:rsidP="00FE4B89">
      <w:pPr>
        <w:pageBreakBefore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студентов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1. Форма проведения промежуточной аттестации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Cs/>
          <w:sz w:val="28"/>
          <w:szCs w:val="28"/>
        </w:rPr>
        <w:t>Промежуточная аттестация проводится в виде дифференцированного зачета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 xml:space="preserve">2. Принципы отбора содержания </w:t>
      </w:r>
      <w:r w:rsidR="007B3266" w:rsidRPr="00A16CBE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Ориентация на требования к результатам освоения </w:t>
      </w:r>
      <w:r w:rsidR="007B3266" w:rsidRPr="00A16CBE">
        <w:rPr>
          <w:rFonts w:ascii="Times New Roman" w:hAnsi="Times New Roman" w:cs="Times New Roman"/>
          <w:sz w:val="28"/>
          <w:szCs w:val="28"/>
        </w:rPr>
        <w:t>УП 03 Заправка транспортных средств горючими и смазочными материалами</w:t>
      </w:r>
      <w:r w:rsidRPr="00A16CB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252F2" w:rsidRDefault="007B3266" w:rsidP="007B3266">
      <w:pPr>
        <w:shd w:val="clear" w:color="auto" w:fill="FFFFFF"/>
        <w:tabs>
          <w:tab w:val="left" w:pos="1695"/>
        </w:tabs>
        <w:spacing w:after="0" w:line="360" w:lineRule="auto"/>
        <w:ind w:right="19" w:firstLine="302"/>
        <w:rPr>
          <w:rFonts w:ascii="Times New Roman" w:hAnsi="Times New Roman" w:cs="Times New Roman"/>
          <w:b/>
          <w:bCs/>
          <w:sz w:val="28"/>
          <w:szCs w:val="28"/>
        </w:rPr>
      </w:pPr>
      <w:r w:rsidRPr="00A16CBE">
        <w:rPr>
          <w:rFonts w:ascii="Times New Roman" w:hAnsi="Times New Roman" w:cs="Times New Roman"/>
          <w:b/>
          <w:bCs/>
          <w:sz w:val="28"/>
          <w:szCs w:val="28"/>
        </w:rPr>
        <w:t>умения: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проводить текущий ремонт обслуживаемого оборудования;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пуск и остановку топливно-раздаточных колонок;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ручную заправку горючими и смазочными материалами транспортных и самоходных средств;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газобаллонного оборудования транспортных средств;</w:t>
      </w:r>
    </w:p>
    <w:p w:rsidR="004252F2" w:rsidRPr="00462F7F" w:rsidRDefault="004252F2" w:rsidP="004252F2">
      <w:pPr>
        <w:numPr>
          <w:ilvl w:val="0"/>
          <w:numId w:val="63"/>
        </w:numPr>
        <w:shd w:val="clear" w:color="auto" w:fill="FFFFFF"/>
        <w:spacing w:after="0" w:line="24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производить заправку летательных аппаратов, судов и всевозможных установок;</w:t>
      </w:r>
    </w:p>
    <w:p w:rsidR="004252F2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2F7F">
        <w:rPr>
          <w:rFonts w:ascii="Times New Roman" w:hAnsi="Times New Roman" w:cs="Times New Roman"/>
          <w:sz w:val="28"/>
          <w:szCs w:val="28"/>
        </w:rPr>
        <w:t>осуществлять транспортировку и хранение</w:t>
      </w:r>
      <w:r w:rsidRPr="0067513A">
        <w:rPr>
          <w:color w:val="00B050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баллонов и сосудов со сжиженным газом;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учитывать расход эксплуатационных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материалов;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проверять и применять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пожаротушения;</w:t>
      </w:r>
    </w:p>
    <w:p w:rsidR="004252F2" w:rsidRPr="001701B3" w:rsidRDefault="004252F2" w:rsidP="004252F2">
      <w:pPr>
        <w:numPr>
          <w:ilvl w:val="0"/>
          <w:numId w:val="6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01B3">
        <w:rPr>
          <w:rFonts w:ascii="Times New Roman" w:hAnsi="Times New Roman" w:cs="Times New Roman"/>
          <w:sz w:val="28"/>
          <w:szCs w:val="28"/>
        </w:rPr>
        <w:t>вводить данные в персональную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01B3">
        <w:rPr>
          <w:rFonts w:ascii="Times New Roman" w:hAnsi="Times New Roman" w:cs="Times New Roman"/>
          <w:sz w:val="28"/>
          <w:szCs w:val="28"/>
        </w:rPr>
        <w:t>электронно-вычислительную машину</w:t>
      </w:r>
    </w:p>
    <w:p w:rsidR="007B3266" w:rsidRPr="00A16CBE" w:rsidRDefault="007B3266" w:rsidP="004252F2">
      <w:pPr>
        <w:shd w:val="clear" w:color="auto" w:fill="FFFFFF"/>
        <w:tabs>
          <w:tab w:val="left" w:pos="1695"/>
        </w:tabs>
        <w:spacing w:after="0" w:line="360" w:lineRule="auto"/>
        <w:ind w:right="19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E4B89" w:rsidRPr="00A16CBE" w:rsidRDefault="00FE4B89" w:rsidP="00FE4B89">
      <w:pPr>
        <w:tabs>
          <w:tab w:val="left" w:pos="1134"/>
          <w:tab w:val="left" w:pos="1418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 xml:space="preserve">3. Структура </w:t>
      </w:r>
      <w:r w:rsidR="007B3266" w:rsidRPr="00A16CBE">
        <w:rPr>
          <w:rFonts w:ascii="Times New Roman" w:hAnsi="Times New Roman" w:cs="Times New Roman"/>
          <w:b/>
          <w:sz w:val="28"/>
          <w:szCs w:val="28"/>
        </w:rPr>
        <w:t>дифференцированного зачета</w:t>
      </w:r>
    </w:p>
    <w:p w:rsidR="00FE4B89" w:rsidRPr="00A16CBE" w:rsidRDefault="00FE4B89" w:rsidP="00FE4B89">
      <w:pPr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Дифференцированный зачет в форме </w:t>
      </w:r>
      <w:r w:rsidR="007B3266" w:rsidRPr="00A16CBE">
        <w:rPr>
          <w:rFonts w:ascii="Times New Roman" w:hAnsi="Times New Roman" w:cs="Times New Roman"/>
          <w:sz w:val="28"/>
          <w:szCs w:val="28"/>
        </w:rPr>
        <w:t>выполнения практического задания</w:t>
      </w:r>
      <w:r w:rsidRPr="00A16CBE">
        <w:rPr>
          <w:rFonts w:ascii="Times New Roman" w:hAnsi="Times New Roman" w:cs="Times New Roman"/>
          <w:sz w:val="28"/>
          <w:szCs w:val="28"/>
        </w:rPr>
        <w:t>.</w:t>
      </w:r>
    </w:p>
    <w:p w:rsidR="00FE4B89" w:rsidRPr="00A16CBE" w:rsidRDefault="00FE4B89" w:rsidP="002E4BED">
      <w:pPr>
        <w:numPr>
          <w:ilvl w:val="0"/>
          <w:numId w:val="61"/>
        </w:numPr>
        <w:tabs>
          <w:tab w:val="left" w:pos="0"/>
          <w:tab w:val="left" w:pos="284"/>
          <w:tab w:val="left" w:pos="851"/>
          <w:tab w:val="left" w:pos="1701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Время проведения экзамена</w:t>
      </w:r>
    </w:p>
    <w:p w:rsidR="00FE4B89" w:rsidRPr="00A16CBE" w:rsidRDefault="00FE4B89" w:rsidP="00FE4B89">
      <w:pPr>
        <w:tabs>
          <w:tab w:val="left" w:pos="0"/>
          <w:tab w:val="left" w:pos="284"/>
          <w:tab w:val="left" w:pos="851"/>
          <w:tab w:val="left" w:pos="1701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На выполнение диффере</w:t>
      </w:r>
      <w:r w:rsidR="007B3266" w:rsidRPr="00A16CBE">
        <w:rPr>
          <w:rFonts w:ascii="Times New Roman" w:hAnsi="Times New Roman" w:cs="Times New Roman"/>
          <w:sz w:val="28"/>
          <w:szCs w:val="28"/>
        </w:rPr>
        <w:t>нцированного зачета отводится 360</w:t>
      </w:r>
      <w:r w:rsidRPr="00A16CBE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E4B89" w:rsidRPr="00A16CBE" w:rsidRDefault="00FE4B89" w:rsidP="002E4BED">
      <w:pPr>
        <w:numPr>
          <w:ilvl w:val="0"/>
          <w:numId w:val="61"/>
        </w:numPr>
        <w:tabs>
          <w:tab w:val="left" w:pos="0"/>
          <w:tab w:val="left" w:pos="284"/>
          <w:tab w:val="left" w:pos="851"/>
          <w:tab w:val="left" w:pos="1701"/>
        </w:tabs>
        <w:suppressAutoHyphens/>
        <w:spacing w:after="0" w:line="360" w:lineRule="auto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Рекомендации по подготовке к ДЗ</w:t>
      </w:r>
    </w:p>
    <w:p w:rsidR="00B64D6E" w:rsidRPr="00A16CBE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Руководящие документы:</w:t>
      </w:r>
    </w:p>
    <w:p w:rsidR="00B64D6E" w:rsidRPr="00A16CBE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1.  Правила технической эксплуатации автозаправочных станций РД 153-39.2-080-01(Утв. Приказом Минэнерго РФ от 17.06.2003 №226</w:t>
      </w:r>
      <w:proofErr w:type="gramStart"/>
      <w:r w:rsidRPr="00A16CBE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B64D6E" w:rsidRPr="00A16CBE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Учебники:</w:t>
      </w:r>
    </w:p>
    <w:p w:rsidR="00B64D6E" w:rsidRPr="00A16CBE" w:rsidRDefault="00B64D6E" w:rsidP="00B64D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1.А.Н.Волгушев, А.С.Сафонов, А.И.Ушаков Автозаправочные станции. Оборудование</w:t>
      </w:r>
      <w:r w:rsidR="004252F2">
        <w:rPr>
          <w:rFonts w:ascii="Times New Roman" w:hAnsi="Times New Roman"/>
          <w:sz w:val="28"/>
          <w:szCs w:val="28"/>
        </w:rPr>
        <w:t>. Эксплуатация. Изд. «ДНК», 2017</w:t>
      </w:r>
      <w:bookmarkStart w:id="0" w:name="_GoBack"/>
      <w:bookmarkEnd w:id="0"/>
      <w:r w:rsidRPr="00A16CBE">
        <w:rPr>
          <w:rFonts w:ascii="Times New Roman" w:hAnsi="Times New Roman"/>
          <w:sz w:val="28"/>
          <w:szCs w:val="28"/>
        </w:rPr>
        <w:t>г-176с.</w:t>
      </w:r>
    </w:p>
    <w:p w:rsidR="00B64D6E" w:rsidRPr="00A16CBE" w:rsidRDefault="00B64D6E" w:rsidP="00B64D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Интернет-ресурсы:</w:t>
      </w:r>
    </w:p>
    <w:p w:rsidR="00B64D6E" w:rsidRPr="00A16CBE" w:rsidRDefault="00B64D6E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A16CBE">
        <w:rPr>
          <w:rFonts w:ascii="Times New Roman" w:hAnsi="Times New Roman" w:cs="Times New Roman"/>
          <w:sz w:val="28"/>
          <w:szCs w:val="28"/>
          <w:u w:val="single"/>
          <w:lang w:val="en-US"/>
        </w:rPr>
        <w:t>http://amastercar.ru</w:t>
      </w:r>
    </w:p>
    <w:p w:rsidR="00B64D6E" w:rsidRPr="00A16CBE" w:rsidRDefault="005B0988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8" w:history="1">
        <w:r w:rsidR="00B64D6E" w:rsidRPr="00A16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http://www.avtoserver.su</w:t>
        </w:r>
      </w:hyperlink>
    </w:p>
    <w:p w:rsidR="00B64D6E" w:rsidRPr="00A16CBE" w:rsidRDefault="005B0988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hyperlink r:id="rId9" w:history="1">
        <w:r w:rsidR="00B64D6E" w:rsidRPr="00A16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http://www.automn.ru</w:t>
        </w:r>
      </w:hyperlink>
    </w:p>
    <w:p w:rsidR="00B64D6E" w:rsidRPr="00A16CBE" w:rsidRDefault="005B0988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B64D6E" w:rsidRPr="00A16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http://abc.vvsu.ru</w:t>
        </w:r>
      </w:hyperlink>
    </w:p>
    <w:p w:rsidR="00B64D6E" w:rsidRPr="00A16CBE" w:rsidRDefault="005B0988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B64D6E" w:rsidRPr="00A16C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http://www.viamobile.ru/index.php</w:t>
        </w:r>
      </w:hyperlink>
    </w:p>
    <w:p w:rsidR="00B64D6E" w:rsidRPr="00A16CBE" w:rsidRDefault="00B64D6E" w:rsidP="00B64D6E">
      <w:pPr>
        <w:numPr>
          <w:ilvl w:val="3"/>
          <w:numId w:val="65"/>
        </w:numPr>
        <w:tabs>
          <w:tab w:val="clear" w:pos="288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16CBE">
        <w:rPr>
          <w:rFonts w:ascii="Times New Roman" w:hAnsi="Times New Roman" w:cs="Times New Roman"/>
          <w:sz w:val="28"/>
          <w:szCs w:val="28"/>
        </w:rPr>
        <w:t>htpp</w:t>
      </w:r>
      <w:proofErr w:type="spellEnd"/>
      <w:r w:rsidRPr="00A16CBE">
        <w:rPr>
          <w:rFonts w:ascii="Times New Roman" w:hAnsi="Times New Roman" w:cs="Times New Roman"/>
          <w:sz w:val="28"/>
          <w:szCs w:val="28"/>
        </w:rPr>
        <w:t>://</w:t>
      </w:r>
      <w:r w:rsidRPr="00A16CBE">
        <w:rPr>
          <w:rFonts w:ascii="Times New Roman" w:hAnsi="Times New Roman" w:cs="Times New Roman"/>
          <w:sz w:val="28"/>
          <w:szCs w:val="28"/>
          <w:lang w:val="en-US"/>
        </w:rPr>
        <w:t>operator</w:t>
      </w:r>
      <w:r w:rsidRPr="00A16CBE">
        <w:rPr>
          <w:rFonts w:ascii="Times New Roman" w:hAnsi="Times New Roman" w:cs="Times New Roman"/>
          <w:sz w:val="28"/>
          <w:szCs w:val="28"/>
        </w:rPr>
        <w:t>.panor.ru/;</w:t>
      </w:r>
    </w:p>
    <w:p w:rsidR="00B64D6E" w:rsidRPr="00A16CBE" w:rsidRDefault="00B64D6E" w:rsidP="00B64D6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При подготовке к экзамену рекомендуется использовать:</w:t>
      </w:r>
    </w:p>
    <w:p w:rsidR="00FE4B89" w:rsidRPr="00A16CBE" w:rsidRDefault="00FE4B89" w:rsidP="00FE4B8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Чтобы успешно</w:t>
      </w:r>
      <w:r w:rsidR="00B64D6E" w:rsidRPr="00A16CBE">
        <w:rPr>
          <w:rFonts w:ascii="Times New Roman" w:hAnsi="Times New Roman" w:cs="Times New Roman"/>
          <w:sz w:val="28"/>
          <w:szCs w:val="28"/>
        </w:rPr>
        <w:t xml:space="preserve"> сдать </w:t>
      </w:r>
      <w:r w:rsidRPr="00A16CBE">
        <w:rPr>
          <w:rFonts w:ascii="Times New Roman" w:hAnsi="Times New Roman" w:cs="Times New Roman"/>
          <w:sz w:val="28"/>
          <w:szCs w:val="28"/>
        </w:rPr>
        <w:t xml:space="preserve">ДЗ, необходимо </w:t>
      </w:r>
      <w:r w:rsidR="00B64D6E" w:rsidRPr="00A16CBE">
        <w:rPr>
          <w:rFonts w:ascii="Times New Roman" w:hAnsi="Times New Roman" w:cs="Times New Roman"/>
          <w:sz w:val="28"/>
          <w:szCs w:val="28"/>
        </w:rPr>
        <w:t>качественно выполнять задания</w:t>
      </w:r>
      <w:r w:rsidRPr="00A16CBE">
        <w:rPr>
          <w:rFonts w:ascii="Times New Roman" w:hAnsi="Times New Roman" w:cs="Times New Roman"/>
          <w:sz w:val="28"/>
          <w:szCs w:val="28"/>
        </w:rPr>
        <w:t>.</w:t>
      </w:r>
    </w:p>
    <w:p w:rsidR="00FE4B89" w:rsidRPr="00A16CBE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Будьте внимательны!</w:t>
      </w:r>
    </w:p>
    <w:p w:rsidR="00FE4B89" w:rsidRPr="00A16CBE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 xml:space="preserve">Обдумывайте тщательно </w:t>
      </w:r>
      <w:proofErr w:type="gramStart"/>
      <w:r w:rsidRPr="00A16CBE">
        <w:rPr>
          <w:rFonts w:ascii="Times New Roman" w:hAnsi="Times New Roman" w:cs="Times New Roman"/>
          <w:b/>
          <w:sz w:val="28"/>
          <w:szCs w:val="28"/>
        </w:rPr>
        <w:t>свой</w:t>
      </w:r>
      <w:proofErr w:type="gramEnd"/>
      <w:r w:rsidRPr="00A16CBE">
        <w:rPr>
          <w:rFonts w:ascii="Times New Roman" w:hAnsi="Times New Roman" w:cs="Times New Roman"/>
          <w:b/>
          <w:sz w:val="28"/>
          <w:szCs w:val="28"/>
        </w:rPr>
        <w:t xml:space="preserve"> ответы!</w:t>
      </w:r>
    </w:p>
    <w:p w:rsidR="00FE4B89" w:rsidRPr="00A16CBE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Будьте уверены в своих силах!</w:t>
      </w:r>
    </w:p>
    <w:p w:rsidR="00B64D6E" w:rsidRPr="00A16CBE" w:rsidRDefault="00FE4B89" w:rsidP="00FE4B8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Желаем успеха!</w:t>
      </w:r>
    </w:p>
    <w:p w:rsidR="00B64D6E" w:rsidRPr="00A16CBE" w:rsidRDefault="00B64D6E" w:rsidP="00B64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6. Типовое задание для дифференцированного зачета по УП 03 Заправка транспортных средств горючими и смазочными материалами</w:t>
      </w:r>
    </w:p>
    <w:p w:rsidR="00B64D6E" w:rsidRPr="00A16CBE" w:rsidRDefault="00B64D6E" w:rsidP="00B64D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sz w:val="28"/>
          <w:szCs w:val="28"/>
        </w:rPr>
        <w:t>Вариант 1</w:t>
      </w:r>
    </w:p>
    <w:p w:rsidR="00B64D6E" w:rsidRPr="00A16CBE" w:rsidRDefault="00B64D6E" w:rsidP="00B64D6E">
      <w:pPr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Коды проверяемых профессиональных и общих компетенций: ПК 3.1, ПК 3.2, ПК 3.3, ОК 1, ОК 2,ОК 3,ОК 4,ОК 5,ОК 6,ОК 7</w:t>
      </w:r>
    </w:p>
    <w:p w:rsidR="00B64D6E" w:rsidRPr="00A16CBE" w:rsidRDefault="00B64D6E" w:rsidP="00B64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Время выполнения задания на одного обучающегося: 20 мин.</w:t>
      </w:r>
    </w:p>
    <w:p w:rsidR="00B64D6E" w:rsidRPr="00A16CBE" w:rsidRDefault="00B64D6E" w:rsidP="00B64D6E">
      <w:pPr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 xml:space="preserve">Техническое оснащение: </w:t>
      </w:r>
      <w:r w:rsidRPr="00A16CBE">
        <w:rPr>
          <w:rFonts w:ascii="Times New Roman" w:hAnsi="Times New Roman" w:cs="Times New Roman"/>
          <w:sz w:val="28"/>
          <w:szCs w:val="28"/>
        </w:rPr>
        <w:t xml:space="preserve">вариант задания, </w:t>
      </w:r>
      <w:proofErr w:type="spellStart"/>
      <w:r w:rsidRPr="00A16CB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A16CBE">
        <w:rPr>
          <w:rFonts w:ascii="Times New Roman" w:hAnsi="Times New Roman" w:cs="Times New Roman"/>
          <w:sz w:val="28"/>
          <w:szCs w:val="28"/>
        </w:rPr>
        <w:t xml:space="preserve"> - методическая документация, измерительный инструмент.</w:t>
      </w:r>
    </w:p>
    <w:p w:rsidR="00B64D6E" w:rsidRPr="00A16CBE" w:rsidRDefault="00B64D6E" w:rsidP="00B64D6E">
      <w:pPr>
        <w:tabs>
          <w:tab w:val="left" w:pos="426"/>
        </w:tabs>
        <w:spacing w:line="300" w:lineRule="auto"/>
        <w:ind w:left="-284" w:firstLine="284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Оборудование</w:t>
      </w:r>
      <w:r w:rsidRPr="00A16CBE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:</w:t>
      </w:r>
      <w:r w:rsidRPr="00A16CB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Схема установки </w:t>
      </w:r>
      <w:r w:rsidRPr="00A16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технологического оборудования АЗС</w:t>
      </w:r>
    </w:p>
    <w:p w:rsidR="00B64D6E" w:rsidRPr="00A16CBE" w:rsidRDefault="00B64D6E" w:rsidP="00B64D6E">
      <w:pPr>
        <w:spacing w:line="30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6CBE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 №1. </w:t>
      </w:r>
      <w:r w:rsidRPr="00A16C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Используя схему установки технологического оборудования АЗС рис 1., составьте алгоритм действий оператора АЗС для приёмки нефтепродуктов в подземный резервуар из топливозаправщика.</w:t>
      </w:r>
    </w:p>
    <w:p w:rsidR="00B64D6E" w:rsidRPr="00A16CBE" w:rsidRDefault="00B64D6E" w:rsidP="00B64D6E">
      <w:pPr>
        <w:pStyle w:val="9"/>
        <w:shd w:val="clear" w:color="auto" w:fill="auto"/>
        <w:spacing w:line="300" w:lineRule="auto"/>
        <w:ind w:firstLine="0"/>
        <w:jc w:val="both"/>
        <w:rPr>
          <w:sz w:val="28"/>
          <w:szCs w:val="28"/>
        </w:rPr>
      </w:pPr>
      <w:r w:rsidRPr="00A16CBE">
        <w:rPr>
          <w:rStyle w:val="7"/>
          <w:i/>
          <w:sz w:val="28"/>
          <w:szCs w:val="28"/>
        </w:rPr>
        <w:t>Инструкция.</w:t>
      </w:r>
      <w:r w:rsidRPr="00A16CBE">
        <w:rPr>
          <w:rStyle w:val="7"/>
          <w:sz w:val="28"/>
          <w:szCs w:val="28"/>
        </w:rPr>
        <w:t xml:space="preserve"> Внимательно прочитайте задание.</w:t>
      </w:r>
    </w:p>
    <w:p w:rsidR="00B64D6E" w:rsidRPr="00A16CBE" w:rsidRDefault="00B64D6E" w:rsidP="00B64D6E">
      <w:pPr>
        <w:pStyle w:val="9"/>
        <w:shd w:val="clear" w:color="auto" w:fill="auto"/>
        <w:spacing w:line="300" w:lineRule="auto"/>
        <w:ind w:firstLine="0"/>
        <w:jc w:val="both"/>
        <w:rPr>
          <w:rStyle w:val="7"/>
          <w:sz w:val="28"/>
          <w:szCs w:val="28"/>
        </w:rPr>
      </w:pPr>
      <w:r w:rsidRPr="00A16CBE">
        <w:rPr>
          <w:rStyle w:val="7"/>
          <w:sz w:val="28"/>
          <w:szCs w:val="28"/>
        </w:rPr>
        <w:t xml:space="preserve">Вы можете воспользоваться: имеющимся оборудованием в </w:t>
      </w:r>
      <w:proofErr w:type="spellStart"/>
      <w:r w:rsidRPr="00A16CBE">
        <w:rPr>
          <w:rStyle w:val="7"/>
          <w:sz w:val="28"/>
          <w:szCs w:val="28"/>
        </w:rPr>
        <w:t>АЗС</w:t>
      </w:r>
      <w:proofErr w:type="gramStart"/>
      <w:r w:rsidRPr="00A16CBE">
        <w:rPr>
          <w:rStyle w:val="7"/>
          <w:sz w:val="28"/>
          <w:szCs w:val="28"/>
        </w:rPr>
        <w:t>;к</w:t>
      </w:r>
      <w:proofErr w:type="gramEnd"/>
      <w:r w:rsidRPr="00A16CBE">
        <w:rPr>
          <w:rStyle w:val="7"/>
          <w:sz w:val="28"/>
          <w:szCs w:val="28"/>
        </w:rPr>
        <w:t>омплектом</w:t>
      </w:r>
      <w:proofErr w:type="spellEnd"/>
      <w:r w:rsidRPr="00A16CBE">
        <w:rPr>
          <w:rStyle w:val="7"/>
          <w:sz w:val="28"/>
          <w:szCs w:val="28"/>
        </w:rPr>
        <w:t xml:space="preserve"> учебно-методической документации и дополнительной литературой.</w:t>
      </w:r>
    </w:p>
    <w:p w:rsidR="00B64D6E" w:rsidRPr="00A16CBE" w:rsidRDefault="00B64D6E" w:rsidP="00B64D6E">
      <w:pPr>
        <w:pStyle w:val="9"/>
        <w:shd w:val="clear" w:color="auto" w:fill="auto"/>
        <w:spacing w:line="300" w:lineRule="auto"/>
        <w:ind w:firstLine="0"/>
        <w:jc w:val="both"/>
        <w:rPr>
          <w:rFonts w:cs="Times New Roman"/>
          <w:i/>
          <w:spacing w:val="2"/>
          <w:sz w:val="26"/>
          <w:szCs w:val="26"/>
        </w:rPr>
      </w:pPr>
      <w:r w:rsidRPr="00A16CBE">
        <w:rPr>
          <w:rFonts w:cs="Times New Roman"/>
          <w:i/>
          <w:sz w:val="28"/>
          <w:szCs w:val="28"/>
        </w:rPr>
        <w:t>Оформите отчет о выполнении работы в рабочей тетради</w:t>
      </w:r>
    </w:p>
    <w:p w:rsidR="00B64D6E" w:rsidRPr="00A16CBE" w:rsidRDefault="005B0988" w:rsidP="00B64D6E">
      <w:pPr>
        <w:spacing w:line="300" w:lineRule="auto"/>
        <w:ind w:left="-284"/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3pt;height:24.3pt"/>
        </w:pict>
      </w:r>
      <w:r w:rsidR="00B64D6E" w:rsidRPr="00A16CBE">
        <w:rPr>
          <w:noProof/>
        </w:rPr>
        <w:drawing>
          <wp:inline distT="0" distB="0" distL="0" distR="0">
            <wp:extent cx="3780000" cy="2959900"/>
            <wp:effectExtent l="19050" t="0" r="0" b="0"/>
            <wp:docPr id="17" name="Рисунок 2" descr="C:\Documents and Settings\Admin\Рабочий стол\ии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ииии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000" cy="295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6E" w:rsidRPr="00A16CBE" w:rsidRDefault="00B64D6E" w:rsidP="00B64D6E">
      <w:pPr>
        <w:spacing w:line="30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6CBE">
        <w:rPr>
          <w:rFonts w:ascii="Times New Roman" w:eastAsia="Times New Roman" w:hAnsi="Times New Roman" w:cs="Times New Roman"/>
          <w:b/>
          <w:sz w:val="26"/>
          <w:szCs w:val="26"/>
        </w:rPr>
        <w:t>Рис. 1</w:t>
      </w:r>
      <w:r w:rsidRPr="00A16CBE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 w:rsidRPr="00A16C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Схема установки технологического оборудования АЗС</w:t>
      </w:r>
    </w:p>
    <w:p w:rsidR="00B64D6E" w:rsidRPr="00A16CBE" w:rsidRDefault="00B64D6E" w:rsidP="00B64D6E">
      <w:pPr>
        <w:spacing w:line="30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6E" w:rsidRPr="00A16CBE" w:rsidRDefault="00B64D6E" w:rsidP="00B64D6E">
      <w:pPr>
        <w:spacing w:line="30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D6E" w:rsidRPr="00A16CBE" w:rsidRDefault="00B64D6E" w:rsidP="00B64D6E">
      <w:pPr>
        <w:spacing w:line="30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Эталон выполнения задания</w:t>
      </w:r>
    </w:p>
    <w:p w:rsidR="00B64D6E" w:rsidRPr="00A16CBE" w:rsidRDefault="00B64D6E" w:rsidP="00B64D6E">
      <w:pPr>
        <w:pStyle w:val="9"/>
        <w:shd w:val="clear" w:color="auto" w:fill="auto"/>
        <w:spacing w:line="300" w:lineRule="auto"/>
        <w:ind w:firstLine="0"/>
        <w:rPr>
          <w:rStyle w:val="7"/>
          <w:i/>
          <w:sz w:val="16"/>
          <w:szCs w:val="16"/>
        </w:rPr>
      </w:pPr>
    </w:p>
    <w:tbl>
      <w:tblPr>
        <w:tblStyle w:val="af8"/>
        <w:tblW w:w="9781" w:type="dxa"/>
        <w:tblInd w:w="-34" w:type="dxa"/>
        <w:tblLook w:val="04A0" w:firstRow="1" w:lastRow="0" w:firstColumn="1" w:lastColumn="0" w:noHBand="0" w:noVBand="1"/>
      </w:tblPr>
      <w:tblGrid>
        <w:gridCol w:w="617"/>
        <w:gridCol w:w="4770"/>
        <w:gridCol w:w="3402"/>
        <w:gridCol w:w="992"/>
      </w:tblGrid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Значимые операции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исправности резервуара и его оборудования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резервуар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Открыть задвижку для приёма в резервуар аварийного пролива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Открыть задвижку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Обеспечить место слива первичными средствами пожаротушения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Подготовить огнетушитель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>Проверка товарно-транспортной накладной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>Проверить товарно-транспортную накладную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>Отметка о прибытии автоцистерны в табелях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>Отметить в табеле о прибытии автоцистерны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пломб на горловине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пломбу на горловине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Выполнить входной контроль нефтепродуктов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Произвести контроль нефтепродуктов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на соответствие результатов проб и данных в накладной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Произвести соответствие результатов проб и данных в накладной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Соединить рукава автоцистерны со сливным устройством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Соединение рукава автоцистерны со сливным устройством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 xml:space="preserve">Слив нефтепродуктов из цистерны. </w:t>
            </w:r>
            <w:proofErr w:type="gramStart"/>
            <w:r w:rsidRPr="00A16CBE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A16CBE">
              <w:rPr>
                <w:rFonts w:ascii="Times New Roman" w:hAnsi="Times New Roman"/>
                <w:sz w:val="24"/>
                <w:szCs w:val="24"/>
              </w:rPr>
              <w:t xml:space="preserve"> сливом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 xml:space="preserve">Слить нефтепродукты из цистерны. </w:t>
            </w:r>
            <w:proofErr w:type="spellStart"/>
            <w:r w:rsidRPr="00A16CBE">
              <w:rPr>
                <w:rFonts w:ascii="Times New Roman" w:hAnsi="Times New Roman"/>
                <w:sz w:val="24"/>
                <w:szCs w:val="24"/>
              </w:rPr>
              <w:t>Произвестиконтроль</w:t>
            </w:r>
            <w:proofErr w:type="spellEnd"/>
            <w:r w:rsidRPr="00A16CBE">
              <w:rPr>
                <w:rFonts w:ascii="Times New Roman" w:hAnsi="Times New Roman"/>
                <w:sz w:val="24"/>
                <w:szCs w:val="24"/>
              </w:rPr>
              <w:t xml:space="preserve"> за сливом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a"/>
              <w:rPr>
                <w:color w:val="000000"/>
              </w:rPr>
            </w:pPr>
            <w:r w:rsidRPr="00A16CBE">
              <w:rPr>
                <w:color w:val="000000"/>
              </w:rPr>
              <w:t xml:space="preserve">Отсоединить рукава, произвести измерение уровня и определить объем фактически принятого продукта по </w:t>
            </w:r>
            <w:proofErr w:type="spellStart"/>
            <w:r w:rsidRPr="00A16CBE">
              <w:rPr>
                <w:color w:val="000000"/>
              </w:rPr>
              <w:t>градуировочной</w:t>
            </w:r>
            <w:proofErr w:type="spellEnd"/>
            <w:r w:rsidRPr="00A16CBE">
              <w:rPr>
                <w:color w:val="000000"/>
              </w:rPr>
              <w:t xml:space="preserve"> таблице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Отсоединить рукава определить объем принятого продукта по </w:t>
            </w:r>
            <w:proofErr w:type="spellStart"/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>градуировочной</w:t>
            </w:r>
            <w:proofErr w:type="spellEnd"/>
            <w:r w:rsidRPr="00A16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таблице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a"/>
              <w:rPr>
                <w:color w:val="000000"/>
              </w:rPr>
            </w:pPr>
            <w:r w:rsidRPr="00A16CBE">
              <w:rPr>
                <w:color w:val="000000"/>
              </w:rPr>
              <w:t>Проверить отсутствие расхождений с накладной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Определить расхождения с накладной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a"/>
              <w:rPr>
                <w:color w:val="000000"/>
              </w:rPr>
            </w:pPr>
            <w:r w:rsidRPr="00A16CBE">
              <w:rPr>
                <w:color w:val="000000"/>
              </w:rPr>
              <w:t>Внести данные в журнал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Произвести запись в журнал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617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70" w:type="dxa"/>
          </w:tcPr>
          <w:p w:rsidR="00B64D6E" w:rsidRPr="00A16CBE" w:rsidRDefault="00B64D6E" w:rsidP="00B64D6E">
            <w:pPr>
              <w:pStyle w:val="afa"/>
              <w:rPr>
                <w:color w:val="000000"/>
              </w:rPr>
            </w:pPr>
            <w:r w:rsidRPr="00A16CBE">
              <w:rPr>
                <w:color w:val="000000"/>
              </w:rPr>
              <w:t>Составить акт о недостаче, если таково имеется.</w:t>
            </w:r>
          </w:p>
        </w:tc>
        <w:tc>
          <w:tcPr>
            <w:tcW w:w="3402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Составление акта недостачи</w:t>
            </w:r>
          </w:p>
        </w:tc>
        <w:tc>
          <w:tcPr>
            <w:tcW w:w="992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4D6E" w:rsidRPr="00A16CBE" w:rsidRDefault="00B64D6E" w:rsidP="00B64D6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64D6E" w:rsidRPr="00A16CBE" w:rsidRDefault="00B64D6E" w:rsidP="00B64D6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sz w:val="28"/>
          <w:szCs w:val="28"/>
        </w:rPr>
        <w:t>Вариант 2</w:t>
      </w:r>
    </w:p>
    <w:p w:rsidR="00B64D6E" w:rsidRPr="00A16CBE" w:rsidRDefault="00B64D6E" w:rsidP="00B64D6E">
      <w:pPr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Коды проверяемых профессиональных и общих компетенций: ПК 3.1, ПК 3.2, ПК 3.3, ОК 1, ОК 2,ОК 3,ОК 4,ОК 5,ОК 6,ОК 7</w:t>
      </w:r>
    </w:p>
    <w:p w:rsidR="00B64D6E" w:rsidRPr="00A16CBE" w:rsidRDefault="00B64D6E" w:rsidP="00B64D6E">
      <w:pPr>
        <w:pStyle w:val="af1"/>
        <w:ind w:left="426" w:hanging="710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b/>
          <w:sz w:val="28"/>
          <w:szCs w:val="28"/>
        </w:rPr>
        <w:t>Время выполнения задания</w:t>
      </w:r>
      <w:r w:rsidRPr="00A16CBE">
        <w:rPr>
          <w:rFonts w:ascii="Times New Roman" w:hAnsi="Times New Roman"/>
          <w:sz w:val="28"/>
          <w:szCs w:val="28"/>
        </w:rPr>
        <w:t xml:space="preserve"> – 20 мин</w:t>
      </w:r>
    </w:p>
    <w:p w:rsidR="00B64D6E" w:rsidRPr="00A16CBE" w:rsidRDefault="00B64D6E" w:rsidP="00B64D6E">
      <w:pPr>
        <w:tabs>
          <w:tab w:val="left" w:pos="-567"/>
        </w:tabs>
        <w:spacing w:line="300" w:lineRule="auto"/>
        <w:ind w:left="-284" w:hanging="284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ab/>
      </w:r>
      <w:r w:rsidRPr="00A16CBE">
        <w:rPr>
          <w:rFonts w:ascii="Times New Roman" w:hAnsi="Times New Roman" w:cs="Times New Roman"/>
          <w:b/>
          <w:sz w:val="28"/>
          <w:szCs w:val="28"/>
        </w:rPr>
        <w:tab/>
        <w:t xml:space="preserve">Техническое </w:t>
      </w:r>
      <w:proofErr w:type="spellStart"/>
      <w:r w:rsidRPr="00A16CBE">
        <w:rPr>
          <w:rFonts w:ascii="Times New Roman" w:hAnsi="Times New Roman" w:cs="Times New Roman"/>
          <w:b/>
          <w:sz w:val="28"/>
          <w:szCs w:val="28"/>
        </w:rPr>
        <w:t>оснащение</w:t>
      </w:r>
      <w:proofErr w:type="gramStart"/>
      <w:r w:rsidRPr="00A16CBE">
        <w:rPr>
          <w:rFonts w:ascii="Times New Roman" w:hAnsi="Times New Roman" w:cs="Times New Roman"/>
          <w:b/>
          <w:sz w:val="28"/>
          <w:szCs w:val="28"/>
        </w:rPr>
        <w:t>:</w:t>
      </w:r>
      <w:r w:rsidRPr="00A16CBE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A16CBE">
        <w:rPr>
          <w:rFonts w:ascii="Times New Roman" w:eastAsia="Times New Roman" w:hAnsi="Times New Roman" w:cs="Times New Roman"/>
          <w:sz w:val="26"/>
          <w:szCs w:val="26"/>
        </w:rPr>
        <w:t>ариант</w:t>
      </w:r>
      <w:proofErr w:type="spellEnd"/>
      <w:r w:rsidRPr="00A16CBE">
        <w:rPr>
          <w:rFonts w:ascii="Times New Roman" w:eastAsia="Times New Roman" w:hAnsi="Times New Roman" w:cs="Times New Roman"/>
          <w:sz w:val="26"/>
          <w:szCs w:val="26"/>
        </w:rPr>
        <w:t xml:space="preserve"> задания, </w:t>
      </w:r>
      <w:r w:rsidRPr="00A16C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учебно-методическая </w:t>
      </w:r>
      <w:proofErr w:type="spellStart"/>
      <w:r w:rsidRPr="00A16CBE">
        <w:rPr>
          <w:rFonts w:ascii="Times New Roman" w:eastAsia="Times New Roman" w:hAnsi="Times New Roman" w:cs="Times New Roman"/>
          <w:spacing w:val="2"/>
          <w:sz w:val="26"/>
          <w:szCs w:val="26"/>
        </w:rPr>
        <w:t>документация</w:t>
      </w:r>
      <w:r w:rsidRPr="00A16CBE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A16CBE">
        <w:rPr>
          <w:rFonts w:ascii="Times New Roman" w:eastAsia="Times New Roman" w:hAnsi="Times New Roman" w:cs="Times New Roman"/>
          <w:spacing w:val="2"/>
          <w:sz w:val="26"/>
          <w:szCs w:val="26"/>
        </w:rPr>
        <w:t>измерительный</w:t>
      </w:r>
      <w:proofErr w:type="spellEnd"/>
      <w:r w:rsidRPr="00A16CBE">
        <w:rPr>
          <w:rFonts w:ascii="Times New Roman" w:eastAsia="Times New Roman" w:hAnsi="Times New Roman" w:cs="Times New Roman"/>
          <w:spacing w:val="2"/>
          <w:sz w:val="26"/>
          <w:szCs w:val="26"/>
        </w:rPr>
        <w:t xml:space="preserve"> инструмент.</w:t>
      </w:r>
    </w:p>
    <w:p w:rsidR="00B64D6E" w:rsidRPr="00A16CBE" w:rsidRDefault="00B64D6E" w:rsidP="00B64D6E">
      <w:pPr>
        <w:tabs>
          <w:tab w:val="left" w:pos="426"/>
        </w:tabs>
        <w:spacing w:line="300" w:lineRule="auto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r w:rsidRPr="00A16CBE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Оборудование</w:t>
      </w:r>
      <w:proofErr w:type="gramStart"/>
      <w:r w:rsidRPr="00A16CBE">
        <w:rPr>
          <w:rFonts w:ascii="Times New Roman" w:eastAsia="Times New Roman" w:hAnsi="Times New Roman" w:cs="Times New Roman"/>
          <w:i/>
          <w:spacing w:val="2"/>
          <w:sz w:val="28"/>
          <w:szCs w:val="28"/>
        </w:rPr>
        <w:t>:</w:t>
      </w:r>
      <w:r w:rsidRPr="00A16CB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A16CBE">
        <w:rPr>
          <w:rFonts w:ascii="Times New Roman" w:eastAsia="Times New Roman" w:hAnsi="Times New Roman" w:cs="Times New Roman"/>
          <w:sz w:val="28"/>
          <w:szCs w:val="28"/>
        </w:rPr>
        <w:t>ноготопливная</w:t>
      </w:r>
      <w:proofErr w:type="spellEnd"/>
      <w:r w:rsidRPr="00A16CBE">
        <w:rPr>
          <w:rFonts w:ascii="Times New Roman" w:eastAsia="Times New Roman" w:hAnsi="Times New Roman" w:cs="Times New Roman"/>
          <w:sz w:val="28"/>
          <w:szCs w:val="28"/>
        </w:rPr>
        <w:t xml:space="preserve"> ТРК «НАРА»</w:t>
      </w:r>
    </w:p>
    <w:p w:rsidR="00B64D6E" w:rsidRPr="00A16CBE" w:rsidRDefault="00B64D6E" w:rsidP="00B64D6E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Задание № 2. </w:t>
      </w:r>
      <w:r w:rsidRPr="00A16CBE">
        <w:rPr>
          <w:rFonts w:ascii="Times New Roman" w:eastAsia="Times New Roman" w:hAnsi="Times New Roman" w:cs="Times New Roman"/>
          <w:sz w:val="28"/>
          <w:szCs w:val="28"/>
        </w:rPr>
        <w:t xml:space="preserve">АЗС оборудована </w:t>
      </w:r>
      <w:proofErr w:type="gramStart"/>
      <w:r w:rsidRPr="00A16CBE">
        <w:rPr>
          <w:rFonts w:ascii="Times New Roman" w:eastAsia="Times New Roman" w:hAnsi="Times New Roman" w:cs="Times New Roman"/>
          <w:sz w:val="28"/>
          <w:szCs w:val="28"/>
        </w:rPr>
        <w:t>многотопливной</w:t>
      </w:r>
      <w:proofErr w:type="gramEnd"/>
      <w:r w:rsidRPr="00A16CBE">
        <w:rPr>
          <w:rFonts w:ascii="Times New Roman" w:eastAsia="Times New Roman" w:hAnsi="Times New Roman" w:cs="Times New Roman"/>
          <w:sz w:val="28"/>
          <w:szCs w:val="28"/>
        </w:rPr>
        <w:t xml:space="preserve"> ТРК «НАРА» рис.1. Ежедневно </w:t>
      </w:r>
    </w:p>
    <w:p w:rsidR="00B64D6E" w:rsidRPr="00A16CBE" w:rsidRDefault="00B64D6E" w:rsidP="00B64D6E">
      <w:pPr>
        <w:spacing w:line="30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16CBE">
        <w:rPr>
          <w:rFonts w:ascii="Times New Roman" w:eastAsia="Times New Roman" w:hAnsi="Times New Roman" w:cs="Times New Roman"/>
          <w:sz w:val="28"/>
          <w:szCs w:val="28"/>
        </w:rPr>
        <w:t>оператор АЗС проводит её техническое обслуживание. Составьте алгоритм проведения ЕТО ТРК, укажите виды работ и их очерёдность.</w:t>
      </w:r>
    </w:p>
    <w:p w:rsidR="00B64D6E" w:rsidRPr="00A16CBE" w:rsidRDefault="00B64D6E" w:rsidP="00B64D6E">
      <w:pPr>
        <w:pStyle w:val="af1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16CBE">
        <w:rPr>
          <w:rFonts w:ascii="Times New Roman" w:hAnsi="Times New Roman"/>
          <w:i/>
          <w:sz w:val="28"/>
          <w:szCs w:val="28"/>
        </w:rPr>
        <w:t xml:space="preserve">Инструкция. </w:t>
      </w:r>
      <w:r w:rsidRPr="00A16CBE">
        <w:rPr>
          <w:rFonts w:ascii="Times New Roman" w:hAnsi="Times New Roman"/>
          <w:sz w:val="28"/>
          <w:szCs w:val="28"/>
        </w:rPr>
        <w:t xml:space="preserve">Внимательно прочитайте задание. </w:t>
      </w:r>
      <w:r w:rsidRPr="00A16CBE">
        <w:rPr>
          <w:rStyle w:val="7"/>
          <w:rFonts w:eastAsiaTheme="minorHAnsi"/>
          <w:sz w:val="26"/>
          <w:szCs w:val="26"/>
        </w:rPr>
        <w:t xml:space="preserve">Вы можете воспользоваться: имеющимся оборудованием в </w:t>
      </w:r>
      <w:proofErr w:type="spellStart"/>
      <w:r w:rsidRPr="00A16CBE">
        <w:rPr>
          <w:rStyle w:val="7"/>
          <w:rFonts w:eastAsiaTheme="minorHAnsi"/>
          <w:sz w:val="26"/>
          <w:szCs w:val="26"/>
        </w:rPr>
        <w:t>АЗС</w:t>
      </w:r>
      <w:proofErr w:type="gramStart"/>
      <w:r w:rsidRPr="00A16CBE">
        <w:rPr>
          <w:rStyle w:val="7"/>
          <w:rFonts w:eastAsiaTheme="minorHAnsi"/>
          <w:sz w:val="26"/>
          <w:szCs w:val="26"/>
        </w:rPr>
        <w:t>;к</w:t>
      </w:r>
      <w:proofErr w:type="gramEnd"/>
      <w:r w:rsidRPr="00A16CBE">
        <w:rPr>
          <w:rStyle w:val="7"/>
          <w:rFonts w:eastAsiaTheme="minorHAnsi"/>
          <w:sz w:val="26"/>
          <w:szCs w:val="26"/>
        </w:rPr>
        <w:t>омплектом</w:t>
      </w:r>
      <w:proofErr w:type="spellEnd"/>
      <w:r w:rsidRPr="00A16CBE">
        <w:rPr>
          <w:rStyle w:val="7"/>
          <w:rFonts w:eastAsiaTheme="minorHAnsi"/>
          <w:sz w:val="26"/>
          <w:szCs w:val="26"/>
        </w:rPr>
        <w:t xml:space="preserve"> учебно-методической документации и дополнительной литературой.</w:t>
      </w:r>
    </w:p>
    <w:p w:rsidR="00B64D6E" w:rsidRPr="00A16CBE" w:rsidRDefault="00B64D6E" w:rsidP="00B64D6E">
      <w:pPr>
        <w:pStyle w:val="9"/>
        <w:shd w:val="clear" w:color="auto" w:fill="auto"/>
        <w:spacing w:line="276" w:lineRule="auto"/>
        <w:ind w:firstLine="0"/>
        <w:jc w:val="both"/>
        <w:rPr>
          <w:rFonts w:cs="Times New Roman"/>
          <w:i/>
          <w:sz w:val="28"/>
          <w:szCs w:val="28"/>
        </w:rPr>
      </w:pPr>
      <w:r w:rsidRPr="00A16CBE">
        <w:rPr>
          <w:rFonts w:cs="Times New Roman"/>
          <w:i/>
          <w:sz w:val="28"/>
          <w:szCs w:val="28"/>
        </w:rPr>
        <w:t>Оформите отчет о выполнении работы в рабочей тетради</w:t>
      </w:r>
    </w:p>
    <w:p w:rsidR="00B64D6E" w:rsidRPr="00A16CBE" w:rsidRDefault="00B64D6E" w:rsidP="00B64D6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16CBE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68000" cy="2941714"/>
            <wp:effectExtent l="19050" t="0" r="0" b="0"/>
            <wp:docPr id="1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00" cy="2941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D6E" w:rsidRPr="00A16CBE" w:rsidRDefault="00B64D6E" w:rsidP="00B64D6E">
      <w:pPr>
        <w:pStyle w:val="af1"/>
        <w:jc w:val="center"/>
        <w:rPr>
          <w:rFonts w:ascii="Times New Roman" w:hAnsi="Times New Roman"/>
          <w:b/>
          <w:i/>
          <w:sz w:val="28"/>
          <w:szCs w:val="28"/>
        </w:rPr>
      </w:pPr>
      <w:r w:rsidRPr="00A16CB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 xml:space="preserve">Рис.1.Многотопливная ТРК «НАРА» </w:t>
      </w:r>
    </w:p>
    <w:p w:rsidR="00B64D6E" w:rsidRPr="00A16CBE" w:rsidRDefault="00B64D6E" w:rsidP="00B64D6E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16CBE">
        <w:rPr>
          <w:rFonts w:ascii="Times New Roman" w:hAnsi="Times New Roman"/>
          <w:b/>
          <w:sz w:val="28"/>
          <w:szCs w:val="28"/>
        </w:rPr>
        <w:t>Эталон выполнения задания</w:t>
      </w:r>
    </w:p>
    <w:tbl>
      <w:tblPr>
        <w:tblStyle w:val="af8"/>
        <w:tblW w:w="9781" w:type="dxa"/>
        <w:tblInd w:w="-34" w:type="dxa"/>
        <w:tblLook w:val="04A0" w:firstRow="1" w:lastRow="0" w:firstColumn="1" w:lastColumn="0" w:noHBand="0" w:noVBand="1"/>
      </w:tblPr>
      <w:tblGrid>
        <w:gridCol w:w="709"/>
        <w:gridCol w:w="3544"/>
        <w:gridCol w:w="4253"/>
        <w:gridCol w:w="1275"/>
      </w:tblGrid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Значимые операции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Технологические операции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герметичности гидравлической системы;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 систему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исправности и целостности заземляющих устройств;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натяжения ремня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функционирования всех механизмов колонки, надёжность их крепления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на исправность заправочного пистолета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6CBE">
              <w:rPr>
                <w:rFonts w:ascii="Times New Roman" w:hAnsi="Times New Roman"/>
                <w:sz w:val="24"/>
                <w:szCs w:val="24"/>
              </w:rPr>
              <w:t>Проверкасчетчика</w:t>
            </w:r>
            <w:proofErr w:type="spellEnd"/>
            <w:r w:rsidRPr="00A16CBE">
              <w:rPr>
                <w:rFonts w:ascii="Times New Roman" w:hAnsi="Times New Roman"/>
                <w:sz w:val="24"/>
                <w:szCs w:val="24"/>
              </w:rPr>
              <w:t xml:space="preserve"> жидкости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счетного устройства колонок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расхода и погрешности;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Для этого определяется по указателю разовой выдачи при измерении дозы не менее 50 л с учетом времени по секундомеру.</w:t>
            </w:r>
          </w:p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Погрешность колонки определяется по МИ 1864-88, при этом погрешность не должна превышать значений (20</w:t>
            </w:r>
            <w:r w:rsidRPr="00A16CBE">
              <w:rPr>
                <w:rFonts w:ascii="Times New Roman" w:hAnsi="Times New Roman"/>
                <w:sz w:val="24"/>
                <w:szCs w:val="24"/>
              </w:rPr>
              <w:sym w:font="Symbol" w:char="F0B1"/>
            </w:r>
            <w:r w:rsidRPr="00A16CBE">
              <w:rPr>
                <w:rFonts w:ascii="Times New Roman" w:hAnsi="Times New Roman"/>
                <w:sz w:val="24"/>
                <w:szCs w:val="24"/>
              </w:rPr>
              <w:t>5) 0С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электрооборудования ТРК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Проверка трубопроводов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Проверить визуально. Обнаруженные неисправности устранить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моечно-уборочные работы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Через 50000 литров выданного топлива фильтры грубой очистки вынуть и промыть сетки или заменить фильтрующие бумажные элементы;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Заполнение документации при </w:t>
            </w:r>
            <w:proofErr w:type="spellStart"/>
            <w:r w:rsidRPr="00A16C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проведенииЕТО</w:t>
            </w:r>
            <w:proofErr w:type="spellEnd"/>
            <w:r w:rsidRPr="00A16CB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ТРК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Записать в акте неисправности ТРК и методы устранения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64D6E" w:rsidRPr="00A16CBE" w:rsidTr="00B64D6E">
        <w:tc>
          <w:tcPr>
            <w:tcW w:w="709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Составление сменного отчета.</w:t>
            </w:r>
          </w:p>
        </w:tc>
        <w:tc>
          <w:tcPr>
            <w:tcW w:w="4253" w:type="dxa"/>
          </w:tcPr>
          <w:p w:rsidR="00B64D6E" w:rsidRPr="00A16CBE" w:rsidRDefault="00B64D6E" w:rsidP="00B64D6E">
            <w:pPr>
              <w:pStyle w:val="af1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Указать порядок передачи смены на АЗС</w:t>
            </w:r>
          </w:p>
        </w:tc>
        <w:tc>
          <w:tcPr>
            <w:tcW w:w="1275" w:type="dxa"/>
          </w:tcPr>
          <w:p w:rsidR="00B64D6E" w:rsidRPr="00A16CBE" w:rsidRDefault="00B64D6E" w:rsidP="00B64D6E">
            <w:pPr>
              <w:pStyle w:val="af1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C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B64D6E" w:rsidRPr="00A16CBE" w:rsidRDefault="00B64D6E" w:rsidP="00B64D6E">
      <w:pPr>
        <w:pStyle w:val="af1"/>
        <w:jc w:val="both"/>
        <w:rPr>
          <w:rFonts w:ascii="Times New Roman" w:hAnsi="Times New Roman"/>
          <w:b/>
          <w:sz w:val="16"/>
          <w:szCs w:val="16"/>
        </w:rPr>
      </w:pPr>
    </w:p>
    <w:p w:rsidR="00B64D6E" w:rsidRPr="00A16CBE" w:rsidRDefault="00B64D6E" w:rsidP="00B64D6E">
      <w:pPr>
        <w:pStyle w:val="af1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16CBE">
        <w:rPr>
          <w:rFonts w:ascii="Times New Roman" w:hAnsi="Times New Roman"/>
          <w:b/>
          <w:sz w:val="28"/>
          <w:szCs w:val="28"/>
        </w:rPr>
        <w:t>Критерии отметки:</w:t>
      </w:r>
    </w:p>
    <w:p w:rsidR="00B64D6E" w:rsidRPr="00A16CBE" w:rsidRDefault="00B64D6E" w:rsidP="00B64D6E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«5» - выполнил задание правильно без ошибок</w:t>
      </w:r>
    </w:p>
    <w:p w:rsidR="00B64D6E" w:rsidRPr="00A16CBE" w:rsidRDefault="00B64D6E" w:rsidP="00B64D6E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«4» - выполнил задание, иногда ошибался</w:t>
      </w:r>
    </w:p>
    <w:p w:rsidR="00B64D6E" w:rsidRPr="00A16CBE" w:rsidRDefault="00B64D6E" w:rsidP="00B64D6E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t>«3» - часто ошибался, выполнил правильно только половину задания</w:t>
      </w:r>
    </w:p>
    <w:p w:rsidR="00B64D6E" w:rsidRPr="00A16CBE" w:rsidRDefault="00B64D6E" w:rsidP="00B64D6E">
      <w:pPr>
        <w:pStyle w:val="af1"/>
        <w:ind w:left="0"/>
        <w:jc w:val="both"/>
        <w:rPr>
          <w:rFonts w:ascii="Times New Roman" w:hAnsi="Times New Roman"/>
          <w:sz w:val="28"/>
          <w:szCs w:val="28"/>
        </w:rPr>
      </w:pPr>
      <w:r w:rsidRPr="00A16CBE">
        <w:rPr>
          <w:rFonts w:ascii="Times New Roman" w:hAnsi="Times New Roman"/>
          <w:sz w:val="28"/>
          <w:szCs w:val="28"/>
        </w:rPr>
        <w:lastRenderedPageBreak/>
        <w:t>«2» - почти ничего не смог выполнить правильно</w:t>
      </w:r>
    </w:p>
    <w:p w:rsidR="00B64D6E" w:rsidRPr="00A16CBE" w:rsidRDefault="00B64D6E" w:rsidP="00B64D6E">
      <w:pPr>
        <w:jc w:val="both"/>
        <w:rPr>
          <w:rFonts w:ascii="Times New Roman" w:hAnsi="Times New Roman" w:cs="Times New Roman"/>
          <w:sz w:val="28"/>
          <w:szCs w:val="28"/>
        </w:rPr>
      </w:pPr>
      <w:r w:rsidRPr="00A16CBE">
        <w:rPr>
          <w:rFonts w:ascii="Times New Roman" w:hAnsi="Times New Roman" w:cs="Times New Roman"/>
          <w:sz w:val="28"/>
          <w:szCs w:val="28"/>
        </w:rPr>
        <w:t>3.2.1. Тест промежуточного контроля на проверку освоения МДК 03.01 и МДК 03.02</w:t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hAnsi="Times New Roman" w:cs="Times New Roman"/>
          <w:sz w:val="28"/>
          <w:szCs w:val="28"/>
        </w:rPr>
        <w:t xml:space="preserve">Проверяемые результаты обучения </w:t>
      </w: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proofErr w:type="gramStart"/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proofErr w:type="gramEnd"/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, У2, У3, У4, У5, У6, У7, У8, У9, З1, З2,З3,З4,З5,З6,З7.</w:t>
      </w:r>
    </w:p>
    <w:p w:rsidR="00B64D6E" w:rsidRPr="00A16CBE" w:rsidRDefault="00B64D6E" w:rsidP="00B64D6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Общие рекомендации по выполнению  тестового задания:</w:t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Внимательно прочитайте задание, выберите правильный вариант ответа.</w:t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2. Вы можете воспользоваться справочными материалами, имеющимися на столе преподавателя.</w:t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3. Время выполнения 20 минут.</w:t>
      </w:r>
    </w:p>
    <w:p w:rsidR="00B64D6E" w:rsidRPr="00A16CBE" w:rsidRDefault="00B64D6E" w:rsidP="00B64D6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CBE">
        <w:rPr>
          <w:rFonts w:ascii="Times New Roman" w:hAnsi="Times New Roman" w:cs="Times New Roman"/>
          <w:b/>
          <w:color w:val="000000"/>
          <w:sz w:val="28"/>
          <w:szCs w:val="28"/>
        </w:rPr>
        <w:t>Тестовое задание 1</w:t>
      </w:r>
    </w:p>
    <w:p w:rsidR="00B64D6E" w:rsidRPr="00A16CBE" w:rsidRDefault="00B64D6E" w:rsidP="00B64D6E">
      <w:pPr>
        <w:pStyle w:val="afa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0" w:right="-284" w:firstLine="0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Какая документация устанавливает требования к эксплуатации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закон РФ;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инструкция по пользованию;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положение о применении;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sz w:val="28"/>
          <w:szCs w:val="28"/>
        </w:rPr>
      </w:pPr>
      <w:r w:rsidRPr="00A16CBE">
        <w:rPr>
          <w:sz w:val="28"/>
          <w:szCs w:val="28"/>
        </w:rPr>
        <w:t>г) руководящий документ.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2. Какие технологические процессы осуществляются на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прием;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хранение, выдача (отпуск);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выдача (отпуск);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учет количества нефтепродуктов;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д) все выше перечисленное.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3. Как может происходить доставка нефтепродуктов на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автомобильным;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железнодорожным;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трубопроводным или водным транспортом;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все выше перечисленное.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4. Кто является ответственным за работу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оператор АЗС;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тех. персонал;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начальник АЗС.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 xml:space="preserve">5.Кем осуществляется </w:t>
      </w:r>
      <w:proofErr w:type="gramStart"/>
      <w:r w:rsidRPr="00A16CBE">
        <w:rPr>
          <w:i/>
          <w:color w:val="000000"/>
          <w:sz w:val="28"/>
          <w:szCs w:val="28"/>
        </w:rPr>
        <w:t>контроль за</w:t>
      </w:r>
      <w:proofErr w:type="gramEnd"/>
      <w:r w:rsidRPr="00A16CBE">
        <w:rPr>
          <w:i/>
          <w:color w:val="000000"/>
          <w:sz w:val="28"/>
          <w:szCs w:val="28"/>
        </w:rPr>
        <w:t xml:space="preserve"> соблюдением правил технической эксплуатации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пожарный надзор;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 xml:space="preserve">б) </w:t>
      </w:r>
      <w:proofErr w:type="spellStart"/>
      <w:r w:rsidRPr="00A16CBE">
        <w:rPr>
          <w:color w:val="000000"/>
          <w:sz w:val="28"/>
          <w:szCs w:val="28"/>
        </w:rPr>
        <w:t>санэпидемстанция</w:t>
      </w:r>
      <w:proofErr w:type="spellEnd"/>
      <w:r w:rsidRPr="00A16CBE">
        <w:rPr>
          <w:color w:val="000000"/>
          <w:sz w:val="28"/>
          <w:szCs w:val="28"/>
        </w:rPr>
        <w:t>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служба по контролю и надзору;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прокуратура.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6. Допускается ли нанесение фирменных знаков, символов, логотипов на зданиях, сооружениях, конструкциях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lastRenderedPageBreak/>
        <w:t>а) не допускается;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допускается.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7. Как обозначается место расположения автозаправочной станции?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дорожным знаком «АЗС»;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рекламным щитом;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дорожной разметкой.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8. Какие деревья допускается высаживать для озеленения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сосна;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ель;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береза.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9. Какие обозначения должны быть нанесены на резервуар?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порядкового номера;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марки хранимого нефтепродукта;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максимального уровня наполнения;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базовой высоты;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д) все выше перечисленное.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10. Какой максимальный объем заполнения резервуара?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а)80%;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95%;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98%.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11. Какое устройство предотвращает переполнение резервуара?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контрольно-кассовая машина;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дыхательный клапан;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 xml:space="preserve">в) </w:t>
      </w:r>
      <w:proofErr w:type="gramStart"/>
      <w:r w:rsidRPr="00A16CBE">
        <w:rPr>
          <w:color w:val="000000"/>
          <w:sz w:val="28"/>
          <w:szCs w:val="28"/>
        </w:rPr>
        <w:t>отсечной</w:t>
      </w:r>
      <w:proofErr w:type="gramEnd"/>
      <w:r w:rsidRPr="00A16CBE">
        <w:rPr>
          <w:color w:val="000000"/>
          <w:sz w:val="28"/>
          <w:szCs w:val="28"/>
        </w:rPr>
        <w:t xml:space="preserve"> клапан.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12. Как осуществляется техническое обслуживание и ремонт резервуаров?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по мере необходимости;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ежемесячно;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 xml:space="preserve">в) по </w:t>
      </w:r>
      <w:proofErr w:type="gramStart"/>
      <w:r w:rsidRPr="00A16CBE">
        <w:rPr>
          <w:color w:val="000000"/>
          <w:sz w:val="28"/>
          <w:szCs w:val="28"/>
        </w:rPr>
        <w:t>графику</w:t>
      </w:r>
      <w:proofErr w:type="gramEnd"/>
      <w:r w:rsidRPr="00A16CBE">
        <w:rPr>
          <w:color w:val="000000"/>
          <w:sz w:val="28"/>
          <w:szCs w:val="28"/>
        </w:rPr>
        <w:t xml:space="preserve"> утвержденному руководителем.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13. Как осуществляется сообщение с атмосферой внутреннего пространства резервуара?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через заливную горловину;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через дыхательный клапан;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 xml:space="preserve">в) через </w:t>
      </w:r>
      <w:proofErr w:type="gramStart"/>
      <w:r w:rsidRPr="00A16CBE">
        <w:rPr>
          <w:color w:val="000000"/>
          <w:sz w:val="28"/>
          <w:szCs w:val="28"/>
        </w:rPr>
        <w:t>отсечной</w:t>
      </w:r>
      <w:proofErr w:type="gramEnd"/>
      <w:r w:rsidRPr="00A16CBE">
        <w:rPr>
          <w:color w:val="000000"/>
          <w:sz w:val="28"/>
          <w:szCs w:val="28"/>
        </w:rPr>
        <w:t xml:space="preserve"> клапан;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через вентиляционное отверстие.</w:t>
      </w:r>
    </w:p>
    <w:p w:rsidR="00B64D6E" w:rsidRPr="00A16CBE" w:rsidRDefault="00B64D6E" w:rsidP="00B64D6E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16CBE">
        <w:rPr>
          <w:rFonts w:ascii="Times New Roman" w:hAnsi="Times New Roman" w:cs="Times New Roman"/>
          <w:b/>
          <w:color w:val="000000"/>
          <w:sz w:val="28"/>
          <w:szCs w:val="28"/>
        </w:rPr>
        <w:t>Тестовое задание 2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1.Указать класс точности ТРК</w:t>
      </w:r>
      <w:r w:rsidRPr="00A16CBE">
        <w:rPr>
          <w:color w:val="000000"/>
          <w:sz w:val="28"/>
          <w:szCs w:val="28"/>
        </w:rPr>
        <w:t>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0,05;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0,25;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0,5;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1,0.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2. Какие показатели заносятся в журнал учета при ремонте ТРК и МРК?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дата, время и показания суммарного счетчика;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только дата и время;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только показания суммарного счетчика.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3. Какие обозначения наносятся на ТРК и МРК?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lastRenderedPageBreak/>
        <w:t>а) марка выдаваемого нефтепродукта;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порядковый номер колонок;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логотип производителя;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варианты</w:t>
      </w:r>
      <w:proofErr w:type="gramStart"/>
      <w:r w:rsidRPr="00A16CBE">
        <w:rPr>
          <w:color w:val="000000"/>
          <w:sz w:val="28"/>
          <w:szCs w:val="28"/>
        </w:rPr>
        <w:t xml:space="preserve"> А</w:t>
      </w:r>
      <w:proofErr w:type="gramEnd"/>
      <w:r w:rsidRPr="00A16CBE">
        <w:rPr>
          <w:color w:val="000000"/>
          <w:sz w:val="28"/>
          <w:szCs w:val="28"/>
        </w:rPr>
        <w:t xml:space="preserve"> и Б.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 xml:space="preserve">4. Можно ли закручивать раздаточный шланг вокруг корпуса </w:t>
      </w:r>
      <w:proofErr w:type="gramStart"/>
      <w:r w:rsidRPr="00A16CBE">
        <w:rPr>
          <w:i/>
          <w:color w:val="000000"/>
          <w:sz w:val="28"/>
          <w:szCs w:val="28"/>
        </w:rPr>
        <w:t>неисправной</w:t>
      </w:r>
      <w:proofErr w:type="gramEnd"/>
      <w:r w:rsidRPr="00A16CBE">
        <w:rPr>
          <w:i/>
          <w:color w:val="000000"/>
          <w:sz w:val="28"/>
          <w:szCs w:val="28"/>
        </w:rPr>
        <w:t xml:space="preserve"> ТРК (МРК)?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да;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нет;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можно если колонка поставлена на тех. обслуживание.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5. На какой глубине следует располагать подземные трубопроводы?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0.3 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0.2 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0.4 м.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6. Когда осматриваются технологические трубопроводы?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 xml:space="preserve">а) </w:t>
      </w:r>
      <w:proofErr w:type="spellStart"/>
      <w:r w:rsidRPr="00A16CBE">
        <w:rPr>
          <w:color w:val="000000"/>
          <w:sz w:val="28"/>
          <w:szCs w:val="28"/>
        </w:rPr>
        <w:t>ежесменно</w:t>
      </w:r>
      <w:proofErr w:type="spellEnd"/>
      <w:r w:rsidRPr="00A16CBE">
        <w:rPr>
          <w:color w:val="000000"/>
          <w:sz w:val="28"/>
          <w:szCs w:val="28"/>
        </w:rPr>
        <w:t>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еженедельно;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ежемесячно.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7.Что делают с трубопроводом не прошедшим испытание на герметичность?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заменяют;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ремонтируют;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ставят уплотнители.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8. Как размещаются здания и сооружения на территории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в произвольном порядке;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в строгом соответствии с проектом, утвержденным и согласованным в установленном порядке;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в шахматном порядке.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 xml:space="preserve">9. Разрешается ли использование оболочек бронированных кабелей для заземления и </w:t>
      </w:r>
      <w:proofErr w:type="spellStart"/>
      <w:r w:rsidRPr="00A16CBE">
        <w:rPr>
          <w:i/>
          <w:color w:val="000000"/>
          <w:sz w:val="28"/>
          <w:szCs w:val="28"/>
        </w:rPr>
        <w:t>зануления</w:t>
      </w:r>
      <w:proofErr w:type="spellEnd"/>
      <w:r w:rsidRPr="00A16CBE">
        <w:rPr>
          <w:i/>
          <w:color w:val="000000"/>
          <w:sz w:val="28"/>
          <w:szCs w:val="28"/>
        </w:rPr>
        <w:t>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разрешается если кабель медный;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разрешается если кабель многожильный;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разрешается если кабель напряжением до 380В;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запрещается.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10. Разрешается ли применение некалиброванных плавких вставок?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запрещается;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разрешается;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разрешается если сопротивление вставки выше номинального.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11. Как осуществляется управление сетью наружного освещения АЗС?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централизованно из здания АЗС;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рассредоточено, выключателями на здания АЗС;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г) централизовано из подземного хранилища нефтепродуктов.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i/>
          <w:color w:val="000000"/>
          <w:sz w:val="28"/>
          <w:szCs w:val="28"/>
        </w:rPr>
        <w:t>12. Допускается ли использовать в качестве</w:t>
      </w:r>
      <w:r w:rsidRPr="00A16CBE">
        <w:rPr>
          <w:color w:val="000000"/>
          <w:sz w:val="28"/>
          <w:szCs w:val="28"/>
        </w:rPr>
        <w:t xml:space="preserve"> заземлителей и заземляющей проводки технологические трубопроводы?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 xml:space="preserve">а) </w:t>
      </w:r>
      <w:proofErr w:type="gramStart"/>
      <w:r w:rsidRPr="00A16CBE">
        <w:rPr>
          <w:color w:val="000000"/>
          <w:sz w:val="28"/>
          <w:szCs w:val="28"/>
        </w:rPr>
        <w:t>допускается если контур заземления расположен</w:t>
      </w:r>
      <w:proofErr w:type="gramEnd"/>
      <w:r w:rsidRPr="00A16CBE">
        <w:rPr>
          <w:color w:val="000000"/>
          <w:sz w:val="28"/>
          <w:szCs w:val="28"/>
        </w:rPr>
        <w:t xml:space="preserve"> рядом с трубопроводом;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допускается;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не допускается.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lastRenderedPageBreak/>
        <w:t>13. Допускается ли сброс в сети канализации сточных вод, образующихся при зачистке резервуаров?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а) допускаются;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94" w:lineRule="atLeast"/>
        <w:ind w:right="-284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б) не допускаются;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A16CBE">
        <w:rPr>
          <w:color w:val="000000"/>
          <w:sz w:val="28"/>
          <w:szCs w:val="28"/>
        </w:rPr>
        <w:t>в) допускается при наличии фильтров.</w:t>
      </w:r>
    </w:p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A16CBE">
        <w:rPr>
          <w:b/>
          <w:color w:val="000000"/>
          <w:sz w:val="28"/>
          <w:szCs w:val="28"/>
        </w:rPr>
        <w:t>Эталон ответов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9"/>
        <w:gridCol w:w="676"/>
        <w:gridCol w:w="676"/>
        <w:gridCol w:w="676"/>
        <w:gridCol w:w="676"/>
        <w:gridCol w:w="676"/>
        <w:gridCol w:w="676"/>
        <w:gridCol w:w="677"/>
        <w:gridCol w:w="677"/>
        <w:gridCol w:w="677"/>
        <w:gridCol w:w="677"/>
        <w:gridCol w:w="677"/>
        <w:gridCol w:w="677"/>
        <w:gridCol w:w="677"/>
      </w:tblGrid>
      <w:tr w:rsidR="00B64D6E" w:rsidRPr="00A16CBE" w:rsidTr="00B64D6E">
        <w:tc>
          <w:tcPr>
            <w:tcW w:w="1229" w:type="dxa"/>
            <w:tcBorders>
              <w:right w:val="single" w:sz="4" w:space="0" w:color="auto"/>
            </w:tcBorders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 xml:space="preserve">Вариант </w:t>
            </w:r>
          </w:p>
        </w:tc>
        <w:tc>
          <w:tcPr>
            <w:tcW w:w="8795" w:type="dxa"/>
            <w:gridSpan w:val="13"/>
            <w:tcBorders>
              <w:left w:val="single" w:sz="4" w:space="0" w:color="auto"/>
            </w:tcBorders>
          </w:tcPr>
          <w:p w:rsidR="00B64D6E" w:rsidRPr="00A16CBE" w:rsidRDefault="00B64D6E" w:rsidP="00B64D6E">
            <w:pPr>
              <w:pStyle w:val="afa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Номер вопроса</w:t>
            </w:r>
          </w:p>
        </w:tc>
      </w:tr>
      <w:tr w:rsidR="00B64D6E" w:rsidRPr="00A16CBE" w:rsidTr="00B64D6E">
        <w:tc>
          <w:tcPr>
            <w:tcW w:w="1229" w:type="dxa"/>
            <w:tcBorders>
              <w:right w:val="single" w:sz="4" w:space="0" w:color="auto"/>
            </w:tcBorders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1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2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3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4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5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6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7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8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9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10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11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12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13</w:t>
            </w:r>
          </w:p>
        </w:tc>
      </w:tr>
      <w:tr w:rsidR="00B64D6E" w:rsidRPr="00A16CBE" w:rsidTr="00B64D6E">
        <w:tc>
          <w:tcPr>
            <w:tcW w:w="1229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1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</w:tr>
      <w:tr w:rsidR="00B64D6E" w:rsidRPr="00A16CBE" w:rsidTr="00B64D6E">
        <w:tc>
          <w:tcPr>
            <w:tcW w:w="1229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color w:val="000000"/>
              </w:rPr>
            </w:pPr>
            <w:r w:rsidRPr="00A16CBE">
              <w:rPr>
                <w:color w:val="000000"/>
              </w:rPr>
              <w:t>2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6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677" w:type="dxa"/>
          </w:tcPr>
          <w:p w:rsidR="00B64D6E" w:rsidRPr="00A16CBE" w:rsidRDefault="00B64D6E" w:rsidP="00B64D6E">
            <w:pPr>
              <w:pStyle w:val="afa"/>
              <w:spacing w:before="0" w:beforeAutospacing="0" w:after="0" w:afterAutospacing="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 w:rsidRPr="00A16CBE">
              <w:rPr>
                <w:color w:val="000000"/>
                <w:sz w:val="28"/>
                <w:szCs w:val="28"/>
              </w:rPr>
              <w:t>б</w:t>
            </w:r>
          </w:p>
        </w:tc>
      </w:tr>
    </w:tbl>
    <w:p w:rsidR="00B64D6E" w:rsidRPr="00A16CBE" w:rsidRDefault="00B64D6E" w:rsidP="00B64D6E">
      <w:pPr>
        <w:pStyle w:val="afa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</w:p>
    <w:p w:rsidR="00B64D6E" w:rsidRPr="00A16CBE" w:rsidRDefault="00B64D6E" w:rsidP="00B64D6E">
      <w:pPr>
        <w:tabs>
          <w:tab w:val="left" w:pos="823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t>Критерии оценки выполнения задания:</w:t>
      </w:r>
      <w:r w:rsidRPr="00A16CBE">
        <w:rPr>
          <w:rFonts w:ascii="Times New Roman" w:hAnsi="Times New Roman" w:cs="Times New Roman"/>
          <w:b/>
          <w:sz w:val="28"/>
          <w:szCs w:val="28"/>
        </w:rPr>
        <w:tab/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условии выполнения:</w:t>
      </w:r>
    </w:p>
    <w:p w:rsidR="00B64D6E" w:rsidRPr="00A16CBE" w:rsidRDefault="00B64D6E" w:rsidP="00B64D6E">
      <w:pPr>
        <w:tabs>
          <w:tab w:val="left" w:pos="142"/>
        </w:tabs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75 – 80% задания – отметка удовлетворительно;</w:t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81 – 90% хорошо;</w:t>
      </w:r>
    </w:p>
    <w:p w:rsidR="00B64D6E" w:rsidRPr="00A16CBE" w:rsidRDefault="00B64D6E" w:rsidP="00B64D6E">
      <w:p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6CBE">
        <w:rPr>
          <w:rFonts w:ascii="Times New Roman" w:eastAsiaTheme="minorHAnsi" w:hAnsi="Times New Roman" w:cs="Times New Roman"/>
          <w:sz w:val="28"/>
          <w:szCs w:val="28"/>
          <w:lang w:eastAsia="en-US"/>
        </w:rPr>
        <w:t>91 – -100% отлично.</w:t>
      </w:r>
    </w:p>
    <w:p w:rsidR="00FE4B89" w:rsidRPr="00A16CBE" w:rsidRDefault="00FE4B89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</w:rPr>
      </w:pPr>
    </w:p>
    <w:p w:rsidR="00B64D6E" w:rsidRPr="00A16CBE" w:rsidRDefault="00B64D6E" w:rsidP="00B64D6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BE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1"/>
        <w:gridCol w:w="1500"/>
        <w:gridCol w:w="94"/>
        <w:gridCol w:w="236"/>
        <w:gridCol w:w="5540"/>
        <w:gridCol w:w="1072"/>
        <w:gridCol w:w="1390"/>
      </w:tblGrid>
      <w:tr w:rsidR="00B64D6E" w:rsidRPr="00A16CBE" w:rsidTr="00B64D6E">
        <w:trPr>
          <w:trHeight w:val="557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ind w:left="-142" w:right="-168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  <w:t xml:space="preserve">АТТЕСТАЦИОННЫЙ ЛИСТ ПО ИТОГАМ </w:t>
            </w:r>
            <w:r w:rsidRPr="00A16CBE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прохождения Учебной ПРАКТИКи</w:t>
            </w:r>
          </w:p>
        </w:tc>
      </w:tr>
      <w:tr w:rsidR="00B64D6E" w:rsidRPr="00A16CBE" w:rsidTr="00B64D6E">
        <w:trPr>
          <w:trHeight w:val="121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5B0988" w:rsidP="00B64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8" o:spid="_x0000_s2050" type="#_x0000_t202" style="position:absolute;left:0;text-align:left;margin-left:198pt;margin-top:-.55pt;width:90pt;height:12.95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" stroked="f">
                  <v:textbox style="mso-next-textbox:#Надпись 8" inset="0,0,0,0">
                    <w:txbxContent>
                      <w:p w:rsidR="005B0988" w:rsidRPr="00D97BC1" w:rsidRDefault="005B0988" w:rsidP="00B64D6E">
                        <w:r>
                          <w:t>(</w:t>
                        </w:r>
                        <w:r w:rsidRPr="00D97BC1">
                          <w:t>ФИО студента</w:t>
                        </w:r>
                        <w:r>
                          <w:t>)</w:t>
                        </w:r>
                      </w:p>
                    </w:txbxContent>
                  </v:textbox>
                </v:shape>
              </w:pict>
            </w:r>
          </w:p>
        </w:tc>
      </w:tr>
      <w:tr w:rsidR="00B64D6E" w:rsidRPr="00A16CBE" w:rsidTr="00B64D6E">
        <w:trPr>
          <w:trHeight w:val="196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ind w:left="-108" w:firstLine="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>Студент  3</w:t>
            </w: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>курса  группы ________________ ППКРС СПО 23.01.03 Автомеханик</w:t>
            </w:r>
          </w:p>
        </w:tc>
      </w:tr>
      <w:tr w:rsidR="00B64D6E" w:rsidRPr="00A16CBE" w:rsidTr="00B64D6E">
        <w:trPr>
          <w:trHeight w:val="983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D6E" w:rsidRPr="00A16CBE" w:rsidRDefault="005B0988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7" o:spid="_x0000_s2052" type="#_x0000_t202" style="position:absolute;margin-left:184.95pt;margin-top:2.05pt;width:198.2pt;height:10.9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" stroked="f">
                  <v:textbox style="mso-next-textbox:#Надпись 7" inset="0,0,0,0">
                    <w:txbxContent>
                      <w:p w:rsidR="005B0988" w:rsidRPr="00D97BC1" w:rsidRDefault="005B0988" w:rsidP="00B64D6E">
                        <w:r>
                          <w:rPr>
                            <w:lang w:val="en-US"/>
                          </w:rPr>
                          <w:t>(</w:t>
                        </w:r>
                        <w:proofErr w:type="gramStart"/>
                        <w:r>
                          <w:t>код</w:t>
                        </w:r>
                        <w:proofErr w:type="gramEnd"/>
                        <w:r>
                          <w:t xml:space="preserve"> и наименование специальности)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  <w:p w:rsidR="00B64D6E" w:rsidRPr="00A16CBE" w:rsidRDefault="005B0988" w:rsidP="00B64D6E">
            <w:pPr>
              <w:spacing w:before="120"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6" o:spid="_x0000_s2051" type="#_x0000_t202" style="position:absolute;left:0;text-align:left;margin-left:175.55pt;margin-top:47.5pt;width:207.2pt;height:15.5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" stroked="f">
                  <v:textbox style="mso-next-textbox:#Надпись 6" inset="0,0,0,0">
                    <w:txbxContent>
                      <w:p w:rsidR="005B0988" w:rsidRPr="00D97BC1" w:rsidRDefault="005B0988" w:rsidP="00B64D6E">
                        <w:r>
                          <w:t>(наименование профессионального модуля)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>успешно прошел учебную практику по профессиональному модулю</w:t>
            </w:r>
          </w:p>
          <w:p w:rsidR="00B64D6E" w:rsidRPr="00A16CBE" w:rsidRDefault="00B64D6E" w:rsidP="00B64D6E">
            <w:pPr>
              <w:spacing w:after="0"/>
              <w:ind w:left="-92" w:right="-108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ПМ 03 Заправка транспортных средств горючими и смазочными материалами</w:t>
            </w:r>
          </w:p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558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547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>(наименование междисциплинарного курса)</w:t>
            </w:r>
          </w:p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в объеме </w:t>
            </w:r>
            <w:r w:rsidRPr="00A16C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__72___</w:t>
            </w: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   часов</w:t>
            </w:r>
          </w:p>
        </w:tc>
      </w:tr>
      <w:tr w:rsidR="00B64D6E" w:rsidRPr="00A16CBE" w:rsidTr="00B64D6E">
        <w:trPr>
          <w:trHeight w:val="574"/>
        </w:trPr>
        <w:tc>
          <w:tcPr>
            <w:tcW w:w="1077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64D6E" w:rsidRPr="00A16CBE" w:rsidRDefault="00B64D6E" w:rsidP="00FE61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в период   с   «___» </w:t>
            </w:r>
            <w:r w:rsidRPr="00A16CBE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_________  20___г.      по        «___»  _________  20___г.  в учебных </w:t>
            </w:r>
            <w:proofErr w:type="spellStart"/>
            <w:r w:rsidRPr="00A16CBE">
              <w:rPr>
                <w:rFonts w:ascii="Times New Roman" w:hAnsi="Times New Roman" w:cs="Times New Roman"/>
                <w:sz w:val="20"/>
                <w:szCs w:val="20"/>
              </w:rPr>
              <w:t>мастерскихГОБПОУ</w:t>
            </w:r>
            <w:proofErr w:type="spellEnd"/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  «Елецкий колледж экономики, промышленности и отраслевых технологий»</w:t>
            </w:r>
            <w:proofErr w:type="gramEnd"/>
          </w:p>
        </w:tc>
      </w:tr>
      <w:tr w:rsidR="00B64D6E" w:rsidRPr="00A16CBE" w:rsidTr="00B64D6E">
        <w:trPr>
          <w:trHeight w:val="238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5B0988" w:rsidP="00B64D6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5" o:spid="_x0000_s2053" type="#_x0000_t202" style="position:absolute;left:0;text-align:left;margin-left:31.95pt;margin-top:-.25pt;width:468pt;height:18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" stroked="f">
                  <v:textbox style="mso-next-textbox:#Надпись 5" inset="0,0,0,0">
                    <w:txbxContent>
                      <w:p w:rsidR="005B0988" w:rsidRPr="00756889" w:rsidRDefault="005B0988" w:rsidP="00B64D6E">
                        <w:proofErr w:type="gramStart"/>
                        <w:r w:rsidRPr="00756889">
                          <w:rPr>
                            <w:bCs/>
                            <w:iCs/>
                          </w:rPr>
                          <w:t>наименование предприятия, организации (структурное подразделение: цех, отдел, участок и т.д.)</w:t>
                        </w:r>
                        <w:proofErr w:type="gramEnd"/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  <w:tr w:rsidR="00B64D6E" w:rsidRPr="00A16CBE" w:rsidTr="00B64D6E">
        <w:trPr>
          <w:trHeight w:val="329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 xml:space="preserve">Виды и качество выполнения работ в период прохождения учебной практики </w:t>
            </w:r>
            <w:proofErr w:type="gramStart"/>
            <w:r w:rsidRPr="00A16CBE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A16CB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64D6E" w:rsidRPr="00A16CBE" w:rsidTr="00B64D6E">
        <w:trPr>
          <w:trHeight w:val="1471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ПК и ОК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работы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ind w:left="-187" w:right="-17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Оценка Выполнен (</w:t>
            </w:r>
            <w:proofErr w:type="spellStart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удовл</w:t>
            </w:r>
            <w:proofErr w:type="spellEnd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., хор</w:t>
            </w:r>
            <w:proofErr w:type="gramStart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proofErr w:type="gramEnd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тл</w:t>
            </w:r>
            <w:proofErr w:type="spellEnd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.)/не выполнен (</w:t>
            </w:r>
            <w:proofErr w:type="spellStart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неудовл</w:t>
            </w:r>
            <w:proofErr w:type="spellEnd"/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  <w:r w:rsidRPr="00A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ind w:left="-187" w:right="-171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руководителя практики</w:t>
            </w:r>
          </w:p>
        </w:tc>
      </w:tr>
      <w:tr w:rsidR="00B64D6E" w:rsidRPr="00A16CBE" w:rsidTr="00B64D6E">
        <w:trPr>
          <w:trHeight w:val="200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ind w:left="-142" w:right="-156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ОК.1-ОК.7</w:t>
            </w:r>
          </w:p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ПК.3.1-3.3</w:t>
            </w: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Производить заправку горючими и смазочными материалами транспортных средств на заправочных станциях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450"/>
        </w:trPr>
        <w:tc>
          <w:tcPr>
            <w:tcW w:w="9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ind w:left="-142" w:right="-156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Cs/>
                <w:spacing w:val="-6"/>
                <w:sz w:val="20"/>
                <w:szCs w:val="20"/>
              </w:rPr>
              <w:t>Проводить технический осмотр и ремонт оборудования заправочных станций.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713"/>
        </w:trPr>
        <w:tc>
          <w:tcPr>
            <w:tcW w:w="94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spacing w:after="0"/>
              <w:ind w:left="-142" w:right="-156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</w:p>
        </w:tc>
        <w:tc>
          <w:tcPr>
            <w:tcW w:w="15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ind w:left="-16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D6E" w:rsidRPr="00A16CBE" w:rsidRDefault="00B64D6E" w:rsidP="00B64D6E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Вести и оформлять учетно-отчетную и планирующую документацию.           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454"/>
        </w:trPr>
        <w:tc>
          <w:tcPr>
            <w:tcW w:w="10773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sz w:val="20"/>
                <w:szCs w:val="20"/>
              </w:rPr>
              <w:t>Качество выполнения работы в соответствии с технологией и (или) требованиями предприятия (организации), в котором проходила учебная практика</w:t>
            </w:r>
          </w:p>
        </w:tc>
      </w:tr>
      <w:tr w:rsidR="00B64D6E" w:rsidRPr="00A16CBE" w:rsidTr="00B64D6E">
        <w:trPr>
          <w:trHeight w:val="137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313"/>
        </w:trPr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454"/>
        </w:trPr>
        <w:tc>
          <w:tcPr>
            <w:tcW w:w="1077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>Руководитель учебной практики от колледжа</w:t>
            </w:r>
          </w:p>
        </w:tc>
      </w:tr>
      <w:tr w:rsidR="00B64D6E" w:rsidRPr="00A16CBE" w:rsidTr="00B64D6E">
        <w:trPr>
          <w:trHeight w:val="217"/>
        </w:trPr>
        <w:tc>
          <w:tcPr>
            <w:tcW w:w="2535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D6E" w:rsidRPr="00A16CBE" w:rsidTr="00B64D6E">
        <w:trPr>
          <w:trHeight w:val="454"/>
        </w:trPr>
        <w:tc>
          <w:tcPr>
            <w:tcW w:w="2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0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64D6E" w:rsidRPr="00A16CBE" w:rsidRDefault="00B64D6E" w:rsidP="00B64D6E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B64D6E" w:rsidRPr="00B64D6E" w:rsidTr="00B64D6E">
        <w:trPr>
          <w:trHeight w:val="64"/>
        </w:trPr>
        <w:tc>
          <w:tcPr>
            <w:tcW w:w="1077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4D6E" w:rsidRPr="00A16CBE" w:rsidRDefault="00B64D6E" w:rsidP="00B64D6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4D6E" w:rsidRPr="00A16CBE" w:rsidRDefault="00B64D6E" w:rsidP="00B64D6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4D6E" w:rsidRPr="00A16CBE" w:rsidRDefault="005B0988" w:rsidP="00B64D6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2" o:spid="_x0000_s2055" type="#_x0000_t202" style="position:absolute;left:0;text-align:left;margin-left:207.7pt;margin-top:-16.8pt;width:90pt;height:12.95pt;z-index:-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" filled="f" stroked="f">
                  <v:textbox style="mso-next-textbox:#Надпись 2" inset="0,0,0,0">
                    <w:txbxContent>
                      <w:p w:rsidR="005B0988" w:rsidRPr="00E10F85" w:rsidRDefault="005B0988" w:rsidP="00B64D6E">
                        <w:r>
                          <w:t>(</w:t>
                        </w:r>
                        <w:r w:rsidRPr="00D97BC1">
                          <w:t xml:space="preserve">ФИО </w:t>
                        </w:r>
                        <w:r>
                          <w:t>должность)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Надпись 1" o:spid="_x0000_s2054" type="#_x0000_t202" style="position:absolute;left:0;text-align:left;margin-left:9.7pt;margin-top:-16.95pt;width:57.05pt;height:12.9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" filled="f" stroked="f">
                  <v:textbox style="mso-next-textbox:#Надпись 1" inset="0,0,0,0">
                    <w:txbxContent>
                      <w:p w:rsidR="005B0988" w:rsidRPr="00E10F85" w:rsidRDefault="005B0988" w:rsidP="00B64D6E">
                        <w:r>
                          <w:t>(подпись)</w:t>
                        </w:r>
                      </w:p>
                    </w:txbxContent>
                  </v:textbox>
                </v:shape>
              </w:pict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</w:t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</w:r>
            <w:r w:rsidR="00B64D6E"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ab/>
              <w:t xml:space="preserve">                                   </w:t>
            </w:r>
          </w:p>
          <w:p w:rsidR="00B64D6E" w:rsidRPr="00B64D6E" w:rsidRDefault="00B64D6E" w:rsidP="00B64D6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</w:t>
            </w:r>
            <w:r w:rsidRPr="00A16C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М.П.</w:t>
            </w:r>
            <w:r w:rsidRPr="00A16CB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«___»  ________  20___  г.</w:t>
            </w:r>
          </w:p>
          <w:p w:rsidR="00B64D6E" w:rsidRPr="00B64D6E" w:rsidRDefault="00B64D6E" w:rsidP="00B64D6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B64D6E" w:rsidRPr="00B64D6E" w:rsidRDefault="00B64D6E" w:rsidP="00B64D6E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B64D6E" w:rsidRPr="00FE4B89" w:rsidRDefault="00B64D6E" w:rsidP="00B64D6E">
      <w:pPr>
        <w:spacing w:after="0" w:line="360" w:lineRule="auto"/>
        <w:jc w:val="center"/>
        <w:rPr>
          <w:rFonts w:ascii="Times New Roman" w:hAnsi="Times New Roman" w:cs="Times New Roman"/>
        </w:rPr>
      </w:pPr>
    </w:p>
    <w:sectPr w:rsidR="00B64D6E" w:rsidRPr="00FE4B89" w:rsidSect="00FE4B89">
      <w:footerReference w:type="default" r:id="rId14"/>
      <w:footnotePr>
        <w:pos w:val="beneathText"/>
      </w:footnotePr>
      <w:pgSz w:w="11905" w:h="16837"/>
      <w:pgMar w:top="851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988" w:rsidRDefault="005B0988" w:rsidP="007A4F28">
      <w:pPr>
        <w:spacing w:after="0" w:line="240" w:lineRule="auto"/>
      </w:pPr>
      <w:r>
        <w:separator/>
      </w:r>
    </w:p>
  </w:endnote>
  <w:endnote w:type="continuationSeparator" w:id="0">
    <w:p w:rsidR="005B0988" w:rsidRDefault="005B0988" w:rsidP="007A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988" w:rsidRDefault="005B0988">
    <w:pPr>
      <w:pStyle w:val="af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4.65pt;margin-top:.05pt;width:18pt;height:13.75pt;z-index:25166028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5B0988" w:rsidRDefault="005B0988">
                <w:pPr>
                  <w:pStyle w:val="af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FE6FA9">
                  <w:rPr>
                    <w:rStyle w:val="a4"/>
                    <w:noProof/>
                  </w:rPr>
                  <w:t>19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988" w:rsidRDefault="005B0988" w:rsidP="007A4F28">
      <w:pPr>
        <w:spacing w:after="0" w:line="240" w:lineRule="auto"/>
      </w:pPr>
      <w:r>
        <w:separator/>
      </w:r>
    </w:p>
  </w:footnote>
  <w:footnote w:type="continuationSeparator" w:id="0">
    <w:p w:rsidR="005B0988" w:rsidRDefault="005B0988" w:rsidP="007A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0000012"/>
    <w:multiLevelType w:val="multilevel"/>
    <w:tmpl w:val="00000012"/>
    <w:name w:val="WW8Num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1D"/>
    <w:multiLevelType w:val="multilevel"/>
    <w:tmpl w:val="0000001D"/>
    <w:name w:val="WW8Num31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3">
    <w:nsid w:val="0000001E"/>
    <w:multiLevelType w:val="singleLevel"/>
    <w:tmpl w:val="1E4CCCF0"/>
    <w:name w:val="WW8Num3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364EB2"/>
    <w:multiLevelType w:val="hybridMultilevel"/>
    <w:tmpl w:val="C01EBC2E"/>
    <w:lvl w:ilvl="0" w:tplc="7212BC0E">
      <w:start w:val="3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7491C"/>
    <w:multiLevelType w:val="hybridMultilevel"/>
    <w:tmpl w:val="D65ADD34"/>
    <w:lvl w:ilvl="0" w:tplc="8F7AB248">
      <w:start w:val="4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C0BCC"/>
    <w:multiLevelType w:val="multilevel"/>
    <w:tmpl w:val="61F0986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08CA645E"/>
    <w:multiLevelType w:val="hybridMultilevel"/>
    <w:tmpl w:val="513CDE68"/>
    <w:lvl w:ilvl="0" w:tplc="F7344A54">
      <w:start w:val="2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C02C47"/>
    <w:multiLevelType w:val="hybridMultilevel"/>
    <w:tmpl w:val="BCCEC5A4"/>
    <w:lvl w:ilvl="0" w:tplc="0BE82808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034468"/>
    <w:multiLevelType w:val="hybridMultilevel"/>
    <w:tmpl w:val="C15EA3F4"/>
    <w:lvl w:ilvl="0" w:tplc="81BC9F3A">
      <w:start w:val="1"/>
      <w:numFmt w:val="bullet"/>
      <w:lvlText w:val="–"/>
      <w:lvlJc w:val="left"/>
      <w:pPr>
        <w:tabs>
          <w:tab w:val="num" w:pos="964"/>
        </w:tabs>
        <w:ind w:left="0" w:firstLine="720"/>
      </w:pPr>
      <w:rPr>
        <w:rFonts w:ascii="Arial Narrow" w:hAnsi="Arial Narrow" w:hint="default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2E15AA"/>
    <w:multiLevelType w:val="hybridMultilevel"/>
    <w:tmpl w:val="A99A0B20"/>
    <w:lvl w:ilvl="0" w:tplc="4AFAD086">
      <w:start w:val="4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D1285"/>
    <w:multiLevelType w:val="hybridMultilevel"/>
    <w:tmpl w:val="34D068F4"/>
    <w:lvl w:ilvl="0" w:tplc="8168F06C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1B01CB"/>
    <w:multiLevelType w:val="hybridMultilevel"/>
    <w:tmpl w:val="ED2E7C98"/>
    <w:lvl w:ilvl="0" w:tplc="5512E43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FA5125"/>
    <w:multiLevelType w:val="hybridMultilevel"/>
    <w:tmpl w:val="177C3278"/>
    <w:lvl w:ilvl="0" w:tplc="95CE7BD2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25AC3"/>
    <w:multiLevelType w:val="hybridMultilevel"/>
    <w:tmpl w:val="468E4500"/>
    <w:lvl w:ilvl="0" w:tplc="11D8CDA0">
      <w:start w:val="4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3D13D4"/>
    <w:multiLevelType w:val="multilevel"/>
    <w:tmpl w:val="A5948980"/>
    <w:lvl w:ilvl="0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</w:lvl>
    <w:lvl w:ilvl="1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3109"/>
        </w:tabs>
        <w:ind w:left="3109" w:hanging="7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D06377B"/>
    <w:multiLevelType w:val="hybridMultilevel"/>
    <w:tmpl w:val="45ECE3FA"/>
    <w:lvl w:ilvl="0" w:tplc="B0D2D58E">
      <w:start w:val="3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0C5A84"/>
    <w:multiLevelType w:val="hybridMultilevel"/>
    <w:tmpl w:val="8A0A105E"/>
    <w:lvl w:ilvl="0" w:tplc="10BEA63E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1F1833"/>
    <w:multiLevelType w:val="hybridMultilevel"/>
    <w:tmpl w:val="2A74F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77407D"/>
    <w:multiLevelType w:val="hybridMultilevel"/>
    <w:tmpl w:val="9DAECD52"/>
    <w:lvl w:ilvl="0" w:tplc="5E265B7E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1B004E"/>
    <w:multiLevelType w:val="hybridMultilevel"/>
    <w:tmpl w:val="D89EAE8E"/>
    <w:lvl w:ilvl="0" w:tplc="4C8ACDD8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FA4AB9"/>
    <w:multiLevelType w:val="hybridMultilevel"/>
    <w:tmpl w:val="B1FE08C6"/>
    <w:lvl w:ilvl="0" w:tplc="632E45A6">
      <w:start w:val="1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7664DB"/>
    <w:multiLevelType w:val="hybridMultilevel"/>
    <w:tmpl w:val="DA2683F0"/>
    <w:lvl w:ilvl="0" w:tplc="81D8BAF2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920DAE"/>
    <w:multiLevelType w:val="hybridMultilevel"/>
    <w:tmpl w:val="073A7B72"/>
    <w:lvl w:ilvl="0" w:tplc="C0EE21A6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77560E"/>
    <w:multiLevelType w:val="hybridMultilevel"/>
    <w:tmpl w:val="21669674"/>
    <w:lvl w:ilvl="0" w:tplc="0276C47C">
      <w:start w:val="2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20369A"/>
    <w:multiLevelType w:val="hybridMultilevel"/>
    <w:tmpl w:val="DF9C1E26"/>
    <w:lvl w:ilvl="0" w:tplc="71D2163C">
      <w:start w:val="2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626AB9"/>
    <w:multiLevelType w:val="hybridMultilevel"/>
    <w:tmpl w:val="25E076C8"/>
    <w:lvl w:ilvl="0" w:tplc="C8D8AF6C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A45B05"/>
    <w:multiLevelType w:val="hybridMultilevel"/>
    <w:tmpl w:val="455C3C68"/>
    <w:lvl w:ilvl="0" w:tplc="00343A50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1C0B7F"/>
    <w:multiLevelType w:val="hybridMultilevel"/>
    <w:tmpl w:val="71CE7154"/>
    <w:lvl w:ilvl="0" w:tplc="5902138E">
      <w:start w:val="1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A9F32B0"/>
    <w:multiLevelType w:val="hybridMultilevel"/>
    <w:tmpl w:val="14264278"/>
    <w:lvl w:ilvl="0" w:tplc="7752FD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ABC0E5F"/>
    <w:multiLevelType w:val="hybridMultilevel"/>
    <w:tmpl w:val="ECF61684"/>
    <w:lvl w:ilvl="0" w:tplc="20084D8C">
      <w:start w:val="2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B174D3"/>
    <w:multiLevelType w:val="hybridMultilevel"/>
    <w:tmpl w:val="972E30AA"/>
    <w:lvl w:ilvl="0" w:tplc="58E6EB3A">
      <w:start w:val="19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F4580F"/>
    <w:multiLevelType w:val="multilevel"/>
    <w:tmpl w:val="7AB86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492851C2"/>
    <w:multiLevelType w:val="multilevel"/>
    <w:tmpl w:val="B64C3856"/>
    <w:name w:val="WW8Num2022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4">
    <w:nsid w:val="49883CF8"/>
    <w:multiLevelType w:val="multilevel"/>
    <w:tmpl w:val="11B6EE9C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5">
    <w:nsid w:val="4A4C0368"/>
    <w:multiLevelType w:val="hybridMultilevel"/>
    <w:tmpl w:val="B6E058BC"/>
    <w:lvl w:ilvl="0" w:tplc="95A437A8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EC3D60"/>
    <w:multiLevelType w:val="hybridMultilevel"/>
    <w:tmpl w:val="A8787D5C"/>
    <w:lvl w:ilvl="0" w:tplc="0ACC737A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B8159A"/>
    <w:multiLevelType w:val="hybridMultilevel"/>
    <w:tmpl w:val="0D0007D4"/>
    <w:lvl w:ilvl="0" w:tplc="A5DA3218">
      <w:start w:val="3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CB5ED2"/>
    <w:multiLevelType w:val="hybridMultilevel"/>
    <w:tmpl w:val="937A3F86"/>
    <w:lvl w:ilvl="0" w:tplc="59FEBEFE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3E2430E"/>
    <w:multiLevelType w:val="hybridMultilevel"/>
    <w:tmpl w:val="60EEE06A"/>
    <w:lvl w:ilvl="0" w:tplc="9904BD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155231"/>
    <w:multiLevelType w:val="hybridMultilevel"/>
    <w:tmpl w:val="BF1634F8"/>
    <w:lvl w:ilvl="0" w:tplc="170452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15790A"/>
    <w:multiLevelType w:val="hybridMultilevel"/>
    <w:tmpl w:val="DF7AF548"/>
    <w:lvl w:ilvl="0" w:tplc="8ECE17C0">
      <w:start w:val="2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3F461C"/>
    <w:multiLevelType w:val="hybridMultilevel"/>
    <w:tmpl w:val="B9A69AAE"/>
    <w:lvl w:ilvl="0" w:tplc="DE5035A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74251B2"/>
    <w:multiLevelType w:val="hybridMultilevel"/>
    <w:tmpl w:val="C876E850"/>
    <w:lvl w:ilvl="0" w:tplc="18829E9E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8BB3CF9"/>
    <w:multiLevelType w:val="hybridMultilevel"/>
    <w:tmpl w:val="C4243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FE09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9BB3478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5AD271A5"/>
    <w:multiLevelType w:val="hybridMultilevel"/>
    <w:tmpl w:val="3160BF34"/>
    <w:lvl w:ilvl="0" w:tplc="FF5AE4D8">
      <w:start w:val="4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B3718AE"/>
    <w:multiLevelType w:val="multilevel"/>
    <w:tmpl w:val="6DC220A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8">
    <w:nsid w:val="5CEB7416"/>
    <w:multiLevelType w:val="hybridMultilevel"/>
    <w:tmpl w:val="8B3C2644"/>
    <w:lvl w:ilvl="0" w:tplc="89782ECC">
      <w:start w:val="34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3202A2"/>
    <w:multiLevelType w:val="hybridMultilevel"/>
    <w:tmpl w:val="81F62310"/>
    <w:lvl w:ilvl="0" w:tplc="64487B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E773765"/>
    <w:multiLevelType w:val="hybridMultilevel"/>
    <w:tmpl w:val="19B81C58"/>
    <w:lvl w:ilvl="0" w:tplc="C8A60A02">
      <w:start w:val="22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5F57526B"/>
    <w:multiLevelType w:val="hybridMultilevel"/>
    <w:tmpl w:val="3940CC0C"/>
    <w:lvl w:ilvl="0" w:tplc="424E0192">
      <w:start w:val="2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10F4CD0"/>
    <w:multiLevelType w:val="hybridMultilevel"/>
    <w:tmpl w:val="B51CAB7A"/>
    <w:lvl w:ilvl="0" w:tplc="E9DC498A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29B1E50"/>
    <w:multiLevelType w:val="hybridMultilevel"/>
    <w:tmpl w:val="8C82F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6452636B"/>
    <w:multiLevelType w:val="multilevel"/>
    <w:tmpl w:val="9348A12E"/>
    <w:name w:val="WW8Num2022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5">
    <w:nsid w:val="68067C79"/>
    <w:multiLevelType w:val="hybridMultilevel"/>
    <w:tmpl w:val="5D84055E"/>
    <w:lvl w:ilvl="0" w:tplc="2E5257A8">
      <w:start w:val="15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B851691"/>
    <w:multiLevelType w:val="hybridMultilevel"/>
    <w:tmpl w:val="9684D67C"/>
    <w:lvl w:ilvl="0" w:tplc="08F628E0">
      <w:start w:val="1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C222163"/>
    <w:multiLevelType w:val="hybridMultilevel"/>
    <w:tmpl w:val="03D67C1E"/>
    <w:lvl w:ilvl="0" w:tplc="0A00157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D2D2F52"/>
    <w:multiLevelType w:val="multilevel"/>
    <w:tmpl w:val="8DE284B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9">
    <w:nsid w:val="6F0E45FB"/>
    <w:multiLevelType w:val="hybridMultilevel"/>
    <w:tmpl w:val="DA4C18EC"/>
    <w:lvl w:ilvl="0" w:tplc="83700704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BD766C"/>
    <w:multiLevelType w:val="hybridMultilevel"/>
    <w:tmpl w:val="49D86F86"/>
    <w:lvl w:ilvl="0" w:tplc="A2C62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70065A11"/>
    <w:multiLevelType w:val="hybridMultilevel"/>
    <w:tmpl w:val="0E38FCAC"/>
    <w:lvl w:ilvl="0" w:tplc="71985E94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0BC365F"/>
    <w:multiLevelType w:val="hybridMultilevel"/>
    <w:tmpl w:val="1890CFBA"/>
    <w:lvl w:ilvl="0" w:tplc="4BF0930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4360486"/>
    <w:multiLevelType w:val="hybridMultilevel"/>
    <w:tmpl w:val="7C02CFC8"/>
    <w:lvl w:ilvl="0" w:tplc="91061B12">
      <w:start w:val="2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87E5DC5"/>
    <w:multiLevelType w:val="hybridMultilevel"/>
    <w:tmpl w:val="1C1E2CB8"/>
    <w:lvl w:ilvl="0" w:tplc="42425F78">
      <w:start w:val="18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8942781"/>
    <w:multiLevelType w:val="hybridMultilevel"/>
    <w:tmpl w:val="5748B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7FBE6051"/>
    <w:multiLevelType w:val="multilevel"/>
    <w:tmpl w:val="CF3E12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2.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7">
    <w:nsid w:val="7FDA10D8"/>
    <w:multiLevelType w:val="hybridMultilevel"/>
    <w:tmpl w:val="BC0833AC"/>
    <w:lvl w:ilvl="0" w:tplc="DFD489C6">
      <w:start w:val="4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9"/>
  </w:num>
  <w:num w:numId="4">
    <w:abstractNumId w:val="12"/>
  </w:num>
  <w:num w:numId="5">
    <w:abstractNumId w:val="60"/>
  </w:num>
  <w:num w:numId="6">
    <w:abstractNumId w:val="19"/>
  </w:num>
  <w:num w:numId="7">
    <w:abstractNumId w:val="28"/>
  </w:num>
  <w:num w:numId="8">
    <w:abstractNumId w:val="55"/>
  </w:num>
  <w:num w:numId="9">
    <w:abstractNumId w:val="56"/>
  </w:num>
  <w:num w:numId="10">
    <w:abstractNumId w:val="52"/>
  </w:num>
  <w:num w:numId="11">
    <w:abstractNumId w:val="27"/>
  </w:num>
  <w:num w:numId="12">
    <w:abstractNumId w:val="31"/>
  </w:num>
  <w:num w:numId="13">
    <w:abstractNumId w:val="17"/>
  </w:num>
  <w:num w:numId="14">
    <w:abstractNumId w:val="13"/>
  </w:num>
  <w:num w:numId="15">
    <w:abstractNumId w:val="50"/>
  </w:num>
  <w:num w:numId="16">
    <w:abstractNumId w:val="41"/>
  </w:num>
  <w:num w:numId="17">
    <w:abstractNumId w:val="40"/>
  </w:num>
  <w:num w:numId="18">
    <w:abstractNumId w:val="57"/>
  </w:num>
  <w:num w:numId="19">
    <w:abstractNumId w:val="38"/>
  </w:num>
  <w:num w:numId="20">
    <w:abstractNumId w:val="42"/>
  </w:num>
  <w:num w:numId="21">
    <w:abstractNumId w:val="62"/>
  </w:num>
  <w:num w:numId="22">
    <w:abstractNumId w:val="35"/>
  </w:num>
  <w:num w:numId="23">
    <w:abstractNumId w:val="26"/>
  </w:num>
  <w:num w:numId="24">
    <w:abstractNumId w:val="43"/>
  </w:num>
  <w:num w:numId="25">
    <w:abstractNumId w:val="36"/>
  </w:num>
  <w:num w:numId="26">
    <w:abstractNumId w:val="64"/>
  </w:num>
  <w:num w:numId="27">
    <w:abstractNumId w:val="21"/>
  </w:num>
  <w:num w:numId="28">
    <w:abstractNumId w:val="61"/>
  </w:num>
  <w:num w:numId="29">
    <w:abstractNumId w:val="7"/>
  </w:num>
  <w:num w:numId="30">
    <w:abstractNumId w:val="51"/>
  </w:num>
  <w:num w:numId="31">
    <w:abstractNumId w:val="23"/>
  </w:num>
  <w:num w:numId="32">
    <w:abstractNumId w:val="25"/>
  </w:num>
  <w:num w:numId="33">
    <w:abstractNumId w:val="29"/>
  </w:num>
  <w:num w:numId="34">
    <w:abstractNumId w:val="66"/>
  </w:num>
  <w:num w:numId="35">
    <w:abstractNumId w:val="47"/>
  </w:num>
  <w:num w:numId="36">
    <w:abstractNumId w:val="11"/>
  </w:num>
  <w:num w:numId="37">
    <w:abstractNumId w:val="33"/>
  </w:num>
  <w:num w:numId="38">
    <w:abstractNumId w:val="34"/>
  </w:num>
  <w:num w:numId="39">
    <w:abstractNumId w:val="54"/>
  </w:num>
  <w:num w:numId="40">
    <w:abstractNumId w:val="22"/>
  </w:num>
  <w:num w:numId="41">
    <w:abstractNumId w:val="8"/>
  </w:num>
  <w:num w:numId="42">
    <w:abstractNumId w:val="20"/>
  </w:num>
  <w:num w:numId="43">
    <w:abstractNumId w:val="24"/>
  </w:num>
  <w:num w:numId="44">
    <w:abstractNumId w:val="30"/>
  </w:num>
  <w:num w:numId="45">
    <w:abstractNumId w:val="63"/>
  </w:num>
  <w:num w:numId="46">
    <w:abstractNumId w:val="16"/>
  </w:num>
  <w:num w:numId="47">
    <w:abstractNumId w:val="37"/>
  </w:num>
  <w:num w:numId="48">
    <w:abstractNumId w:val="48"/>
  </w:num>
  <w:num w:numId="49">
    <w:abstractNumId w:val="59"/>
  </w:num>
  <w:num w:numId="50">
    <w:abstractNumId w:val="4"/>
  </w:num>
  <w:num w:numId="51">
    <w:abstractNumId w:val="5"/>
  </w:num>
  <w:num w:numId="52">
    <w:abstractNumId w:val="67"/>
  </w:num>
  <w:num w:numId="53">
    <w:abstractNumId w:val="46"/>
  </w:num>
  <w:num w:numId="54">
    <w:abstractNumId w:val="14"/>
  </w:num>
  <w:num w:numId="55">
    <w:abstractNumId w:val="10"/>
  </w:num>
  <w:num w:numId="56">
    <w:abstractNumId w:val="39"/>
  </w:num>
  <w:num w:numId="57">
    <w:abstractNumId w:val="15"/>
  </w:num>
  <w:num w:numId="58">
    <w:abstractNumId w:val="53"/>
  </w:num>
  <w:num w:numId="59">
    <w:abstractNumId w:val="9"/>
  </w:num>
  <w:num w:numId="60">
    <w:abstractNumId w:val="58"/>
  </w:num>
  <w:num w:numId="61">
    <w:abstractNumId w:val="45"/>
  </w:num>
  <w:num w:numId="62">
    <w:abstractNumId w:val="6"/>
  </w:num>
  <w:num w:numId="63">
    <w:abstractNumId w:val="65"/>
  </w:num>
  <w:num w:numId="64">
    <w:abstractNumId w:val="18"/>
  </w:num>
  <w:num w:numId="65">
    <w:abstractNumId w:val="44"/>
  </w:num>
  <w:num w:numId="66">
    <w:abstractNumId w:val="3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4B89"/>
    <w:rsid w:val="002E4BED"/>
    <w:rsid w:val="003F64BB"/>
    <w:rsid w:val="004252F2"/>
    <w:rsid w:val="0046238F"/>
    <w:rsid w:val="005B0988"/>
    <w:rsid w:val="00610F5B"/>
    <w:rsid w:val="00756B2B"/>
    <w:rsid w:val="007A4F28"/>
    <w:rsid w:val="007B3266"/>
    <w:rsid w:val="00815F61"/>
    <w:rsid w:val="00901A8F"/>
    <w:rsid w:val="00A16CBE"/>
    <w:rsid w:val="00B64D6E"/>
    <w:rsid w:val="00EA5352"/>
    <w:rsid w:val="00FE4B89"/>
    <w:rsid w:val="00FE61B7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28"/>
  </w:style>
  <w:style w:type="paragraph" w:styleId="1">
    <w:name w:val="heading 1"/>
    <w:basedOn w:val="a"/>
    <w:next w:val="a"/>
    <w:link w:val="10"/>
    <w:qFormat/>
    <w:rsid w:val="00FE4B89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FE4B89"/>
    <w:pPr>
      <w:keepNext/>
      <w:tabs>
        <w:tab w:val="num" w:pos="0"/>
      </w:tabs>
      <w:suppressAutoHyphens/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FE4B89"/>
    <w:pPr>
      <w:keepNext/>
      <w:tabs>
        <w:tab w:val="num" w:pos="0"/>
      </w:tabs>
      <w:suppressAutoHyphens/>
      <w:spacing w:before="240" w:after="60" w:line="240" w:lineRule="auto"/>
      <w:outlineLvl w:val="3"/>
    </w:pPr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4B8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E4B89"/>
    <w:rPr>
      <w:rFonts w:ascii="Arial" w:eastAsia="MS Mincho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FE4B89"/>
    <w:rPr>
      <w:rFonts w:ascii="Times New Roman" w:eastAsia="MS Mincho" w:hAnsi="Times New Roman" w:cs="Times New Roman"/>
      <w:b/>
      <w:bCs/>
      <w:sz w:val="28"/>
      <w:szCs w:val="28"/>
      <w:lang w:eastAsia="ar-SA"/>
    </w:rPr>
  </w:style>
  <w:style w:type="character" w:customStyle="1" w:styleId="WW8Num2z0">
    <w:name w:val="WW8Num2z0"/>
    <w:rsid w:val="00FE4B89"/>
    <w:rPr>
      <w:rFonts w:ascii="Arial Narrow" w:hAnsi="Arial Narrow"/>
      <w:b w:val="0"/>
    </w:rPr>
  </w:style>
  <w:style w:type="character" w:customStyle="1" w:styleId="WW8Num2z1">
    <w:name w:val="WW8Num2z1"/>
    <w:rsid w:val="00FE4B89"/>
    <w:rPr>
      <w:b w:val="0"/>
    </w:rPr>
  </w:style>
  <w:style w:type="character" w:customStyle="1" w:styleId="WW8Num2z2">
    <w:name w:val="WW8Num2z2"/>
    <w:rsid w:val="00FE4B89"/>
    <w:rPr>
      <w:rFonts w:ascii="Wingdings" w:hAnsi="Wingdings"/>
    </w:rPr>
  </w:style>
  <w:style w:type="character" w:customStyle="1" w:styleId="WW8Num2z3">
    <w:name w:val="WW8Num2z3"/>
    <w:rsid w:val="00FE4B89"/>
    <w:rPr>
      <w:rFonts w:ascii="Symbol" w:hAnsi="Symbol"/>
    </w:rPr>
  </w:style>
  <w:style w:type="character" w:customStyle="1" w:styleId="WW8Num2z4">
    <w:name w:val="WW8Num2z4"/>
    <w:rsid w:val="00FE4B89"/>
    <w:rPr>
      <w:rFonts w:ascii="Courier New" w:hAnsi="Courier New" w:cs="Courier New"/>
    </w:rPr>
  </w:style>
  <w:style w:type="character" w:customStyle="1" w:styleId="WW8Num3z0">
    <w:name w:val="WW8Num3z0"/>
    <w:rsid w:val="00FE4B89"/>
    <w:rPr>
      <w:rFonts w:ascii="Symbol" w:hAnsi="Symbol"/>
    </w:rPr>
  </w:style>
  <w:style w:type="character" w:customStyle="1" w:styleId="WW8Num3z1">
    <w:name w:val="WW8Num3z1"/>
    <w:rsid w:val="00FE4B89"/>
    <w:rPr>
      <w:rFonts w:ascii="Courier New" w:hAnsi="Courier New" w:cs="Courier New"/>
    </w:rPr>
  </w:style>
  <w:style w:type="character" w:customStyle="1" w:styleId="WW8Num3z2">
    <w:name w:val="WW8Num3z2"/>
    <w:rsid w:val="00FE4B89"/>
    <w:rPr>
      <w:rFonts w:ascii="Wingdings" w:hAnsi="Wingdings"/>
    </w:rPr>
  </w:style>
  <w:style w:type="character" w:customStyle="1" w:styleId="WW8Num6z0">
    <w:name w:val="WW8Num6z0"/>
    <w:rsid w:val="00FE4B89"/>
    <w:rPr>
      <w:rFonts w:ascii="Wingdings" w:hAnsi="Wingdings"/>
    </w:rPr>
  </w:style>
  <w:style w:type="character" w:customStyle="1" w:styleId="WW8Num8z1">
    <w:name w:val="WW8Num8z1"/>
    <w:rsid w:val="00FE4B89"/>
    <w:rPr>
      <w:rFonts w:ascii="Symbol" w:hAnsi="Symbol"/>
    </w:rPr>
  </w:style>
  <w:style w:type="character" w:customStyle="1" w:styleId="WW8Num14z0">
    <w:name w:val="WW8Num14z0"/>
    <w:rsid w:val="00FE4B89"/>
    <w:rPr>
      <w:rFonts w:ascii="Wingdings" w:hAnsi="Wingdings"/>
    </w:rPr>
  </w:style>
  <w:style w:type="character" w:customStyle="1" w:styleId="WW8Num23z0">
    <w:name w:val="WW8Num23z0"/>
    <w:rsid w:val="00FE4B89"/>
    <w:rPr>
      <w:rFonts w:ascii="Wingdings" w:hAnsi="Wingdings"/>
    </w:rPr>
  </w:style>
  <w:style w:type="character" w:customStyle="1" w:styleId="WW8Num24z0">
    <w:name w:val="WW8Num24z0"/>
    <w:rsid w:val="00FE4B89"/>
    <w:rPr>
      <w:rFonts w:ascii="Symbol" w:hAnsi="Symbol"/>
    </w:rPr>
  </w:style>
  <w:style w:type="character" w:customStyle="1" w:styleId="WW8Num24z1">
    <w:name w:val="WW8Num24z1"/>
    <w:rsid w:val="00FE4B89"/>
    <w:rPr>
      <w:rFonts w:ascii="Courier New" w:hAnsi="Courier New" w:cs="Courier New"/>
    </w:rPr>
  </w:style>
  <w:style w:type="character" w:customStyle="1" w:styleId="WW8Num24z2">
    <w:name w:val="WW8Num24z2"/>
    <w:rsid w:val="00FE4B89"/>
    <w:rPr>
      <w:rFonts w:ascii="Wingdings" w:hAnsi="Wingdings"/>
    </w:rPr>
  </w:style>
  <w:style w:type="character" w:customStyle="1" w:styleId="WW8Num25z0">
    <w:name w:val="WW8Num25z0"/>
    <w:rsid w:val="00FE4B89"/>
    <w:rPr>
      <w:rFonts w:ascii="Symbol" w:hAnsi="Symbol"/>
    </w:rPr>
  </w:style>
  <w:style w:type="character" w:customStyle="1" w:styleId="WW8Num25z1">
    <w:name w:val="WW8Num25z1"/>
    <w:rsid w:val="00FE4B89"/>
    <w:rPr>
      <w:rFonts w:ascii="Courier New" w:hAnsi="Courier New" w:cs="Courier New"/>
    </w:rPr>
  </w:style>
  <w:style w:type="character" w:customStyle="1" w:styleId="WW8Num25z2">
    <w:name w:val="WW8Num25z2"/>
    <w:rsid w:val="00FE4B89"/>
    <w:rPr>
      <w:rFonts w:ascii="Wingdings" w:hAnsi="Wingdings"/>
    </w:rPr>
  </w:style>
  <w:style w:type="character" w:customStyle="1" w:styleId="WW8Num27z0">
    <w:name w:val="WW8Num27z0"/>
    <w:rsid w:val="00FE4B89"/>
    <w:rPr>
      <w:rFonts w:ascii="Symbol" w:hAnsi="Symbol"/>
    </w:rPr>
  </w:style>
  <w:style w:type="character" w:customStyle="1" w:styleId="WW8Num27z1">
    <w:name w:val="WW8Num27z1"/>
    <w:rsid w:val="00FE4B89"/>
    <w:rPr>
      <w:rFonts w:ascii="Courier New" w:hAnsi="Courier New" w:cs="Courier New"/>
    </w:rPr>
  </w:style>
  <w:style w:type="character" w:customStyle="1" w:styleId="WW8Num27z2">
    <w:name w:val="WW8Num27z2"/>
    <w:rsid w:val="00FE4B89"/>
    <w:rPr>
      <w:rFonts w:ascii="Wingdings" w:hAnsi="Wingdings"/>
    </w:rPr>
  </w:style>
  <w:style w:type="character" w:customStyle="1" w:styleId="WW8Num32z0">
    <w:name w:val="WW8Num32z0"/>
    <w:rsid w:val="00FE4B89"/>
    <w:rPr>
      <w:rFonts w:ascii="Symbol" w:hAnsi="Symbol"/>
    </w:rPr>
  </w:style>
  <w:style w:type="character" w:customStyle="1" w:styleId="WW8Num32z1">
    <w:name w:val="WW8Num32z1"/>
    <w:rsid w:val="00FE4B89"/>
    <w:rPr>
      <w:rFonts w:ascii="Courier New" w:hAnsi="Courier New" w:cs="Courier New"/>
    </w:rPr>
  </w:style>
  <w:style w:type="character" w:customStyle="1" w:styleId="WW8Num32z2">
    <w:name w:val="WW8Num32z2"/>
    <w:rsid w:val="00FE4B89"/>
    <w:rPr>
      <w:rFonts w:ascii="Wingdings" w:hAnsi="Wingdings"/>
    </w:rPr>
  </w:style>
  <w:style w:type="character" w:customStyle="1" w:styleId="WW8Num34z0">
    <w:name w:val="WW8Num34z0"/>
    <w:rsid w:val="00FE4B89"/>
    <w:rPr>
      <w:rFonts w:ascii="Wingdings" w:hAnsi="Wingdings"/>
    </w:rPr>
  </w:style>
  <w:style w:type="character" w:customStyle="1" w:styleId="WW8Num34z1">
    <w:name w:val="WW8Num34z1"/>
    <w:rsid w:val="00FE4B89"/>
    <w:rPr>
      <w:rFonts w:ascii="Courier New" w:hAnsi="Courier New" w:cs="Courier New"/>
    </w:rPr>
  </w:style>
  <w:style w:type="character" w:customStyle="1" w:styleId="WW8Num34z3">
    <w:name w:val="WW8Num34z3"/>
    <w:rsid w:val="00FE4B89"/>
    <w:rPr>
      <w:rFonts w:ascii="Symbol" w:hAnsi="Symbol"/>
    </w:rPr>
  </w:style>
  <w:style w:type="character" w:customStyle="1" w:styleId="11">
    <w:name w:val="Основной шрифт абзаца1"/>
    <w:rsid w:val="00FE4B89"/>
  </w:style>
  <w:style w:type="character" w:styleId="a3">
    <w:name w:val="Hyperlink"/>
    <w:rsid w:val="00FE4B89"/>
    <w:rPr>
      <w:color w:val="0000FF"/>
      <w:u w:val="single"/>
    </w:rPr>
  </w:style>
  <w:style w:type="character" w:customStyle="1" w:styleId="submenu-table">
    <w:name w:val="submenu-table"/>
    <w:basedOn w:val="11"/>
    <w:rsid w:val="00FE4B89"/>
  </w:style>
  <w:style w:type="character" w:styleId="a4">
    <w:name w:val="page number"/>
    <w:basedOn w:val="11"/>
    <w:semiHidden/>
    <w:rsid w:val="00FE4B89"/>
  </w:style>
  <w:style w:type="character" w:customStyle="1" w:styleId="FontStyle16">
    <w:name w:val="Font Style16"/>
    <w:rsid w:val="00FE4B89"/>
    <w:rPr>
      <w:rFonts w:ascii="Century Schoolbook" w:hAnsi="Century Schoolbook" w:cs="Century Schoolbook"/>
      <w:sz w:val="18"/>
      <w:szCs w:val="18"/>
    </w:rPr>
  </w:style>
  <w:style w:type="character" w:customStyle="1" w:styleId="FontStyle20">
    <w:name w:val="Font Style20"/>
    <w:rsid w:val="00FE4B89"/>
    <w:rPr>
      <w:rFonts w:ascii="Century Schoolbook" w:hAnsi="Century Schoolbook" w:cs="Century Schoolbook"/>
      <w:sz w:val="18"/>
      <w:szCs w:val="18"/>
    </w:rPr>
  </w:style>
  <w:style w:type="character" w:customStyle="1" w:styleId="a5">
    <w:name w:val="Основной текст Знак"/>
    <w:rsid w:val="00FE4B89"/>
    <w:rPr>
      <w:sz w:val="24"/>
      <w:szCs w:val="24"/>
      <w:lang w:val="ru-RU" w:eastAsia="ar-SA" w:bidi="ar-SA"/>
    </w:rPr>
  </w:style>
  <w:style w:type="character" w:customStyle="1" w:styleId="11pt0pt">
    <w:name w:val="Основной текст + 11 pt;Интервал 0 pt"/>
    <w:rsid w:val="00FE4B89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2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a6">
    <w:name w:val="Основной текст с отступом Знак"/>
    <w:rsid w:val="00FE4B89"/>
    <w:rPr>
      <w:rFonts w:eastAsia="Times New Roman"/>
      <w:sz w:val="24"/>
      <w:szCs w:val="24"/>
    </w:rPr>
  </w:style>
  <w:style w:type="paragraph" w:customStyle="1" w:styleId="a7">
    <w:name w:val="Заголовок"/>
    <w:basedOn w:val="a"/>
    <w:next w:val="a8"/>
    <w:rsid w:val="00FE4B89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"/>
    <w:link w:val="12"/>
    <w:semiHidden/>
    <w:rsid w:val="00FE4B89"/>
    <w:pPr>
      <w:suppressAutoHyphens/>
      <w:spacing w:after="12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12">
    <w:name w:val="Основной текст Знак1"/>
    <w:basedOn w:val="a0"/>
    <w:link w:val="a8"/>
    <w:semiHidden/>
    <w:rsid w:val="00FE4B89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9">
    <w:name w:val="List"/>
    <w:basedOn w:val="a8"/>
    <w:semiHidden/>
    <w:rsid w:val="00FE4B89"/>
    <w:rPr>
      <w:rFonts w:cs="Tahoma"/>
    </w:rPr>
  </w:style>
  <w:style w:type="paragraph" w:customStyle="1" w:styleId="13">
    <w:name w:val="Название1"/>
    <w:basedOn w:val="a"/>
    <w:rsid w:val="00FE4B89"/>
    <w:pPr>
      <w:suppressLineNumbers/>
      <w:suppressAutoHyphens/>
      <w:spacing w:before="120" w:after="120" w:line="240" w:lineRule="auto"/>
    </w:pPr>
    <w:rPr>
      <w:rFonts w:ascii="Times New Roman" w:eastAsia="MS Mincho" w:hAnsi="Times New Roman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FE4B89"/>
    <w:pPr>
      <w:suppressLineNumbers/>
      <w:suppressAutoHyphens/>
      <w:spacing w:after="0" w:line="240" w:lineRule="auto"/>
    </w:pPr>
    <w:rPr>
      <w:rFonts w:ascii="Times New Roman" w:eastAsia="MS Mincho" w:hAnsi="Times New Roman" w:cs="Tahoma"/>
      <w:sz w:val="24"/>
      <w:szCs w:val="24"/>
      <w:lang w:eastAsia="ar-SA"/>
    </w:rPr>
  </w:style>
  <w:style w:type="paragraph" w:customStyle="1" w:styleId="15">
    <w:name w:val="Знак Знак1 Знак"/>
    <w:basedOn w:val="a"/>
    <w:rsid w:val="00FE4B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a">
    <w:name w:val="Знак"/>
    <w:basedOn w:val="a"/>
    <w:rsid w:val="00FE4B89"/>
    <w:pPr>
      <w:suppressAutoHyphens/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styleId="ab">
    <w:name w:val="Title"/>
    <w:basedOn w:val="a"/>
    <w:next w:val="ac"/>
    <w:link w:val="ad"/>
    <w:qFormat/>
    <w:rsid w:val="00FE4B8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Subtitle"/>
    <w:basedOn w:val="a7"/>
    <w:next w:val="a8"/>
    <w:link w:val="ae"/>
    <w:qFormat/>
    <w:rsid w:val="00FE4B89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rsid w:val="00FE4B89"/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d">
    <w:name w:val="Название Знак"/>
    <w:basedOn w:val="a0"/>
    <w:link w:val="ab"/>
    <w:rsid w:val="00FE4B8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0">
    <w:name w:val="Знак1 Знак Знак Знак Знак Знак Знак Знак Знак Знак1 Знак Знак Знак"/>
    <w:basedOn w:val="a"/>
    <w:rsid w:val="00FE4B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FE4B89"/>
    <w:pPr>
      <w:tabs>
        <w:tab w:val="left" w:pos="708"/>
      </w:tabs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styleId="af">
    <w:name w:val="footer"/>
    <w:basedOn w:val="a"/>
    <w:link w:val="af0"/>
    <w:semiHidden/>
    <w:rsid w:val="00FE4B8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semiHidden/>
    <w:rsid w:val="00FE4B89"/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16">
    <w:name w:val="Абзац списка1"/>
    <w:basedOn w:val="a"/>
    <w:rsid w:val="00FE4B89"/>
    <w:pPr>
      <w:suppressAutoHyphens/>
      <w:ind w:left="720"/>
    </w:pPr>
    <w:rPr>
      <w:rFonts w:ascii="Calibri" w:eastAsia="Batang" w:hAnsi="Calibri" w:cs="Calibri"/>
      <w:lang w:eastAsia="ar-SA"/>
    </w:rPr>
  </w:style>
  <w:style w:type="paragraph" w:customStyle="1" w:styleId="Style2">
    <w:name w:val="Style2"/>
    <w:basedOn w:val="a"/>
    <w:rsid w:val="00FE4B89"/>
    <w:pPr>
      <w:widowControl w:val="0"/>
      <w:suppressAutoHyphens/>
      <w:autoSpaceDE w:val="0"/>
      <w:spacing w:after="0" w:line="240" w:lineRule="exact"/>
      <w:ind w:firstLine="302"/>
      <w:jc w:val="both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FE4B89"/>
    <w:pPr>
      <w:widowControl w:val="0"/>
      <w:suppressAutoHyphens/>
      <w:autoSpaceDE w:val="0"/>
      <w:spacing w:after="0" w:line="250" w:lineRule="exact"/>
      <w:ind w:hanging="264"/>
    </w:pPr>
    <w:rPr>
      <w:rFonts w:ascii="Century Schoolbook" w:eastAsia="Times New Roman" w:hAnsi="Century Schoolbook" w:cs="Times New Roman"/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FE4B89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customStyle="1" w:styleId="17">
    <w:name w:val="Основной текст с отступом Знак1"/>
    <w:basedOn w:val="a0"/>
    <w:link w:val="af2"/>
    <w:semiHidden/>
    <w:rsid w:val="00FE4B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Body Text Indent"/>
    <w:basedOn w:val="a"/>
    <w:link w:val="17"/>
    <w:semiHidden/>
    <w:rsid w:val="00FE4B8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FE4B89"/>
    <w:pPr>
      <w:suppressLineNumbers/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E4B89"/>
    <w:pPr>
      <w:jc w:val="center"/>
    </w:pPr>
    <w:rPr>
      <w:b/>
      <w:bCs/>
    </w:rPr>
  </w:style>
  <w:style w:type="paragraph" w:customStyle="1" w:styleId="af5">
    <w:name w:val="Содержимое врезки"/>
    <w:basedOn w:val="a8"/>
    <w:rsid w:val="00FE4B89"/>
  </w:style>
  <w:style w:type="paragraph" w:styleId="af6">
    <w:name w:val="Balloon Text"/>
    <w:basedOn w:val="a"/>
    <w:link w:val="af7"/>
    <w:uiPriority w:val="99"/>
    <w:semiHidden/>
    <w:unhideWhenUsed/>
    <w:rsid w:val="00FE4B89"/>
    <w:pPr>
      <w:suppressAutoHyphens/>
      <w:spacing w:after="0" w:line="240" w:lineRule="auto"/>
    </w:pPr>
    <w:rPr>
      <w:rFonts w:ascii="Tahoma" w:eastAsia="MS Mincho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0"/>
    <w:link w:val="af6"/>
    <w:uiPriority w:val="99"/>
    <w:semiHidden/>
    <w:rsid w:val="00FE4B89"/>
    <w:rPr>
      <w:rFonts w:ascii="Tahoma" w:eastAsia="MS Mincho" w:hAnsi="Tahoma" w:cs="Tahoma"/>
      <w:sz w:val="16"/>
      <w:szCs w:val="16"/>
      <w:lang w:eastAsia="ar-SA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E4B89"/>
    <w:rPr>
      <w:rFonts w:ascii="Consolas" w:eastAsia="MS Mincho" w:hAnsi="Consolas" w:cs="Consolas"/>
      <w:sz w:val="20"/>
      <w:szCs w:val="20"/>
      <w:lang w:eastAsia="ar-SA"/>
    </w:rPr>
  </w:style>
  <w:style w:type="paragraph" w:styleId="HTML0">
    <w:name w:val="HTML Preformatted"/>
    <w:basedOn w:val="a"/>
    <w:link w:val="HTML"/>
    <w:uiPriority w:val="99"/>
    <w:semiHidden/>
    <w:unhideWhenUsed/>
    <w:rsid w:val="00FE4B89"/>
    <w:pPr>
      <w:suppressAutoHyphens/>
      <w:spacing w:after="0" w:line="240" w:lineRule="auto"/>
    </w:pPr>
    <w:rPr>
      <w:rFonts w:ascii="Consolas" w:eastAsia="MS Mincho" w:hAnsi="Consolas" w:cs="Consolas"/>
      <w:sz w:val="20"/>
      <w:szCs w:val="20"/>
      <w:lang w:eastAsia="ar-SA"/>
    </w:rPr>
  </w:style>
  <w:style w:type="table" w:customStyle="1" w:styleId="20">
    <w:name w:val="Сетка таблицы2"/>
    <w:basedOn w:val="a1"/>
    <w:next w:val="af8"/>
    <w:uiPriority w:val="59"/>
    <w:rsid w:val="00FE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1"/>
    <w:uiPriority w:val="59"/>
    <w:rsid w:val="00FE4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7"/>
    <w:rsid w:val="00B64D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</w:rPr>
  </w:style>
  <w:style w:type="character" w:customStyle="1" w:styleId="af9">
    <w:name w:val="Основной текст_"/>
    <w:link w:val="9"/>
    <w:rsid w:val="00B64D6E"/>
    <w:rPr>
      <w:rFonts w:ascii="Times New Roman" w:eastAsia="Times New Roman" w:hAnsi="Times New Roman"/>
      <w:spacing w:val="3"/>
      <w:sz w:val="25"/>
      <w:szCs w:val="25"/>
      <w:shd w:val="clear" w:color="auto" w:fill="FFFFFF"/>
    </w:rPr>
  </w:style>
  <w:style w:type="paragraph" w:customStyle="1" w:styleId="9">
    <w:name w:val="Основной текст9"/>
    <w:basedOn w:val="a"/>
    <w:link w:val="af9"/>
    <w:rsid w:val="00B64D6E"/>
    <w:pPr>
      <w:shd w:val="clear" w:color="auto" w:fill="FFFFFF"/>
      <w:spacing w:after="0" w:line="370" w:lineRule="exact"/>
      <w:ind w:hanging="2080"/>
      <w:jc w:val="center"/>
    </w:pPr>
    <w:rPr>
      <w:rFonts w:ascii="Times New Roman" w:eastAsia="Times New Roman" w:hAnsi="Times New Roman"/>
      <w:spacing w:val="3"/>
      <w:sz w:val="25"/>
      <w:szCs w:val="25"/>
    </w:rPr>
  </w:style>
  <w:style w:type="paragraph" w:styleId="afa">
    <w:name w:val="Normal (Web)"/>
    <w:basedOn w:val="a"/>
    <w:uiPriority w:val="99"/>
    <w:unhideWhenUsed/>
    <w:rsid w:val="00B64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vtoserver.su" TargetMode="External"/><Relationship Id="rId13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iamobile.ru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bc.vvs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mn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20</Pages>
  <Words>3412</Words>
  <Characters>19451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</dc:creator>
  <cp:keywords/>
  <dc:description/>
  <cp:lastModifiedBy>Admin</cp:lastModifiedBy>
  <cp:revision>16</cp:revision>
  <dcterms:created xsi:type="dcterms:W3CDTF">2021-03-16T17:13:00Z</dcterms:created>
  <dcterms:modified xsi:type="dcterms:W3CDTF">2021-03-30T08:30:00Z</dcterms:modified>
</cp:coreProperties>
</file>