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10" w:rsidRPr="00FD3B10" w:rsidRDefault="00FD3B10" w:rsidP="00FD3B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C6024" w:rsidRPr="00B154AE" w:rsidRDefault="009C6024" w:rsidP="009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9C6024" w:rsidRPr="00B154AE" w:rsidRDefault="009C6024" w:rsidP="009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9C6024" w:rsidRPr="00B154AE" w:rsidTr="00CC4E55">
        <w:trPr>
          <w:trHeight w:val="1428"/>
        </w:trPr>
        <w:tc>
          <w:tcPr>
            <w:tcW w:w="9677" w:type="dxa"/>
            <w:vAlign w:val="bottom"/>
          </w:tcPr>
          <w:p w:rsidR="009C6024" w:rsidRPr="00B154AE" w:rsidRDefault="009C6024" w:rsidP="00CC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154A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УП.02 Ручная дуговая сварка (наплавка, резка) плавящимся покрытым электродом</w:t>
            </w:r>
          </w:p>
        </w:tc>
      </w:tr>
    </w:tbl>
    <w:p w:rsidR="009C6024" w:rsidRPr="00B154AE" w:rsidRDefault="009C6024" w:rsidP="009C60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6024" w:rsidRPr="00B154AE" w:rsidRDefault="009C6024" w:rsidP="009C60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Default="009C6024" w:rsidP="009C602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024" w:rsidRPr="00B154AE" w:rsidRDefault="009C6024" w:rsidP="009C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1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9C6024" w:rsidRDefault="009C6024" w:rsidP="009C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</w:t>
      </w:r>
      <w:r w:rsidRPr="00B154AE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B154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154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C6024" w:rsidRDefault="009C6024" w:rsidP="009C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024" w:rsidRPr="00B154AE" w:rsidRDefault="009C6024" w:rsidP="009C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024" w:rsidRPr="00B154AE" w:rsidRDefault="009C6024" w:rsidP="009C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024" w:rsidRPr="00B154AE" w:rsidRDefault="009C6024" w:rsidP="009C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B154AE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СПО </w:t>
      </w:r>
      <w:r w:rsidRPr="00B154AE">
        <w:rPr>
          <w:rFonts w:ascii="Times New Roman" w:eastAsia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(наплавки))</w:t>
      </w:r>
      <w:r w:rsidRPr="00B154AE">
        <w:rPr>
          <w:rFonts w:ascii="Times New Roman" w:hAnsi="Times New Roman" w:cs="Times New Roman"/>
          <w:sz w:val="28"/>
          <w:szCs w:val="28"/>
        </w:rPr>
        <w:t>,</w:t>
      </w:r>
      <w:r w:rsidRPr="00B154AE">
        <w:rPr>
          <w:rFonts w:ascii="Times New Roman" w:hAnsi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B154AE">
        <w:rPr>
          <w:rFonts w:ascii="Times New Roman" w:hAnsi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B154AE">
        <w:rPr>
          <w:rFonts w:ascii="Times New Roman" w:hAnsi="Times New Roman"/>
          <w:b/>
          <w:sz w:val="28"/>
          <w:szCs w:val="28"/>
          <w:lang w:eastAsia="ar-SA"/>
        </w:rPr>
        <w:t xml:space="preserve">Сварщик, </w:t>
      </w:r>
      <w:r w:rsidRPr="00B154AE">
        <w:rPr>
          <w:rFonts w:ascii="Times New Roman" w:hAnsi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9C6024" w:rsidRPr="00B154AE" w:rsidRDefault="009C6024" w:rsidP="009C60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C6024" w:rsidRPr="00B154AE" w:rsidRDefault="009C6024" w:rsidP="009C6024">
      <w:pPr>
        <w:spacing w:before="13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9C6024" w:rsidRPr="00B154AE" w:rsidRDefault="009C6024" w:rsidP="009C6024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9C6024" w:rsidRPr="00B154AE" w:rsidRDefault="009C6024" w:rsidP="009C6024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sz w:val="28"/>
          <w:szCs w:val="28"/>
        </w:rPr>
        <w:t>Павлова Надежда Викторовна, мастер производственного обучения,</w:t>
      </w:r>
    </w:p>
    <w:p w:rsidR="009C6024" w:rsidRPr="00B154AE" w:rsidRDefault="009C6024" w:rsidP="009C6024">
      <w:pPr>
        <w:tabs>
          <w:tab w:val="left" w:pos="708"/>
          <w:tab w:val="left" w:pos="1416"/>
          <w:tab w:val="left" w:pos="2124"/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AE">
        <w:rPr>
          <w:rFonts w:ascii="Times New Roman" w:eastAsia="Calibri" w:hAnsi="Times New Roman" w:cs="Times New Roman"/>
          <w:sz w:val="28"/>
          <w:szCs w:val="28"/>
        </w:rPr>
        <w:t>Трубицына Юлия Сергеевна</w:t>
      </w:r>
      <w:r w:rsidRPr="00B154AE">
        <w:rPr>
          <w:rFonts w:ascii="Times New Roman" w:eastAsia="Times New Roman" w:hAnsi="Times New Roman" w:cs="Times New Roman"/>
          <w:sz w:val="28"/>
          <w:szCs w:val="28"/>
        </w:rPr>
        <w:t>, преподаватель дисциплин профессионального цикла.</w:t>
      </w:r>
    </w:p>
    <w:p w:rsidR="009C6024" w:rsidRPr="00B154AE" w:rsidRDefault="009C6024" w:rsidP="009C6024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6024" w:rsidRPr="00B154AE" w:rsidRDefault="009C6024" w:rsidP="009C6024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9C6024" w:rsidRPr="006B48A5" w:rsidTr="00CC4E55">
        <w:trPr>
          <w:trHeight w:val="2762"/>
        </w:trPr>
        <w:tc>
          <w:tcPr>
            <w:tcW w:w="5816" w:type="dxa"/>
          </w:tcPr>
          <w:p w:rsidR="009C6024" w:rsidRPr="006B48A5" w:rsidRDefault="009C6024" w:rsidP="00CC4E55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>РАССМОТРЕНО</w:t>
            </w:r>
          </w:p>
          <w:p w:rsidR="009C6024" w:rsidRPr="006B48A5" w:rsidRDefault="009C6024" w:rsidP="00CC4E55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9C6024" w:rsidRPr="006B48A5" w:rsidRDefault="009C6024" w:rsidP="00CC4E55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9C6024" w:rsidRPr="006B48A5" w:rsidRDefault="009C6024" w:rsidP="00CC4E55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9C6024" w:rsidRPr="006B48A5" w:rsidRDefault="009C6024" w:rsidP="00CC4E5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  М.А. Нетета</w:t>
            </w:r>
          </w:p>
        </w:tc>
        <w:tc>
          <w:tcPr>
            <w:tcW w:w="3966" w:type="dxa"/>
          </w:tcPr>
          <w:p w:rsidR="009C6024" w:rsidRPr="006B48A5" w:rsidRDefault="009C6024" w:rsidP="00CC4E55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9C6024" w:rsidRPr="006B48A5" w:rsidRDefault="009C6024" w:rsidP="00CC4E55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9C6024" w:rsidRPr="006B48A5" w:rsidRDefault="009C6024" w:rsidP="00CC4E55">
            <w:pPr>
              <w:rPr>
                <w:sz w:val="28"/>
                <w:szCs w:val="28"/>
              </w:rPr>
            </w:pPr>
          </w:p>
          <w:p w:rsidR="009C6024" w:rsidRPr="006B48A5" w:rsidRDefault="009C6024" w:rsidP="00CC4E55">
            <w:pPr>
              <w:rPr>
                <w:sz w:val="28"/>
                <w:szCs w:val="28"/>
              </w:rPr>
            </w:pPr>
          </w:p>
          <w:p w:rsidR="009C6024" w:rsidRPr="006B48A5" w:rsidRDefault="009C6024" w:rsidP="00CC4E55">
            <w:pPr>
              <w:rPr>
                <w:sz w:val="28"/>
                <w:szCs w:val="28"/>
              </w:rPr>
            </w:pPr>
          </w:p>
          <w:p w:rsidR="009C6024" w:rsidRPr="006B48A5" w:rsidRDefault="009C6024" w:rsidP="00CC4E55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9C6024" w:rsidRPr="006B48A5" w:rsidRDefault="009C6024" w:rsidP="00CC4E5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6024" w:rsidRDefault="009C6024" w:rsidP="009C6024">
      <w:pPr>
        <w:rPr>
          <w:rFonts w:ascii="Times New Roman" w:hAnsi="Times New Roman" w:cs="Times New Roman"/>
          <w:sz w:val="28"/>
          <w:szCs w:val="28"/>
        </w:rPr>
      </w:pPr>
    </w:p>
    <w:p w:rsidR="009C6024" w:rsidRPr="00B154AE" w:rsidRDefault="009C6024" w:rsidP="009C6024">
      <w:pPr>
        <w:rPr>
          <w:rFonts w:ascii="Times New Roman" w:hAnsi="Times New Roman" w:cs="Times New Roman"/>
          <w:sz w:val="28"/>
          <w:szCs w:val="28"/>
        </w:rPr>
      </w:pPr>
    </w:p>
    <w:p w:rsidR="008F510F" w:rsidRDefault="008F510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F510F" w:rsidRDefault="008F510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F510F" w:rsidRPr="00FD3B10" w:rsidRDefault="008F510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СОДЕРЖАНИЕ</w:t>
      </w:r>
    </w:p>
    <w:p w:rsidR="00FD3B10" w:rsidRPr="00FD3B10" w:rsidRDefault="00FD3B10" w:rsidP="008F510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</w:t>
      </w:r>
      <w:r w:rsidR="00574F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Паспорт комплекта фонда оценочных средств</w:t>
      </w:r>
      <w:r w:rsidR="00574F0F" w:rsidRPr="00574F0F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………………...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……………..4</w:t>
      </w:r>
    </w:p>
    <w:p w:rsidR="00FD3B10" w:rsidRPr="00FD3B10" w:rsidRDefault="00FD3B10" w:rsidP="008F510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1 Область применения……………</w:t>
      </w:r>
      <w:r w:rsid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……………………………………….................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</w:p>
    <w:p w:rsidR="00FD3B10" w:rsidRPr="00FD3B10" w:rsidRDefault="00FD3B10" w:rsidP="008F510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2 Объекты оценив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ания – результаты освоения УП 02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………………………….....4</w:t>
      </w:r>
    </w:p>
    <w:p w:rsidR="00FD3B10" w:rsidRPr="00FD3B10" w:rsidRDefault="00FD3B10" w:rsidP="008F510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3 Формы контроля и оценки результатов освоения 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 02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</w:t>
      </w:r>
      <w:r w:rsidRPr="00FD3B10">
        <w:rPr>
          <w:rFonts w:ascii="Times New Roman" w:eastAsia="MS Mincho" w:hAnsi="Times New Roman" w:cs="Times New Roman"/>
          <w:sz w:val="28"/>
          <w:szCs w:val="20"/>
          <w:lang w:eastAsia="ru-RU"/>
        </w:rPr>
        <w:t>………….</w:t>
      </w:r>
      <w:r w:rsidR="008509B4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</w:p>
    <w:p w:rsidR="00FD3B10" w:rsidRPr="00FD3B10" w:rsidRDefault="00FD3B10" w:rsidP="008F510F">
      <w:pPr>
        <w:spacing w:after="0" w:line="360" w:lineRule="auto"/>
        <w:ind w:left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3.1.Формы текущ</w:t>
      </w:r>
      <w:r w:rsidR="008509B4">
        <w:rPr>
          <w:rFonts w:ascii="Times New Roman" w:eastAsia="MS Mincho" w:hAnsi="Times New Roman" w:cs="Times New Roman"/>
          <w:sz w:val="28"/>
          <w:szCs w:val="28"/>
          <w:lang w:eastAsia="ja-JP"/>
        </w:rPr>
        <w:t>его контроля……………………………………………….7</w:t>
      </w:r>
    </w:p>
    <w:p w:rsidR="00FD3B10" w:rsidRPr="00FD3B10" w:rsidRDefault="00FD3B10" w:rsidP="008F510F">
      <w:pPr>
        <w:spacing w:after="0" w:line="360" w:lineRule="auto"/>
        <w:ind w:left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3.2.Формы промежуточ</w:t>
      </w:r>
      <w:r w:rsidR="004767EA">
        <w:rPr>
          <w:rFonts w:ascii="Times New Roman" w:eastAsia="MS Mincho" w:hAnsi="Times New Roman" w:cs="Times New Roman"/>
          <w:sz w:val="28"/>
          <w:szCs w:val="28"/>
          <w:lang w:eastAsia="ja-JP"/>
        </w:rPr>
        <w:t>ной аттестации…………………………</w:t>
      </w:r>
      <w:r w:rsidR="008509B4">
        <w:rPr>
          <w:rFonts w:ascii="Times New Roman" w:eastAsia="MS Mincho" w:hAnsi="Times New Roman" w:cs="Times New Roman"/>
          <w:sz w:val="28"/>
          <w:szCs w:val="28"/>
          <w:lang w:eastAsia="ja-JP"/>
        </w:rPr>
        <w:t>……</w:t>
      </w:r>
      <w:r w:rsidR="00D821CD">
        <w:rPr>
          <w:rFonts w:ascii="Times New Roman" w:eastAsia="MS Mincho" w:hAnsi="Times New Roman" w:cs="Times New Roman"/>
          <w:sz w:val="28"/>
          <w:szCs w:val="28"/>
          <w:lang w:eastAsia="ja-JP"/>
        </w:rPr>
        <w:t>…….12</w:t>
      </w:r>
    </w:p>
    <w:p w:rsidR="00FD3B10" w:rsidRPr="00FD3B10" w:rsidRDefault="00FD3B10" w:rsidP="008F510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4.Система оценивания пром</w:t>
      </w:r>
      <w:r w:rsidR="004767EA">
        <w:rPr>
          <w:rFonts w:ascii="Times New Roman" w:eastAsia="MS Mincho" w:hAnsi="Times New Roman" w:cs="Times New Roman"/>
          <w:sz w:val="28"/>
          <w:szCs w:val="28"/>
          <w:lang w:eastAsia="ja-JP"/>
        </w:rPr>
        <w:t>ежут</w:t>
      </w:r>
      <w:r w:rsidR="00D821CD">
        <w:rPr>
          <w:rFonts w:ascii="Times New Roman" w:eastAsia="MS Mincho" w:hAnsi="Times New Roman" w:cs="Times New Roman"/>
          <w:sz w:val="28"/>
          <w:szCs w:val="28"/>
          <w:lang w:eastAsia="ja-JP"/>
        </w:rPr>
        <w:t>очной аттестации……………………………...12</w:t>
      </w:r>
    </w:p>
    <w:p w:rsidR="00FD3B10" w:rsidRPr="00FD3B10" w:rsidRDefault="00FD3B10" w:rsidP="008F510F">
      <w:pPr>
        <w:spacing w:after="0" w:line="36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</w:t>
      </w:r>
      <w:r w:rsidRPr="00FD3B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</w:t>
      </w:r>
      <w:r w:rsidRPr="00FD3B1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ромежуточная аттестация по </w:t>
      </w:r>
      <w:r w:rsidRPr="00FD3B10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="00203CEF" w:rsidRPr="00203CEF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574F0F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…………………………………...</w:t>
      </w:r>
      <w:r w:rsidR="00D821CD">
        <w:rPr>
          <w:rFonts w:ascii="Times New Roman" w:eastAsia="MS Mincho" w:hAnsi="Times New Roman" w:cs="Times New Roman"/>
          <w:sz w:val="28"/>
          <w:szCs w:val="28"/>
          <w:lang w:eastAsia="ja-JP"/>
        </w:rPr>
        <w:t>13</w:t>
      </w:r>
    </w:p>
    <w:p w:rsidR="00FD3B10" w:rsidRPr="00FD3B10" w:rsidRDefault="00FD3B10" w:rsidP="008F510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Спецификация дифференцированного зачета…………</w:t>
      </w:r>
      <w:r w:rsidR="00D8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…………………………13</w:t>
      </w:r>
    </w:p>
    <w:p w:rsidR="00FD3B10" w:rsidRPr="00FD3B10" w:rsidRDefault="00FD3B10" w:rsidP="008F510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5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1……...……………………………………………………………..</w:t>
      </w:r>
      <w:r w:rsidR="00D8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FD3B10" w:rsidRPr="00FD3B10" w:rsidRDefault="00FD3B10" w:rsidP="008F510F">
      <w:pPr>
        <w:spacing w:after="0" w:line="36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2496F" w:rsidRDefault="0022496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03CEF" w:rsidRDefault="00203CE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F510F" w:rsidRDefault="008F510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F510F" w:rsidRDefault="008F510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F510F" w:rsidRDefault="008F510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97A1B" w:rsidRDefault="00397A1B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F5BA4" w:rsidRDefault="000F5BA4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F5BA4" w:rsidRDefault="000F5BA4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F5BA4" w:rsidRDefault="000F5BA4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I</w:t>
      </w:r>
      <w:r w:rsidR="00574F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Паспорт комплекта </w:t>
      </w:r>
      <w:r w:rsidR="00574F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фонда оценочных средств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1.Область применения</w:t>
      </w:r>
    </w:p>
    <w:p w:rsidR="00FD3B10" w:rsidRPr="00397A1B" w:rsidRDefault="00FD3B10" w:rsidP="00CE7E2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Комп</w:t>
      </w:r>
      <w:r w:rsidR="00A71E1B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лект </w:t>
      </w:r>
      <w:r w:rsidR="00574F0F" w:rsidRPr="00574F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фонда оценочных средств </w:t>
      </w:r>
      <w:r w:rsidR="00574F0F">
        <w:rPr>
          <w:rFonts w:ascii="Times New Roman" w:eastAsia="MS Mincho" w:hAnsi="Times New Roman" w:cs="Times New Roman"/>
          <w:sz w:val="28"/>
          <w:szCs w:val="28"/>
          <w:lang w:eastAsia="ja-JP"/>
        </w:rPr>
        <w:t>(ФОС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предназначен для проверки результатов освоения </w:t>
      </w:r>
      <w:r w:rsidR="00203CEF">
        <w:rPr>
          <w:rFonts w:ascii="Times New Roman" w:hAnsi="Times New Roman" w:cs="Times New Roman"/>
          <w:sz w:val="28"/>
          <w:szCs w:val="28"/>
        </w:rPr>
        <w:t>УП 02. 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 входящего в состав ПМ.02</w:t>
      </w:r>
      <w:r w:rsidR="00D63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03CEF">
        <w:rPr>
          <w:rFonts w:ascii="Times New Roman" w:hAnsi="Times New Roman" w:cs="Times New Roman"/>
          <w:sz w:val="28"/>
          <w:szCs w:val="28"/>
        </w:rPr>
        <w:t>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основной профессиональной образовательной программы (далее – ФГОС) среднего профессионального образования (далее – СПО) для пр</w:t>
      </w:r>
      <w:r w:rsidR="00574F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офессии 15.01.05 Сварщик </w:t>
      </w:r>
      <w:r w:rsidR="00DE1940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 Объекты оценивания – ре</w:t>
      </w:r>
      <w:r w:rsidR="00574F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зультаты освоения УП</w:t>
      </w:r>
    </w:p>
    <w:p w:rsidR="00FD3B10" w:rsidRPr="00397A1B" w:rsidRDefault="00574F0F" w:rsidP="00CE7E2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ФОС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позволяет оценить следующие результаты освоения УП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.02 </w:t>
      </w:r>
      <w:r w:rsidR="00203CEF">
        <w:rPr>
          <w:rFonts w:ascii="Times New Roman" w:hAnsi="Times New Roman" w:cs="Times New Roman"/>
          <w:sz w:val="28"/>
          <w:szCs w:val="28"/>
        </w:rPr>
        <w:t>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соответствии с ФГОС п</w:t>
      </w:r>
      <w:r w:rsidR="00203CE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рофессии </w:t>
      </w:r>
      <w:r w:rsidR="00DE19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15.01.05 Сварщик </w:t>
      </w:r>
      <w:r w:rsidR="00DE1940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ПМ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.02</w:t>
      </w:r>
      <w:r w:rsidR="00D63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E1940">
        <w:rPr>
          <w:rFonts w:ascii="Times New Roman" w:hAnsi="Times New Roman" w:cs="Times New Roman"/>
          <w:sz w:val="28"/>
          <w:szCs w:val="28"/>
        </w:rPr>
        <w:t>«</w:t>
      </w:r>
      <w:r w:rsidR="00DE1940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B155C" w:rsidRPr="00574F0F" w:rsidRDefault="00FD3B10" w:rsidP="00CE7E29">
      <w:pPr>
        <w:pStyle w:val="20"/>
        <w:widowControl w:val="0"/>
        <w:tabs>
          <w:tab w:val="left" w:pos="1650"/>
        </w:tabs>
        <w:spacing w:line="360" w:lineRule="auto"/>
        <w:ind w:left="0" w:firstLine="567"/>
        <w:jc w:val="both"/>
        <w:rPr>
          <w:b/>
          <w:szCs w:val="28"/>
        </w:rPr>
      </w:pPr>
      <w:r w:rsidRPr="00397A1B">
        <w:rPr>
          <w:rFonts w:eastAsia="MS Mincho"/>
          <w:sz w:val="28"/>
          <w:szCs w:val="28"/>
          <w:lang w:eastAsia="ja-JP"/>
        </w:rPr>
        <w:t>С целью овладения указа</w:t>
      </w:r>
      <w:r w:rsidR="006779F1" w:rsidRPr="00397A1B">
        <w:rPr>
          <w:rFonts w:eastAsia="MS Mincho"/>
          <w:sz w:val="28"/>
          <w:szCs w:val="28"/>
          <w:lang w:eastAsia="ja-JP"/>
        </w:rPr>
        <w:t>нным видом профессиональной деят</w:t>
      </w:r>
      <w:r w:rsidRPr="00397A1B">
        <w:rPr>
          <w:rFonts w:eastAsia="MS Mincho"/>
          <w:sz w:val="28"/>
          <w:szCs w:val="28"/>
          <w:lang w:eastAsia="ja-JP"/>
        </w:rPr>
        <w:t>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74F0F" w:rsidRDefault="009B155C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3FF0">
        <w:rPr>
          <w:rFonts w:ascii="Times New Roman" w:hAnsi="Times New Roman"/>
          <w:b/>
          <w:sz w:val="28"/>
          <w:szCs w:val="28"/>
          <w:lang w:eastAsia="ru-RU"/>
        </w:rPr>
        <w:t>иметь практический опыт:</w:t>
      </w:r>
    </w:p>
    <w:p w:rsidR="00574F0F" w:rsidRPr="00574F0F" w:rsidRDefault="00574F0F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4F0F">
        <w:rPr>
          <w:rFonts w:ascii="Times New Roman" w:hAnsi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574F0F" w:rsidRPr="00574F0F" w:rsidRDefault="00574F0F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74F0F">
        <w:rPr>
          <w:rFonts w:ascii="Times New Roman" w:hAnsi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574F0F" w:rsidRPr="00574F0F" w:rsidRDefault="00574F0F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проверки наличия заземления сварочного поста ручной дуговой сварки (наплавки, резки) плавящимся покрытым электродом;</w:t>
      </w:r>
    </w:p>
    <w:p w:rsidR="00574F0F" w:rsidRPr="00574F0F" w:rsidRDefault="00574F0F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подготовки и проверки сварочных материалов для ручной дуговой сварки (наплавки, резки) плавящимся покрытым электродом;</w:t>
      </w:r>
    </w:p>
    <w:p w:rsidR="00574F0F" w:rsidRPr="00574F0F" w:rsidRDefault="00574F0F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настройки оборудования ручной дуговой сварки (наплавки, резки) плавящимся покрытым электродом для выполнения сварки;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выполнения ручной дуговой сварки (наплавки, резки) плавящимся покрытым электродом различных деталей и конструкций;</w:t>
      </w:r>
    </w:p>
    <w:p w:rsid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hAnsi="Times New Roman"/>
          <w:sz w:val="28"/>
          <w:szCs w:val="28"/>
        </w:rPr>
        <w:t xml:space="preserve"> выполнения дуговой резки</w:t>
      </w:r>
    </w:p>
    <w:p w:rsidR="00CE7E29" w:rsidRP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7E29">
        <w:rPr>
          <w:rFonts w:ascii="Times New Roman" w:hAnsi="Times New Roman"/>
          <w:b/>
          <w:sz w:val="28"/>
          <w:szCs w:val="28"/>
        </w:rPr>
        <w:t>уметь: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настраивать сварочное оборудование для ручной дуговой сварки (наплавки, резки) плавящимся покрытым электродом;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выполнять сварку различных деталей и конструкций во всех пространственных положениях сварного шва;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владеть</w:t>
      </w:r>
      <w:r>
        <w:rPr>
          <w:rFonts w:ascii="Times New Roman" w:hAnsi="Times New Roman"/>
          <w:sz w:val="28"/>
          <w:szCs w:val="28"/>
        </w:rPr>
        <w:t xml:space="preserve"> техникой дуговой резки металла</w:t>
      </w:r>
    </w:p>
    <w:p w:rsidR="00CE7E29" w:rsidRP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E7E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знать: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4F0F" w:rsidRPr="00574F0F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основные группы и марки материалов, свариваемых ручной дуговой сваркой (наплавкой, резкой) плавящимся покрытым электродом;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сварочные (наплавочные) материалы для ручной дуговой сварки (наплавки, резки) плавящимся покрытым электродом;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574F0F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основы дуговой резки;</w:t>
      </w:r>
    </w:p>
    <w:p w:rsid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574F0F" w:rsidRPr="00574F0F">
        <w:rPr>
          <w:rFonts w:ascii="Times New Roman" w:hAnsi="Times New Roman"/>
          <w:sz w:val="28"/>
          <w:szCs w:val="28"/>
        </w:rPr>
        <w:t xml:space="preserve"> причины возникновения дефектов сварных швов, способы их предупреждения и исправления при ручной дуговой сварке (наплавке, резке)</w:t>
      </w:r>
      <w:r w:rsidR="008E6D22">
        <w:rPr>
          <w:rFonts w:ascii="Times New Roman" w:hAnsi="Times New Roman"/>
          <w:sz w:val="28"/>
          <w:szCs w:val="28"/>
        </w:rPr>
        <w:t xml:space="preserve"> плавящимся покрытым электродом.</w:t>
      </w:r>
    </w:p>
    <w:p w:rsidR="00FD3B10" w:rsidRPr="00397A1B" w:rsidRDefault="00FD3B10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профессиональных и общих компетенций</w:t>
      </w:r>
    </w:p>
    <w:p w:rsidR="008F510F" w:rsidRDefault="008F510F" w:rsidP="004767EA">
      <w:pPr>
        <w:spacing w:after="0" w:line="276" w:lineRule="auto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</w:p>
    <w:p w:rsidR="008F510F" w:rsidRDefault="008F510F" w:rsidP="004767EA">
      <w:pPr>
        <w:spacing w:after="0" w:line="276" w:lineRule="auto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B155C" w:rsidRPr="00F80CD1" w:rsidTr="00CE7E2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B155C" w:rsidRPr="00F80CD1" w:rsidTr="00CE7E29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10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ОК 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ОК 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F510F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3. 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8F510F" w:rsidRPr="00510793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ОК 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ОК 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5C" w:rsidRPr="00F80CD1" w:rsidTr="00CE7E2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ОК 6.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79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  <w:p w:rsidR="009B155C" w:rsidRPr="00510793" w:rsidRDefault="009B155C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155C" w:rsidRDefault="009B155C" w:rsidP="004767EA">
      <w:pPr>
        <w:spacing w:after="0" w:line="276" w:lineRule="auto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</w:p>
    <w:p w:rsidR="007F3ABA" w:rsidRPr="00510793" w:rsidRDefault="009B155C" w:rsidP="00510793">
      <w:pPr>
        <w:spacing w:after="0" w:line="276" w:lineRule="auto"/>
        <w:jc w:val="both"/>
        <w:rPr>
          <w:rFonts w:ascii="Times New Roman" w:eastAsia="MS Mincho" w:hAnsi="Times New Roman" w:cs="Times New Roman"/>
          <w:color w:val="000000"/>
          <w:w w:val="104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color w:val="000000"/>
          <w:w w:val="104"/>
          <w:sz w:val="28"/>
          <w:szCs w:val="28"/>
          <w:lang w:eastAsia="ja-JP"/>
        </w:rPr>
        <w:t>2.1.        Профессиональные   компетенции, подлежащие   пр</w:t>
      </w:r>
      <w:r w:rsidR="008B011D">
        <w:rPr>
          <w:rFonts w:ascii="Times New Roman" w:eastAsia="MS Mincho" w:hAnsi="Times New Roman" w:cs="Times New Roman"/>
          <w:color w:val="000000"/>
          <w:w w:val="104"/>
          <w:sz w:val="28"/>
          <w:szCs w:val="28"/>
          <w:lang w:eastAsia="ja-JP"/>
        </w:rPr>
        <w:t>оверке   при выполнении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F510F" w:rsidRPr="008F510F" w:rsidTr="00CE7E2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F510F" w:rsidRPr="008F510F" w:rsidTr="00CE7E29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F510F" w:rsidRPr="0098601C" w:rsidRDefault="008F510F" w:rsidP="00531E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10F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8F510F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10F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1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8F510F" w:rsidRPr="0098601C" w:rsidRDefault="008F510F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510F" w:rsidRDefault="008F510F" w:rsidP="00CB0E08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 Формы контроля</w:t>
      </w:r>
      <w:r w:rsidR="007F3ABA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и оценки результатов освоения УП.02 </w:t>
      </w:r>
      <w:r w:rsidR="007F3ABA" w:rsidRPr="00531E38">
        <w:rPr>
          <w:rFonts w:ascii="Times New Roman" w:hAnsi="Times New Roman" w:cs="Times New Roman"/>
          <w:b/>
          <w:sz w:val="28"/>
          <w:szCs w:val="28"/>
        </w:rPr>
        <w:t>«</w:t>
      </w:r>
      <w:r w:rsidR="00531E38" w:rsidRPr="00531E38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7F3ABA" w:rsidRPr="00531E38">
        <w:rPr>
          <w:rFonts w:ascii="Times New Roman" w:hAnsi="Times New Roman" w:cs="Times New Roman"/>
          <w:b/>
          <w:sz w:val="28"/>
          <w:szCs w:val="28"/>
        </w:rPr>
        <w:t>»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 и оценка результатов освоения – это выявление, измерение и оценивание умений и формирующихся общих и профессиональных компетенций в рамках освоения </w:t>
      </w:r>
      <w:r w:rsidR="007F3AB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203CEF">
        <w:rPr>
          <w:rFonts w:ascii="Times New Roman" w:hAnsi="Times New Roman" w:cs="Times New Roman"/>
          <w:sz w:val="28"/>
          <w:szCs w:val="28"/>
        </w:rPr>
        <w:t>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7F3ABA" w:rsidRPr="00397A1B">
        <w:rPr>
          <w:rFonts w:ascii="Times New Roman" w:hAnsi="Times New Roman" w:cs="Times New Roman"/>
          <w:sz w:val="28"/>
          <w:szCs w:val="28"/>
        </w:rPr>
        <w:t>»</w:t>
      </w:r>
      <w:r w:rsidR="007F3AB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учебным планом профессии 15.01.05 Сварщи</w:t>
      </w:r>
      <w:r w:rsidR="00DE19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</w:t>
      </w:r>
      <w:r w:rsidR="00DE1940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 рабочей программой</w:t>
      </w:r>
      <w:r w:rsidR="007F3AB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ПМ.02 </w:t>
      </w:r>
      <w:r w:rsidR="00203CEF">
        <w:rPr>
          <w:rFonts w:ascii="Times New Roman" w:hAnsi="Times New Roman" w:cs="Times New Roman"/>
          <w:sz w:val="28"/>
          <w:szCs w:val="28"/>
        </w:rPr>
        <w:t>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7F3ABA" w:rsidRPr="00397A1B">
        <w:rPr>
          <w:rFonts w:ascii="Times New Roman" w:hAnsi="Times New Roman" w:cs="Times New Roman"/>
          <w:sz w:val="28"/>
          <w:szCs w:val="28"/>
        </w:rPr>
        <w:t>»</w:t>
      </w:r>
      <w:r w:rsidR="007F3AB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для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УП.02 </w:t>
      </w:r>
      <w:r w:rsidR="00203CEF">
        <w:rPr>
          <w:rFonts w:ascii="Times New Roman" w:hAnsi="Times New Roman" w:cs="Times New Roman"/>
          <w:sz w:val="28"/>
          <w:szCs w:val="28"/>
        </w:rPr>
        <w:t>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предусматривается текущий и </w:t>
      </w:r>
      <w:r w:rsidR="001227A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промежуточный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результатов освоения.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3.1.Формы текущего контроля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Текущий контроль успеваемости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Текущий контроль результатов освоения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УП.02 </w:t>
      </w:r>
      <w:r w:rsidR="00203CEF">
        <w:rPr>
          <w:rFonts w:ascii="Times New Roman" w:hAnsi="Times New Roman" w:cs="Times New Roman"/>
          <w:sz w:val="28"/>
          <w:szCs w:val="28"/>
        </w:rPr>
        <w:t>«</w:t>
      </w:r>
      <w:r w:rsidR="00203CEF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устный опрос, </w:t>
      </w:r>
    </w:p>
    <w:p w:rsidR="00FD3B10" w:rsidRPr="00397A1B" w:rsidRDefault="00CE7E29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Выполнение приемов труда.</w:t>
      </w:r>
    </w:p>
    <w:p w:rsidR="00531E38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Проверка вып</w:t>
      </w:r>
      <w:r w:rsidR="00531E3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олнения самостоятельной работы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работа направлена на самостоятельное освоение и закрепление студентами практических умений, овладение профессиональными компетенциями.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подготовка студентов п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»,</w:t>
      </w:r>
      <w:r w:rsidR="00D63EE8">
        <w:rPr>
          <w:rFonts w:ascii="Times New Roman" w:hAnsi="Times New Roman" w:cs="Times New Roman"/>
          <w:sz w:val="28"/>
          <w:szCs w:val="28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предполагает следующие виды и формы работы: </w:t>
      </w:r>
    </w:p>
    <w:p w:rsidR="00FD3B10" w:rsidRPr="00397A1B" w:rsidRDefault="00CE7E29" w:rsidP="00CE7E29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Систематическая проработка учебной и специальной технической литературы.</w:t>
      </w:r>
    </w:p>
    <w:p w:rsidR="00FD3B10" w:rsidRPr="00397A1B" w:rsidRDefault="00CE7E29" w:rsidP="00CE7E29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Самостоятельное изучение материала по учебной и специальной технической литературе. </w:t>
      </w:r>
    </w:p>
    <w:p w:rsidR="00FD3B10" w:rsidRPr="00397A1B" w:rsidRDefault="00CE7E29" w:rsidP="00CE7E29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 со справочной литературой и нормативными материалами.</w:t>
      </w:r>
    </w:p>
    <w:p w:rsidR="00FD3B10" w:rsidRPr="00397A1B" w:rsidRDefault="00CE7E29" w:rsidP="00CE7E29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Подготовка к дифференцированному зачету.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1B">
        <w:rPr>
          <w:rFonts w:ascii="Times New Roman" w:hAnsi="Times New Roman" w:cs="Times New Roman"/>
          <w:b/>
          <w:sz w:val="28"/>
          <w:szCs w:val="28"/>
        </w:rPr>
        <w:t>Проверка выполнения дифф</w:t>
      </w:r>
      <w:r w:rsidR="00531E38">
        <w:rPr>
          <w:rFonts w:ascii="Times New Roman" w:hAnsi="Times New Roman" w:cs="Times New Roman"/>
          <w:b/>
          <w:sz w:val="28"/>
          <w:szCs w:val="28"/>
        </w:rPr>
        <w:t xml:space="preserve">еренцированного зачета </w:t>
      </w:r>
    </w:p>
    <w:p w:rsidR="00FD3B10" w:rsidRPr="00397A1B" w:rsidRDefault="00FD3B10" w:rsidP="00CE7E2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hAnsi="Times New Roman" w:cs="Times New Roman"/>
          <w:sz w:val="28"/>
          <w:szCs w:val="28"/>
        </w:rPr>
        <w:t>Дифференцированный зачет проводится с целью контроля усвоенных умений и знаний и последующего анализа типичных ошибок и затруднений студентов в конце изучения</w:t>
      </w:r>
      <w:r w:rsidR="00CE7E29">
        <w:rPr>
          <w:rFonts w:ascii="Times New Roman" w:hAnsi="Times New Roman" w:cs="Times New Roman"/>
          <w:sz w:val="28"/>
          <w:szCs w:val="28"/>
        </w:rPr>
        <w:t xml:space="preserve"> 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531E38" w:rsidRPr="00531E38" w:rsidRDefault="00FD3B10" w:rsidP="00CE7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hAnsi="Times New Roman" w:cs="Times New Roman"/>
          <w:sz w:val="28"/>
          <w:szCs w:val="28"/>
        </w:rPr>
        <w:t xml:space="preserve">Согласно календарно-тематическому плану 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».</w:t>
      </w:r>
      <w:r w:rsidR="00CE7E29">
        <w:rPr>
          <w:rFonts w:ascii="Times New Roman" w:hAnsi="Times New Roman" w:cs="Times New Roman"/>
          <w:sz w:val="28"/>
          <w:szCs w:val="28"/>
        </w:rPr>
        <w:t xml:space="preserve"> </w:t>
      </w:r>
      <w:r w:rsidR="00E54E32" w:rsidRPr="00397A1B">
        <w:rPr>
          <w:rFonts w:ascii="Times New Roman" w:hAnsi="Times New Roman" w:cs="Times New Roman"/>
          <w:sz w:val="28"/>
          <w:szCs w:val="28"/>
        </w:rPr>
        <w:t>П</w:t>
      </w:r>
      <w:r w:rsidRPr="00397A1B">
        <w:rPr>
          <w:rFonts w:ascii="Times New Roman" w:hAnsi="Times New Roman" w:cs="Times New Roman"/>
          <w:sz w:val="28"/>
          <w:szCs w:val="28"/>
        </w:rPr>
        <w:t>редусмотрено проведение дифференцированного зачета, в форме прове</w:t>
      </w:r>
      <w:r w:rsidR="00CE7E29">
        <w:rPr>
          <w:rFonts w:ascii="Times New Roman" w:hAnsi="Times New Roman" w:cs="Times New Roman"/>
          <w:sz w:val="28"/>
          <w:szCs w:val="28"/>
        </w:rPr>
        <w:t>рочной квалификационной работы</w:t>
      </w:r>
    </w:p>
    <w:p w:rsidR="00531E38" w:rsidRPr="00531E38" w:rsidRDefault="00FD3B10" w:rsidP="00CE7E29">
      <w:pPr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Сводная таблица по применяемым формам и методам текущего контрол</w:t>
      </w:r>
      <w:r w:rsidR="00B22244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я и оценки результатов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98"/>
        <w:gridCol w:w="2581"/>
      </w:tblGrid>
      <w:tr w:rsidR="00531E38" w:rsidRPr="00EB7EE9" w:rsidTr="00CE7E2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E38" w:rsidRPr="007A4CDC" w:rsidRDefault="00531E38" w:rsidP="00CE7E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31E38" w:rsidRPr="007A4CDC" w:rsidRDefault="00531E38" w:rsidP="00CE7E2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A4CD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E38" w:rsidRPr="007A4CDC" w:rsidRDefault="00531E38" w:rsidP="00CE7E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CD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CD1119" w:rsidRDefault="00531E38" w:rsidP="00CE7E29">
            <w:pPr>
              <w:jc w:val="center"/>
              <w:rPr>
                <w:b/>
                <w:bCs/>
              </w:rPr>
            </w:pPr>
            <w:r w:rsidRPr="00CD1119">
              <w:rPr>
                <w:b/>
              </w:rPr>
              <w:t xml:space="preserve">Формы и методы контроля и оценки </w:t>
            </w:r>
          </w:p>
        </w:tc>
      </w:tr>
      <w:tr w:rsidR="00531E38" w:rsidRPr="00531E38" w:rsidTr="00CE7E29">
        <w:trPr>
          <w:trHeight w:val="63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531E38" w:rsidRPr="00531E38" w:rsidRDefault="00531E38" w:rsidP="00CE7E29">
            <w:pPr>
              <w:pStyle w:val="20"/>
              <w:widowControl w:val="0"/>
              <w:ind w:left="0" w:firstLine="0"/>
            </w:pPr>
            <w:r w:rsidRPr="00531E38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8B011D" w:rsidRDefault="008B011D" w:rsidP="008B011D">
            <w:pPr>
              <w:pStyle w:val="a6"/>
              <w:tabs>
                <w:tab w:val="left" w:pos="176"/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-Организация рабочего места</w:t>
            </w:r>
          </w:p>
          <w:p w:rsidR="00531E38" w:rsidRPr="008B011D" w:rsidRDefault="00531E38" w:rsidP="008B011D">
            <w:pPr>
              <w:pStyle w:val="a6"/>
              <w:tabs>
                <w:tab w:val="left" w:pos="176"/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11D">
              <w:rPr>
                <w:rFonts w:ascii="Times New Roman" w:hAnsi="Times New Roman"/>
                <w:sz w:val="24"/>
                <w:szCs w:val="24"/>
              </w:rPr>
              <w:t>-Соблюдение требований безопасности труда при п</w:t>
            </w:r>
            <w:r w:rsidR="008B011D">
              <w:rPr>
                <w:rFonts w:ascii="Times New Roman" w:hAnsi="Times New Roman"/>
                <w:sz w:val="24"/>
                <w:szCs w:val="24"/>
              </w:rPr>
              <w:t>роведении ручной дуговой сварки</w:t>
            </w:r>
          </w:p>
          <w:p w:rsidR="00531E38" w:rsidRPr="008B011D" w:rsidRDefault="00531E38" w:rsidP="008B011D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1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B011D">
              <w:rPr>
                <w:rFonts w:ascii="Times New Roman" w:hAnsi="Times New Roman"/>
                <w:sz w:val="24"/>
                <w:szCs w:val="24"/>
              </w:rPr>
              <w:t>дбор инструмента и оборудования</w:t>
            </w:r>
          </w:p>
          <w:p w:rsidR="00531E38" w:rsidRPr="008B011D" w:rsidRDefault="00531E38" w:rsidP="008B011D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1D">
              <w:rPr>
                <w:rFonts w:ascii="Times New Roman" w:hAnsi="Times New Roman"/>
                <w:sz w:val="24"/>
                <w:szCs w:val="24"/>
              </w:rPr>
              <w:t>Подбор сварочных материалов для ручной дуговой сварки углеро</w:t>
            </w:r>
            <w:r w:rsidR="008B011D">
              <w:rPr>
                <w:rFonts w:ascii="Times New Roman" w:hAnsi="Times New Roman"/>
                <w:sz w:val="24"/>
                <w:szCs w:val="24"/>
              </w:rPr>
              <w:t>дистых и конструкционных сталей</w:t>
            </w:r>
          </w:p>
          <w:p w:rsidR="00531E38" w:rsidRPr="008B011D" w:rsidRDefault="00531E38" w:rsidP="008B011D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1D">
              <w:rPr>
                <w:rFonts w:ascii="Times New Roman" w:hAnsi="Times New Roman"/>
                <w:sz w:val="24"/>
                <w:szCs w:val="24"/>
              </w:rPr>
              <w:t>Проверка работоспособности и исправности сварочного оборудо</w:t>
            </w:r>
            <w:r w:rsidR="008B011D">
              <w:rPr>
                <w:rFonts w:ascii="Times New Roman" w:hAnsi="Times New Roman"/>
                <w:sz w:val="24"/>
                <w:szCs w:val="24"/>
              </w:rPr>
              <w:t>вания для ручной дуговой сварки</w:t>
            </w:r>
          </w:p>
          <w:p w:rsidR="00531E38" w:rsidRPr="008B011D" w:rsidRDefault="00531E38" w:rsidP="008B011D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1D">
              <w:rPr>
                <w:rFonts w:ascii="Times New Roman" w:hAnsi="Times New Roman"/>
                <w:sz w:val="24"/>
                <w:szCs w:val="24"/>
              </w:rPr>
              <w:t>Выбор режимов ручной дуговой сварки и настройка сварочного оборудования в со</w:t>
            </w:r>
            <w:r w:rsidR="008B011D">
              <w:rPr>
                <w:rFonts w:ascii="Times New Roman" w:hAnsi="Times New Roman"/>
                <w:sz w:val="24"/>
                <w:szCs w:val="24"/>
              </w:rPr>
              <w:t>ответствие с конкретной задачей</w:t>
            </w:r>
          </w:p>
          <w:p w:rsidR="008B011D" w:rsidRDefault="00531E38" w:rsidP="008B011D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1D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различных деталей из углеродистых и конструкционных сталей во всех пространственных </w:t>
            </w:r>
            <w:r w:rsidR="008B011D">
              <w:rPr>
                <w:rFonts w:ascii="Times New Roman" w:hAnsi="Times New Roman"/>
                <w:sz w:val="24"/>
                <w:szCs w:val="24"/>
              </w:rPr>
              <w:t>положениях сварного шва</w:t>
            </w:r>
          </w:p>
          <w:p w:rsidR="008B011D" w:rsidRPr="008B011D" w:rsidRDefault="00531E38" w:rsidP="008B011D">
            <w:pPr>
              <w:pStyle w:val="a6"/>
              <w:tabs>
                <w:tab w:val="left" w:pos="176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011D">
              <w:rPr>
                <w:rFonts w:ascii="Times New Roman" w:hAnsi="Times New Roman"/>
              </w:rPr>
              <w:t>- Контроль выполнения процесса ручной дуговой сварки различных деталей из углеро</w:t>
            </w:r>
            <w:r w:rsidR="008B011D" w:rsidRPr="008B011D">
              <w:rPr>
                <w:rFonts w:ascii="Times New Roman" w:hAnsi="Times New Roman"/>
              </w:rPr>
              <w:t>дистых и конструкционных сталей</w:t>
            </w:r>
          </w:p>
          <w:p w:rsidR="00531E38" w:rsidRPr="008B011D" w:rsidRDefault="008B011D" w:rsidP="008B011D">
            <w:pPr>
              <w:pStyle w:val="a6"/>
              <w:tabs>
                <w:tab w:val="left" w:pos="176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1D">
              <w:rPr>
                <w:rFonts w:ascii="Times New Roman" w:hAnsi="Times New Roman"/>
              </w:rPr>
              <w:t xml:space="preserve">- </w:t>
            </w:r>
            <w:r w:rsidR="00531E38" w:rsidRPr="008B011D">
              <w:rPr>
                <w:rFonts w:ascii="Times New Roman" w:hAnsi="Times New Roman"/>
              </w:rPr>
              <w:t xml:space="preserve"> Исправление дефектов сварных соединений деталей из углеро</w:t>
            </w:r>
            <w:r>
              <w:rPr>
                <w:rFonts w:ascii="Times New Roman" w:hAnsi="Times New Roman"/>
              </w:rPr>
              <w:t>дистых и конструкционных сталей</w:t>
            </w:r>
          </w:p>
          <w:p w:rsidR="00531E38" w:rsidRPr="00531E38" w:rsidRDefault="00531E38" w:rsidP="008B011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90" w:hanging="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right w:val="single" w:sz="12" w:space="0" w:color="auto"/>
            </w:tcBorders>
          </w:tcPr>
          <w:p w:rsidR="00531E38" w:rsidRPr="00531E38" w:rsidRDefault="00531E38" w:rsidP="005107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3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тестовых заданий;</w:t>
            </w:r>
          </w:p>
          <w:p w:rsidR="00531E38" w:rsidRPr="00531E38" w:rsidRDefault="00531E38" w:rsidP="005107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3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ответов;</w:t>
            </w:r>
          </w:p>
          <w:p w:rsidR="00531E38" w:rsidRPr="00531E38" w:rsidRDefault="00531E38" w:rsidP="005107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3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контрольных работ;</w:t>
            </w:r>
          </w:p>
          <w:p w:rsidR="00531E38" w:rsidRPr="00531E38" w:rsidRDefault="00531E38" w:rsidP="005107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3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практических заданий и дифференцированных зачетов;</w:t>
            </w:r>
          </w:p>
          <w:p w:rsidR="00531E38" w:rsidRPr="00531E38" w:rsidRDefault="00531E38" w:rsidP="005107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</w:t>
            </w:r>
            <w:r w:rsidR="008B011D">
              <w:rPr>
                <w:rFonts w:ascii="Times New Roman" w:hAnsi="Times New Roman" w:cs="Times New Roman"/>
                <w:bCs/>
                <w:sz w:val="24"/>
                <w:szCs w:val="24"/>
              </w:rPr>
              <w:t>мен по профессиональному модулю</w:t>
            </w:r>
          </w:p>
          <w:p w:rsidR="00531E38" w:rsidRPr="00531E38" w:rsidRDefault="00531E38" w:rsidP="00CE7E2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31E38" w:rsidRPr="00531E38" w:rsidTr="00CE7E2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531E38" w:rsidRDefault="00531E38" w:rsidP="00CE7E29">
            <w:pPr>
              <w:pStyle w:val="western"/>
              <w:spacing w:after="0" w:afterAutospacing="0"/>
            </w:pPr>
            <w:r w:rsidRPr="00531E38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531E38" w:rsidRPr="00531E38" w:rsidRDefault="00531E38" w:rsidP="00CE7E29">
            <w:pPr>
              <w:pStyle w:val="20"/>
              <w:widowControl w:val="0"/>
              <w:ind w:left="0" w:firstLine="0"/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531E38" w:rsidRPr="00531E38" w:rsidRDefault="008B011D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рабочего места</w:t>
            </w:r>
          </w:p>
          <w:p w:rsidR="00531E38" w:rsidRPr="00531E38" w:rsidRDefault="00531E38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-Соблюдение требований безопасности труда при п</w:t>
            </w:r>
            <w:r w:rsidR="008B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роведении ручной дуговой сварки</w:t>
            </w:r>
          </w:p>
          <w:p w:rsidR="00531E38" w:rsidRPr="00531E38" w:rsidRDefault="00531E38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</w:t>
            </w:r>
            <w:r w:rsidR="008B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дбор инструмента и оборудования</w:t>
            </w:r>
          </w:p>
          <w:p w:rsidR="00531E38" w:rsidRPr="00531E38" w:rsidRDefault="00531E38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сварочных материалов для ручной дуговой сва</w:t>
            </w:r>
            <w:r w:rsidR="008B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рки цветных металлов и сплавов</w:t>
            </w:r>
          </w:p>
          <w:p w:rsidR="00531E38" w:rsidRPr="00531E38" w:rsidRDefault="00531E38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-Проверка работоспособности и исправности сварочного оборудо</w:t>
            </w:r>
            <w:r w:rsidR="008B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для ручной дуговой сварки</w:t>
            </w:r>
          </w:p>
          <w:p w:rsidR="00531E38" w:rsidRPr="00531E38" w:rsidRDefault="00531E38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-Выбор режимов ручной дуговой сварки и настройка сварочного оборудования в со</w:t>
            </w:r>
            <w:r w:rsidR="008B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ответствие с конкретной задачей</w:t>
            </w:r>
          </w:p>
          <w:p w:rsidR="00531E38" w:rsidRPr="00531E38" w:rsidRDefault="00531E38" w:rsidP="008B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-Ручная дуговая сварка различных деталей из цветных металлов и сплавов во всех пространс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твенных положениях сварного шва</w:t>
            </w:r>
          </w:p>
          <w:p w:rsidR="00510793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 выполнения процесса ручной дуговой сварки различных детале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из цветных металлов и сплавов</w:t>
            </w:r>
          </w:p>
          <w:p w:rsidR="00531E38" w:rsidRPr="00510793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1E38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дефектов сварных соединений деталей из цв</w:t>
            </w:r>
            <w:r w:rsidR="00510793">
              <w:rPr>
                <w:rFonts w:ascii="Times New Roman" w:hAnsi="Times New Roman" w:cs="Times New Roman"/>
                <w:sz w:val="24"/>
                <w:szCs w:val="24"/>
              </w:rPr>
              <w:t>етных металлов и сплавов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531E38" w:rsidRPr="00531E38" w:rsidRDefault="00531E38" w:rsidP="00CE7E2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31E38" w:rsidRPr="00531E38" w:rsidTr="00CE7E2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531E38" w:rsidRDefault="00531E38" w:rsidP="00CE7E2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531E38">
              <w:t>Выполнять ручную дуговую наплавку покрытым</w:t>
            </w:r>
            <w:r w:rsidR="00510793">
              <w:t>и электродами различных деталей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531E38" w:rsidRPr="00531E38" w:rsidRDefault="00510793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рабочего места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-Соблюдение требований безопасности труда при пров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едении ручной дуговой наплавки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-По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дбор инструмента и оборудования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-По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дбор сварочных материалов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-Проверка работоспособности и исправности сварочного оборудова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ния для ручной дуговой наплавки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-Выбор режимов ручной дуговой наплавки и настройка сварочн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ого оборудования в соответствии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-Ручная дуговая наплавка различных металло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31E38" w:rsidRPr="00531E38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-Конт</w:t>
            </w:r>
            <w:r w:rsidR="00510793">
              <w:rPr>
                <w:rFonts w:ascii="Times New Roman" w:hAnsi="Times New Roman"/>
                <w:sz w:val="24"/>
                <w:szCs w:val="24"/>
              </w:rPr>
              <w:t>роль выполнения процесса ручной</w:t>
            </w:r>
          </w:p>
          <w:p w:rsidR="00531E38" w:rsidRPr="00510793" w:rsidRDefault="00531E38" w:rsidP="005107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38">
              <w:rPr>
                <w:rFonts w:ascii="Times New Roman" w:hAnsi="Times New Roman"/>
                <w:sz w:val="24"/>
                <w:szCs w:val="24"/>
              </w:rPr>
              <w:t>-Исправление д</w:t>
            </w:r>
            <w:r w:rsidR="00510793">
              <w:rPr>
                <w:rFonts w:ascii="Times New Roman" w:hAnsi="Times New Roman"/>
                <w:sz w:val="24"/>
                <w:szCs w:val="24"/>
              </w:rPr>
              <w:t>ефектов ручной дуговой наплавки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531E38" w:rsidRPr="00531E38" w:rsidRDefault="00531E38" w:rsidP="00CE7E2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31E38" w:rsidRPr="00531E38" w:rsidTr="00CE7E2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531E38" w:rsidRDefault="00531E38" w:rsidP="00CE7E29">
            <w:pPr>
              <w:pStyle w:val="western"/>
              <w:spacing w:after="0" w:afterAutospacing="0"/>
            </w:pPr>
            <w:r w:rsidRPr="00531E38">
              <w:t xml:space="preserve">Выполнять </w:t>
            </w:r>
            <w:r w:rsidR="00510793">
              <w:t>дуговую резку различных деталей</w:t>
            </w:r>
          </w:p>
          <w:p w:rsidR="00531E38" w:rsidRPr="00531E38" w:rsidRDefault="00531E38" w:rsidP="00CE7E2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531E38" w:rsidRPr="00531E38" w:rsidRDefault="00510793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рабочего места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безопасности труда при проведении дуговой резки.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-Подбор инструмента и 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-Подбор сварочных материалов для 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дуговой резки различных деталей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-Проверка работоспособности и исправности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дуговой резки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-Выбор режимов дуговой резки и настройка оборудования в соо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тветствие с конкретной задачей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-Дуговая р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езка различных деталей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-Контроль выполнения процесса 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дуговой резки различных деталей</w:t>
            </w: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E38" w:rsidRPr="00531E38" w:rsidRDefault="00531E38" w:rsidP="00510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-Исправление дефектов </w:t>
            </w:r>
            <w:r w:rsidR="0051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дуговой резки различных деталей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531E38" w:rsidRPr="00531E38" w:rsidRDefault="00531E38" w:rsidP="00CE7E2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31E38" w:rsidRPr="00531E38" w:rsidRDefault="00531E38" w:rsidP="0053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1E38" w:rsidRPr="00531E38" w:rsidRDefault="00531E38" w:rsidP="0053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0668C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CE7E29">
        <w:rPr>
          <w:rFonts w:ascii="Times New Roman" w:hAnsi="Times New Roman"/>
          <w:sz w:val="28"/>
          <w:szCs w:val="28"/>
        </w:rPr>
        <w:t xml:space="preserve"> </w:t>
      </w:r>
      <w:r w:rsidRPr="00DB74B0">
        <w:rPr>
          <w:rFonts w:ascii="Times New Roman" w:hAnsi="Times New Roman"/>
          <w:sz w:val="28"/>
          <w:szCs w:val="28"/>
        </w:rPr>
        <w:t>профессиональных компетенций, но и развитие общих компетенций и обеспечивающих их умений.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708"/>
        <w:gridCol w:w="3247"/>
      </w:tblGrid>
      <w:tr w:rsidR="00531E38" w:rsidRPr="00404699" w:rsidTr="00CE7E29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E38" w:rsidRPr="00404699" w:rsidRDefault="00531E38" w:rsidP="00CE7E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31E38" w:rsidRPr="00404699" w:rsidRDefault="00531E38" w:rsidP="00CE7E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E38" w:rsidRPr="00404699" w:rsidRDefault="00531E38" w:rsidP="00CE7E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404699" w:rsidRDefault="00531E38" w:rsidP="00CE7E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31E38" w:rsidRPr="00404699" w:rsidTr="00CE7E2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404699" w:rsidRDefault="00531E38" w:rsidP="00CE7E2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531E38" w:rsidRPr="00404699" w:rsidRDefault="00531E38" w:rsidP="00531E38">
            <w:pPr>
              <w:numPr>
                <w:ilvl w:val="0"/>
                <w:numId w:val="9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38" w:rsidRPr="00404699" w:rsidRDefault="00531E38" w:rsidP="00CE7E2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531E38" w:rsidRPr="00404699" w:rsidTr="00CE7E29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404699" w:rsidRDefault="00531E38" w:rsidP="00CE7E2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способа решения профессиональной задачи;</w:t>
            </w:r>
          </w:p>
          <w:p w:rsidR="00531E38" w:rsidRPr="00404699" w:rsidRDefault="00531E38" w:rsidP="00510793">
            <w:pPr>
              <w:tabs>
                <w:tab w:val="num" w:pos="0"/>
                <w:tab w:val="left" w:pos="228"/>
              </w:tabs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38" w:rsidRPr="00404699" w:rsidRDefault="00531E38" w:rsidP="00CE7E2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531E38" w:rsidRPr="00404699" w:rsidTr="00CE7E2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404699" w:rsidRDefault="00531E38" w:rsidP="00CE7E2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способность к самоанализу и коррекции результатов собственной деятельности;</w:t>
            </w:r>
          </w:p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демонстрация качества выполнения профессиональных задач;</w:t>
            </w:r>
          </w:p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нести ответственность </w:t>
            </w:r>
            <w:r w:rsidRPr="00404699">
              <w:rPr>
                <w:rFonts w:ascii="Times New Roman" w:hAnsi="Times New Roman"/>
                <w:sz w:val="24"/>
                <w:szCs w:val="24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38" w:rsidRPr="00404699" w:rsidRDefault="00531E38" w:rsidP="00CE7E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531E38" w:rsidRPr="00404699" w:rsidTr="00CE7E2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404699" w:rsidRDefault="00531E38" w:rsidP="00CE7E2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38" w:rsidRPr="00404699" w:rsidRDefault="00531E38" w:rsidP="00CE7E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531E38" w:rsidRPr="00404699" w:rsidTr="00CE7E2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404699" w:rsidRDefault="00531E38" w:rsidP="00CE7E2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531E38" w:rsidRPr="00404699" w:rsidRDefault="00531E38" w:rsidP="00510793">
            <w:pPr>
              <w:numPr>
                <w:ilvl w:val="0"/>
                <w:numId w:val="9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38" w:rsidRPr="00404699" w:rsidRDefault="00531E38" w:rsidP="00CE7E2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531E38" w:rsidRPr="00404699" w:rsidTr="00CE7E2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1E38" w:rsidRPr="00404699" w:rsidRDefault="00531E38" w:rsidP="00CE7E2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531E38" w:rsidRPr="00404699" w:rsidRDefault="00531E38" w:rsidP="00510793">
            <w:pPr>
              <w:numPr>
                <w:ilvl w:val="0"/>
                <w:numId w:val="8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обучения; </w:t>
            </w:r>
          </w:p>
          <w:p w:rsidR="00531E38" w:rsidRPr="00404699" w:rsidRDefault="00531E38" w:rsidP="00510793">
            <w:pPr>
              <w:numPr>
                <w:ilvl w:val="0"/>
                <w:numId w:val="8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участие в планировании организации групповой работы;</w:t>
            </w:r>
          </w:p>
          <w:p w:rsidR="00531E38" w:rsidRPr="00404699" w:rsidRDefault="00531E38" w:rsidP="00510793">
            <w:pPr>
              <w:numPr>
                <w:ilvl w:val="0"/>
                <w:numId w:val="8"/>
              </w:numPr>
              <w:tabs>
                <w:tab w:val="clear" w:pos="1287"/>
                <w:tab w:val="num" w:pos="0"/>
                <w:tab w:val="left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sz w:val="24"/>
                <w:szCs w:val="24"/>
              </w:rPr>
              <w:t>выполнение обязанностей в соответствии с распределением гр</w:t>
            </w:r>
            <w:r w:rsidR="00510793">
              <w:rPr>
                <w:rFonts w:ascii="Times New Roman" w:hAnsi="Times New Roman"/>
                <w:sz w:val="24"/>
                <w:szCs w:val="24"/>
              </w:rPr>
              <w:t>упповой деятельности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38" w:rsidRPr="00404699" w:rsidRDefault="00531E38" w:rsidP="00CE7E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9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4D628A" w:rsidRPr="00397A1B" w:rsidRDefault="004D628A" w:rsidP="00EF4D49">
      <w:pPr>
        <w:spacing w:after="0" w:line="276" w:lineRule="auto"/>
        <w:rPr>
          <w:rFonts w:ascii="Times New Roman" w:hAnsi="Times New Roman" w:cs="Times New Roman"/>
        </w:rPr>
      </w:pPr>
    </w:p>
    <w:p w:rsidR="00D821CD" w:rsidRDefault="00D821CD" w:rsidP="00510793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FD3B10" w:rsidRPr="00397A1B" w:rsidRDefault="00FD3B10" w:rsidP="00510793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3.2.</w:t>
      </w:r>
      <w:r w:rsidR="0098601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Формы промежуточной аттестации 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Промежуточная аттестация по </w:t>
      </w:r>
      <w:r w:rsidR="004D628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4D628A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дифференцированный зачет, спецификация </w:t>
      </w:r>
      <w:r w:rsidR="008E6D22">
        <w:rPr>
          <w:rFonts w:ascii="Times New Roman" w:eastAsia="MS Mincho" w:hAnsi="Times New Roman" w:cs="Times New Roman"/>
          <w:sz w:val="28"/>
          <w:szCs w:val="28"/>
          <w:lang w:eastAsia="ja-JP"/>
        </w:rPr>
        <w:t>которого содержится в данном ФОС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Студенты допускаются к сдаче дифференцированного зачета при выполнении всех видов самостоятельной работы, практических упражнений, предусмотренных рабочей программой и календарно-тематическим планом</w:t>
      </w:r>
      <w:r w:rsidR="004D628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4D628A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Pr="00397A1B" w:rsidRDefault="00FD3B10" w:rsidP="00510793">
      <w:pPr>
        <w:keepNext/>
        <w:tabs>
          <w:tab w:val="left" w:pos="709"/>
        </w:tabs>
        <w:spacing w:before="240" w:after="120" w:line="360" w:lineRule="auto"/>
        <w:ind w:firstLine="567"/>
        <w:jc w:val="both"/>
        <w:outlineLvl w:val="3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 xml:space="preserve">4. </w:t>
      </w:r>
      <w:r w:rsidR="00510793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Система оценивания комплекта ФОС</w:t>
      </w:r>
      <w:r w:rsidRPr="00397A1B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 xml:space="preserve"> текущего контроля и промежуточной аттестации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 оценивания вида работ описана в соответствующих методических рекомендациях и в спецификации дифференцированного зачета. При оценивании практических упражнений и самостоятельной работы студента учитывается следующее:</w:t>
      </w:r>
    </w:p>
    <w:p w:rsidR="00FD3B10" w:rsidRPr="00397A1B" w:rsidRDefault="00CE7E29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качество выполнения приемов труда;</w:t>
      </w:r>
    </w:p>
    <w:p w:rsidR="00FD3B10" w:rsidRPr="00397A1B" w:rsidRDefault="00CE7E29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качество ус</w:t>
      </w:r>
      <w:r w:rsidR="00510793">
        <w:rPr>
          <w:rFonts w:ascii="Times New Roman" w:eastAsia="MS Mincho" w:hAnsi="Times New Roman" w:cs="Times New Roman"/>
          <w:sz w:val="28"/>
          <w:szCs w:val="28"/>
          <w:lang w:eastAsia="ja-JP"/>
        </w:rPr>
        <w:t>тных ответов на вопросы и тесты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вид работы оценивается по 5-ти бальной шкале.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 и выполнение приемов труда;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«4» (хорошо) – если студент полно освоил учебный материал, владеет приемами труда, ориентируется в изученном материале, осознанно применяет теоретические знания на практике, грамотно излагает ответ, владеет приемами труда, но содержание и форма ответа имеют отдельные неточности.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 и выполнении приемов труда; не умеет доказательно обосновать собственные суждения.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Тест оценивается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</w:t>
      </w:r>
      <w:r w:rsidR="00931EEE">
        <w:rPr>
          <w:rFonts w:ascii="Times New Roman" w:eastAsia="MS Mincho" w:hAnsi="Times New Roman" w:cs="Times New Roman"/>
          <w:sz w:val="28"/>
          <w:szCs w:val="28"/>
          <w:lang w:eastAsia="ja-JP"/>
        </w:rPr>
        <w:t>тсутствие баллы не начисляются.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«5» соответствует 86% – 100% правильных ответов.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«4» соответствует 73% – 85% правильных ответов.</w:t>
      </w:r>
    </w:p>
    <w:p w:rsidR="00FD3B10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«3» соответствует 53% – 72% правильных ответов.</w:t>
      </w:r>
    </w:p>
    <w:p w:rsidR="004D628A" w:rsidRPr="003B2700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«2» соответству</w:t>
      </w:r>
      <w:r w:rsidR="003B2700">
        <w:rPr>
          <w:rFonts w:ascii="Times New Roman" w:eastAsia="MS Mincho" w:hAnsi="Times New Roman" w:cs="Times New Roman"/>
          <w:sz w:val="28"/>
          <w:szCs w:val="28"/>
          <w:lang w:eastAsia="ja-JP"/>
        </w:rPr>
        <w:t>ет 0% – 52% правильных ответов</w:t>
      </w:r>
    </w:p>
    <w:p w:rsidR="00510793" w:rsidRPr="0098601C" w:rsidRDefault="00510793" w:rsidP="00510793">
      <w:pPr>
        <w:tabs>
          <w:tab w:val="left" w:pos="709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3B10" w:rsidRPr="00931EEE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397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</w:t>
      </w:r>
      <w:r w:rsidRPr="0039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ромежуточная аттестация</w:t>
      </w: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8E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628A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УП.02 </w:t>
      </w:r>
      <w:r w:rsidR="00130CFB" w:rsidRPr="00130CFB">
        <w:rPr>
          <w:rFonts w:ascii="Times New Roman" w:hAnsi="Times New Roman" w:cs="Times New Roman"/>
          <w:b/>
          <w:sz w:val="28"/>
          <w:szCs w:val="28"/>
        </w:rPr>
        <w:t>«</w:t>
      </w:r>
      <w:r w:rsidR="00130CFB" w:rsidRPr="00130CFB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4D628A" w:rsidRPr="00130CFB">
        <w:rPr>
          <w:rFonts w:ascii="Times New Roman" w:hAnsi="Times New Roman" w:cs="Times New Roman"/>
          <w:b/>
          <w:sz w:val="28"/>
          <w:szCs w:val="28"/>
        </w:rPr>
        <w:t>»</w:t>
      </w:r>
    </w:p>
    <w:p w:rsidR="004D628A" w:rsidRPr="00397A1B" w:rsidRDefault="004D628A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Спецификация</w:t>
      </w:r>
    </w:p>
    <w:p w:rsidR="004D628A" w:rsidRPr="00397A1B" w:rsidRDefault="00FD3B10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Дифференцированного зачета</w:t>
      </w:r>
    </w:p>
    <w:p w:rsidR="00FD3B10" w:rsidRPr="00397A1B" w:rsidRDefault="004D628A" w:rsidP="005107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D3B10"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1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УП.02 </w:t>
      </w:r>
      <w:r w:rsidR="00130CFB" w:rsidRPr="00130CFB">
        <w:rPr>
          <w:rFonts w:ascii="Times New Roman" w:hAnsi="Times New Roman" w:cs="Times New Roman"/>
          <w:b/>
          <w:sz w:val="28"/>
          <w:szCs w:val="28"/>
        </w:rPr>
        <w:t>«</w:t>
      </w:r>
      <w:r w:rsidR="00130CFB" w:rsidRPr="00130CFB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510793">
        <w:rPr>
          <w:rFonts w:ascii="Times New Roman" w:hAnsi="Times New Roman" w:cs="Times New Roman"/>
          <w:b/>
          <w:sz w:val="28"/>
          <w:szCs w:val="28"/>
        </w:rPr>
        <w:t>»</w:t>
      </w:r>
    </w:p>
    <w:p w:rsidR="00FD3B10" w:rsidRPr="00397A1B" w:rsidRDefault="00FD3B10" w:rsidP="00510793">
      <w:pPr>
        <w:tabs>
          <w:tab w:val="left" w:pos="709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дифференцированного зачета</w:t>
      </w:r>
      <w:r w:rsidR="0098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уровень подготовки студентов по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установления их готовности к дальнейшему освоению проф</w:t>
      </w:r>
      <w:r w:rsidR="00DE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ессии 15.01.05 Сварщик </w:t>
      </w:r>
      <w:r w:rsidR="00DE1940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DE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FA" w:rsidRDefault="00FD3B10" w:rsidP="0051079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 Содержание дифференцированного зачета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определяется в соответствии с ФГОС профе</w:t>
      </w:r>
      <w:r w:rsidR="00DE19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ссии 15.01.05 Сварщик </w:t>
      </w:r>
      <w:r w:rsidR="00DE1940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DE1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рабочей программой 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Pr="007738FA" w:rsidRDefault="00FD3B10" w:rsidP="0051079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Принципы отбора содержания дифференцированного зачета:</w:t>
      </w:r>
    </w:p>
    <w:p w:rsidR="00FD3B10" w:rsidRPr="00397A1B" w:rsidRDefault="00FD3B10" w:rsidP="0051079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Ориентация на требования к результатам освоения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УП.02 </w:t>
      </w:r>
      <w:r w:rsidR="00130CFB">
        <w:rPr>
          <w:rFonts w:ascii="Times New Roman" w:hAnsi="Times New Roman" w:cs="Times New Roman"/>
          <w:sz w:val="28"/>
          <w:szCs w:val="28"/>
        </w:rPr>
        <w:t>«</w:t>
      </w:r>
      <w:r w:rsidR="00130CF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 xml:space="preserve">»,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представленным в соответствии с ФГОС профессии1</w:t>
      </w:r>
      <w:r w:rsidR="00DE19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5.01.05 Сварщик </w:t>
      </w:r>
      <w:r w:rsidR="00DE1940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DE1940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рабочей программой 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DE1940">
        <w:rPr>
          <w:rFonts w:ascii="Times New Roman" w:hAnsi="Times New Roman" w:cs="Times New Roman"/>
          <w:sz w:val="28"/>
          <w:szCs w:val="28"/>
        </w:rPr>
        <w:t>«</w:t>
      </w:r>
      <w:r w:rsidR="00DE1940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C65BA6" w:rsidRDefault="00C65BA6" w:rsidP="00510793">
      <w:pPr>
        <w:tabs>
          <w:tab w:val="left" w:pos="709"/>
        </w:tabs>
        <w:spacing w:after="0" w:line="36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BA6" w:rsidRPr="00C65BA6" w:rsidRDefault="00C65BA6" w:rsidP="00510793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 xml:space="preserve">2.1. </w:t>
      </w:r>
      <w:r w:rsidRPr="00C65BA6"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>Профессиональные   компетенции, подлежащие   пр</w:t>
      </w:r>
      <w:r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>оверке   при выполнении задания</w:t>
      </w:r>
    </w:p>
    <w:p w:rsidR="00C65BA6" w:rsidRDefault="00C65BA6" w:rsidP="00510793">
      <w:pPr>
        <w:tabs>
          <w:tab w:val="left" w:pos="709"/>
          <w:tab w:val="left" w:pos="372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65BA6" w:rsidRPr="008F510F" w:rsidTr="00CE7E2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65BA6" w:rsidRPr="008F510F" w:rsidTr="00CE7E29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BA6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C65BA6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D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BA6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C65BA6" w:rsidRPr="008E6D22" w:rsidRDefault="00C65BA6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BA6" w:rsidRDefault="00C65BA6" w:rsidP="00931EEE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10" w:rsidRPr="00397A1B" w:rsidRDefault="00FD3B10" w:rsidP="00931EEE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1B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учебной практики по видам профессиональной деятельности обучающихся должен</w:t>
      </w:r>
    </w:p>
    <w:p w:rsidR="00CE7E29" w:rsidRP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7E29">
        <w:rPr>
          <w:rFonts w:ascii="Times New Roman" w:hAnsi="Times New Roman"/>
          <w:b/>
          <w:sz w:val="28"/>
          <w:szCs w:val="28"/>
        </w:rPr>
        <w:t>уметь: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настраивать сварочное оборудование для ручной дуговой сварки (наплавки, резки) плавящимся покрытым электродом;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выполнять сварку различных деталей и конструкций во всех пространственных положениях сварного шва;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владеть</w:t>
      </w:r>
      <w:r>
        <w:rPr>
          <w:rFonts w:ascii="Times New Roman" w:hAnsi="Times New Roman"/>
          <w:sz w:val="28"/>
          <w:szCs w:val="28"/>
        </w:rPr>
        <w:t xml:space="preserve"> техникой дуговой резки металла</w:t>
      </w:r>
    </w:p>
    <w:p w:rsidR="00CE7E29" w:rsidRP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E7E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знать: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F0F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основные группы и марки материалов, свариваемых ручной дуговой сваркой (наплавкой, резкой) плавящимся покрытым электродом;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сварочные (наплавочные) материалы для ручной дуговой сварки (наплавки, резки) плавящимся покрытым электродом;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основы дуговой резки;</w:t>
      </w:r>
    </w:p>
    <w:p w:rsid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причины возникновения дефектов сварных швов, способы их предупреждения и исправления при ручной дуговой сварке (наплавке, резке)</w:t>
      </w:r>
      <w:r>
        <w:rPr>
          <w:rFonts w:ascii="Times New Roman" w:hAnsi="Times New Roman"/>
          <w:sz w:val="28"/>
          <w:szCs w:val="28"/>
        </w:rPr>
        <w:t xml:space="preserve"> плавящимся покрытым электродом.</w:t>
      </w:r>
    </w:p>
    <w:p w:rsidR="00FD3B10" w:rsidRPr="00397A1B" w:rsidRDefault="00FD3B10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 Структура дифференцированного зачета</w:t>
      </w:r>
    </w:p>
    <w:p w:rsidR="00FD3B10" w:rsidRPr="00397A1B" w:rsidRDefault="00FD3B10" w:rsidP="007738F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составляющий необходимый и достаточный минимум усвоения знаний и умений в соответствии с требованиями ФГОС, рабочей программы</w:t>
      </w:r>
      <w:r w:rsidR="006E46F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УП.02 </w:t>
      </w:r>
      <w:r w:rsidR="00DE1940">
        <w:rPr>
          <w:rFonts w:ascii="Times New Roman" w:hAnsi="Times New Roman" w:cs="Times New Roman"/>
          <w:sz w:val="28"/>
          <w:szCs w:val="28"/>
        </w:rPr>
        <w:t>«</w:t>
      </w:r>
      <w:r w:rsidR="00DE1940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E46F6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931EEE" w:rsidRPr="00931EEE" w:rsidRDefault="00FD3B10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Задание дифференцированного зачета предлагаются в форме прове</w:t>
      </w:r>
      <w:r w:rsidR="00931EEE">
        <w:rPr>
          <w:rFonts w:ascii="Times New Roman" w:eastAsia="MS Mincho" w:hAnsi="Times New Roman" w:cs="Times New Roman"/>
          <w:sz w:val="28"/>
          <w:szCs w:val="28"/>
          <w:lang w:eastAsia="ja-JP"/>
        </w:rPr>
        <w:t>рочной квалификационной работы.</w:t>
      </w:r>
    </w:p>
    <w:p w:rsidR="00FD3B10" w:rsidRDefault="00FD3B10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Тематика задания:</w:t>
      </w:r>
    </w:p>
    <w:p w:rsidR="0036278C" w:rsidRPr="00397A1B" w:rsidRDefault="00CE7E29" w:rsidP="00CE7E2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6278C">
        <w:rPr>
          <w:rFonts w:ascii="Times New Roman" w:hAnsi="Times New Roman" w:cs="Times New Roman"/>
          <w:sz w:val="28"/>
          <w:szCs w:val="28"/>
        </w:rPr>
        <w:t>Подготовить сварочное оборудование к работе;</w:t>
      </w:r>
    </w:p>
    <w:p w:rsidR="004767EA" w:rsidRDefault="00CE7E29" w:rsidP="0077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76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931EEE">
        <w:rPr>
          <w:rFonts w:ascii="Times New Roman" w:hAnsi="Times New Roman" w:cs="Times New Roman"/>
          <w:sz w:val="28"/>
          <w:szCs w:val="28"/>
        </w:rPr>
        <w:t>ручную дуговую</w:t>
      </w:r>
      <w:r w:rsidR="004767EA">
        <w:rPr>
          <w:rFonts w:ascii="Times New Roman" w:hAnsi="Times New Roman" w:cs="Times New Roman"/>
          <w:sz w:val="28"/>
          <w:szCs w:val="28"/>
        </w:rPr>
        <w:t xml:space="preserve"> сварку</w:t>
      </w:r>
      <w:r w:rsidR="00931EEE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814707">
        <w:rPr>
          <w:rFonts w:ascii="Times New Roman" w:hAnsi="Times New Roman" w:cs="Times New Roman"/>
          <w:sz w:val="28"/>
          <w:szCs w:val="28"/>
        </w:rPr>
        <w:t>;</w:t>
      </w:r>
    </w:p>
    <w:p w:rsidR="00931EEE" w:rsidRDefault="00CE7E29" w:rsidP="0077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31E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931EEE">
        <w:rPr>
          <w:rFonts w:ascii="Times New Roman" w:hAnsi="Times New Roman" w:cs="Times New Roman"/>
          <w:sz w:val="28"/>
          <w:szCs w:val="28"/>
        </w:rPr>
        <w:t>ручную дуговую наплавку деталей;</w:t>
      </w:r>
    </w:p>
    <w:p w:rsidR="00931EEE" w:rsidRPr="004767EA" w:rsidRDefault="00CE7E29" w:rsidP="00CE7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31EEE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Выполнить</w:t>
      </w:r>
      <w:r w:rsidR="00931EEE">
        <w:rPr>
          <w:rFonts w:ascii="Times New Roman" w:hAnsi="Times New Roman" w:cs="Times New Roman"/>
          <w:sz w:val="28"/>
          <w:szCs w:val="28"/>
        </w:rPr>
        <w:t xml:space="preserve"> дуговую</w:t>
      </w:r>
      <w:r w:rsidR="004767EA">
        <w:rPr>
          <w:rFonts w:ascii="Times New Roman" w:hAnsi="Times New Roman" w:cs="Times New Roman"/>
          <w:sz w:val="28"/>
          <w:szCs w:val="28"/>
        </w:rPr>
        <w:t xml:space="preserve"> резку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EE">
        <w:rPr>
          <w:rFonts w:ascii="Times New Roman" w:hAnsi="Times New Roman" w:cs="Times New Roman"/>
          <w:sz w:val="28"/>
          <w:szCs w:val="28"/>
        </w:rPr>
        <w:t>металла.</w:t>
      </w:r>
    </w:p>
    <w:p w:rsidR="007738FA" w:rsidRPr="007738FA" w:rsidRDefault="00FD3B10" w:rsidP="007738F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направлено на проверку умений выполнения</w:t>
      </w:r>
      <w:r w:rsidR="000F2DE5">
        <w:rPr>
          <w:rFonts w:ascii="Times New Roman" w:hAnsi="Times New Roman"/>
          <w:color w:val="000000"/>
          <w:sz w:val="28"/>
          <w:szCs w:val="28"/>
          <w:lang w:eastAsia="ru-RU"/>
        </w:rPr>
        <w:t>ручной дуговой сварки</w:t>
      </w:r>
      <w:r w:rsidR="00CB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(наплавки, резки</w:t>
      </w:r>
      <w:r w:rsidR="000F2DE5" w:rsidRPr="00203CEF">
        <w:rPr>
          <w:rFonts w:ascii="Times New Roman" w:hAnsi="Times New Roman"/>
          <w:color w:val="000000"/>
          <w:sz w:val="28"/>
          <w:szCs w:val="28"/>
          <w:lang w:eastAsia="ru-RU"/>
        </w:rPr>
        <w:t>) плавящимся покрытым электродом</w:t>
      </w:r>
      <w:r w:rsidR="000F2DE5" w:rsidRPr="00397A1B">
        <w:rPr>
          <w:rFonts w:ascii="Times New Roman" w:hAnsi="Times New Roman" w:cs="Times New Roman"/>
          <w:sz w:val="28"/>
          <w:szCs w:val="28"/>
        </w:rPr>
        <w:t>.</w:t>
      </w:r>
    </w:p>
    <w:p w:rsidR="007738FA" w:rsidRPr="00A01729" w:rsidRDefault="007738FA" w:rsidP="007738F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Перечень разделов УП.02, включен</w:t>
      </w:r>
      <w:r w:rsidR="008E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в дифференцированный зачет</w:t>
      </w:r>
    </w:p>
    <w:p w:rsidR="007738FA" w:rsidRDefault="007738FA" w:rsidP="007738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Раздел</w:t>
      </w:r>
      <w:r w:rsidR="008E6D22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Pr="00A01729">
        <w:rPr>
          <w:rFonts w:ascii="Times New Roman" w:hAnsi="Times New Roman"/>
          <w:sz w:val="28"/>
          <w:szCs w:val="28"/>
          <w:lang w:eastAsia="ru-RU"/>
        </w:rPr>
        <w:t xml:space="preserve"> Ручная дуговая сварка (наплавка, резка) различных деталей из углеродистых и конструкционных сталей и цветных металлов во всех пространственных положениях сварного шва</w:t>
      </w:r>
    </w:p>
    <w:p w:rsidR="007738FA" w:rsidRDefault="007738FA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B3AF4" w:rsidRPr="00397A1B" w:rsidRDefault="007738FA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5 </w:t>
      </w:r>
      <w:r w:rsidR="00FD3B10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Система оценивания дифференцированного зачета в целом</w:t>
      </w:r>
    </w:p>
    <w:p w:rsidR="00FD3B10" w:rsidRPr="00397A1B" w:rsidRDefault="00FD3B10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оценивании дифференцированного зачета студента учитывается </w:t>
      </w:r>
    </w:p>
    <w:p w:rsidR="00317AD4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правильность выбора материала, подбора режимов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ручной дуговой сварки,</w:t>
      </w:r>
      <w:r w:rsidR="00317AD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наплавки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>, резки</w:t>
      </w:r>
      <w:r w:rsidR="00317AD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установленное время;</w:t>
      </w:r>
    </w:p>
    <w:p w:rsidR="00317AD4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чертежей;</w:t>
      </w:r>
    </w:p>
    <w:p w:rsidR="00317AD4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317AD4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>сварки;</w:t>
      </w:r>
    </w:p>
    <w:p w:rsidR="00317AD4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317AD4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>наплавки;</w:t>
      </w:r>
    </w:p>
    <w:p w:rsidR="00317AD4" w:rsidRPr="00397A1B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317AD4">
        <w:rPr>
          <w:rFonts w:ascii="Times New Roman" w:hAnsi="Times New Roman" w:cs="Times New Roman"/>
          <w:sz w:val="28"/>
          <w:szCs w:val="28"/>
        </w:rPr>
        <w:t xml:space="preserve">дуговой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>резки;</w:t>
      </w:r>
    </w:p>
    <w:p w:rsidR="00317AD4" w:rsidRPr="00397A1B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отсутствие не </w:t>
      </w:r>
      <w:r w:rsidR="00317AD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провара в корне шва и между слоями;</w:t>
      </w:r>
    </w:p>
    <w:p w:rsidR="00317AD4" w:rsidRPr="00397A1B" w:rsidRDefault="00CE7E29" w:rsidP="007738F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20F4D">
        <w:rPr>
          <w:rFonts w:ascii="Times New Roman" w:eastAsia="MS Mincho" w:hAnsi="Times New Roman" w:cs="Times New Roman"/>
          <w:sz w:val="28"/>
          <w:szCs w:val="28"/>
          <w:lang w:eastAsia="ja-JP"/>
        </w:rPr>
        <w:t>неравномерность</w:t>
      </w:r>
      <w:r w:rsidR="00317AD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ширины шва;</w:t>
      </w:r>
    </w:p>
    <w:p w:rsidR="00317AD4" w:rsidRDefault="00CE7E29" w:rsidP="008E6D22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7AD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наружных </w:t>
      </w:r>
      <w:r w:rsidR="008E6D22">
        <w:rPr>
          <w:rFonts w:ascii="Times New Roman" w:eastAsia="MS Mincho" w:hAnsi="Times New Roman" w:cs="Times New Roman"/>
          <w:sz w:val="28"/>
          <w:szCs w:val="28"/>
          <w:lang w:eastAsia="ja-JP"/>
        </w:rPr>
        <w:t>поперечных и продольных трещин.</w:t>
      </w:r>
    </w:p>
    <w:p w:rsidR="00FD3B10" w:rsidRPr="00397A1B" w:rsidRDefault="00FD3B10" w:rsidP="00CB0E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за дифференцированный зачет ставится   по среднему баллу за выполнение всех операций.</w:t>
      </w:r>
    </w:p>
    <w:p w:rsidR="00FD3B10" w:rsidRPr="0022496F" w:rsidRDefault="00FD3B10" w:rsidP="00CB0E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Выполнение каж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дого этапа задания оценивается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 1 балл.</w:t>
      </w:r>
    </w:p>
    <w:p w:rsidR="00FD3B10" w:rsidRPr="00397A1B" w:rsidRDefault="00FD3B10" w:rsidP="00CB0E0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4.1Оценка «5» ставится за выполнение 86%-100% задания;</w:t>
      </w:r>
    </w:p>
    <w:p w:rsidR="00FD3B10" w:rsidRPr="00397A1B" w:rsidRDefault="00FD3B10" w:rsidP="00CB0E0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4.2Оце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нка «4» ставится за выполнение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73%-   85% задания;</w:t>
      </w:r>
    </w:p>
    <w:p w:rsidR="00FD3B10" w:rsidRPr="00397A1B" w:rsidRDefault="00FD3B10" w:rsidP="00CB0E0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4.3Оце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нка «3» ставится за выполнение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53%-    72% задания;</w:t>
      </w:r>
    </w:p>
    <w:p w:rsidR="00FD3B10" w:rsidRPr="00397A1B" w:rsidRDefault="00FD3B10" w:rsidP="00CB0E0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4.4Оценк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«2» ставится за выполнение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0%-    52% задания;</w:t>
      </w:r>
    </w:p>
    <w:p w:rsidR="00FD3B10" w:rsidRPr="00397A1B" w:rsidRDefault="00FD3B10" w:rsidP="00CB0E08">
      <w:p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B10" w:rsidRPr="00397A1B" w:rsidRDefault="007738FA" w:rsidP="00CB0E0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</w:t>
      </w:r>
      <w:r w:rsidR="00FD3B10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Время проведения дифференцированного зачета:</w:t>
      </w:r>
    </w:p>
    <w:p w:rsidR="00FD3B10" w:rsidRPr="00397A1B" w:rsidRDefault="00FD3B10" w:rsidP="00CB0E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Время на выполнени</w:t>
      </w:r>
      <w:r w:rsidR="007079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 практического задания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на дифференциров</w:t>
      </w:r>
      <w:r w:rsidR="008E6D22">
        <w:rPr>
          <w:rFonts w:ascii="Times New Roman" w:eastAsia="MS Mincho" w:hAnsi="Times New Roman" w:cs="Times New Roman"/>
          <w:sz w:val="28"/>
          <w:szCs w:val="28"/>
          <w:lang w:eastAsia="ja-JP"/>
        </w:rPr>
        <w:t>анном зачете составляет 6 часов</w:t>
      </w:r>
    </w:p>
    <w:p w:rsidR="007079A2" w:rsidRPr="00397A1B" w:rsidRDefault="007079A2" w:rsidP="00CB0E0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397A1B" w:rsidRDefault="00FD3B10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Инструкция для студентов</w:t>
      </w:r>
    </w:p>
    <w:p w:rsidR="00FD3B10" w:rsidRPr="00397A1B" w:rsidRDefault="00FD3B10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 Форма проведения промежуточной аттестации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УП.02 </w:t>
      </w:r>
      <w:r w:rsidR="00DE1940">
        <w:rPr>
          <w:rFonts w:ascii="Times New Roman" w:hAnsi="Times New Roman" w:cs="Times New Roman"/>
          <w:sz w:val="28"/>
          <w:szCs w:val="28"/>
        </w:rPr>
        <w:t>«</w:t>
      </w:r>
      <w:r w:rsidR="00DE1940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8B3AF4" w:rsidRPr="00397A1B">
        <w:rPr>
          <w:rFonts w:ascii="Times New Roman" w:hAnsi="Times New Roman" w:cs="Times New Roman"/>
          <w:sz w:val="28"/>
          <w:szCs w:val="28"/>
        </w:rPr>
        <w:t>»,</w:t>
      </w:r>
      <w:r w:rsidR="0098601C">
        <w:rPr>
          <w:rFonts w:ascii="Times New Roman" w:hAnsi="Times New Roman" w:cs="Times New Roman"/>
          <w:sz w:val="28"/>
          <w:szCs w:val="28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дифференцированный зачет в форме проверочной квалификационной работы.</w:t>
      </w:r>
    </w:p>
    <w:p w:rsidR="00FD3B10" w:rsidRPr="00397A1B" w:rsidRDefault="00FD3B10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Принципы отбора содержания дифференцированного зачета:</w:t>
      </w:r>
    </w:p>
    <w:p w:rsidR="00C65BA6" w:rsidRPr="008E6D22" w:rsidRDefault="00FD3B10" w:rsidP="008E6D22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E6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Ориентация на требования к результатам освоения </w:t>
      </w:r>
      <w:r w:rsidR="008B3AF4" w:rsidRPr="008E6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УП.02 </w:t>
      </w:r>
      <w:r w:rsidR="00DE1940" w:rsidRPr="008E6D22">
        <w:rPr>
          <w:rFonts w:ascii="Times New Roman" w:hAnsi="Times New Roman" w:cs="Times New Roman"/>
          <w:sz w:val="28"/>
          <w:szCs w:val="28"/>
        </w:rPr>
        <w:t>«</w:t>
      </w:r>
      <w:r w:rsidR="00DE1940" w:rsidRPr="008E6D22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8B3AF4" w:rsidRPr="008E6D22">
        <w:rPr>
          <w:rFonts w:ascii="Times New Roman" w:hAnsi="Times New Roman" w:cs="Times New Roman"/>
          <w:sz w:val="28"/>
          <w:szCs w:val="28"/>
        </w:rPr>
        <w:t>».</w:t>
      </w:r>
      <w:r w:rsidR="00C65BA6" w:rsidRPr="008E6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представленным в соответствии с ФГОС профессии 15.01.05 Сварщик </w:t>
      </w:r>
      <w:r w:rsidR="00C65BA6" w:rsidRPr="008E6D2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C65BA6" w:rsidRPr="008E6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рабочей программой УП.02 </w:t>
      </w:r>
      <w:r w:rsidR="00C65BA6" w:rsidRPr="008E6D22">
        <w:rPr>
          <w:rFonts w:ascii="Times New Roman" w:hAnsi="Times New Roman" w:cs="Times New Roman"/>
          <w:sz w:val="28"/>
          <w:szCs w:val="28"/>
        </w:rPr>
        <w:t>«</w:t>
      </w:r>
      <w:r w:rsidR="00C65BA6" w:rsidRPr="008E6D22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C65BA6" w:rsidRPr="008E6D22">
        <w:rPr>
          <w:rFonts w:ascii="Times New Roman" w:hAnsi="Times New Roman" w:cs="Times New Roman"/>
          <w:sz w:val="28"/>
          <w:szCs w:val="28"/>
        </w:rPr>
        <w:t>».</w:t>
      </w:r>
    </w:p>
    <w:p w:rsidR="00C65BA6" w:rsidRPr="00C65BA6" w:rsidRDefault="008E6D22" w:rsidP="00C65BA6">
      <w:pPr>
        <w:spacing w:after="0" w:line="360" w:lineRule="auto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 xml:space="preserve">        </w:t>
      </w:r>
      <w:r w:rsidR="00C65BA6"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 xml:space="preserve">2.1 </w:t>
      </w:r>
      <w:r w:rsidR="00C65BA6" w:rsidRPr="00C65BA6"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>Профессиональные   компетенции, подлежащие   пр</w:t>
      </w:r>
      <w:r w:rsidR="00C65BA6"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>оверке   при выполнении задания</w:t>
      </w:r>
    </w:p>
    <w:p w:rsidR="000F2DE5" w:rsidRPr="00397A1B" w:rsidRDefault="000F2DE5" w:rsidP="00CB0E08">
      <w:pPr>
        <w:widowControl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F2DE5" w:rsidRPr="008F510F" w:rsidTr="00CE7E2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DE5" w:rsidRPr="008F510F" w:rsidRDefault="000F2DE5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E5" w:rsidRPr="008F510F" w:rsidRDefault="000F2DE5" w:rsidP="00CE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F2DE5" w:rsidRPr="008F510F" w:rsidTr="00CE7E29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F2DE5" w:rsidRPr="008F510F" w:rsidRDefault="000F2DE5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F2DE5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0F2DE5" w:rsidRPr="008F510F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2DE5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0F2DE5" w:rsidRPr="008F510F" w:rsidRDefault="000F2DE5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F2DE5" w:rsidRPr="008F510F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0F2DE5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0F2DE5" w:rsidRPr="008F510F" w:rsidRDefault="000F2DE5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F5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F2DE5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0F2DE5" w:rsidRPr="008F510F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2DE5" w:rsidRPr="008F510F" w:rsidTr="00CE7E29">
        <w:tc>
          <w:tcPr>
            <w:tcW w:w="833" w:type="pct"/>
            <w:tcBorders>
              <w:left w:val="single" w:sz="12" w:space="0" w:color="auto"/>
            </w:tcBorders>
          </w:tcPr>
          <w:p w:rsidR="000F2DE5" w:rsidRPr="008F510F" w:rsidRDefault="000F2DE5" w:rsidP="00CE7E2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F2DE5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1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0F2DE5" w:rsidRPr="008F510F" w:rsidRDefault="000F2DE5" w:rsidP="00CE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79A2" w:rsidRDefault="007079A2" w:rsidP="00C65BA6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BA6" w:rsidRPr="00397A1B" w:rsidRDefault="00C65BA6" w:rsidP="008E6D22">
      <w:pPr>
        <w:spacing w:after="0" w:line="36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1B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учебной практики по видам профессиональной деятельности обучающихся должен</w:t>
      </w:r>
    </w:p>
    <w:p w:rsidR="00CE7E29" w:rsidRPr="00CE7E29" w:rsidRDefault="00CE7E29" w:rsidP="008E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7E29">
        <w:rPr>
          <w:rFonts w:ascii="Times New Roman" w:hAnsi="Times New Roman"/>
          <w:b/>
          <w:sz w:val="28"/>
          <w:szCs w:val="28"/>
        </w:rPr>
        <w:t>уметь:</w:t>
      </w:r>
    </w:p>
    <w:p w:rsidR="00CE7E29" w:rsidRPr="00574F0F" w:rsidRDefault="00CE7E29" w:rsidP="008E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CE7E29" w:rsidRPr="00574F0F" w:rsidRDefault="00CE7E29" w:rsidP="008E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настраивать сварочное оборудование для ручной дуговой сварки (наплавки, резки) плавящимся покрытым электродом;</w:t>
      </w:r>
    </w:p>
    <w:p w:rsidR="00CE7E29" w:rsidRPr="00574F0F" w:rsidRDefault="00CE7E29" w:rsidP="008E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выполнять сварку различных деталей и конструкций во всех пространственных положениях сварного шва;</w:t>
      </w:r>
    </w:p>
    <w:p w:rsidR="00CE7E29" w:rsidRPr="00574F0F" w:rsidRDefault="00CE7E29" w:rsidP="008E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владеть</w:t>
      </w:r>
      <w:r>
        <w:rPr>
          <w:rFonts w:ascii="Times New Roman" w:hAnsi="Times New Roman"/>
          <w:sz w:val="28"/>
          <w:szCs w:val="28"/>
        </w:rPr>
        <w:t xml:space="preserve"> техникой дуговой резки металла</w:t>
      </w:r>
    </w:p>
    <w:p w:rsid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E7E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знать:</w:t>
      </w:r>
    </w:p>
    <w:p w:rsidR="00D821CD" w:rsidRPr="00CE7E29" w:rsidRDefault="00D821CD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F0F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</w:t>
      </w:r>
    </w:p>
    <w:p w:rsidR="00CE7E29" w:rsidRPr="00574F0F" w:rsidRDefault="00CE7E29" w:rsidP="00D8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F0F">
        <w:rPr>
          <w:rFonts w:ascii="Times New Roman" w:hAnsi="Times New Roman"/>
          <w:sz w:val="28"/>
          <w:szCs w:val="28"/>
        </w:rPr>
        <w:t>плавящимся покрытым электродом, и обозначение их на чертежах;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основные группы и марки материалов, свариваемых ручной дуговой сваркой (наплавкой, резкой) плавящимся покрытым электродом;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сварочные (наплавочные) материалы для ручной дуговой сварки (наплавки, резки) плавящимся покрытым электродом;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CE7E29" w:rsidRPr="00574F0F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основы дуговой резки;</w:t>
      </w:r>
    </w:p>
    <w:p w:rsidR="00CE7E29" w:rsidRDefault="00CE7E29" w:rsidP="00C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574F0F">
        <w:rPr>
          <w:rFonts w:ascii="Times New Roman" w:hAnsi="Times New Roman"/>
          <w:sz w:val="28"/>
          <w:szCs w:val="28"/>
        </w:rPr>
        <w:t xml:space="preserve"> причины возникновения дефектов сварных швов, способы их предупреждения и исправления при ручной дуговой сварке (наплавке, резке)</w:t>
      </w:r>
      <w:r>
        <w:rPr>
          <w:rFonts w:ascii="Times New Roman" w:hAnsi="Times New Roman"/>
          <w:sz w:val="28"/>
          <w:szCs w:val="28"/>
        </w:rPr>
        <w:t xml:space="preserve"> плавящимся покрытым электродом.</w:t>
      </w:r>
    </w:p>
    <w:p w:rsidR="00C65BA6" w:rsidRPr="00397A1B" w:rsidRDefault="00C65BA6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 Структура дифференцированного зачета</w:t>
      </w:r>
    </w:p>
    <w:p w:rsidR="00C65BA6" w:rsidRPr="00397A1B" w:rsidRDefault="00C65BA6" w:rsidP="008E6D2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составляющий необходимый и достаточный минимум усвоения знаний и умений в соответствии с требованиями ФГОС, рабочей программы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C65BA6" w:rsidRPr="00931EEE" w:rsidRDefault="00C65BA6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Задание дифференцированного зачета предлагаются в форме прове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рочной квалификационной работы.</w:t>
      </w:r>
    </w:p>
    <w:p w:rsidR="00C65BA6" w:rsidRDefault="00C65BA6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Тематика задания:</w:t>
      </w:r>
    </w:p>
    <w:p w:rsidR="00C65BA6" w:rsidRPr="00397A1B" w:rsidRDefault="008B011D" w:rsidP="008E6D22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C65BA6">
        <w:rPr>
          <w:rFonts w:ascii="Times New Roman" w:hAnsi="Times New Roman" w:cs="Times New Roman"/>
          <w:sz w:val="28"/>
          <w:szCs w:val="28"/>
        </w:rPr>
        <w:t xml:space="preserve"> Подготовить сварочное оборудование к работе;</w:t>
      </w:r>
    </w:p>
    <w:p w:rsidR="00C65BA6" w:rsidRDefault="008B011D" w:rsidP="008E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C65BA6">
        <w:rPr>
          <w:rFonts w:ascii="Times New Roman" w:hAnsi="Times New Roman" w:cs="Times New Roman"/>
          <w:sz w:val="28"/>
          <w:szCs w:val="28"/>
        </w:rPr>
        <w:t>ручную дуговую сварку деталей;</w:t>
      </w:r>
    </w:p>
    <w:p w:rsidR="00C65BA6" w:rsidRDefault="008B011D" w:rsidP="008E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 </w:t>
      </w:r>
      <w:r w:rsidR="00C65BA6">
        <w:rPr>
          <w:rFonts w:ascii="Times New Roman" w:hAnsi="Times New Roman" w:cs="Times New Roman"/>
          <w:sz w:val="28"/>
          <w:szCs w:val="28"/>
        </w:rPr>
        <w:t>ручную дуговую наплавку деталей;</w:t>
      </w:r>
    </w:p>
    <w:p w:rsidR="00C65BA6" w:rsidRPr="004767EA" w:rsidRDefault="008B011D" w:rsidP="008E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</w:t>
      </w:r>
      <w:r w:rsidR="00C65BA6">
        <w:rPr>
          <w:rFonts w:ascii="Times New Roman" w:hAnsi="Times New Roman" w:cs="Times New Roman"/>
          <w:sz w:val="28"/>
          <w:szCs w:val="28"/>
        </w:rPr>
        <w:t xml:space="preserve"> дуговую резку</w:t>
      </w:r>
      <w:r w:rsidR="008E6D22">
        <w:rPr>
          <w:rFonts w:ascii="Times New Roman" w:hAnsi="Times New Roman" w:cs="Times New Roman"/>
          <w:sz w:val="28"/>
          <w:szCs w:val="28"/>
        </w:rPr>
        <w:t xml:space="preserve"> </w:t>
      </w:r>
      <w:r w:rsidR="00C65BA6">
        <w:rPr>
          <w:rFonts w:ascii="Times New Roman" w:hAnsi="Times New Roman" w:cs="Times New Roman"/>
          <w:sz w:val="28"/>
          <w:szCs w:val="28"/>
        </w:rPr>
        <w:t>металла.</w:t>
      </w:r>
    </w:p>
    <w:p w:rsidR="00C65BA6" w:rsidRPr="007738FA" w:rsidRDefault="00C65BA6" w:rsidP="008E6D2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направлено на проверку умений выполнения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ручной дуговой сварки (наплавки, резки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) плавящимся покрытым электродом</w:t>
      </w:r>
      <w:r w:rsidRPr="00397A1B">
        <w:rPr>
          <w:rFonts w:ascii="Times New Roman" w:hAnsi="Times New Roman" w:cs="Times New Roman"/>
          <w:sz w:val="28"/>
          <w:szCs w:val="28"/>
        </w:rPr>
        <w:t>.</w:t>
      </w:r>
    </w:p>
    <w:p w:rsidR="00C65BA6" w:rsidRDefault="008E6D22" w:rsidP="008E6D2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65BA6"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Перечень разделов УП.02, включен</w:t>
      </w:r>
      <w:r w:rsid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в дифференцированный зачет</w:t>
      </w:r>
    </w:p>
    <w:p w:rsidR="00C65BA6" w:rsidRPr="0098601C" w:rsidRDefault="00D821CD" w:rsidP="0098601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Pr="00A01729">
        <w:rPr>
          <w:rFonts w:ascii="Times New Roman" w:hAnsi="Times New Roman"/>
          <w:b/>
          <w:sz w:val="28"/>
          <w:szCs w:val="28"/>
          <w:lang w:eastAsia="ru-RU"/>
        </w:rPr>
        <w:t xml:space="preserve"> 1.</w:t>
      </w:r>
      <w:r w:rsidRPr="00A01729">
        <w:rPr>
          <w:rFonts w:ascii="Times New Roman" w:hAnsi="Times New Roman"/>
          <w:sz w:val="28"/>
          <w:szCs w:val="28"/>
          <w:lang w:eastAsia="ru-RU"/>
        </w:rPr>
        <w:t xml:space="preserve"> Ручная дуговая сварка (наплавка, резка) различных деталей из</w:t>
      </w:r>
      <w:r w:rsidR="0098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A6" w:rsidRPr="00A01729">
        <w:rPr>
          <w:rFonts w:ascii="Times New Roman" w:hAnsi="Times New Roman"/>
          <w:sz w:val="28"/>
          <w:szCs w:val="28"/>
          <w:lang w:eastAsia="ru-RU"/>
        </w:rPr>
        <w:t>углеродистых и конструкционных сталей и цветных металлов во всех пространственных положениях сварного шва</w:t>
      </w:r>
    </w:p>
    <w:p w:rsidR="00C65BA6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5 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Система оценивания дифференцированного зачета в целом  </w:t>
      </w: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оценивании дифференцированного зачета студента учитывается </w:t>
      </w:r>
    </w:p>
    <w:p w:rsidR="00C65BA6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правильность выбора материала, подбора режимов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ручной дуговой сварки,</w:t>
      </w:r>
      <w:r w:rsidR="00C65BA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наплавки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>, резки</w:t>
      </w:r>
      <w:r w:rsidR="00C65BA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установленное время;</w:t>
      </w:r>
    </w:p>
    <w:p w:rsidR="00C65BA6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чертежей;</w:t>
      </w:r>
    </w:p>
    <w:p w:rsidR="00C65BA6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C65BA6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>сварки;</w:t>
      </w:r>
    </w:p>
    <w:p w:rsidR="00C65BA6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C65BA6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>наплавки;</w:t>
      </w:r>
    </w:p>
    <w:p w:rsidR="00C65BA6" w:rsidRPr="00397A1B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C65BA6">
        <w:rPr>
          <w:rFonts w:ascii="Times New Roman" w:hAnsi="Times New Roman" w:cs="Times New Roman"/>
          <w:sz w:val="28"/>
          <w:szCs w:val="28"/>
        </w:rPr>
        <w:t xml:space="preserve">дуговой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>резки;</w:t>
      </w:r>
    </w:p>
    <w:p w:rsidR="00C65BA6" w:rsidRPr="00397A1B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отсутствие не </w:t>
      </w:r>
      <w:r w:rsidR="00C65BA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провара в корне шва и между слоями;</w:t>
      </w:r>
    </w:p>
    <w:p w:rsidR="00C65BA6" w:rsidRPr="00397A1B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>
        <w:rPr>
          <w:rFonts w:ascii="Times New Roman" w:eastAsia="MS Mincho" w:hAnsi="Times New Roman" w:cs="Times New Roman"/>
          <w:sz w:val="28"/>
          <w:szCs w:val="28"/>
          <w:lang w:eastAsia="ja-JP"/>
        </w:rPr>
        <w:t>неравномерность</w:t>
      </w:r>
      <w:r w:rsidR="00C65BA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ширины шва;</w:t>
      </w:r>
    </w:p>
    <w:p w:rsidR="00C65BA6" w:rsidRDefault="008B011D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5BA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наружных </w:t>
      </w:r>
      <w:r w:rsidR="00D821CD">
        <w:rPr>
          <w:rFonts w:ascii="Times New Roman" w:eastAsia="MS Mincho" w:hAnsi="Times New Roman" w:cs="Times New Roman"/>
          <w:sz w:val="28"/>
          <w:szCs w:val="28"/>
          <w:lang w:eastAsia="ja-JP"/>
        </w:rPr>
        <w:t>поперечных и продольных трещин.</w:t>
      </w: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за дифференцированный зачет ставится   по среднему баллу за выполнение всех операций.</w:t>
      </w:r>
    </w:p>
    <w:p w:rsidR="00C65BA6" w:rsidRPr="0022496F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Выполнение каждого этапа задания оценивается в 1 балл.</w:t>
      </w: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4.1Оценка «5» ставится за выполнение 86%-100% задания;</w:t>
      </w: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4.2Оценка «4» ставится за выполнение 73%-   85% задания;</w:t>
      </w: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4.3Оценка «3» ставится за выполнение 53%-    72% задания;</w:t>
      </w:r>
    </w:p>
    <w:p w:rsidR="00C65BA6" w:rsidRPr="00397A1B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4.4Оценка «2» ставится за выполнение   0%-    52% задания;</w:t>
      </w:r>
    </w:p>
    <w:p w:rsidR="00FD3B10" w:rsidRPr="00397A1B" w:rsidRDefault="00FD3B10" w:rsidP="00D821CD">
      <w:pPr>
        <w:spacing w:after="0" w:line="276" w:lineRule="auto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65BA6" w:rsidRPr="00C65BA6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65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 Время проведения дифференцированного зачета:</w:t>
      </w:r>
    </w:p>
    <w:p w:rsidR="00C65BA6" w:rsidRPr="00C65BA6" w:rsidRDefault="00C65BA6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5BA6">
        <w:rPr>
          <w:rFonts w:ascii="Times New Roman" w:eastAsia="MS Mincho" w:hAnsi="Times New Roman" w:cs="Times New Roman"/>
          <w:sz w:val="28"/>
          <w:szCs w:val="28"/>
          <w:lang w:eastAsia="ja-JP"/>
        </w:rPr>
        <w:t>Время на выполнение практического задания студента на дифференцированном зачете составляет 6</w:t>
      </w:r>
      <w:r w:rsidR="009860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65BA6">
        <w:rPr>
          <w:rFonts w:ascii="Times New Roman" w:eastAsia="MS Mincho" w:hAnsi="Times New Roman" w:cs="Times New Roman"/>
          <w:sz w:val="28"/>
          <w:szCs w:val="28"/>
          <w:lang w:eastAsia="ja-JP"/>
        </w:rPr>
        <w:t>часов.</w:t>
      </w:r>
    </w:p>
    <w:p w:rsidR="00931EEE" w:rsidRDefault="00931EEE" w:rsidP="00D821C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B10" w:rsidRPr="00397A1B" w:rsidRDefault="00FD3B10" w:rsidP="00D821C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 Рекомендации по подготовке к дифференцированному зачету:</w:t>
      </w:r>
    </w:p>
    <w:p w:rsidR="009C6651" w:rsidRPr="00397A1B" w:rsidRDefault="00FD3B10" w:rsidP="00D821CD">
      <w:pPr>
        <w:spacing w:before="120"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При подготовке к дифференцированному зачету рекомендуется использовать:</w:t>
      </w:r>
      <w:r w:rsidR="00CE7E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C6651" w:rsidRPr="00397A1B">
        <w:rPr>
          <w:rFonts w:ascii="Times New Roman" w:hAnsi="Times New Roman" w:cs="Times New Roman"/>
          <w:sz w:val="28"/>
          <w:szCs w:val="28"/>
        </w:rPr>
        <w:t>ЕНиР §22-1</w:t>
      </w:r>
    </w:p>
    <w:p w:rsidR="00D821CD" w:rsidRDefault="009C6651" w:rsidP="00D821C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="00FD3B10" w:rsidRPr="00397A1B">
        <w:rPr>
          <w:rFonts w:ascii="Times New Roman" w:eastAsia="Calibri" w:hAnsi="Times New Roman" w:cs="Times New Roman"/>
          <w:bCs/>
          <w:sz w:val="28"/>
          <w:szCs w:val="28"/>
        </w:rPr>
        <w:t>Учебные элементы</w:t>
      </w:r>
    </w:p>
    <w:p w:rsidR="00D821CD" w:rsidRDefault="009C6651" w:rsidP="00D821C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1B">
        <w:rPr>
          <w:rFonts w:ascii="Times New Roman" w:eastAsia="Calibri" w:hAnsi="Times New Roman" w:cs="Times New Roman"/>
          <w:sz w:val="28"/>
          <w:szCs w:val="28"/>
        </w:rPr>
        <w:t>2</w:t>
      </w:r>
      <w:r w:rsidR="00FD3B10" w:rsidRPr="00397A1B">
        <w:rPr>
          <w:rFonts w:ascii="Times New Roman" w:eastAsia="Calibri" w:hAnsi="Times New Roman" w:cs="Times New Roman"/>
          <w:sz w:val="28"/>
          <w:szCs w:val="28"/>
        </w:rPr>
        <w:t>.Инструкционно-технол</w:t>
      </w:r>
      <w:r w:rsidR="008E6D22">
        <w:rPr>
          <w:rFonts w:ascii="Times New Roman" w:eastAsia="Calibri" w:hAnsi="Times New Roman" w:cs="Times New Roman"/>
          <w:sz w:val="28"/>
          <w:szCs w:val="28"/>
        </w:rPr>
        <w:t>огические карты</w:t>
      </w:r>
    </w:p>
    <w:p w:rsidR="00EA6E0F" w:rsidRPr="0012688B" w:rsidRDefault="009C6651" w:rsidP="00D821C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1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D3B10" w:rsidRPr="00397A1B">
        <w:rPr>
          <w:rFonts w:ascii="Times New Roman" w:eastAsia="Calibri" w:hAnsi="Times New Roman" w:cs="Times New Roman"/>
          <w:sz w:val="28"/>
          <w:szCs w:val="28"/>
        </w:rPr>
        <w:t>Учебную литературу</w:t>
      </w:r>
    </w:p>
    <w:p w:rsidR="00EA6E0F" w:rsidRDefault="00EA6E0F" w:rsidP="000F2DE5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601C" w:rsidRDefault="0098601C" w:rsidP="000F2DE5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688B" w:rsidRPr="0098601C" w:rsidRDefault="00EA6E0F" w:rsidP="000F2DE5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</w:t>
      </w:r>
      <w:r w:rsidR="008B011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</w:t>
      </w:r>
      <w:r w:rsidR="008B011D" w:rsidRPr="008E6D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ПРИЛОЖЕНИЕ 1 </w:t>
      </w:r>
    </w:p>
    <w:p w:rsidR="00FD3B10" w:rsidRPr="008E6D22" w:rsidRDefault="00FD3B10" w:rsidP="008E6D2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ГОБПОУ «Елецкий колледж экономики, промышле</w:t>
      </w:r>
      <w:r w:rsidR="008E6D22">
        <w:rPr>
          <w:rFonts w:ascii="Times New Roman" w:eastAsia="MS Mincho" w:hAnsi="Times New Roman" w:cs="Times New Roman"/>
          <w:sz w:val="28"/>
          <w:szCs w:val="28"/>
          <w:lang w:eastAsia="ja-JP"/>
        </w:rPr>
        <w:t>нности и отраслевых технологий»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96"/>
        <w:gridCol w:w="3606"/>
        <w:gridCol w:w="2828"/>
      </w:tblGrid>
      <w:tr w:rsidR="00DE1940" w:rsidRPr="00DE1940" w:rsidTr="00CE7E29">
        <w:trPr>
          <w:cantSplit/>
          <w:trHeight w:val="26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ОДОБРЕНО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ЦМК УГС 15.00.00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Протокол  № __</w:t>
            </w:r>
          </w:p>
          <w:p w:rsidR="00DE1940" w:rsidRPr="00DE1940" w:rsidRDefault="00CE7E29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от__________2018</w:t>
            </w:r>
            <w:r w:rsidR="00DE1940" w:rsidRPr="00DE194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г.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940" w:rsidRPr="00CE7E29" w:rsidRDefault="00DE1940" w:rsidP="00DE194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:rsidR="00DE1940" w:rsidRPr="00CE7E29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29">
              <w:rPr>
                <w:rFonts w:ascii="Times New Roman" w:eastAsia="Calibri" w:hAnsi="Times New Roman" w:cs="Times New Roman"/>
                <w:sz w:val="24"/>
                <w:szCs w:val="24"/>
              </w:rPr>
              <w:t>УП. 02 «</w:t>
            </w:r>
            <w:r w:rsidRPr="00CE7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  <w:r w:rsidRPr="00CE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1940" w:rsidRPr="00CE7E29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</w:t>
            </w:r>
            <w:r w:rsidR="00D8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(ручной и частично механизированной сварки (наплавки))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DE1940" w:rsidRPr="00DE1940" w:rsidRDefault="00DE1940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40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DE1940" w:rsidRPr="00DE1940" w:rsidRDefault="00CE7E29" w:rsidP="00DE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«____»________2018</w:t>
            </w:r>
            <w:r w:rsidR="00DE1940" w:rsidRPr="00DE19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FD3B10" w:rsidRPr="00397A1B" w:rsidRDefault="00FD3B10" w:rsidP="00397A1B">
      <w:pPr>
        <w:spacing w:after="0" w:line="276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A01729" w:rsidRDefault="008B011D" w:rsidP="008B011D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01729">
        <w:rPr>
          <w:rFonts w:ascii="Times New Roman" w:hAnsi="Times New Roman" w:cs="Times New Roman"/>
          <w:sz w:val="28"/>
          <w:szCs w:val="28"/>
        </w:rPr>
        <w:t>Подготовить сварочное оборудование к работе;</w:t>
      </w:r>
    </w:p>
    <w:p w:rsidR="00A01729" w:rsidRDefault="008B011D" w:rsidP="00A01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A017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 </w:t>
      </w:r>
      <w:r w:rsidR="00A01729">
        <w:rPr>
          <w:rFonts w:ascii="Times New Roman" w:hAnsi="Times New Roman" w:cs="Times New Roman"/>
          <w:sz w:val="28"/>
          <w:szCs w:val="28"/>
        </w:rPr>
        <w:t>ручную дуговую сварку деталей</w:t>
      </w:r>
      <w:r w:rsidR="008E6D22">
        <w:rPr>
          <w:rFonts w:ascii="Times New Roman" w:hAnsi="Times New Roman" w:cs="Times New Roman"/>
          <w:sz w:val="28"/>
          <w:szCs w:val="28"/>
        </w:rPr>
        <w:t xml:space="preserve"> по чертежу</w:t>
      </w:r>
      <w:r w:rsidR="00A01729">
        <w:rPr>
          <w:rFonts w:ascii="Times New Roman" w:hAnsi="Times New Roman" w:cs="Times New Roman"/>
          <w:sz w:val="28"/>
          <w:szCs w:val="28"/>
        </w:rPr>
        <w:t>;</w:t>
      </w:r>
    </w:p>
    <w:p w:rsidR="00A01729" w:rsidRDefault="008B011D" w:rsidP="00A01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017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A01729">
        <w:rPr>
          <w:rFonts w:ascii="Times New Roman" w:hAnsi="Times New Roman" w:cs="Times New Roman"/>
          <w:sz w:val="28"/>
          <w:szCs w:val="28"/>
        </w:rPr>
        <w:t>ручную дуговую наплавку деталей</w:t>
      </w:r>
      <w:r w:rsidR="008E6D22">
        <w:rPr>
          <w:rFonts w:ascii="Times New Roman" w:hAnsi="Times New Roman" w:cs="Times New Roman"/>
          <w:sz w:val="28"/>
          <w:szCs w:val="28"/>
        </w:rPr>
        <w:t xml:space="preserve"> по чертежу</w:t>
      </w:r>
      <w:r w:rsidR="00A01729">
        <w:rPr>
          <w:rFonts w:ascii="Times New Roman" w:hAnsi="Times New Roman" w:cs="Times New Roman"/>
          <w:sz w:val="28"/>
          <w:szCs w:val="28"/>
        </w:rPr>
        <w:t>;</w:t>
      </w:r>
    </w:p>
    <w:p w:rsidR="00A01729" w:rsidRDefault="008B011D" w:rsidP="00A01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01729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Выполнить</w:t>
      </w:r>
      <w:r w:rsidR="00A01729">
        <w:rPr>
          <w:rFonts w:ascii="Times New Roman" w:hAnsi="Times New Roman" w:cs="Times New Roman"/>
          <w:sz w:val="28"/>
          <w:szCs w:val="28"/>
        </w:rPr>
        <w:t xml:space="preserve"> дуговую резку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29">
        <w:rPr>
          <w:rFonts w:ascii="Times New Roman" w:hAnsi="Times New Roman" w:cs="Times New Roman"/>
          <w:sz w:val="28"/>
          <w:szCs w:val="28"/>
        </w:rPr>
        <w:t>мет</w:t>
      </w:r>
      <w:r w:rsidR="008E6D22">
        <w:rPr>
          <w:rFonts w:ascii="Times New Roman" w:hAnsi="Times New Roman" w:cs="Times New Roman"/>
          <w:sz w:val="28"/>
          <w:szCs w:val="28"/>
        </w:rPr>
        <w:t>алла по размерам чертежа</w:t>
      </w:r>
    </w:p>
    <w:p w:rsidR="00FD3B10" w:rsidRPr="00397A1B" w:rsidRDefault="00FD3B10" w:rsidP="008509B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688B" w:rsidRPr="0022496F" w:rsidRDefault="00FD3B10" w:rsidP="00D821CD">
      <w:pPr>
        <w:tabs>
          <w:tab w:val="left" w:pos="709"/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Перечень рекомендуемых учебных изданий, Интернет-ресу</w:t>
      </w:r>
      <w:r w:rsidR="0022496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рсов, дополнительной литературы</w:t>
      </w:r>
    </w:p>
    <w:p w:rsidR="008509B4" w:rsidRPr="0010668C" w:rsidRDefault="008509B4" w:rsidP="00D821CD">
      <w:pPr>
        <w:tabs>
          <w:tab w:val="left" w:pos="709"/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509B4" w:rsidRPr="00620F4D" w:rsidRDefault="008509B4" w:rsidP="00D821CD">
      <w:pPr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Овчинников В.В. Сварка и резка деталей из различных сталей,</w:t>
      </w:r>
      <w:r w:rsidRPr="00620F4D">
        <w:rPr>
          <w:rFonts w:ascii="Times New Roman" w:hAnsi="Times New Roman"/>
          <w:bCs/>
          <w:sz w:val="28"/>
          <w:szCs w:val="28"/>
        </w:rPr>
        <w:t>цветных металлов и их сплавов, чугунов во всех пространственныхположениях. Учебник 2</w:t>
      </w:r>
      <w:r w:rsidR="008E6D22">
        <w:rPr>
          <w:rFonts w:ascii="Times New Roman" w:hAnsi="Times New Roman"/>
          <w:bCs/>
          <w:sz w:val="28"/>
          <w:szCs w:val="28"/>
        </w:rPr>
        <w:t>017</w:t>
      </w:r>
      <w:r w:rsidRPr="00620F4D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8509B4" w:rsidRPr="00620F4D" w:rsidRDefault="008509B4" w:rsidP="00D821CD">
      <w:pPr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Милютин В.С. Источники питания и оборудование для</w:t>
      </w:r>
      <w:r w:rsidR="008E6D22">
        <w:rPr>
          <w:rFonts w:ascii="Times New Roman" w:hAnsi="Times New Roman"/>
          <w:bCs/>
          <w:sz w:val="28"/>
          <w:szCs w:val="28"/>
        </w:rPr>
        <w:t>электрической сварки 2016</w:t>
      </w:r>
      <w:r w:rsidRPr="00620F4D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8509B4" w:rsidRPr="00620F4D" w:rsidRDefault="008509B4" w:rsidP="00D821CD">
      <w:pPr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Галушкина В.Н., Технология производства сварных конструкций.</w:t>
      </w:r>
      <w:r w:rsidRPr="00620F4D">
        <w:rPr>
          <w:rFonts w:ascii="Times New Roman" w:hAnsi="Times New Roman"/>
          <w:bCs/>
          <w:sz w:val="28"/>
          <w:szCs w:val="28"/>
        </w:rPr>
        <w:t>Учебник М.: Изд</w:t>
      </w:r>
      <w:r w:rsidR="009C6024">
        <w:rPr>
          <w:rFonts w:ascii="Times New Roman" w:hAnsi="Times New Roman"/>
          <w:bCs/>
          <w:sz w:val="28"/>
          <w:szCs w:val="28"/>
        </w:rPr>
        <w:t>ательский центр «Академия», 2016</w:t>
      </w:r>
      <w:bookmarkStart w:id="0" w:name="_GoBack"/>
      <w:bookmarkEnd w:id="0"/>
      <w:r w:rsidRPr="00620F4D">
        <w:rPr>
          <w:rFonts w:ascii="Times New Roman" w:hAnsi="Times New Roman"/>
          <w:bCs/>
          <w:sz w:val="28"/>
          <w:szCs w:val="28"/>
        </w:rPr>
        <w:t>г</w:t>
      </w:r>
    </w:p>
    <w:p w:rsidR="008509B4" w:rsidRPr="00620F4D" w:rsidRDefault="008509B4" w:rsidP="00D821CD">
      <w:pPr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Овчинников В.В. Расчет и проектирование сварных конструкций</w:t>
      </w:r>
      <w:r w:rsidR="00620F4D">
        <w:rPr>
          <w:rFonts w:ascii="Times New Roman" w:hAnsi="Times New Roman"/>
          <w:bCs/>
          <w:sz w:val="28"/>
          <w:szCs w:val="28"/>
        </w:rPr>
        <w:t xml:space="preserve">. </w:t>
      </w:r>
      <w:r w:rsidRPr="00620F4D">
        <w:rPr>
          <w:rFonts w:ascii="Times New Roman" w:hAnsi="Times New Roman"/>
          <w:bCs/>
          <w:sz w:val="28"/>
          <w:szCs w:val="28"/>
        </w:rPr>
        <w:t>Учебник М.: Изд</w:t>
      </w:r>
      <w:r w:rsidR="008E6D22">
        <w:rPr>
          <w:rFonts w:ascii="Times New Roman" w:hAnsi="Times New Roman"/>
          <w:bCs/>
          <w:sz w:val="28"/>
          <w:szCs w:val="28"/>
        </w:rPr>
        <w:t>ательский центр «Академия», 2017</w:t>
      </w:r>
      <w:r w:rsidRPr="00620F4D">
        <w:rPr>
          <w:rFonts w:ascii="Times New Roman" w:hAnsi="Times New Roman"/>
          <w:bCs/>
          <w:sz w:val="28"/>
          <w:szCs w:val="28"/>
        </w:rPr>
        <w:t>г</w:t>
      </w:r>
    </w:p>
    <w:p w:rsidR="008509B4" w:rsidRPr="00620F4D" w:rsidRDefault="008509B4" w:rsidP="00D821CD">
      <w:pPr>
        <w:numPr>
          <w:ilvl w:val="0"/>
          <w:numId w:val="10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Маслов Б.Г. Произ</w:t>
      </w:r>
      <w:r w:rsidR="008E6D22">
        <w:rPr>
          <w:rFonts w:ascii="Times New Roman" w:hAnsi="Times New Roman"/>
          <w:bCs/>
          <w:sz w:val="28"/>
          <w:szCs w:val="28"/>
        </w:rPr>
        <w:t>водство сварных конструкций 2016</w:t>
      </w:r>
      <w:r w:rsidRPr="0010668C">
        <w:rPr>
          <w:rFonts w:ascii="Times New Roman" w:hAnsi="Times New Roman"/>
          <w:bCs/>
          <w:sz w:val="28"/>
          <w:szCs w:val="28"/>
        </w:rPr>
        <w:t xml:space="preserve"> М.</w:t>
      </w:r>
      <w:r w:rsidRPr="00620F4D">
        <w:rPr>
          <w:rFonts w:ascii="Times New Roman" w:hAnsi="Times New Roman"/>
          <w:bCs/>
          <w:sz w:val="28"/>
          <w:szCs w:val="28"/>
        </w:rPr>
        <w:t>Издательский центр Академия</w:t>
      </w:r>
    </w:p>
    <w:p w:rsidR="008509B4" w:rsidRPr="0010668C" w:rsidRDefault="008509B4" w:rsidP="00D82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Информационные ресурсы:</w:t>
      </w:r>
    </w:p>
    <w:p w:rsidR="00BE44DF" w:rsidRDefault="008509B4" w:rsidP="00D82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 xml:space="preserve"> Классификаторы социально-экономической информации: </w:t>
      </w:r>
    </w:p>
    <w:p w:rsidR="00BE44DF" w:rsidRDefault="008509B4" w:rsidP="00D82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</w:p>
    <w:p w:rsidR="008509B4" w:rsidRPr="0010668C" w:rsidRDefault="008509B4" w:rsidP="00D82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Форма доступа – http://www.consultant.ru.</w:t>
      </w:r>
    </w:p>
    <w:p w:rsidR="008509B4" w:rsidRPr="0010668C" w:rsidRDefault="008509B4" w:rsidP="00D82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 xml:space="preserve"> Электронный ресурс «Сварка».</w:t>
      </w:r>
    </w:p>
    <w:p w:rsidR="008509B4" w:rsidRPr="0010668C" w:rsidRDefault="008509B4" w:rsidP="00D821CD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Форма доступа:</w:t>
      </w:r>
    </w:p>
    <w:p w:rsidR="008509B4" w:rsidRPr="0010668C" w:rsidRDefault="008B011D" w:rsidP="00D821CD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8509B4" w:rsidRPr="0010668C">
        <w:rPr>
          <w:rFonts w:ascii="Times New Roman" w:hAnsi="Times New Roman"/>
          <w:bCs/>
          <w:sz w:val="28"/>
          <w:szCs w:val="28"/>
        </w:rPr>
        <w:tab/>
        <w:t>www.svarka-reska.ru</w:t>
      </w:r>
    </w:p>
    <w:p w:rsidR="008509B4" w:rsidRPr="0010668C" w:rsidRDefault="008B011D" w:rsidP="00D821CD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8509B4" w:rsidRPr="0010668C">
        <w:rPr>
          <w:rFonts w:ascii="Times New Roman" w:hAnsi="Times New Roman"/>
          <w:bCs/>
          <w:sz w:val="28"/>
          <w:szCs w:val="28"/>
        </w:rPr>
        <w:tab/>
        <w:t>www.svarka.net</w:t>
      </w:r>
    </w:p>
    <w:p w:rsidR="008509B4" w:rsidRPr="0010668C" w:rsidRDefault="008B011D" w:rsidP="00D821CD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8509B4" w:rsidRPr="0010668C">
        <w:rPr>
          <w:rFonts w:ascii="Times New Roman" w:hAnsi="Times New Roman"/>
          <w:bCs/>
          <w:sz w:val="28"/>
          <w:szCs w:val="28"/>
        </w:rPr>
        <w:tab/>
        <w:t>www.prosvarkу.ru</w:t>
      </w:r>
    </w:p>
    <w:p w:rsidR="008509B4" w:rsidRPr="0010668C" w:rsidRDefault="008B011D" w:rsidP="00D821CD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8509B4" w:rsidRPr="0010668C">
        <w:rPr>
          <w:rFonts w:ascii="Times New Roman" w:hAnsi="Times New Roman"/>
          <w:bCs/>
          <w:sz w:val="28"/>
          <w:szCs w:val="28"/>
        </w:rPr>
        <w:tab/>
        <w:t>websvarka.ru</w:t>
      </w:r>
    </w:p>
    <w:p w:rsidR="008509B4" w:rsidRPr="0010668C" w:rsidRDefault="008509B4" w:rsidP="00D821C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668C">
        <w:rPr>
          <w:rFonts w:ascii="Times New Roman" w:hAnsi="Times New Roman"/>
          <w:bCs/>
          <w:sz w:val="28"/>
          <w:szCs w:val="28"/>
        </w:rPr>
        <w:t>Сайт htt://www.svarka-lib.com/</w:t>
      </w:r>
    </w:p>
    <w:p w:rsidR="008509B4" w:rsidRDefault="008509B4" w:rsidP="00D821C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509B4" w:rsidRDefault="008509B4" w:rsidP="00D821C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509B4" w:rsidRDefault="008509B4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509B4" w:rsidRDefault="008509B4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509B4" w:rsidRDefault="008509B4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509B4" w:rsidRDefault="008509B4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509B4" w:rsidRDefault="008509B4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12688B" w:rsidRDefault="0012688B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</w:p>
    <w:p w:rsidR="0012688B" w:rsidRDefault="0012688B" w:rsidP="0047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</w:p>
    <w:p w:rsidR="00FD3B10" w:rsidRPr="00FD3B10" w:rsidRDefault="00FD3B10" w:rsidP="004767E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6E0F" w:rsidRPr="00FD3B10" w:rsidRDefault="00EA6E0F" w:rsidP="004767E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6E0F" w:rsidRPr="00FD3B10" w:rsidRDefault="00EA6E0F" w:rsidP="004767E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EA6E0F" w:rsidRPr="00FD3B10" w:rsidSect="008F510F">
      <w:footerReference w:type="even" r:id="rId7"/>
      <w:footerReference w:type="default" r:id="rId8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29" w:rsidRDefault="00CE7E29">
      <w:pPr>
        <w:spacing w:after="0" w:line="240" w:lineRule="auto"/>
      </w:pPr>
      <w:r>
        <w:separator/>
      </w:r>
    </w:p>
  </w:endnote>
  <w:endnote w:type="continuationSeparator" w:id="0">
    <w:p w:rsidR="00CE7E29" w:rsidRDefault="00CE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29" w:rsidRDefault="00CE7E29" w:rsidP="00FD3B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E7E29" w:rsidRDefault="00CE7E29" w:rsidP="00FD3B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29" w:rsidRDefault="00CE7E29" w:rsidP="00FD3B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024">
      <w:rPr>
        <w:rStyle w:val="a9"/>
        <w:noProof/>
      </w:rPr>
      <w:t>19</w:t>
    </w:r>
    <w:r>
      <w:rPr>
        <w:rStyle w:val="a9"/>
      </w:rPr>
      <w:fldChar w:fldCharType="end"/>
    </w:r>
  </w:p>
  <w:p w:rsidR="00CE7E29" w:rsidRDefault="00CE7E29" w:rsidP="00FD3B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29" w:rsidRDefault="00CE7E29">
      <w:pPr>
        <w:spacing w:after="0" w:line="240" w:lineRule="auto"/>
      </w:pPr>
      <w:r>
        <w:separator/>
      </w:r>
    </w:p>
  </w:footnote>
  <w:footnote w:type="continuationSeparator" w:id="0">
    <w:p w:rsidR="00CE7E29" w:rsidRDefault="00CE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9D3"/>
    <w:multiLevelType w:val="hybridMultilevel"/>
    <w:tmpl w:val="BBA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5A1854"/>
    <w:multiLevelType w:val="hybridMultilevel"/>
    <w:tmpl w:val="9FC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5EA4"/>
    <w:multiLevelType w:val="hybridMultilevel"/>
    <w:tmpl w:val="9D0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238F1"/>
    <w:multiLevelType w:val="hybridMultilevel"/>
    <w:tmpl w:val="5588D336"/>
    <w:lvl w:ilvl="0" w:tplc="C54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5A6"/>
    <w:rsid w:val="000A7769"/>
    <w:rsid w:val="000F2DE5"/>
    <w:rsid w:val="000F5BA4"/>
    <w:rsid w:val="001227A2"/>
    <w:rsid w:val="0012688B"/>
    <w:rsid w:val="00130CFB"/>
    <w:rsid w:val="00203CEF"/>
    <w:rsid w:val="0022496F"/>
    <w:rsid w:val="002B33CF"/>
    <w:rsid w:val="003139A5"/>
    <w:rsid w:val="00317AD4"/>
    <w:rsid w:val="00342840"/>
    <w:rsid w:val="0036278C"/>
    <w:rsid w:val="00397A1B"/>
    <w:rsid w:val="003B2700"/>
    <w:rsid w:val="004434FC"/>
    <w:rsid w:val="004767EA"/>
    <w:rsid w:val="004D628A"/>
    <w:rsid w:val="00510793"/>
    <w:rsid w:val="00531E38"/>
    <w:rsid w:val="00574F0F"/>
    <w:rsid w:val="005C5756"/>
    <w:rsid w:val="00612B25"/>
    <w:rsid w:val="00620F4D"/>
    <w:rsid w:val="006779F1"/>
    <w:rsid w:val="006C265D"/>
    <w:rsid w:val="006E46F6"/>
    <w:rsid w:val="007079A2"/>
    <w:rsid w:val="007738FA"/>
    <w:rsid w:val="007F3ABA"/>
    <w:rsid w:val="00814707"/>
    <w:rsid w:val="008509B4"/>
    <w:rsid w:val="00876B32"/>
    <w:rsid w:val="008B011D"/>
    <w:rsid w:val="008B3AF4"/>
    <w:rsid w:val="008C15D1"/>
    <w:rsid w:val="008E6D22"/>
    <w:rsid w:val="008F510F"/>
    <w:rsid w:val="00931EEE"/>
    <w:rsid w:val="0098601C"/>
    <w:rsid w:val="009B155C"/>
    <w:rsid w:val="009C5FDF"/>
    <w:rsid w:val="009C6024"/>
    <w:rsid w:val="009C6651"/>
    <w:rsid w:val="00A01729"/>
    <w:rsid w:val="00A71E1B"/>
    <w:rsid w:val="00AB6C06"/>
    <w:rsid w:val="00AD75A6"/>
    <w:rsid w:val="00AF0087"/>
    <w:rsid w:val="00B22244"/>
    <w:rsid w:val="00BE44DF"/>
    <w:rsid w:val="00C65BA6"/>
    <w:rsid w:val="00CB0E08"/>
    <w:rsid w:val="00CE7E29"/>
    <w:rsid w:val="00CF1054"/>
    <w:rsid w:val="00D63EE8"/>
    <w:rsid w:val="00D821CD"/>
    <w:rsid w:val="00DE1940"/>
    <w:rsid w:val="00E54E32"/>
    <w:rsid w:val="00E90E1E"/>
    <w:rsid w:val="00EA6E0F"/>
    <w:rsid w:val="00EB5A6C"/>
    <w:rsid w:val="00EF4D49"/>
    <w:rsid w:val="00F47435"/>
    <w:rsid w:val="00F648F6"/>
    <w:rsid w:val="00FD3B10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909179-FC29-45D7-BA16-9A0843E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32"/>
  </w:style>
  <w:style w:type="paragraph" w:styleId="1">
    <w:name w:val="heading 1"/>
    <w:basedOn w:val="a"/>
    <w:next w:val="a"/>
    <w:link w:val="10"/>
    <w:uiPriority w:val="9"/>
    <w:qFormat/>
    <w:rsid w:val="00FD3B1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4">
    <w:name w:val="heading 4"/>
    <w:basedOn w:val="a"/>
    <w:next w:val="a"/>
    <w:link w:val="40"/>
    <w:qFormat/>
    <w:rsid w:val="00FD3B10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rsid w:val="00FD3B10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FD3B10"/>
  </w:style>
  <w:style w:type="paragraph" w:styleId="a3">
    <w:name w:val="Title"/>
    <w:basedOn w:val="a"/>
    <w:link w:val="a4"/>
    <w:qFormat/>
    <w:rsid w:val="00FD3B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3B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D3B10"/>
  </w:style>
  <w:style w:type="paragraph" w:styleId="a6">
    <w:name w:val="List Paragraph"/>
    <w:basedOn w:val="a"/>
    <w:uiPriority w:val="99"/>
    <w:qFormat/>
    <w:rsid w:val="00FD3B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D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D3B1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FD3B10"/>
  </w:style>
  <w:style w:type="character" w:customStyle="1" w:styleId="aa">
    <w:name w:val="Основной текст_"/>
    <w:basedOn w:val="a0"/>
    <w:link w:val="12"/>
    <w:rsid w:val="00FD3B1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3B10"/>
    <w:pPr>
      <w:shd w:val="clear" w:color="auto" w:fill="FFFFFF"/>
      <w:spacing w:before="540" w:after="300" w:line="480" w:lineRule="exact"/>
      <w:jc w:val="center"/>
    </w:pPr>
    <w:rPr>
      <w:rFonts w:eastAsia="Times New Roman"/>
      <w:sz w:val="27"/>
      <w:szCs w:val="27"/>
    </w:rPr>
  </w:style>
  <w:style w:type="character" w:customStyle="1" w:styleId="ab">
    <w:name w:val="Основной текст + Полужирный"/>
    <w:basedOn w:val="aa"/>
    <w:rsid w:val="00FD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2">
    <w:name w:val="Сетка таблицы2"/>
    <w:basedOn w:val="a1"/>
    <w:next w:val="a5"/>
    <w:uiPriority w:val="59"/>
    <w:rsid w:val="00FD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D3B10"/>
    <w:rPr>
      <w:i/>
      <w:iCs/>
    </w:rPr>
  </w:style>
  <w:style w:type="paragraph" w:styleId="ad">
    <w:name w:val="header"/>
    <w:basedOn w:val="a"/>
    <w:link w:val="ae"/>
    <w:uiPriority w:val="99"/>
    <w:unhideWhenUsed/>
    <w:rsid w:val="00FD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Верхний колонтитул Знак"/>
    <w:basedOn w:val="a0"/>
    <w:link w:val="ad"/>
    <w:uiPriority w:val="99"/>
    <w:rsid w:val="00FD3B1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">
    <w:name w:val="Hyperlink"/>
    <w:basedOn w:val="a0"/>
    <w:rsid w:val="00FD3B10"/>
    <w:rPr>
      <w:color w:val="0000FF"/>
      <w:u w:val="single"/>
    </w:rPr>
  </w:style>
  <w:style w:type="paragraph" w:styleId="20">
    <w:name w:val="List 2"/>
    <w:basedOn w:val="a"/>
    <w:rsid w:val="006779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7F3AB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31E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2018-02-07T12:51:00Z</cp:lastPrinted>
  <dcterms:created xsi:type="dcterms:W3CDTF">2016-01-22T11:30:00Z</dcterms:created>
  <dcterms:modified xsi:type="dcterms:W3CDTF">2021-03-31T12:14:00Z</dcterms:modified>
</cp:coreProperties>
</file>