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7A" w:rsidRPr="004F3587" w:rsidRDefault="007F167A" w:rsidP="007F167A">
      <w:pPr>
        <w:jc w:val="right"/>
        <w:rPr>
          <w:rFonts w:ascii="Times New Roman" w:hAnsi="Times New Roman"/>
          <w:b/>
          <w:sz w:val="24"/>
          <w:szCs w:val="24"/>
        </w:rPr>
      </w:pPr>
      <w:bookmarkStart w:id="0" w:name="_Hlk75278658"/>
      <w:r w:rsidRPr="004F3587">
        <w:rPr>
          <w:rFonts w:ascii="Times New Roman" w:hAnsi="Times New Roman"/>
          <w:b/>
          <w:sz w:val="24"/>
          <w:szCs w:val="24"/>
        </w:rPr>
        <w:t>Приложение 3</w:t>
      </w:r>
    </w:p>
    <w:p w:rsidR="00BE6355" w:rsidRPr="00177C7D" w:rsidRDefault="00BE6355" w:rsidP="00BE6355">
      <w:pPr>
        <w:spacing w:after="0"/>
        <w:jc w:val="right"/>
        <w:rPr>
          <w:rFonts w:ascii="Times New Roman" w:hAnsi="Times New Roman"/>
          <w:b/>
          <w:i/>
          <w:sz w:val="24"/>
          <w:szCs w:val="24"/>
        </w:rPr>
      </w:pPr>
      <w:r w:rsidRPr="00177C7D">
        <w:rPr>
          <w:rFonts w:ascii="Times New Roman" w:hAnsi="Times New Roman"/>
          <w:sz w:val="24"/>
          <w:szCs w:val="24"/>
        </w:rPr>
        <w:t xml:space="preserve">к ПООП по </w:t>
      </w:r>
      <w:r w:rsidRPr="00177C7D">
        <w:rPr>
          <w:rFonts w:ascii="Times New Roman" w:hAnsi="Times New Roman"/>
          <w:iCs/>
          <w:sz w:val="24"/>
          <w:szCs w:val="24"/>
        </w:rPr>
        <w:t>специальности</w:t>
      </w:r>
    </w:p>
    <w:p w:rsidR="00BE6355" w:rsidRDefault="00BE6355" w:rsidP="00BE6355">
      <w:pPr>
        <w:spacing w:after="0"/>
        <w:jc w:val="right"/>
        <w:rPr>
          <w:rFonts w:ascii="Times New Roman" w:hAnsi="Times New Roman"/>
          <w:sz w:val="24"/>
          <w:szCs w:val="24"/>
        </w:rPr>
      </w:pPr>
      <w:r>
        <w:rPr>
          <w:rFonts w:ascii="Times New Roman" w:hAnsi="Times New Roman"/>
          <w:sz w:val="24"/>
          <w:szCs w:val="24"/>
        </w:rPr>
        <w:t>13.02.01 Техническая эксплуатация электрического</w:t>
      </w:r>
    </w:p>
    <w:p w:rsidR="007F167A" w:rsidRPr="00F747E9" w:rsidRDefault="00BE6355" w:rsidP="00BE6355">
      <w:pPr>
        <w:spacing w:after="0"/>
        <w:jc w:val="right"/>
        <w:rPr>
          <w:rFonts w:ascii="Times New Roman" w:hAnsi="Times New Roman"/>
          <w:b/>
          <w:i/>
          <w:sz w:val="24"/>
          <w:szCs w:val="24"/>
          <w:u w:val="single"/>
        </w:rPr>
      </w:pPr>
      <w:r w:rsidRPr="00F747E9">
        <w:rPr>
          <w:rFonts w:ascii="Times New Roman" w:hAnsi="Times New Roman"/>
          <w:sz w:val="24"/>
          <w:szCs w:val="24"/>
          <w:u w:val="single"/>
        </w:rPr>
        <w:t>и электромеханического оборудования (по отраслям)</w:t>
      </w:r>
    </w:p>
    <w:p w:rsidR="00F747E9" w:rsidRPr="00E04011" w:rsidRDefault="00F747E9" w:rsidP="00F747E9">
      <w:pPr>
        <w:jc w:val="right"/>
        <w:rPr>
          <w:rFonts w:ascii="Times New Roman" w:hAnsi="Times New Roman"/>
          <w:b/>
          <w:i/>
          <w:sz w:val="24"/>
          <w:szCs w:val="24"/>
        </w:rPr>
      </w:pPr>
      <w:r w:rsidRPr="00E04011">
        <w:rPr>
          <w:rFonts w:ascii="Times New Roman" w:hAnsi="Times New Roman"/>
          <w:i/>
          <w:iCs/>
          <w:sz w:val="24"/>
          <w:szCs w:val="24"/>
        </w:rPr>
        <w:t>(код наименование)</w:t>
      </w:r>
    </w:p>
    <w:p w:rsidR="007F167A" w:rsidRPr="004F3587" w:rsidRDefault="007F167A" w:rsidP="00F747E9">
      <w:pPr>
        <w:spacing w:after="0"/>
        <w:jc w:val="right"/>
        <w:rPr>
          <w:rFonts w:ascii="Times New Roman" w:hAnsi="Times New Roman"/>
          <w:b/>
          <w:i/>
          <w:sz w:val="24"/>
          <w:szCs w:val="24"/>
        </w:rPr>
      </w:pPr>
    </w:p>
    <w:p w:rsidR="007F167A" w:rsidRPr="004F3587" w:rsidRDefault="007F167A" w:rsidP="007F167A">
      <w:pPr>
        <w:jc w:val="center"/>
        <w:rPr>
          <w:rFonts w:ascii="Times New Roman" w:hAnsi="Times New Roman"/>
          <w:b/>
          <w:i/>
          <w:sz w:val="24"/>
          <w:szCs w:val="24"/>
        </w:rPr>
      </w:pPr>
    </w:p>
    <w:p w:rsidR="007F167A" w:rsidRPr="004F3587" w:rsidRDefault="007F167A" w:rsidP="007F167A">
      <w:pPr>
        <w:jc w:val="center"/>
        <w:rPr>
          <w:rFonts w:ascii="Times New Roman" w:hAnsi="Times New Roman"/>
          <w:b/>
          <w:i/>
          <w:sz w:val="24"/>
          <w:szCs w:val="24"/>
        </w:rPr>
      </w:pPr>
    </w:p>
    <w:p w:rsidR="007F167A" w:rsidRPr="004F3587" w:rsidRDefault="007F167A" w:rsidP="007F167A">
      <w:pPr>
        <w:jc w:val="center"/>
        <w:rPr>
          <w:rFonts w:ascii="Times New Roman" w:hAnsi="Times New Roman"/>
          <w:b/>
          <w:i/>
          <w:sz w:val="24"/>
          <w:szCs w:val="24"/>
        </w:rPr>
      </w:pPr>
    </w:p>
    <w:p w:rsidR="007F167A" w:rsidRPr="004F3587" w:rsidRDefault="007F167A" w:rsidP="007F167A">
      <w:pPr>
        <w:jc w:val="center"/>
        <w:rPr>
          <w:rFonts w:ascii="Times New Roman" w:hAnsi="Times New Roman"/>
          <w:b/>
          <w:i/>
          <w:sz w:val="24"/>
          <w:szCs w:val="24"/>
        </w:rPr>
      </w:pPr>
    </w:p>
    <w:p w:rsidR="007F167A" w:rsidRPr="004F3587" w:rsidRDefault="007F167A" w:rsidP="007F167A">
      <w:pPr>
        <w:jc w:val="center"/>
        <w:rPr>
          <w:rFonts w:ascii="Times New Roman" w:hAnsi="Times New Roman"/>
          <w:b/>
          <w:i/>
          <w:sz w:val="24"/>
          <w:szCs w:val="24"/>
        </w:rPr>
      </w:pPr>
    </w:p>
    <w:p w:rsidR="007F167A" w:rsidRPr="004F3587" w:rsidRDefault="007F167A" w:rsidP="007F167A">
      <w:pPr>
        <w:jc w:val="center"/>
        <w:rPr>
          <w:rFonts w:ascii="Times New Roman" w:hAnsi="Times New Roman"/>
          <w:b/>
          <w:i/>
          <w:sz w:val="24"/>
          <w:szCs w:val="24"/>
        </w:rPr>
      </w:pPr>
    </w:p>
    <w:p w:rsidR="00107086" w:rsidRPr="00F747E9" w:rsidRDefault="00107086" w:rsidP="00107086">
      <w:pPr>
        <w:spacing w:after="0" w:line="240" w:lineRule="auto"/>
        <w:jc w:val="center"/>
        <w:rPr>
          <w:rFonts w:ascii="Times New Roman" w:hAnsi="Times New Roman"/>
          <w:sz w:val="28"/>
          <w:szCs w:val="28"/>
        </w:rPr>
      </w:pPr>
      <w:r w:rsidRPr="00F747E9">
        <w:rPr>
          <w:rFonts w:ascii="Times New Roman" w:hAnsi="Times New Roman"/>
          <w:b/>
          <w:sz w:val="28"/>
          <w:szCs w:val="28"/>
        </w:rPr>
        <w:t>РАБОЧАЯ ПРОГРАММА ВОСПИТАНИЯ</w:t>
      </w:r>
    </w:p>
    <w:p w:rsidR="007F167A" w:rsidRPr="00F747E9" w:rsidRDefault="007F167A" w:rsidP="007F167A">
      <w:pPr>
        <w:jc w:val="center"/>
        <w:rPr>
          <w:rFonts w:ascii="Times New Roman" w:hAnsi="Times New Roman"/>
          <w:b/>
          <w:sz w:val="28"/>
          <w:szCs w:val="28"/>
        </w:rPr>
      </w:pPr>
    </w:p>
    <w:p w:rsidR="007F167A" w:rsidRPr="00F747E9" w:rsidRDefault="00BE6355" w:rsidP="00BE6355">
      <w:pPr>
        <w:spacing w:after="0"/>
        <w:jc w:val="center"/>
        <w:rPr>
          <w:rFonts w:ascii="Times New Roman" w:hAnsi="Times New Roman"/>
          <w:b/>
          <w:i/>
          <w:sz w:val="28"/>
          <w:szCs w:val="28"/>
        </w:rPr>
      </w:pPr>
      <w:r w:rsidRPr="00F747E9">
        <w:rPr>
          <w:rFonts w:ascii="Times New Roman" w:hAnsi="Times New Roman"/>
          <w:b/>
          <w:i/>
          <w:sz w:val="28"/>
          <w:szCs w:val="28"/>
        </w:rPr>
        <w:t>13.02.01 Техническая эксплуатация электрического и электромеханического оборудования (по отраслям)</w:t>
      </w:r>
    </w:p>
    <w:p w:rsidR="007F167A" w:rsidRPr="00BE6355" w:rsidRDefault="007F167A" w:rsidP="00BE6355">
      <w:pPr>
        <w:spacing w:after="0"/>
        <w:jc w:val="center"/>
        <w:rPr>
          <w:rFonts w:ascii="Times New Roman" w:hAnsi="Times New Roman"/>
          <w:b/>
          <w:i/>
          <w:sz w:val="24"/>
          <w:szCs w:val="24"/>
        </w:rPr>
      </w:pPr>
    </w:p>
    <w:p w:rsidR="007F167A" w:rsidRDefault="007F167A" w:rsidP="007F167A">
      <w:pPr>
        <w:jc w:val="center"/>
        <w:rPr>
          <w:rFonts w:ascii="Times New Roman" w:hAnsi="Times New Roman"/>
          <w:b/>
          <w:i/>
          <w:sz w:val="24"/>
          <w:szCs w:val="24"/>
        </w:rPr>
      </w:pPr>
    </w:p>
    <w:p w:rsidR="00537752" w:rsidRDefault="00537752" w:rsidP="007F167A">
      <w:pPr>
        <w:jc w:val="center"/>
        <w:rPr>
          <w:rFonts w:ascii="Times New Roman" w:hAnsi="Times New Roman"/>
          <w:b/>
          <w:i/>
          <w:sz w:val="24"/>
          <w:szCs w:val="24"/>
        </w:rPr>
      </w:pPr>
    </w:p>
    <w:p w:rsidR="00537752" w:rsidRDefault="00537752" w:rsidP="007F167A">
      <w:pPr>
        <w:jc w:val="center"/>
        <w:rPr>
          <w:rFonts w:ascii="Times New Roman" w:hAnsi="Times New Roman"/>
          <w:b/>
          <w:i/>
          <w:sz w:val="24"/>
          <w:szCs w:val="24"/>
        </w:rPr>
      </w:pPr>
    </w:p>
    <w:p w:rsidR="00537752" w:rsidRDefault="00537752" w:rsidP="007F167A">
      <w:pPr>
        <w:jc w:val="center"/>
        <w:rPr>
          <w:rFonts w:ascii="Times New Roman" w:hAnsi="Times New Roman"/>
          <w:b/>
          <w:i/>
          <w:sz w:val="24"/>
          <w:szCs w:val="24"/>
        </w:rPr>
      </w:pPr>
    </w:p>
    <w:p w:rsidR="00537752" w:rsidRDefault="00537752" w:rsidP="007F167A">
      <w:pPr>
        <w:jc w:val="center"/>
        <w:rPr>
          <w:rFonts w:ascii="Times New Roman" w:hAnsi="Times New Roman"/>
          <w:b/>
          <w:i/>
          <w:sz w:val="24"/>
          <w:szCs w:val="24"/>
        </w:rPr>
      </w:pPr>
    </w:p>
    <w:p w:rsidR="00537752" w:rsidRPr="004F3587" w:rsidRDefault="00537752" w:rsidP="007F167A">
      <w:pPr>
        <w:jc w:val="center"/>
        <w:rPr>
          <w:rFonts w:ascii="Times New Roman" w:hAnsi="Times New Roman"/>
          <w:b/>
          <w:i/>
          <w:sz w:val="24"/>
          <w:szCs w:val="24"/>
        </w:rPr>
      </w:pPr>
    </w:p>
    <w:p w:rsidR="007F167A" w:rsidRPr="004F3587" w:rsidRDefault="007F167A" w:rsidP="007F167A">
      <w:pPr>
        <w:jc w:val="center"/>
        <w:rPr>
          <w:rFonts w:ascii="Times New Roman" w:hAnsi="Times New Roman"/>
          <w:b/>
          <w:iCs/>
          <w:sz w:val="24"/>
          <w:szCs w:val="24"/>
        </w:rPr>
      </w:pPr>
    </w:p>
    <w:p w:rsidR="007F167A" w:rsidRPr="004F3587" w:rsidRDefault="007F167A" w:rsidP="007F167A">
      <w:pPr>
        <w:jc w:val="center"/>
        <w:rPr>
          <w:rFonts w:ascii="Times New Roman" w:hAnsi="Times New Roman"/>
          <w:b/>
          <w:iCs/>
          <w:sz w:val="24"/>
          <w:szCs w:val="24"/>
        </w:rPr>
      </w:pPr>
    </w:p>
    <w:p w:rsidR="007F167A" w:rsidRPr="004F3587" w:rsidRDefault="007F167A" w:rsidP="007F167A">
      <w:pPr>
        <w:jc w:val="center"/>
        <w:rPr>
          <w:rFonts w:ascii="Times New Roman" w:hAnsi="Times New Roman"/>
          <w:b/>
          <w:iCs/>
          <w:sz w:val="24"/>
          <w:szCs w:val="24"/>
        </w:rPr>
      </w:pPr>
    </w:p>
    <w:p w:rsidR="00BE6355" w:rsidRDefault="00BE6355" w:rsidP="007F167A">
      <w:pPr>
        <w:jc w:val="center"/>
        <w:rPr>
          <w:rFonts w:ascii="Times New Roman" w:hAnsi="Times New Roman"/>
          <w:b/>
          <w:iCs/>
          <w:sz w:val="24"/>
          <w:szCs w:val="24"/>
        </w:rPr>
      </w:pPr>
    </w:p>
    <w:p w:rsidR="00BE6355" w:rsidRDefault="00BE6355" w:rsidP="007F167A">
      <w:pPr>
        <w:jc w:val="center"/>
        <w:rPr>
          <w:rFonts w:ascii="Times New Roman" w:hAnsi="Times New Roman"/>
          <w:b/>
          <w:iCs/>
          <w:sz w:val="24"/>
          <w:szCs w:val="24"/>
        </w:rPr>
      </w:pPr>
    </w:p>
    <w:p w:rsidR="00BE6355" w:rsidRDefault="00BE6355" w:rsidP="007F167A">
      <w:pPr>
        <w:jc w:val="center"/>
        <w:rPr>
          <w:rFonts w:ascii="Times New Roman" w:hAnsi="Times New Roman"/>
          <w:b/>
          <w:iCs/>
          <w:sz w:val="24"/>
          <w:szCs w:val="24"/>
        </w:rPr>
      </w:pPr>
    </w:p>
    <w:p w:rsidR="007F167A" w:rsidRPr="00F747E9" w:rsidRDefault="007F167A" w:rsidP="00F747E9">
      <w:pPr>
        <w:spacing w:after="0"/>
        <w:jc w:val="center"/>
        <w:rPr>
          <w:rFonts w:ascii="Times New Roman" w:hAnsi="Times New Roman"/>
          <w:b/>
          <w:iCs/>
          <w:sz w:val="28"/>
          <w:szCs w:val="28"/>
        </w:rPr>
      </w:pPr>
      <w:r w:rsidRPr="00F747E9">
        <w:rPr>
          <w:rFonts w:ascii="Times New Roman" w:hAnsi="Times New Roman"/>
          <w:b/>
          <w:iCs/>
          <w:sz w:val="28"/>
          <w:szCs w:val="28"/>
        </w:rPr>
        <w:t>202</w:t>
      </w:r>
      <w:r w:rsidR="00537752" w:rsidRPr="00F747E9">
        <w:rPr>
          <w:rFonts w:ascii="Times New Roman" w:hAnsi="Times New Roman"/>
          <w:b/>
          <w:iCs/>
          <w:sz w:val="28"/>
          <w:szCs w:val="28"/>
        </w:rPr>
        <w:t xml:space="preserve">1 </w:t>
      </w:r>
      <w:r w:rsidRPr="00F747E9">
        <w:rPr>
          <w:rFonts w:ascii="Times New Roman" w:hAnsi="Times New Roman"/>
          <w:b/>
          <w:iCs/>
          <w:sz w:val="28"/>
          <w:szCs w:val="28"/>
        </w:rPr>
        <w:t>г.</w:t>
      </w:r>
    </w:p>
    <w:p w:rsidR="007F167A" w:rsidRPr="00F747E9"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F747E9">
        <w:rPr>
          <w:rFonts w:ascii="Times New Roman" w:hAnsi="Times New Roman"/>
          <w:b/>
          <w:sz w:val="28"/>
          <w:szCs w:val="28"/>
        </w:rPr>
        <w:lastRenderedPageBreak/>
        <w:t>СОДЕРЖАНИЕ</w:t>
      </w:r>
    </w:p>
    <w:tbl>
      <w:tblPr>
        <w:tblStyle w:val="a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7"/>
      </w:tblGrid>
      <w:tr w:rsidR="00F747E9" w:rsidRPr="00F747E9" w:rsidTr="00BC5402">
        <w:tc>
          <w:tcPr>
            <w:tcW w:w="8613" w:type="dxa"/>
          </w:tcPr>
          <w:p w:rsidR="00F747E9" w:rsidRPr="00F747E9" w:rsidRDefault="00F747E9" w:rsidP="00BC5402">
            <w:pPr>
              <w:keepNext/>
              <w:tabs>
                <w:tab w:val="right" w:leader="dot" w:pos="9356"/>
              </w:tabs>
              <w:spacing w:before="240" w:after="0" w:line="360" w:lineRule="auto"/>
              <w:ind w:left="1276" w:hanging="1276"/>
              <w:outlineLvl w:val="0"/>
              <w:rPr>
                <w:rFonts w:ascii="Times New Roman" w:hAnsi="Times New Roman"/>
                <w:b/>
                <w:sz w:val="24"/>
                <w:szCs w:val="24"/>
              </w:rPr>
            </w:pPr>
            <w:r w:rsidRPr="00F747E9">
              <w:rPr>
                <w:rFonts w:ascii="Times New Roman" w:hAnsi="Times New Roman"/>
                <w:b/>
                <w:kern w:val="32"/>
                <w:sz w:val="24"/>
                <w:szCs w:val="24"/>
              </w:rPr>
              <w:t>РАЗДЕЛ 1. ПАСПОРТ ПРИМЕРНОЙ РАБОЧЕЙ ПРОГРАММЫ ВОСПИТАНИЯ</w:t>
            </w:r>
          </w:p>
        </w:tc>
        <w:tc>
          <w:tcPr>
            <w:tcW w:w="957" w:type="dxa"/>
          </w:tcPr>
          <w:p w:rsidR="00F747E9" w:rsidRPr="00F747E9" w:rsidRDefault="00F747E9" w:rsidP="00F747E9">
            <w:pPr>
              <w:spacing w:before="240" w:after="0" w:line="360" w:lineRule="auto"/>
              <w:jc w:val="center"/>
              <w:rPr>
                <w:rFonts w:ascii="Times New Roman" w:hAnsi="Times New Roman"/>
                <w:b/>
                <w:sz w:val="24"/>
                <w:szCs w:val="24"/>
              </w:rPr>
            </w:pPr>
            <w:r>
              <w:rPr>
                <w:rFonts w:ascii="Times New Roman" w:hAnsi="Times New Roman"/>
                <w:b/>
                <w:sz w:val="24"/>
                <w:szCs w:val="24"/>
              </w:rPr>
              <w:t>3</w:t>
            </w:r>
          </w:p>
        </w:tc>
      </w:tr>
      <w:tr w:rsidR="00F747E9" w:rsidRPr="00F747E9" w:rsidTr="00BC5402">
        <w:tc>
          <w:tcPr>
            <w:tcW w:w="8613" w:type="dxa"/>
          </w:tcPr>
          <w:p w:rsidR="00F747E9" w:rsidRPr="00F747E9" w:rsidRDefault="00F747E9" w:rsidP="00BC5402">
            <w:pPr>
              <w:keepNext/>
              <w:tabs>
                <w:tab w:val="right" w:leader="dot" w:pos="9356"/>
              </w:tabs>
              <w:spacing w:before="240" w:after="0" w:line="360" w:lineRule="auto"/>
              <w:ind w:left="1276" w:hanging="1276"/>
              <w:outlineLvl w:val="0"/>
              <w:rPr>
                <w:rFonts w:ascii="Times New Roman" w:hAnsi="Times New Roman"/>
                <w:b/>
                <w:sz w:val="24"/>
                <w:szCs w:val="24"/>
              </w:rPr>
            </w:pPr>
            <w:r w:rsidRPr="00F747E9">
              <w:rPr>
                <w:rFonts w:ascii="Times New Roman" w:hAnsi="Times New Roman"/>
                <w:b/>
                <w:kern w:val="32"/>
                <w:sz w:val="24"/>
                <w:szCs w:val="24"/>
              </w:rPr>
              <w:t xml:space="preserve">РАЗДЕЛ 2. </w:t>
            </w:r>
            <w:r w:rsidRPr="00F747E9">
              <w:rPr>
                <w:rFonts w:ascii="Times New Roman" w:hAnsi="Times New Roman"/>
                <w:b/>
                <w:bCs/>
                <w:iCs/>
                <w:kern w:val="32"/>
                <w:sz w:val="24"/>
                <w:szCs w:val="24"/>
              </w:rPr>
              <w:t xml:space="preserve">ОЦЕНКА ОСВОЕНИЯ ОБУЧАЮЩИМИСЯ ОСНОВНОЙ </w:t>
            </w:r>
            <w:r w:rsidRPr="00F747E9">
              <w:rPr>
                <w:rFonts w:ascii="Times New Roman" w:hAnsi="Times New Roman"/>
                <w:b/>
                <w:bCs/>
                <w:iCs/>
                <w:kern w:val="32"/>
                <w:sz w:val="24"/>
                <w:szCs w:val="24"/>
              </w:rPr>
              <w:br/>
              <w:t xml:space="preserve">ОБРАЗОВАТЕЛЬНОЙ ПРОГРАММЫ В ЧАСТИ ДОСТИЖЕНИЯ </w:t>
            </w:r>
            <w:r w:rsidRPr="00F747E9">
              <w:rPr>
                <w:rFonts w:ascii="Times New Roman" w:hAnsi="Times New Roman"/>
                <w:b/>
                <w:bCs/>
                <w:iCs/>
                <w:kern w:val="32"/>
                <w:sz w:val="24"/>
                <w:szCs w:val="24"/>
              </w:rPr>
              <w:br/>
              <w:t>ЛИЧНОСТНЫХ РЕЗУЛЬТАТОВ</w:t>
            </w:r>
          </w:p>
        </w:tc>
        <w:tc>
          <w:tcPr>
            <w:tcW w:w="957" w:type="dxa"/>
          </w:tcPr>
          <w:p w:rsidR="00F747E9" w:rsidRPr="00F747E9" w:rsidRDefault="00F62B12" w:rsidP="00F747E9">
            <w:pPr>
              <w:spacing w:before="240" w:after="0" w:line="360" w:lineRule="auto"/>
              <w:jc w:val="center"/>
              <w:rPr>
                <w:rFonts w:ascii="Times New Roman" w:hAnsi="Times New Roman"/>
                <w:b/>
                <w:sz w:val="24"/>
                <w:szCs w:val="24"/>
              </w:rPr>
            </w:pPr>
            <w:r>
              <w:rPr>
                <w:rFonts w:ascii="Times New Roman" w:hAnsi="Times New Roman"/>
                <w:b/>
                <w:sz w:val="24"/>
                <w:szCs w:val="24"/>
              </w:rPr>
              <w:t>8</w:t>
            </w:r>
          </w:p>
        </w:tc>
      </w:tr>
      <w:tr w:rsidR="00F747E9" w:rsidRPr="00F747E9" w:rsidTr="00BC5402">
        <w:tc>
          <w:tcPr>
            <w:tcW w:w="8613" w:type="dxa"/>
          </w:tcPr>
          <w:p w:rsidR="00F747E9" w:rsidRPr="00F747E9" w:rsidRDefault="00F747E9" w:rsidP="00BC5402">
            <w:pPr>
              <w:keepNext/>
              <w:tabs>
                <w:tab w:val="right" w:leader="dot" w:pos="9356"/>
              </w:tabs>
              <w:spacing w:before="240" w:after="0" w:line="360" w:lineRule="auto"/>
              <w:ind w:left="1276" w:hanging="1276"/>
              <w:outlineLvl w:val="0"/>
              <w:rPr>
                <w:rFonts w:ascii="Times New Roman" w:hAnsi="Times New Roman"/>
                <w:b/>
                <w:sz w:val="24"/>
                <w:szCs w:val="24"/>
              </w:rPr>
            </w:pPr>
            <w:r w:rsidRPr="00F747E9">
              <w:rPr>
                <w:rFonts w:ascii="Times New Roman" w:hAnsi="Times New Roman"/>
                <w:b/>
                <w:kern w:val="32"/>
                <w:sz w:val="24"/>
                <w:szCs w:val="24"/>
              </w:rPr>
              <w:t xml:space="preserve">РАЗДЕЛ 3. </w:t>
            </w:r>
            <w:r w:rsidRPr="00F747E9">
              <w:rPr>
                <w:rFonts w:ascii="Times New Roman" w:hAnsi="Times New Roman"/>
                <w:b/>
                <w:bCs/>
                <w:iCs/>
                <w:kern w:val="32"/>
                <w:sz w:val="24"/>
                <w:szCs w:val="24"/>
              </w:rPr>
              <w:t>ТРЕБОВАНИЯ К РЕСУРСНОМУ ОБЕСПЕЧЕНИЮ ВОСПИТАТЕЛЬНОЙ РАБОТЫ</w:t>
            </w:r>
          </w:p>
        </w:tc>
        <w:tc>
          <w:tcPr>
            <w:tcW w:w="957" w:type="dxa"/>
          </w:tcPr>
          <w:p w:rsidR="00F747E9" w:rsidRPr="00F747E9" w:rsidRDefault="00F62B12" w:rsidP="00F747E9">
            <w:pPr>
              <w:spacing w:before="240" w:after="0" w:line="360" w:lineRule="auto"/>
              <w:jc w:val="center"/>
              <w:rPr>
                <w:rFonts w:ascii="Times New Roman" w:hAnsi="Times New Roman"/>
                <w:b/>
                <w:sz w:val="24"/>
                <w:szCs w:val="24"/>
              </w:rPr>
            </w:pPr>
            <w:r>
              <w:rPr>
                <w:rFonts w:ascii="Times New Roman" w:hAnsi="Times New Roman"/>
                <w:b/>
                <w:sz w:val="24"/>
                <w:szCs w:val="24"/>
              </w:rPr>
              <w:t>10</w:t>
            </w:r>
          </w:p>
        </w:tc>
      </w:tr>
      <w:tr w:rsidR="00F747E9" w:rsidRPr="00F747E9" w:rsidTr="00BC5402">
        <w:tc>
          <w:tcPr>
            <w:tcW w:w="8613" w:type="dxa"/>
          </w:tcPr>
          <w:p w:rsidR="00F747E9" w:rsidRPr="00F747E9" w:rsidRDefault="00F747E9" w:rsidP="00BC5402">
            <w:pPr>
              <w:spacing w:before="240" w:after="0" w:line="360" w:lineRule="auto"/>
              <w:ind w:left="1276" w:hanging="1276"/>
              <w:rPr>
                <w:rFonts w:ascii="Times New Roman" w:hAnsi="Times New Roman"/>
                <w:b/>
                <w:sz w:val="24"/>
                <w:szCs w:val="24"/>
              </w:rPr>
            </w:pPr>
            <w:r w:rsidRPr="00F747E9">
              <w:rPr>
                <w:rFonts w:ascii="Times New Roman" w:hAnsi="Times New Roman"/>
                <w:b/>
                <w:iCs/>
                <w:kern w:val="32"/>
                <w:sz w:val="24"/>
                <w:szCs w:val="24"/>
              </w:rPr>
              <w:t>РАЗДЕЛ 4. ПРИМЕРНЫЙ КАЛЕНДАРНЫЙ ПЛАН ВОСПИТАТЕЛЬНОЙ РАБОТЫ</w:t>
            </w:r>
          </w:p>
        </w:tc>
        <w:tc>
          <w:tcPr>
            <w:tcW w:w="957" w:type="dxa"/>
          </w:tcPr>
          <w:p w:rsidR="00F747E9" w:rsidRPr="00F747E9" w:rsidRDefault="00F62B12" w:rsidP="00F747E9">
            <w:pPr>
              <w:spacing w:before="240" w:after="0" w:line="360" w:lineRule="auto"/>
              <w:jc w:val="center"/>
              <w:rPr>
                <w:rFonts w:ascii="Times New Roman" w:hAnsi="Times New Roman"/>
                <w:b/>
                <w:sz w:val="24"/>
                <w:szCs w:val="24"/>
              </w:rPr>
            </w:pPr>
            <w:r>
              <w:rPr>
                <w:rFonts w:ascii="Times New Roman" w:hAnsi="Times New Roman"/>
                <w:b/>
                <w:sz w:val="24"/>
                <w:szCs w:val="24"/>
              </w:rPr>
              <w:t>14</w:t>
            </w:r>
          </w:p>
        </w:tc>
      </w:tr>
    </w:tbl>
    <w:p w:rsidR="007F167A" w:rsidRPr="00F747E9" w:rsidRDefault="007F167A" w:rsidP="007F167A">
      <w:pPr>
        <w:spacing w:before="120" w:after="120"/>
        <w:jc w:val="center"/>
        <w:rPr>
          <w:rFonts w:ascii="Times New Roman" w:hAnsi="Times New Roman"/>
          <w:b/>
          <w:sz w:val="28"/>
          <w:szCs w:val="28"/>
        </w:rPr>
      </w:pPr>
    </w:p>
    <w:p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bookmarkStart w:id="1" w:name="_Hlk73028408"/>
      <w:r w:rsidRPr="004F3587">
        <w:rPr>
          <w:rFonts w:ascii="Times New Roman" w:hAnsi="Times New Roman"/>
          <w:b/>
          <w:iCs/>
          <w:kern w:val="32"/>
          <w:sz w:val="24"/>
          <w:szCs w:val="24"/>
        </w:rPr>
        <w:br/>
      </w:r>
      <w:bookmarkEnd w:id="1"/>
    </w:p>
    <w:p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Pr="004F3587">
        <w:rPr>
          <w:rFonts w:ascii="Times New Roman" w:hAnsi="Times New Roman"/>
          <w:b/>
          <w:sz w:val="24"/>
          <w:szCs w:val="24"/>
        </w:rPr>
        <w:t>ПАСПОРТ ПРИМЕРНОЙ РАБОЧЕЙ ПРОГРАММЫ ВОСПИТАНИЯ</w:t>
      </w:r>
      <w:bookmarkEnd w:id="2"/>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371"/>
      </w:tblGrid>
      <w:tr w:rsidR="007F167A" w:rsidRPr="004F3587" w:rsidTr="00D45909">
        <w:tc>
          <w:tcPr>
            <w:tcW w:w="1985"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371"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rsidTr="00D45909">
        <w:trPr>
          <w:trHeight w:val="626"/>
        </w:trPr>
        <w:tc>
          <w:tcPr>
            <w:tcW w:w="1985" w:type="dxa"/>
            <w:shd w:val="clear" w:color="auto" w:fill="auto"/>
          </w:tcPr>
          <w:p w:rsidR="007F167A" w:rsidRPr="004F3587" w:rsidRDefault="007F167A" w:rsidP="000979FD">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371" w:type="dxa"/>
            <w:shd w:val="clear" w:color="auto" w:fill="auto"/>
          </w:tcPr>
          <w:p w:rsidR="007F167A" w:rsidRPr="00537752" w:rsidRDefault="007F167A" w:rsidP="00BE6355">
            <w:pPr>
              <w:widowControl w:val="0"/>
              <w:autoSpaceDE w:val="0"/>
              <w:autoSpaceDN w:val="0"/>
              <w:spacing w:after="0" w:line="240" w:lineRule="auto"/>
              <w:rPr>
                <w:rFonts w:ascii="Times New Roman" w:hAnsi="Times New Roman"/>
                <w:sz w:val="24"/>
                <w:szCs w:val="24"/>
              </w:rPr>
            </w:pPr>
            <w:r w:rsidRPr="004F3587">
              <w:rPr>
                <w:rFonts w:ascii="Times New Roman" w:hAnsi="Times New Roman"/>
                <w:sz w:val="24"/>
                <w:szCs w:val="24"/>
              </w:rPr>
              <w:t xml:space="preserve">Примерная рабочая программа воспитания </w:t>
            </w:r>
            <w:r w:rsidRPr="00BE6355">
              <w:rPr>
                <w:rFonts w:ascii="Times New Roman" w:hAnsi="Times New Roman"/>
                <w:iCs/>
                <w:sz w:val="24"/>
                <w:szCs w:val="24"/>
              </w:rPr>
              <w:t>по специальности</w:t>
            </w:r>
            <w:r w:rsidR="00BE6355">
              <w:rPr>
                <w:rFonts w:ascii="Times New Roman" w:hAnsi="Times New Roman"/>
                <w:sz w:val="24"/>
                <w:szCs w:val="24"/>
              </w:rPr>
              <w:t>13.02.01 Техническая эксплуатация электрического и электромеханического оборудования (по отраслям)</w:t>
            </w:r>
          </w:p>
        </w:tc>
      </w:tr>
      <w:tr w:rsidR="007F167A" w:rsidRPr="004F3587" w:rsidTr="00D45909">
        <w:tc>
          <w:tcPr>
            <w:tcW w:w="1985"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программы</w:t>
            </w:r>
          </w:p>
        </w:tc>
        <w:tc>
          <w:tcPr>
            <w:tcW w:w="7371" w:type="dxa"/>
            <w:shd w:val="clear" w:color="auto" w:fill="auto"/>
          </w:tcPr>
          <w:p w:rsidR="00BE6355" w:rsidRPr="00177C7D" w:rsidRDefault="00BE6355" w:rsidP="00BE6355">
            <w:pPr>
              <w:widowControl w:val="0"/>
              <w:autoSpaceDE w:val="0"/>
              <w:autoSpaceDN w:val="0"/>
              <w:spacing w:after="0"/>
              <w:jc w:val="both"/>
              <w:rPr>
                <w:rFonts w:ascii="Times New Roman" w:hAnsi="Times New Roman"/>
                <w:sz w:val="24"/>
                <w:szCs w:val="24"/>
              </w:rPr>
            </w:pPr>
            <w:r w:rsidRPr="00177C7D">
              <w:rPr>
                <w:rFonts w:ascii="Times New Roman" w:hAnsi="Times New Roman"/>
                <w:sz w:val="24"/>
                <w:szCs w:val="24"/>
              </w:rPr>
              <w:t>Настоящая программа разработана на основе следующих нормативных правовых документов:</w:t>
            </w:r>
          </w:p>
          <w:p w:rsidR="00BE6355" w:rsidRPr="00177C7D" w:rsidRDefault="00BE6355" w:rsidP="00BE6355">
            <w:pPr>
              <w:spacing w:after="0"/>
              <w:jc w:val="both"/>
              <w:rPr>
                <w:rFonts w:ascii="Times New Roman" w:hAnsi="Times New Roman"/>
                <w:sz w:val="24"/>
                <w:szCs w:val="24"/>
              </w:rPr>
            </w:pPr>
            <w:r w:rsidRPr="00177C7D">
              <w:rPr>
                <w:rFonts w:ascii="Times New Roman" w:hAnsi="Times New Roman"/>
                <w:sz w:val="24"/>
                <w:szCs w:val="24"/>
              </w:rPr>
              <w:t>Конституция Российской Федерации;</w:t>
            </w:r>
          </w:p>
          <w:p w:rsidR="00BE6355" w:rsidRPr="00177C7D" w:rsidRDefault="00BE6355" w:rsidP="00BE6355">
            <w:pPr>
              <w:spacing w:after="0"/>
              <w:jc w:val="both"/>
              <w:rPr>
                <w:rFonts w:ascii="Times New Roman" w:hAnsi="Times New Roman"/>
                <w:sz w:val="24"/>
                <w:szCs w:val="24"/>
              </w:rPr>
            </w:pPr>
            <w:r w:rsidRPr="00177C7D">
              <w:rPr>
                <w:rFonts w:ascii="Times New Roman" w:hAnsi="Times New Roman"/>
                <w:sz w:val="24"/>
                <w:szCs w:val="24"/>
              </w:rPr>
              <w:t xml:space="preserve">Указ Президента Российской Федерации от 21.07.2020 г. № 474 </w:t>
            </w:r>
            <w:r w:rsidRPr="00177C7D">
              <w:rPr>
                <w:rFonts w:ascii="Times New Roman" w:hAnsi="Times New Roman"/>
                <w:sz w:val="24"/>
                <w:szCs w:val="24"/>
              </w:rPr>
              <w:br/>
              <w:t>«О национальных целях развития Российской Федерации на период до 2030 года»;</w:t>
            </w:r>
          </w:p>
          <w:p w:rsidR="00BE6355" w:rsidRPr="00177C7D" w:rsidRDefault="00BE6355" w:rsidP="00BE6355">
            <w:pPr>
              <w:spacing w:after="0"/>
              <w:jc w:val="both"/>
              <w:rPr>
                <w:rFonts w:ascii="Times New Roman" w:hAnsi="Times New Roman"/>
                <w:sz w:val="24"/>
                <w:szCs w:val="24"/>
              </w:rPr>
            </w:pPr>
            <w:r w:rsidRPr="00177C7D">
              <w:rPr>
                <w:rFonts w:ascii="Times New Roman" w:hAnsi="Times New Roman"/>
                <w:sz w:val="24"/>
                <w:szCs w:val="24"/>
              </w:rPr>
              <w:t xml:space="preserve">Федеральный закон от 31.07.2020 г. № 304-ФЗ «О внесении изменений </w:t>
            </w:r>
            <w:r w:rsidRPr="00177C7D">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rsidR="00BE6355" w:rsidRPr="00177C7D" w:rsidRDefault="00BE6355" w:rsidP="00BE6355">
            <w:pPr>
              <w:spacing w:after="0"/>
              <w:jc w:val="both"/>
              <w:rPr>
                <w:rFonts w:ascii="Times New Roman" w:hAnsi="Times New Roman"/>
                <w:sz w:val="24"/>
                <w:szCs w:val="24"/>
              </w:rPr>
            </w:pPr>
            <w:r w:rsidRPr="00177C7D">
              <w:rPr>
                <w:rFonts w:ascii="Times New Roman" w:hAnsi="Times New Roman"/>
                <w:sz w:val="24"/>
                <w:szCs w:val="24"/>
              </w:rPr>
              <w:t xml:space="preserve">распоряжение Правительства Российской Федерации от 12.11.2020 г. № 2945-р об утверждении Плана мероприятий по реализации </w:t>
            </w:r>
            <w:r w:rsidRPr="00177C7D">
              <w:rPr>
                <w:rFonts w:ascii="Times New Roman" w:hAnsi="Times New Roman"/>
                <w:sz w:val="24"/>
                <w:szCs w:val="24"/>
              </w:rPr>
              <w:br/>
              <w:t>в 2021–2025 годах Стратегии развития воспитания в Российской Федерации на период до 2025 года;</w:t>
            </w:r>
          </w:p>
          <w:p w:rsidR="007F167A" w:rsidRPr="00BE6355" w:rsidRDefault="00BE6355" w:rsidP="00BE6355">
            <w:pPr>
              <w:widowControl w:val="0"/>
              <w:autoSpaceDE w:val="0"/>
              <w:autoSpaceDN w:val="0"/>
              <w:spacing w:after="0" w:line="240" w:lineRule="auto"/>
              <w:jc w:val="both"/>
              <w:rPr>
                <w:rFonts w:ascii="Times New Roman" w:hAnsi="Times New Roman"/>
                <w:iCs/>
                <w:color w:val="FF0000"/>
                <w:sz w:val="24"/>
                <w:szCs w:val="24"/>
              </w:rPr>
            </w:pPr>
            <w:r w:rsidRPr="00BE6355">
              <w:rPr>
                <w:rFonts w:ascii="Times New Roman" w:hAnsi="Times New Roman"/>
                <w:iCs/>
                <w:sz w:val="24"/>
                <w:szCs w:val="24"/>
              </w:rPr>
              <w:t xml:space="preserve">Федеральный государственный образовательный стандарт среднего профессионального образования по </w:t>
            </w:r>
            <w:r w:rsidRPr="00BE6355">
              <w:rPr>
                <w:rFonts w:ascii="Times New Roman" w:hAnsi="Times New Roman"/>
                <w:sz w:val="24"/>
                <w:szCs w:val="24"/>
              </w:rPr>
              <w:t>13.02.01 Техническая эксплуатация электрического и электромеханического оборудования (по отраслям)</w:t>
            </w:r>
            <w:r w:rsidRPr="00BE6355">
              <w:rPr>
                <w:rFonts w:ascii="Times New Roman" w:hAnsi="Times New Roman"/>
                <w:iCs/>
                <w:sz w:val="24"/>
                <w:szCs w:val="24"/>
              </w:rPr>
              <w:t>, утвержденный Приказом Минобрнауки России от 28.07.2014 г. № 831.</w:t>
            </w:r>
          </w:p>
        </w:tc>
      </w:tr>
      <w:tr w:rsidR="007F167A" w:rsidRPr="004F3587" w:rsidTr="00D45909">
        <w:tc>
          <w:tcPr>
            <w:tcW w:w="1985"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371" w:type="dxa"/>
            <w:shd w:val="clear" w:color="auto" w:fill="auto"/>
          </w:tcPr>
          <w:p w:rsidR="007F167A" w:rsidRPr="004F3587" w:rsidRDefault="007F167A" w:rsidP="00F551C2">
            <w:pPr>
              <w:widowControl w:val="0"/>
              <w:autoSpaceDE w:val="0"/>
              <w:autoSpaceDN w:val="0"/>
              <w:spacing w:after="0" w:line="240" w:lineRule="auto"/>
              <w:jc w:val="both"/>
              <w:rPr>
                <w:rFonts w:ascii="Times New Roman" w:hAnsi="Times New Roman"/>
                <w:bCs/>
                <w:sz w:val="24"/>
                <w:szCs w:val="24"/>
              </w:rPr>
            </w:pPr>
            <w:r w:rsidRPr="004F3587">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7F167A" w:rsidRPr="004F3587" w:rsidTr="00D45909">
        <w:trPr>
          <w:trHeight w:val="870"/>
        </w:trPr>
        <w:tc>
          <w:tcPr>
            <w:tcW w:w="1985"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реализации программы</w:t>
            </w:r>
          </w:p>
        </w:tc>
        <w:tc>
          <w:tcPr>
            <w:tcW w:w="7371" w:type="dxa"/>
            <w:shd w:val="clear" w:color="auto" w:fill="auto"/>
          </w:tcPr>
          <w:p w:rsidR="00BE6355" w:rsidRDefault="00BE6355" w:rsidP="00BE6355">
            <w:pPr>
              <w:widowControl w:val="0"/>
              <w:autoSpaceDE w:val="0"/>
              <w:autoSpaceDN w:val="0"/>
              <w:spacing w:after="0" w:line="240" w:lineRule="auto"/>
              <w:rPr>
                <w:rFonts w:ascii="Times New Roman" w:hAnsi="Times New Roman"/>
                <w:sz w:val="24"/>
                <w:szCs w:val="24"/>
              </w:rPr>
            </w:pPr>
            <w:r w:rsidRPr="005B219E">
              <w:rPr>
                <w:rFonts w:ascii="Times New Roman" w:hAnsi="Times New Roman"/>
                <w:sz w:val="24"/>
                <w:szCs w:val="24"/>
              </w:rPr>
              <w:t xml:space="preserve">на базе среднего общего образования в очной форме </w:t>
            </w:r>
            <w:r>
              <w:rPr>
                <w:rFonts w:ascii="Times New Roman" w:hAnsi="Times New Roman"/>
                <w:sz w:val="24"/>
                <w:szCs w:val="24"/>
              </w:rPr>
              <w:t xml:space="preserve">(базовый уровень) </w:t>
            </w:r>
            <w:r w:rsidRPr="005B219E">
              <w:rPr>
                <w:rFonts w:ascii="Times New Roman" w:hAnsi="Times New Roman"/>
                <w:sz w:val="24"/>
                <w:szCs w:val="24"/>
              </w:rPr>
              <w:t xml:space="preserve">– </w:t>
            </w:r>
            <w:r>
              <w:rPr>
                <w:rFonts w:ascii="Times New Roman" w:hAnsi="Times New Roman"/>
                <w:sz w:val="24"/>
                <w:szCs w:val="24"/>
              </w:rPr>
              <w:t xml:space="preserve">3 </w:t>
            </w:r>
            <w:r w:rsidRPr="005B219E">
              <w:rPr>
                <w:rFonts w:ascii="Times New Roman" w:hAnsi="Times New Roman"/>
                <w:sz w:val="24"/>
                <w:szCs w:val="24"/>
              </w:rPr>
              <w:t>года 10 месяцев;</w:t>
            </w:r>
          </w:p>
          <w:p w:rsidR="00BE6355" w:rsidRDefault="00BE6355" w:rsidP="00BE6355">
            <w:pPr>
              <w:widowControl w:val="0"/>
              <w:autoSpaceDE w:val="0"/>
              <w:autoSpaceDN w:val="0"/>
              <w:spacing w:after="0" w:line="240" w:lineRule="auto"/>
              <w:rPr>
                <w:rFonts w:ascii="Times New Roman" w:hAnsi="Times New Roman"/>
                <w:sz w:val="24"/>
                <w:szCs w:val="24"/>
              </w:rPr>
            </w:pPr>
            <w:r w:rsidRPr="005B219E">
              <w:rPr>
                <w:rFonts w:ascii="Times New Roman" w:hAnsi="Times New Roman"/>
                <w:sz w:val="24"/>
                <w:szCs w:val="24"/>
              </w:rPr>
              <w:t xml:space="preserve">на базе </w:t>
            </w:r>
            <w:r>
              <w:rPr>
                <w:rFonts w:ascii="Times New Roman" w:hAnsi="Times New Roman"/>
                <w:sz w:val="24"/>
                <w:szCs w:val="24"/>
              </w:rPr>
              <w:t>основного</w:t>
            </w:r>
            <w:r w:rsidRPr="005B219E">
              <w:rPr>
                <w:rFonts w:ascii="Times New Roman" w:hAnsi="Times New Roman"/>
                <w:sz w:val="24"/>
                <w:szCs w:val="24"/>
              </w:rPr>
              <w:t xml:space="preserve"> общего образования в очной форме </w:t>
            </w:r>
            <w:r>
              <w:rPr>
                <w:rFonts w:ascii="Times New Roman" w:hAnsi="Times New Roman"/>
                <w:sz w:val="24"/>
                <w:szCs w:val="24"/>
              </w:rPr>
              <w:t xml:space="preserve">(базовый уровень) </w:t>
            </w:r>
            <w:r w:rsidRPr="005B219E">
              <w:rPr>
                <w:rFonts w:ascii="Times New Roman" w:hAnsi="Times New Roman"/>
                <w:sz w:val="24"/>
                <w:szCs w:val="24"/>
              </w:rPr>
              <w:t xml:space="preserve">– </w:t>
            </w:r>
            <w:r>
              <w:rPr>
                <w:rFonts w:ascii="Times New Roman" w:hAnsi="Times New Roman"/>
                <w:sz w:val="24"/>
                <w:szCs w:val="24"/>
              </w:rPr>
              <w:t xml:space="preserve">3 </w:t>
            </w:r>
            <w:r w:rsidRPr="005B219E">
              <w:rPr>
                <w:rFonts w:ascii="Times New Roman" w:hAnsi="Times New Roman"/>
                <w:sz w:val="24"/>
                <w:szCs w:val="24"/>
              </w:rPr>
              <w:t>года 10 месяцев;</w:t>
            </w:r>
          </w:p>
          <w:p w:rsidR="007F167A" w:rsidRPr="0081211A" w:rsidRDefault="00BE6355" w:rsidP="00BE6355">
            <w:pPr>
              <w:widowControl w:val="0"/>
              <w:autoSpaceDE w:val="0"/>
              <w:autoSpaceDN w:val="0"/>
              <w:spacing w:after="0" w:line="240" w:lineRule="auto"/>
              <w:rPr>
                <w:rFonts w:ascii="Times New Roman" w:hAnsi="Times New Roman"/>
                <w:i/>
                <w:iCs/>
                <w:color w:val="FF0000"/>
                <w:sz w:val="24"/>
                <w:szCs w:val="24"/>
              </w:rPr>
            </w:pPr>
            <w:r w:rsidRPr="005B219E">
              <w:rPr>
                <w:rFonts w:ascii="Times New Roman" w:hAnsi="Times New Roman"/>
                <w:sz w:val="24"/>
                <w:szCs w:val="24"/>
              </w:rPr>
              <w:t xml:space="preserve"> на базе </w:t>
            </w:r>
            <w:r>
              <w:rPr>
                <w:rFonts w:ascii="Times New Roman" w:hAnsi="Times New Roman"/>
                <w:sz w:val="24"/>
                <w:szCs w:val="24"/>
              </w:rPr>
              <w:t>основного</w:t>
            </w:r>
            <w:r w:rsidRPr="005B219E">
              <w:rPr>
                <w:rFonts w:ascii="Times New Roman" w:hAnsi="Times New Roman"/>
                <w:sz w:val="24"/>
                <w:szCs w:val="24"/>
              </w:rPr>
              <w:t xml:space="preserve"> общего образования в очной форме </w:t>
            </w:r>
            <w:r>
              <w:rPr>
                <w:rFonts w:ascii="Times New Roman" w:hAnsi="Times New Roman"/>
                <w:sz w:val="24"/>
                <w:szCs w:val="24"/>
              </w:rPr>
              <w:t xml:space="preserve">(углубленный уровень) </w:t>
            </w:r>
            <w:r w:rsidRPr="005B219E">
              <w:rPr>
                <w:rFonts w:ascii="Times New Roman" w:hAnsi="Times New Roman"/>
                <w:sz w:val="24"/>
                <w:szCs w:val="24"/>
              </w:rPr>
              <w:t xml:space="preserve">– </w:t>
            </w:r>
            <w:r>
              <w:rPr>
                <w:rFonts w:ascii="Times New Roman" w:hAnsi="Times New Roman"/>
                <w:sz w:val="24"/>
                <w:szCs w:val="24"/>
              </w:rPr>
              <w:t>4</w:t>
            </w:r>
            <w:r w:rsidRPr="005B219E">
              <w:rPr>
                <w:rFonts w:ascii="Times New Roman" w:hAnsi="Times New Roman"/>
                <w:sz w:val="24"/>
                <w:szCs w:val="24"/>
              </w:rPr>
              <w:t>года 10 месяцев</w:t>
            </w:r>
          </w:p>
        </w:tc>
      </w:tr>
      <w:tr w:rsidR="007F167A" w:rsidRPr="004F3587" w:rsidTr="00D45909">
        <w:tc>
          <w:tcPr>
            <w:tcW w:w="1985"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371" w:type="dxa"/>
            <w:shd w:val="clear" w:color="auto" w:fill="auto"/>
          </w:tcPr>
          <w:p w:rsidR="007F167A" w:rsidRPr="00BE6355" w:rsidRDefault="00BE6355" w:rsidP="00F551C2">
            <w:pPr>
              <w:widowControl w:val="0"/>
              <w:autoSpaceDE w:val="0"/>
              <w:autoSpaceDN w:val="0"/>
              <w:spacing w:before="120" w:after="120" w:line="240" w:lineRule="auto"/>
              <w:jc w:val="both"/>
              <w:rPr>
                <w:rFonts w:ascii="Times New Roman" w:hAnsi="Times New Roman"/>
                <w:iCs/>
                <w:sz w:val="24"/>
                <w:szCs w:val="24"/>
              </w:rPr>
            </w:pPr>
            <w:r w:rsidRPr="00BE6355">
              <w:rPr>
                <w:rFonts w:ascii="Times New Roman" w:hAnsi="Times New Roman"/>
                <w:iCs/>
                <w:sz w:val="24"/>
                <w:szCs w:val="24"/>
              </w:rPr>
              <w:t>Евсеев Р.Ю., директор, Пашинина А.И., заместитель директора по УВР, классные руководители, преподаватели, Магомедова Л.С., зав. учебной части, Агапова И.А., педагог-психолог, Полосина Н.А., педагог-организатор, Матюхина Л.Г., социальный педагог, члены Студенческого совета, представители родительского комитета, представители организаций - работодателей</w:t>
            </w:r>
          </w:p>
        </w:tc>
      </w:tr>
    </w:tbl>
    <w:p w:rsidR="00873456" w:rsidRDefault="00873456"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rsidR="00BE6355" w:rsidRDefault="00BE6355" w:rsidP="007F167A">
      <w:pPr>
        <w:widowControl w:val="0"/>
        <w:tabs>
          <w:tab w:val="left" w:pos="993"/>
        </w:tabs>
        <w:spacing w:after="0" w:line="240" w:lineRule="auto"/>
        <w:ind w:firstLine="709"/>
        <w:jc w:val="both"/>
        <w:rPr>
          <w:rFonts w:ascii="Times New Roman" w:hAnsi="Times New Roman"/>
          <w:sz w:val="24"/>
          <w:szCs w:val="24"/>
        </w:rPr>
      </w:pPr>
    </w:p>
    <w:p w:rsidR="00BE6355" w:rsidRDefault="00BE6355" w:rsidP="007F167A">
      <w:pPr>
        <w:widowControl w:val="0"/>
        <w:tabs>
          <w:tab w:val="left" w:pos="993"/>
        </w:tabs>
        <w:spacing w:after="0" w:line="240" w:lineRule="auto"/>
        <w:ind w:firstLine="709"/>
        <w:jc w:val="both"/>
        <w:rPr>
          <w:rFonts w:ascii="Times New Roman" w:hAnsi="Times New Roman"/>
          <w:sz w:val="24"/>
          <w:szCs w:val="24"/>
        </w:rPr>
      </w:pPr>
    </w:p>
    <w:p w:rsidR="00D45909" w:rsidRDefault="00D45909" w:rsidP="00F747E9">
      <w:pPr>
        <w:widowControl w:val="0"/>
        <w:tabs>
          <w:tab w:val="left" w:pos="993"/>
        </w:tabs>
        <w:spacing w:after="0" w:line="240" w:lineRule="auto"/>
        <w:ind w:firstLine="709"/>
        <w:jc w:val="both"/>
        <w:rPr>
          <w:rFonts w:ascii="Times New Roman" w:hAnsi="Times New Roman"/>
          <w:sz w:val="28"/>
          <w:szCs w:val="28"/>
        </w:rPr>
      </w:pPr>
    </w:p>
    <w:p w:rsidR="00BE6355" w:rsidRPr="00F747E9" w:rsidRDefault="00BE6355" w:rsidP="00F747E9">
      <w:pPr>
        <w:widowControl w:val="0"/>
        <w:tabs>
          <w:tab w:val="left" w:pos="993"/>
        </w:tabs>
        <w:spacing w:after="0" w:line="240" w:lineRule="auto"/>
        <w:ind w:firstLine="709"/>
        <w:jc w:val="both"/>
        <w:rPr>
          <w:rFonts w:ascii="Times New Roman" w:hAnsi="Times New Roman"/>
          <w:sz w:val="28"/>
          <w:szCs w:val="28"/>
        </w:rPr>
      </w:pPr>
      <w:r w:rsidRPr="00F747E9">
        <w:rPr>
          <w:rFonts w:ascii="Times New Roman" w:hAnsi="Times New Roman"/>
          <w:sz w:val="28"/>
          <w:szCs w:val="28"/>
        </w:rPr>
        <w:lastRenderedPageBreak/>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BE6355" w:rsidRPr="00F747E9" w:rsidRDefault="00BE6355" w:rsidP="00F747E9">
      <w:pPr>
        <w:widowControl w:val="0"/>
        <w:tabs>
          <w:tab w:val="left" w:pos="993"/>
        </w:tabs>
        <w:spacing w:after="0" w:line="240" w:lineRule="auto"/>
        <w:ind w:firstLine="709"/>
        <w:jc w:val="both"/>
        <w:rPr>
          <w:rFonts w:ascii="Times New Roman" w:hAnsi="Times New Roman"/>
          <w:sz w:val="28"/>
          <w:szCs w:val="28"/>
        </w:rPr>
      </w:pPr>
      <w:r w:rsidRPr="00F747E9">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F747E9">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F747E9">
        <w:rPr>
          <w:rFonts w:ascii="Times New Roman" w:hAnsi="Times New Roman"/>
          <w:sz w:val="28"/>
          <w:szCs w:val="28"/>
        </w:rPr>
        <w:t>».</w:t>
      </w:r>
    </w:p>
    <w:p w:rsidR="00BE6355" w:rsidRPr="00F747E9" w:rsidRDefault="00BE6355" w:rsidP="00F747E9">
      <w:pPr>
        <w:widowControl w:val="0"/>
        <w:tabs>
          <w:tab w:val="left" w:pos="993"/>
        </w:tabs>
        <w:spacing w:after="0" w:line="240" w:lineRule="auto"/>
        <w:ind w:firstLine="709"/>
        <w:jc w:val="both"/>
        <w:rPr>
          <w:rFonts w:ascii="Times New Roman" w:hAnsi="Times New Roman"/>
          <w:sz w:val="28"/>
          <w:szCs w:val="28"/>
        </w:rPr>
      </w:pPr>
      <w:r w:rsidRPr="00F747E9">
        <w:rPr>
          <w:rFonts w:ascii="Times New Roman" w:hAnsi="Times New Roman"/>
          <w:sz w:val="28"/>
          <w:szCs w:val="28"/>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BE6355" w:rsidRPr="00611D27" w:rsidRDefault="00BE6355" w:rsidP="00BE6355">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7F167A" w:rsidRPr="004F3587" w:rsidTr="00F551C2">
        <w:tc>
          <w:tcPr>
            <w:tcW w:w="7338" w:type="dxa"/>
          </w:tcPr>
          <w:p w:rsidR="007F167A" w:rsidRPr="004F3587" w:rsidRDefault="007F167A" w:rsidP="00F551C2">
            <w:pPr>
              <w:spacing w:after="0" w:line="240" w:lineRule="auto"/>
              <w:ind w:firstLine="33"/>
              <w:jc w:val="center"/>
              <w:rPr>
                <w:rFonts w:ascii="Times New Roman" w:hAnsi="Times New Roman"/>
                <w:b/>
                <w:bCs/>
                <w:sz w:val="24"/>
                <w:szCs w:val="24"/>
              </w:rPr>
            </w:pPr>
            <w:bookmarkStart w:id="5" w:name="_Hlk73632186"/>
            <w:r w:rsidRPr="004F3587">
              <w:rPr>
                <w:rFonts w:ascii="Times New Roman" w:hAnsi="Times New Roman"/>
                <w:b/>
                <w:bCs/>
                <w:sz w:val="24"/>
                <w:szCs w:val="24"/>
              </w:rPr>
              <w:t xml:space="preserve">Личностные результаты </w:t>
            </w:r>
          </w:p>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w:t>
            </w:r>
            <w:r w:rsidRPr="004F3587">
              <w:rPr>
                <w:rFonts w:ascii="Times New Roman" w:hAnsi="Times New Roman"/>
                <w:sz w:val="24"/>
                <w:szCs w:val="24"/>
              </w:rPr>
              <w:lastRenderedPageBreak/>
              <w:t>окружающих</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3</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rsidTr="00F551C2">
        <w:tc>
          <w:tcPr>
            <w:tcW w:w="9464" w:type="dxa"/>
            <w:gridSpan w:val="2"/>
            <w:vAlign w:val="center"/>
          </w:tcPr>
          <w:p w:rsidR="007F167A" w:rsidRPr="00873456" w:rsidRDefault="007F167A" w:rsidP="00F551C2">
            <w:pPr>
              <w:spacing w:after="0" w:line="240" w:lineRule="auto"/>
              <w:ind w:firstLine="33"/>
              <w:jc w:val="center"/>
              <w:rPr>
                <w:rFonts w:ascii="Times New Roman" w:hAnsi="Times New Roman"/>
                <w:b/>
                <w:bCs/>
                <w:sz w:val="24"/>
                <w:szCs w:val="24"/>
              </w:rPr>
            </w:pPr>
            <w:r w:rsidRPr="00873456">
              <w:rPr>
                <w:rFonts w:ascii="Times New Roman" w:hAnsi="Times New Roman"/>
                <w:b/>
                <w:bCs/>
                <w:sz w:val="24"/>
                <w:szCs w:val="24"/>
              </w:rPr>
              <w:t>Личностные результаты</w:t>
            </w:r>
          </w:p>
          <w:p w:rsidR="007F167A" w:rsidRPr="004F3587" w:rsidRDefault="007F167A" w:rsidP="00F551C2">
            <w:pPr>
              <w:spacing w:after="0" w:line="240" w:lineRule="auto"/>
              <w:ind w:firstLine="33"/>
              <w:jc w:val="center"/>
              <w:rPr>
                <w:rFonts w:ascii="Times New Roman" w:hAnsi="Times New Roman"/>
                <w:b/>
                <w:bCs/>
                <w:sz w:val="24"/>
                <w:szCs w:val="24"/>
              </w:rPr>
            </w:pPr>
            <w:r w:rsidRPr="00873456">
              <w:rPr>
                <w:rFonts w:ascii="Times New Roman" w:hAnsi="Times New Roman"/>
                <w:b/>
                <w:bCs/>
                <w:sz w:val="24"/>
                <w:szCs w:val="24"/>
              </w:rPr>
              <w:t xml:space="preserve">реализации программы воспитания, определенные отраслевыми требованиями </w:t>
            </w:r>
            <w:r w:rsidR="00E21290" w:rsidRPr="00873456">
              <w:rPr>
                <w:rFonts w:ascii="Times New Roman" w:hAnsi="Times New Roman"/>
                <w:b/>
                <w:bCs/>
                <w:sz w:val="24"/>
                <w:szCs w:val="24"/>
              </w:rPr>
              <w:br/>
            </w:r>
            <w:r w:rsidRPr="00873456">
              <w:rPr>
                <w:rFonts w:ascii="Times New Roman" w:hAnsi="Times New Roman"/>
                <w:b/>
                <w:bCs/>
                <w:sz w:val="24"/>
                <w:szCs w:val="24"/>
              </w:rPr>
              <w:t>к деловым качествам личности</w:t>
            </w:r>
          </w:p>
        </w:tc>
      </w:tr>
      <w:tr w:rsidR="00873456" w:rsidRPr="004F3587" w:rsidTr="00F551C2">
        <w:tc>
          <w:tcPr>
            <w:tcW w:w="7338" w:type="dxa"/>
          </w:tcPr>
          <w:p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873456" w:rsidRPr="004F3587" w:rsidRDefault="00873456" w:rsidP="0087345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873456" w:rsidRPr="004F3587" w:rsidTr="00F551C2">
        <w:tc>
          <w:tcPr>
            <w:tcW w:w="7338" w:type="dxa"/>
          </w:tcPr>
          <w:p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873456" w:rsidRPr="004F3587" w:rsidRDefault="00873456" w:rsidP="0087345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873456" w:rsidRPr="004F3587" w:rsidTr="00F551C2">
        <w:tc>
          <w:tcPr>
            <w:tcW w:w="7338" w:type="dxa"/>
          </w:tcPr>
          <w:p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873456" w:rsidRPr="004F3587" w:rsidRDefault="00873456" w:rsidP="00873456">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bookmarkEnd w:id="5"/>
    </w:tbl>
    <w:p w:rsidR="00524352" w:rsidRDefault="00524352" w:rsidP="00524352">
      <w:pPr>
        <w:spacing w:after="0"/>
        <w:ind w:firstLine="709"/>
        <w:jc w:val="both"/>
        <w:rPr>
          <w:rFonts w:ascii="Times New Roman" w:hAnsi="Times New Roman"/>
          <w:b/>
          <w:sz w:val="24"/>
          <w:szCs w:val="24"/>
          <w:highlight w:val="yellow"/>
        </w:rPr>
      </w:pPr>
    </w:p>
    <w:p w:rsidR="00524352" w:rsidRDefault="00524352" w:rsidP="00524352">
      <w:pPr>
        <w:spacing w:after="0"/>
        <w:ind w:firstLine="709"/>
        <w:jc w:val="both"/>
        <w:rPr>
          <w:rFonts w:ascii="Times New Roman" w:hAnsi="Times New Roman"/>
          <w:b/>
          <w:sz w:val="24"/>
          <w:szCs w:val="24"/>
          <w:highlight w:val="yellow"/>
        </w:rPr>
      </w:pPr>
    </w:p>
    <w:p w:rsidR="00F747E9" w:rsidRDefault="00F747E9" w:rsidP="00524352">
      <w:pPr>
        <w:spacing w:after="0"/>
        <w:jc w:val="center"/>
        <w:rPr>
          <w:rFonts w:ascii="Times New Roman" w:hAnsi="Times New Roman"/>
          <w:b/>
          <w:sz w:val="28"/>
          <w:szCs w:val="28"/>
        </w:rPr>
      </w:pPr>
      <w:bookmarkStart w:id="6" w:name="_Hlk76478488"/>
    </w:p>
    <w:p w:rsidR="00F747E9" w:rsidRDefault="00F747E9" w:rsidP="00524352">
      <w:pPr>
        <w:spacing w:after="0"/>
        <w:jc w:val="center"/>
        <w:rPr>
          <w:rFonts w:ascii="Times New Roman" w:hAnsi="Times New Roman"/>
          <w:b/>
          <w:sz w:val="28"/>
          <w:szCs w:val="28"/>
        </w:rPr>
      </w:pPr>
    </w:p>
    <w:p w:rsidR="00F747E9" w:rsidRDefault="00F747E9" w:rsidP="00524352">
      <w:pPr>
        <w:spacing w:after="0"/>
        <w:jc w:val="center"/>
        <w:rPr>
          <w:rFonts w:ascii="Times New Roman" w:hAnsi="Times New Roman"/>
          <w:b/>
          <w:sz w:val="28"/>
          <w:szCs w:val="28"/>
        </w:rPr>
      </w:pPr>
    </w:p>
    <w:p w:rsidR="00524352" w:rsidRPr="00F747E9" w:rsidRDefault="00524352" w:rsidP="00524352">
      <w:pPr>
        <w:spacing w:after="0"/>
        <w:jc w:val="center"/>
        <w:rPr>
          <w:rFonts w:ascii="Times New Roman" w:hAnsi="Times New Roman"/>
          <w:b/>
          <w:sz w:val="28"/>
          <w:szCs w:val="28"/>
        </w:rPr>
      </w:pPr>
      <w:r w:rsidRPr="00F747E9">
        <w:rPr>
          <w:rFonts w:ascii="Times New Roman" w:hAnsi="Times New Roman"/>
          <w:b/>
          <w:sz w:val="28"/>
          <w:szCs w:val="28"/>
        </w:rPr>
        <w:t xml:space="preserve">Планируемые личностные результаты </w:t>
      </w:r>
      <w:r w:rsidRPr="00F747E9">
        <w:rPr>
          <w:rFonts w:ascii="Times New Roman" w:hAnsi="Times New Roman"/>
          <w:b/>
          <w:sz w:val="28"/>
          <w:szCs w:val="28"/>
        </w:rPr>
        <w:br/>
        <w:t>в ходе реализации образовательной программы</w:t>
      </w:r>
    </w:p>
    <w:tbl>
      <w:tblPr>
        <w:tblW w:w="102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6945"/>
        <w:gridCol w:w="1917"/>
      </w:tblGrid>
      <w:tr w:rsidR="001C7DAC" w:rsidRPr="00E35BB7" w:rsidTr="00F747E9">
        <w:tc>
          <w:tcPr>
            <w:tcW w:w="1419" w:type="dxa"/>
          </w:tcPr>
          <w:bookmarkEnd w:id="6"/>
          <w:p w:rsidR="001C7DAC" w:rsidRPr="00E35BB7" w:rsidRDefault="001C7DAC" w:rsidP="00D45909">
            <w:pPr>
              <w:spacing w:after="0"/>
              <w:ind w:firstLine="33"/>
              <w:jc w:val="center"/>
              <w:rPr>
                <w:rFonts w:ascii="Times New Roman" w:hAnsi="Times New Roman"/>
                <w:b/>
                <w:bCs/>
                <w:sz w:val="24"/>
                <w:szCs w:val="24"/>
              </w:rPr>
            </w:pPr>
            <w:r>
              <w:rPr>
                <w:rFonts w:ascii="Times New Roman" w:hAnsi="Times New Roman"/>
                <w:b/>
                <w:bCs/>
                <w:sz w:val="24"/>
                <w:szCs w:val="24"/>
              </w:rPr>
              <w:t>Индекс</w:t>
            </w:r>
          </w:p>
        </w:tc>
        <w:tc>
          <w:tcPr>
            <w:tcW w:w="6945" w:type="dxa"/>
          </w:tcPr>
          <w:p w:rsidR="001C7DAC" w:rsidRPr="00E35BB7" w:rsidRDefault="001C7DAC" w:rsidP="00D45909">
            <w:pPr>
              <w:spacing w:after="0"/>
              <w:ind w:firstLine="33"/>
              <w:jc w:val="center"/>
              <w:rPr>
                <w:rFonts w:ascii="Times New Roman" w:hAnsi="Times New Roman"/>
                <w:b/>
                <w:bCs/>
                <w:sz w:val="24"/>
                <w:szCs w:val="24"/>
              </w:rPr>
            </w:pPr>
            <w:r w:rsidRPr="00E35BB7">
              <w:rPr>
                <w:rFonts w:ascii="Times New Roman" w:hAnsi="Times New Roman"/>
                <w:b/>
                <w:bCs/>
                <w:sz w:val="24"/>
                <w:szCs w:val="24"/>
              </w:rPr>
              <w:t xml:space="preserve">Наименование профессионального модуля, </w:t>
            </w:r>
            <w:r w:rsidRPr="00E35BB7">
              <w:rPr>
                <w:rFonts w:ascii="Times New Roman" w:hAnsi="Times New Roman"/>
                <w:b/>
                <w:bCs/>
                <w:sz w:val="24"/>
                <w:szCs w:val="24"/>
              </w:rPr>
              <w:br/>
              <w:t>учебной дисциплины</w:t>
            </w:r>
          </w:p>
        </w:tc>
        <w:tc>
          <w:tcPr>
            <w:tcW w:w="1917" w:type="dxa"/>
          </w:tcPr>
          <w:p w:rsidR="001C7DAC" w:rsidRPr="002C3642" w:rsidRDefault="001C7DAC" w:rsidP="00D45909">
            <w:pPr>
              <w:spacing w:after="0"/>
              <w:ind w:firstLine="33"/>
              <w:jc w:val="center"/>
              <w:rPr>
                <w:rFonts w:ascii="Times New Roman" w:hAnsi="Times New Roman"/>
                <w:b/>
                <w:bCs/>
                <w:sz w:val="24"/>
                <w:szCs w:val="24"/>
              </w:rPr>
            </w:pPr>
            <w:r w:rsidRPr="002C3642">
              <w:rPr>
                <w:rFonts w:ascii="Times New Roman" w:hAnsi="Times New Roman"/>
                <w:b/>
                <w:bCs/>
                <w:sz w:val="24"/>
                <w:szCs w:val="24"/>
              </w:rPr>
              <w:t>Код личностных результатов реализации программы воспитания</w:t>
            </w:r>
          </w:p>
        </w:tc>
      </w:tr>
      <w:tr w:rsidR="001C7DAC" w:rsidRPr="00E35BB7" w:rsidTr="00F747E9">
        <w:tc>
          <w:tcPr>
            <w:tcW w:w="1419" w:type="dxa"/>
          </w:tcPr>
          <w:p w:rsidR="001C7DAC" w:rsidRDefault="001C7DAC" w:rsidP="00D45909">
            <w:pPr>
              <w:spacing w:after="0"/>
              <w:ind w:firstLine="33"/>
              <w:rPr>
                <w:rFonts w:ascii="Times New Roman" w:hAnsi="Times New Roman"/>
                <w:b/>
                <w:bCs/>
                <w:sz w:val="24"/>
                <w:szCs w:val="24"/>
              </w:rPr>
            </w:pPr>
            <w:r>
              <w:rPr>
                <w:rFonts w:ascii="Times New Roman" w:hAnsi="Times New Roman"/>
                <w:b/>
                <w:bCs/>
                <w:sz w:val="24"/>
                <w:szCs w:val="24"/>
              </w:rPr>
              <w:t>УД.13</w:t>
            </w:r>
          </w:p>
        </w:tc>
        <w:tc>
          <w:tcPr>
            <w:tcW w:w="6945" w:type="dxa"/>
          </w:tcPr>
          <w:p w:rsidR="001C7DAC" w:rsidRPr="00E35BB7" w:rsidRDefault="001C7DAC" w:rsidP="00D45909">
            <w:pPr>
              <w:spacing w:after="0"/>
              <w:ind w:firstLine="33"/>
              <w:rPr>
                <w:rFonts w:ascii="Times New Roman" w:hAnsi="Times New Roman"/>
                <w:b/>
                <w:bCs/>
                <w:sz w:val="24"/>
                <w:szCs w:val="24"/>
              </w:rPr>
            </w:pPr>
            <w:r>
              <w:rPr>
                <w:rFonts w:ascii="Times New Roman" w:hAnsi="Times New Roman"/>
                <w:b/>
                <w:bCs/>
                <w:sz w:val="24"/>
                <w:szCs w:val="24"/>
              </w:rPr>
              <w:t>Техническое черчение</w:t>
            </w:r>
          </w:p>
        </w:tc>
        <w:tc>
          <w:tcPr>
            <w:tcW w:w="1917" w:type="dxa"/>
          </w:tcPr>
          <w:p w:rsidR="001C7DAC" w:rsidRPr="002C3642" w:rsidRDefault="001C7DAC" w:rsidP="00D45909">
            <w:pPr>
              <w:spacing w:after="0"/>
              <w:ind w:firstLine="33"/>
              <w:rPr>
                <w:rFonts w:ascii="Times New Roman" w:hAnsi="Times New Roman"/>
                <w:b/>
                <w:bCs/>
                <w:sz w:val="24"/>
                <w:szCs w:val="24"/>
              </w:rPr>
            </w:pPr>
            <w:r w:rsidRPr="002C3642">
              <w:rPr>
                <w:rFonts w:ascii="Times New Roman" w:hAnsi="Times New Roman"/>
                <w:bCs/>
                <w:sz w:val="24"/>
                <w:szCs w:val="24"/>
              </w:rPr>
              <w:t>ЛР1-ЛР12</w:t>
            </w:r>
          </w:p>
        </w:tc>
      </w:tr>
      <w:tr w:rsidR="001C7DAC" w:rsidRPr="00E35BB7" w:rsidTr="00F747E9">
        <w:tc>
          <w:tcPr>
            <w:tcW w:w="1419" w:type="dxa"/>
            <w:vAlign w:val="center"/>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b/>
                <w:bCs/>
                <w:sz w:val="24"/>
                <w:szCs w:val="24"/>
              </w:rPr>
              <w:t>ОГСЭ.00</w:t>
            </w:r>
          </w:p>
        </w:tc>
        <w:tc>
          <w:tcPr>
            <w:tcW w:w="6945" w:type="dxa"/>
            <w:vAlign w:val="center"/>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b/>
                <w:bCs/>
                <w:sz w:val="24"/>
                <w:szCs w:val="24"/>
              </w:rPr>
              <w:t>Общий гуманитарный и социально-экономический цикл</w:t>
            </w:r>
          </w:p>
        </w:tc>
        <w:tc>
          <w:tcPr>
            <w:tcW w:w="1917" w:type="dxa"/>
          </w:tcPr>
          <w:p w:rsidR="001C7DAC" w:rsidRPr="002C3642" w:rsidRDefault="001C7DAC" w:rsidP="00D45909">
            <w:pPr>
              <w:spacing w:after="0"/>
              <w:ind w:firstLine="33"/>
              <w:rPr>
                <w:rFonts w:ascii="Times New Roman" w:hAnsi="Times New Roman"/>
                <w:bCs/>
                <w:sz w:val="24"/>
                <w:szCs w:val="24"/>
              </w:rPr>
            </w:pPr>
            <w:r w:rsidRPr="002C3642">
              <w:rPr>
                <w:rFonts w:ascii="Times New Roman" w:hAnsi="Times New Roman"/>
                <w:bCs/>
                <w:sz w:val="24"/>
                <w:szCs w:val="24"/>
              </w:rPr>
              <w:t>ЛР1-ЛР12</w:t>
            </w:r>
          </w:p>
        </w:tc>
      </w:tr>
      <w:tr w:rsidR="001C7DAC" w:rsidRPr="00E35BB7" w:rsidTr="00F747E9">
        <w:tc>
          <w:tcPr>
            <w:tcW w:w="1419" w:type="dxa"/>
            <w:vAlign w:val="center"/>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sz w:val="24"/>
                <w:szCs w:val="24"/>
              </w:rPr>
              <w:t> </w:t>
            </w:r>
          </w:p>
        </w:tc>
        <w:tc>
          <w:tcPr>
            <w:tcW w:w="6945" w:type="dxa"/>
            <w:vAlign w:val="bottom"/>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b/>
                <w:bCs/>
                <w:sz w:val="24"/>
                <w:szCs w:val="24"/>
              </w:rPr>
              <w:t>Обязательная часть</w:t>
            </w:r>
          </w:p>
        </w:tc>
        <w:tc>
          <w:tcPr>
            <w:tcW w:w="1917" w:type="dxa"/>
          </w:tcPr>
          <w:p w:rsidR="001C7DAC" w:rsidRPr="002C3642" w:rsidRDefault="001C7DAC" w:rsidP="00D45909">
            <w:pPr>
              <w:spacing w:after="0"/>
              <w:ind w:firstLine="33"/>
              <w:rPr>
                <w:rFonts w:ascii="Times New Roman" w:hAnsi="Times New Roman"/>
                <w:b/>
                <w:bCs/>
                <w:sz w:val="24"/>
                <w:szCs w:val="24"/>
              </w:rPr>
            </w:pPr>
          </w:p>
        </w:tc>
      </w:tr>
      <w:tr w:rsidR="001C7DAC" w:rsidRPr="00E35BB7" w:rsidTr="00F747E9">
        <w:tc>
          <w:tcPr>
            <w:tcW w:w="1419" w:type="dxa"/>
            <w:vAlign w:val="center"/>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sz w:val="24"/>
                <w:szCs w:val="24"/>
              </w:rPr>
              <w:t>ОГСЭ.01</w:t>
            </w:r>
          </w:p>
        </w:tc>
        <w:tc>
          <w:tcPr>
            <w:tcW w:w="6945" w:type="dxa"/>
            <w:vAlign w:val="center"/>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Основы философии</w:t>
            </w:r>
          </w:p>
        </w:tc>
        <w:tc>
          <w:tcPr>
            <w:tcW w:w="1917" w:type="dxa"/>
          </w:tcPr>
          <w:p w:rsidR="001C7DAC" w:rsidRPr="002C3642" w:rsidRDefault="001C7DAC" w:rsidP="00D45909">
            <w:pPr>
              <w:spacing w:after="0"/>
              <w:ind w:firstLine="33"/>
              <w:rPr>
                <w:rFonts w:ascii="Times New Roman" w:hAnsi="Times New Roman"/>
                <w:b/>
                <w:bCs/>
                <w:sz w:val="24"/>
                <w:szCs w:val="24"/>
              </w:rPr>
            </w:pPr>
            <w:r w:rsidRPr="00EA7D84">
              <w:rPr>
                <w:rFonts w:ascii="Times New Roman" w:hAnsi="Times New Roman"/>
                <w:bCs/>
                <w:sz w:val="24"/>
                <w:szCs w:val="24"/>
              </w:rPr>
              <w:t>ЛР1-ЛР12</w:t>
            </w:r>
          </w:p>
        </w:tc>
      </w:tr>
      <w:tr w:rsidR="001C7DAC" w:rsidRPr="00E35BB7" w:rsidTr="00F747E9">
        <w:tc>
          <w:tcPr>
            <w:tcW w:w="1419" w:type="dxa"/>
            <w:vAlign w:val="center"/>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sz w:val="24"/>
                <w:szCs w:val="24"/>
              </w:rPr>
              <w:t>ОГСЭ.02</w:t>
            </w:r>
          </w:p>
        </w:tc>
        <w:tc>
          <w:tcPr>
            <w:tcW w:w="6945" w:type="dxa"/>
            <w:vAlign w:val="center"/>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История</w:t>
            </w:r>
          </w:p>
        </w:tc>
        <w:tc>
          <w:tcPr>
            <w:tcW w:w="1917" w:type="dxa"/>
          </w:tcPr>
          <w:p w:rsidR="001C7DAC" w:rsidRPr="002C3642" w:rsidRDefault="001C7DAC" w:rsidP="00D45909">
            <w:pPr>
              <w:spacing w:after="0"/>
              <w:ind w:firstLine="33"/>
              <w:rPr>
                <w:rFonts w:ascii="Times New Roman" w:hAnsi="Times New Roman"/>
                <w:b/>
                <w:bCs/>
                <w:sz w:val="24"/>
                <w:szCs w:val="24"/>
              </w:rPr>
            </w:pPr>
            <w:r w:rsidRPr="00EA7D84">
              <w:rPr>
                <w:rFonts w:ascii="Times New Roman" w:hAnsi="Times New Roman"/>
                <w:bCs/>
                <w:sz w:val="24"/>
                <w:szCs w:val="24"/>
              </w:rPr>
              <w:t>ЛР1-ЛР12</w:t>
            </w:r>
          </w:p>
        </w:tc>
      </w:tr>
      <w:tr w:rsidR="001C7DAC" w:rsidRPr="00E35BB7" w:rsidTr="00F747E9">
        <w:tc>
          <w:tcPr>
            <w:tcW w:w="1419" w:type="dxa"/>
            <w:vAlign w:val="center"/>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sz w:val="24"/>
                <w:szCs w:val="24"/>
              </w:rPr>
              <w:t>ОГСЭ.03</w:t>
            </w:r>
          </w:p>
        </w:tc>
        <w:tc>
          <w:tcPr>
            <w:tcW w:w="6945" w:type="dxa"/>
            <w:vAlign w:val="center"/>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Иностранный язык</w:t>
            </w:r>
            <w:r>
              <w:rPr>
                <w:rFonts w:ascii="Times New Roman" w:hAnsi="Times New Roman"/>
                <w:sz w:val="24"/>
                <w:szCs w:val="24"/>
              </w:rPr>
              <w:t xml:space="preserve"> в профессиональной деятельности</w:t>
            </w:r>
          </w:p>
        </w:tc>
        <w:tc>
          <w:tcPr>
            <w:tcW w:w="1917" w:type="dxa"/>
          </w:tcPr>
          <w:p w:rsidR="001C7DAC" w:rsidRPr="002C3642" w:rsidRDefault="001C7DAC" w:rsidP="00D45909">
            <w:pPr>
              <w:spacing w:after="0"/>
              <w:ind w:firstLine="33"/>
              <w:rPr>
                <w:rFonts w:ascii="Times New Roman" w:hAnsi="Times New Roman"/>
                <w:b/>
                <w:bCs/>
                <w:sz w:val="24"/>
                <w:szCs w:val="24"/>
              </w:rPr>
            </w:pPr>
            <w:r w:rsidRPr="00EA7D84">
              <w:rPr>
                <w:rFonts w:ascii="Times New Roman" w:hAnsi="Times New Roman"/>
                <w:bCs/>
                <w:sz w:val="24"/>
                <w:szCs w:val="24"/>
              </w:rPr>
              <w:t>ЛР1-ЛР12</w:t>
            </w:r>
          </w:p>
        </w:tc>
      </w:tr>
      <w:tr w:rsidR="001C7DAC" w:rsidRPr="00E35BB7" w:rsidTr="00F747E9">
        <w:tc>
          <w:tcPr>
            <w:tcW w:w="1419" w:type="dxa"/>
            <w:vAlign w:val="center"/>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sz w:val="24"/>
                <w:szCs w:val="24"/>
              </w:rPr>
              <w:t>ОГСЭ.04</w:t>
            </w:r>
          </w:p>
        </w:tc>
        <w:tc>
          <w:tcPr>
            <w:tcW w:w="6945" w:type="dxa"/>
            <w:vAlign w:val="center"/>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Физическая культура</w:t>
            </w:r>
            <w:r>
              <w:rPr>
                <w:rFonts w:ascii="Times New Roman" w:hAnsi="Times New Roman"/>
                <w:sz w:val="24"/>
                <w:szCs w:val="24"/>
              </w:rPr>
              <w:t>/адаптивная физическая кеультура</w:t>
            </w:r>
          </w:p>
        </w:tc>
        <w:tc>
          <w:tcPr>
            <w:tcW w:w="1917" w:type="dxa"/>
          </w:tcPr>
          <w:p w:rsidR="001C7DAC" w:rsidRPr="002C3642" w:rsidRDefault="001C7DAC" w:rsidP="00D45909">
            <w:pPr>
              <w:spacing w:after="0"/>
              <w:ind w:firstLine="33"/>
              <w:rPr>
                <w:rFonts w:ascii="Times New Roman" w:hAnsi="Times New Roman"/>
                <w:b/>
                <w:bCs/>
                <w:sz w:val="24"/>
                <w:szCs w:val="24"/>
              </w:rPr>
            </w:pPr>
            <w:r w:rsidRPr="00EA7D84">
              <w:rPr>
                <w:rFonts w:ascii="Times New Roman" w:hAnsi="Times New Roman"/>
                <w:bCs/>
                <w:sz w:val="24"/>
                <w:szCs w:val="24"/>
              </w:rPr>
              <w:t>ЛР1-ЛР12</w:t>
            </w:r>
          </w:p>
        </w:tc>
      </w:tr>
      <w:tr w:rsidR="001C7DAC" w:rsidRPr="00E35BB7" w:rsidTr="00F747E9">
        <w:tc>
          <w:tcPr>
            <w:tcW w:w="1419" w:type="dxa"/>
            <w:vAlign w:val="center"/>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b/>
                <w:bCs/>
                <w:sz w:val="24"/>
                <w:szCs w:val="24"/>
              </w:rPr>
              <w:t>ЕН.00</w:t>
            </w:r>
          </w:p>
        </w:tc>
        <w:tc>
          <w:tcPr>
            <w:tcW w:w="6945" w:type="dxa"/>
            <w:vAlign w:val="center"/>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b/>
                <w:bCs/>
                <w:sz w:val="24"/>
                <w:szCs w:val="24"/>
              </w:rPr>
              <w:t>Математический и общий естественнонаучный цикл</w:t>
            </w:r>
          </w:p>
        </w:tc>
        <w:tc>
          <w:tcPr>
            <w:tcW w:w="1917" w:type="dxa"/>
          </w:tcPr>
          <w:p w:rsidR="001C7DAC" w:rsidRPr="002C3642" w:rsidRDefault="001C7DAC" w:rsidP="00D45909">
            <w:pPr>
              <w:spacing w:after="0"/>
              <w:ind w:firstLine="33"/>
              <w:rPr>
                <w:rFonts w:ascii="Times New Roman" w:hAnsi="Times New Roman"/>
                <w:b/>
                <w:bCs/>
                <w:sz w:val="24"/>
                <w:szCs w:val="24"/>
              </w:rPr>
            </w:pPr>
          </w:p>
        </w:tc>
      </w:tr>
      <w:tr w:rsidR="001C7DAC" w:rsidRPr="00E35BB7" w:rsidTr="00F747E9">
        <w:tc>
          <w:tcPr>
            <w:tcW w:w="1419" w:type="dxa"/>
            <w:vAlign w:val="center"/>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sz w:val="24"/>
                <w:szCs w:val="24"/>
              </w:rPr>
              <w:t> </w:t>
            </w:r>
          </w:p>
        </w:tc>
        <w:tc>
          <w:tcPr>
            <w:tcW w:w="6945" w:type="dxa"/>
            <w:vAlign w:val="bottom"/>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b/>
                <w:bCs/>
                <w:sz w:val="24"/>
                <w:szCs w:val="24"/>
              </w:rPr>
              <w:t>Обязательная часть цикла</w:t>
            </w:r>
          </w:p>
        </w:tc>
        <w:tc>
          <w:tcPr>
            <w:tcW w:w="1917" w:type="dxa"/>
          </w:tcPr>
          <w:p w:rsidR="001C7DAC" w:rsidRPr="002C3642" w:rsidRDefault="001C7DAC" w:rsidP="00D45909">
            <w:pPr>
              <w:spacing w:after="0"/>
              <w:ind w:firstLine="33"/>
              <w:rPr>
                <w:rFonts w:ascii="Times New Roman" w:hAnsi="Times New Roman"/>
                <w:b/>
                <w:bCs/>
                <w:sz w:val="24"/>
                <w:szCs w:val="24"/>
              </w:rPr>
            </w:pPr>
          </w:p>
        </w:tc>
      </w:tr>
      <w:tr w:rsidR="001C7DAC" w:rsidRPr="00E35BB7" w:rsidTr="00F747E9">
        <w:tc>
          <w:tcPr>
            <w:tcW w:w="1419" w:type="dxa"/>
            <w:vAlign w:val="center"/>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sz w:val="24"/>
                <w:szCs w:val="24"/>
              </w:rPr>
              <w:t>ЕН.01</w:t>
            </w:r>
          </w:p>
        </w:tc>
        <w:tc>
          <w:tcPr>
            <w:tcW w:w="6945" w:type="dxa"/>
            <w:vAlign w:val="center"/>
          </w:tcPr>
          <w:p w:rsidR="001C7DAC" w:rsidRPr="00E35BB7" w:rsidRDefault="001C7DAC" w:rsidP="00D45909">
            <w:pPr>
              <w:spacing w:after="0"/>
              <w:ind w:firstLine="33"/>
              <w:rPr>
                <w:rFonts w:ascii="Times New Roman" w:hAnsi="Times New Roman"/>
                <w:b/>
                <w:bCs/>
                <w:sz w:val="24"/>
                <w:szCs w:val="24"/>
                <w:highlight w:val="yellow"/>
              </w:rPr>
            </w:pPr>
            <w:r>
              <w:rPr>
                <w:rFonts w:ascii="Times New Roman" w:hAnsi="Times New Roman"/>
                <w:sz w:val="24"/>
                <w:szCs w:val="24"/>
              </w:rPr>
              <w:t>Математика</w:t>
            </w:r>
          </w:p>
        </w:tc>
        <w:tc>
          <w:tcPr>
            <w:tcW w:w="1917" w:type="dxa"/>
          </w:tcPr>
          <w:p w:rsidR="001C7DAC" w:rsidRPr="002C3642" w:rsidRDefault="001C7DAC" w:rsidP="00D45909">
            <w:pPr>
              <w:spacing w:after="0"/>
              <w:ind w:firstLine="33"/>
              <w:rPr>
                <w:rFonts w:ascii="Times New Roman" w:hAnsi="Times New Roman"/>
                <w:b/>
                <w:bCs/>
                <w:sz w:val="24"/>
                <w:szCs w:val="24"/>
              </w:rPr>
            </w:pPr>
            <w:r w:rsidRPr="009701D7">
              <w:rPr>
                <w:rFonts w:ascii="Times New Roman" w:hAnsi="Times New Roman"/>
                <w:bCs/>
                <w:sz w:val="24"/>
                <w:szCs w:val="24"/>
              </w:rPr>
              <w:t>ЛР1-ЛР12</w:t>
            </w:r>
          </w:p>
        </w:tc>
      </w:tr>
      <w:tr w:rsidR="001C7DAC" w:rsidRPr="00E35BB7" w:rsidTr="00F747E9">
        <w:tc>
          <w:tcPr>
            <w:tcW w:w="1419" w:type="dxa"/>
            <w:vAlign w:val="center"/>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sz w:val="24"/>
                <w:szCs w:val="24"/>
              </w:rPr>
              <w:t>ЕН.02</w:t>
            </w:r>
          </w:p>
        </w:tc>
        <w:tc>
          <w:tcPr>
            <w:tcW w:w="6945" w:type="dxa"/>
            <w:vAlign w:val="center"/>
          </w:tcPr>
          <w:p w:rsidR="001C7DAC" w:rsidRPr="00E35BB7" w:rsidRDefault="001C7DAC" w:rsidP="00D45909">
            <w:pPr>
              <w:spacing w:after="0"/>
              <w:ind w:firstLine="33"/>
              <w:rPr>
                <w:rFonts w:ascii="Times New Roman" w:hAnsi="Times New Roman"/>
                <w:b/>
                <w:bCs/>
                <w:sz w:val="24"/>
                <w:szCs w:val="24"/>
                <w:highlight w:val="yellow"/>
              </w:rPr>
            </w:pPr>
            <w:r>
              <w:rPr>
                <w:rFonts w:ascii="Times New Roman" w:hAnsi="Times New Roman"/>
                <w:sz w:val="24"/>
                <w:szCs w:val="24"/>
              </w:rPr>
              <w:t>Информатика</w:t>
            </w:r>
          </w:p>
        </w:tc>
        <w:tc>
          <w:tcPr>
            <w:tcW w:w="1917" w:type="dxa"/>
          </w:tcPr>
          <w:p w:rsidR="001C7DAC" w:rsidRPr="002C3642" w:rsidRDefault="001C7DAC" w:rsidP="00D45909">
            <w:pPr>
              <w:spacing w:after="0"/>
              <w:ind w:firstLine="33"/>
              <w:rPr>
                <w:rFonts w:ascii="Times New Roman" w:hAnsi="Times New Roman"/>
                <w:b/>
                <w:bCs/>
                <w:sz w:val="24"/>
                <w:szCs w:val="24"/>
              </w:rPr>
            </w:pPr>
            <w:r w:rsidRPr="009701D7">
              <w:rPr>
                <w:rFonts w:ascii="Times New Roman" w:hAnsi="Times New Roman"/>
                <w:bCs/>
                <w:sz w:val="24"/>
                <w:szCs w:val="24"/>
              </w:rPr>
              <w:t>ЛР1-ЛР12</w:t>
            </w:r>
          </w:p>
        </w:tc>
      </w:tr>
      <w:tr w:rsidR="001C7DAC" w:rsidRPr="00E35BB7" w:rsidTr="00F747E9">
        <w:tc>
          <w:tcPr>
            <w:tcW w:w="1419" w:type="dxa"/>
            <w:vAlign w:val="bottom"/>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b/>
                <w:bCs/>
                <w:sz w:val="24"/>
                <w:szCs w:val="24"/>
              </w:rPr>
              <w:t>П.00</w:t>
            </w:r>
          </w:p>
        </w:tc>
        <w:tc>
          <w:tcPr>
            <w:tcW w:w="6945" w:type="dxa"/>
            <w:vAlign w:val="bottom"/>
          </w:tcPr>
          <w:p w:rsidR="001C7DAC" w:rsidRPr="00E35BB7" w:rsidRDefault="00AF7EE4" w:rsidP="00D45909">
            <w:pPr>
              <w:spacing w:after="0"/>
              <w:ind w:firstLine="33"/>
              <w:rPr>
                <w:rFonts w:ascii="Times New Roman" w:hAnsi="Times New Roman"/>
                <w:b/>
                <w:bCs/>
                <w:sz w:val="24"/>
                <w:szCs w:val="24"/>
                <w:highlight w:val="yellow"/>
              </w:rPr>
            </w:pPr>
            <w:r>
              <w:rPr>
                <w:rFonts w:ascii="Times New Roman" w:hAnsi="Times New Roman"/>
                <w:b/>
                <w:bCs/>
                <w:sz w:val="24"/>
                <w:szCs w:val="24"/>
              </w:rPr>
              <w:t xml:space="preserve">Общепрофессиональный </w:t>
            </w:r>
            <w:r w:rsidR="001C7DAC" w:rsidRPr="00E35BB7">
              <w:rPr>
                <w:rFonts w:ascii="Times New Roman" w:hAnsi="Times New Roman"/>
                <w:b/>
                <w:bCs/>
                <w:sz w:val="24"/>
                <w:szCs w:val="24"/>
              </w:rPr>
              <w:t xml:space="preserve"> цикл</w:t>
            </w:r>
          </w:p>
        </w:tc>
        <w:tc>
          <w:tcPr>
            <w:tcW w:w="1917" w:type="dxa"/>
          </w:tcPr>
          <w:p w:rsidR="001C7DAC" w:rsidRPr="002C3642" w:rsidRDefault="001C7DAC" w:rsidP="00D45909">
            <w:pPr>
              <w:spacing w:after="0"/>
              <w:ind w:firstLine="33"/>
              <w:rPr>
                <w:rFonts w:ascii="Times New Roman" w:hAnsi="Times New Roman"/>
                <w:b/>
                <w:bCs/>
                <w:sz w:val="24"/>
                <w:szCs w:val="24"/>
              </w:rPr>
            </w:pPr>
          </w:p>
        </w:tc>
      </w:tr>
      <w:tr w:rsidR="001C7DAC" w:rsidRPr="00E35BB7" w:rsidTr="00F747E9">
        <w:tc>
          <w:tcPr>
            <w:tcW w:w="1419" w:type="dxa"/>
            <w:vAlign w:val="bottom"/>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b/>
                <w:bCs/>
                <w:sz w:val="24"/>
                <w:szCs w:val="24"/>
              </w:rPr>
              <w:t>ОП.00</w:t>
            </w:r>
          </w:p>
        </w:tc>
        <w:tc>
          <w:tcPr>
            <w:tcW w:w="6945" w:type="dxa"/>
            <w:vAlign w:val="bottom"/>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b/>
                <w:bCs/>
                <w:sz w:val="24"/>
                <w:szCs w:val="24"/>
              </w:rPr>
              <w:t>Общепрофессиональные дисциплины</w:t>
            </w:r>
          </w:p>
        </w:tc>
        <w:tc>
          <w:tcPr>
            <w:tcW w:w="1917" w:type="dxa"/>
          </w:tcPr>
          <w:p w:rsidR="001C7DAC" w:rsidRPr="002C3642" w:rsidRDefault="001C7DAC" w:rsidP="00D45909">
            <w:pPr>
              <w:spacing w:after="0"/>
              <w:ind w:firstLine="33"/>
              <w:rPr>
                <w:rFonts w:ascii="Times New Roman" w:hAnsi="Times New Roman"/>
                <w:b/>
                <w:bCs/>
                <w:sz w:val="24"/>
                <w:szCs w:val="24"/>
              </w:rPr>
            </w:pPr>
          </w:p>
        </w:tc>
      </w:tr>
      <w:tr w:rsidR="001C7DAC" w:rsidRPr="00E35BB7" w:rsidTr="00F747E9">
        <w:tc>
          <w:tcPr>
            <w:tcW w:w="1419" w:type="dxa"/>
            <w:vAlign w:val="bottom"/>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sz w:val="24"/>
                <w:szCs w:val="24"/>
              </w:rPr>
              <w:t>ОП.01</w:t>
            </w:r>
          </w:p>
        </w:tc>
        <w:tc>
          <w:tcPr>
            <w:tcW w:w="6945" w:type="dxa"/>
            <w:vAlign w:val="bottom"/>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Инженерная графика</w:t>
            </w:r>
          </w:p>
        </w:tc>
        <w:tc>
          <w:tcPr>
            <w:tcW w:w="1917" w:type="dxa"/>
          </w:tcPr>
          <w:p w:rsidR="001C7DAC" w:rsidRPr="002C3642" w:rsidRDefault="001C7DAC" w:rsidP="00D45909">
            <w:pPr>
              <w:spacing w:after="0"/>
              <w:ind w:firstLine="33"/>
              <w:rPr>
                <w:rFonts w:ascii="Times New Roman" w:hAnsi="Times New Roman"/>
                <w:b/>
                <w:bCs/>
                <w:sz w:val="24"/>
                <w:szCs w:val="24"/>
              </w:rPr>
            </w:pPr>
            <w:r w:rsidRPr="001F2CFC">
              <w:rPr>
                <w:rFonts w:ascii="Times New Roman" w:hAnsi="Times New Roman"/>
                <w:bCs/>
                <w:sz w:val="24"/>
                <w:szCs w:val="24"/>
              </w:rPr>
              <w:t>ЛР1-ЛР12</w:t>
            </w:r>
          </w:p>
        </w:tc>
      </w:tr>
      <w:tr w:rsidR="001C7DAC" w:rsidRPr="00E35BB7" w:rsidTr="00F747E9">
        <w:tc>
          <w:tcPr>
            <w:tcW w:w="1419" w:type="dxa"/>
            <w:vAlign w:val="bottom"/>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sz w:val="24"/>
                <w:szCs w:val="24"/>
              </w:rPr>
              <w:t>ОП.02</w:t>
            </w:r>
          </w:p>
        </w:tc>
        <w:tc>
          <w:tcPr>
            <w:tcW w:w="6945" w:type="dxa"/>
            <w:vAlign w:val="bottom"/>
          </w:tcPr>
          <w:p w:rsidR="001C7DAC" w:rsidRPr="00E35BB7" w:rsidRDefault="00AF7EE4" w:rsidP="00D45909">
            <w:pPr>
              <w:spacing w:after="0"/>
              <w:ind w:firstLine="33"/>
              <w:rPr>
                <w:rFonts w:ascii="Times New Roman" w:hAnsi="Times New Roman"/>
                <w:b/>
                <w:bCs/>
                <w:sz w:val="24"/>
                <w:szCs w:val="24"/>
                <w:highlight w:val="yellow"/>
              </w:rPr>
            </w:pPr>
            <w:r>
              <w:rPr>
                <w:rFonts w:ascii="Times New Roman" w:hAnsi="Times New Roman"/>
                <w:sz w:val="24"/>
                <w:szCs w:val="24"/>
              </w:rPr>
              <w:t xml:space="preserve">Электротехника и электроника </w:t>
            </w:r>
          </w:p>
        </w:tc>
        <w:tc>
          <w:tcPr>
            <w:tcW w:w="1917" w:type="dxa"/>
          </w:tcPr>
          <w:p w:rsidR="001C7DAC" w:rsidRPr="002C3642" w:rsidRDefault="001C7DAC" w:rsidP="00D45909">
            <w:pPr>
              <w:spacing w:after="0"/>
              <w:ind w:firstLine="33"/>
              <w:rPr>
                <w:rFonts w:ascii="Times New Roman" w:hAnsi="Times New Roman"/>
                <w:b/>
                <w:bCs/>
                <w:sz w:val="24"/>
                <w:szCs w:val="24"/>
              </w:rPr>
            </w:pPr>
            <w:r w:rsidRPr="001F2CFC">
              <w:rPr>
                <w:rFonts w:ascii="Times New Roman" w:hAnsi="Times New Roman"/>
                <w:bCs/>
                <w:sz w:val="24"/>
                <w:szCs w:val="24"/>
              </w:rPr>
              <w:t>ЛР1-ЛР12</w:t>
            </w:r>
          </w:p>
        </w:tc>
      </w:tr>
      <w:tr w:rsidR="001C7DAC" w:rsidRPr="00E35BB7" w:rsidTr="00F747E9">
        <w:tc>
          <w:tcPr>
            <w:tcW w:w="1419" w:type="dxa"/>
            <w:vAlign w:val="bottom"/>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sz w:val="24"/>
                <w:szCs w:val="24"/>
              </w:rPr>
              <w:t>ОП.03</w:t>
            </w:r>
          </w:p>
        </w:tc>
        <w:tc>
          <w:tcPr>
            <w:tcW w:w="6945" w:type="dxa"/>
            <w:vAlign w:val="bottom"/>
          </w:tcPr>
          <w:p w:rsidR="001C7DAC" w:rsidRPr="00E35BB7" w:rsidRDefault="00AF7EE4"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Метрология, стандартизация и сертификация</w:t>
            </w:r>
          </w:p>
        </w:tc>
        <w:tc>
          <w:tcPr>
            <w:tcW w:w="1917" w:type="dxa"/>
          </w:tcPr>
          <w:p w:rsidR="001C7DAC" w:rsidRPr="002C3642" w:rsidRDefault="001C7DAC" w:rsidP="00D45909">
            <w:pPr>
              <w:spacing w:after="0"/>
              <w:ind w:firstLine="33"/>
              <w:rPr>
                <w:rFonts w:ascii="Times New Roman" w:hAnsi="Times New Roman"/>
                <w:b/>
                <w:bCs/>
                <w:sz w:val="24"/>
                <w:szCs w:val="24"/>
              </w:rPr>
            </w:pPr>
            <w:r w:rsidRPr="001F2CFC">
              <w:rPr>
                <w:rFonts w:ascii="Times New Roman" w:hAnsi="Times New Roman"/>
                <w:bCs/>
                <w:sz w:val="24"/>
                <w:szCs w:val="24"/>
              </w:rPr>
              <w:t>ЛР1-ЛР12</w:t>
            </w:r>
          </w:p>
        </w:tc>
      </w:tr>
      <w:tr w:rsidR="001C7DAC" w:rsidRPr="00E35BB7" w:rsidTr="00F747E9">
        <w:tc>
          <w:tcPr>
            <w:tcW w:w="1419" w:type="dxa"/>
            <w:vAlign w:val="bottom"/>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sz w:val="24"/>
                <w:szCs w:val="24"/>
              </w:rPr>
              <w:t>ОП.04</w:t>
            </w:r>
          </w:p>
        </w:tc>
        <w:tc>
          <w:tcPr>
            <w:tcW w:w="6945" w:type="dxa"/>
            <w:vAlign w:val="bottom"/>
          </w:tcPr>
          <w:p w:rsidR="001C7DAC" w:rsidRPr="00E35BB7" w:rsidRDefault="00AF7EE4" w:rsidP="00D45909">
            <w:pPr>
              <w:spacing w:after="0"/>
              <w:ind w:firstLine="33"/>
              <w:rPr>
                <w:rFonts w:ascii="Times New Roman" w:hAnsi="Times New Roman"/>
                <w:b/>
                <w:bCs/>
                <w:sz w:val="24"/>
                <w:szCs w:val="24"/>
                <w:highlight w:val="yellow"/>
              </w:rPr>
            </w:pPr>
            <w:r>
              <w:rPr>
                <w:rFonts w:ascii="Times New Roman" w:hAnsi="Times New Roman"/>
                <w:sz w:val="24"/>
                <w:szCs w:val="24"/>
              </w:rPr>
              <w:t>Техническая механика</w:t>
            </w:r>
          </w:p>
        </w:tc>
        <w:tc>
          <w:tcPr>
            <w:tcW w:w="1917" w:type="dxa"/>
          </w:tcPr>
          <w:p w:rsidR="001C7DAC" w:rsidRPr="002C3642" w:rsidRDefault="001C7DAC" w:rsidP="00D45909">
            <w:pPr>
              <w:spacing w:after="0"/>
              <w:ind w:firstLine="33"/>
              <w:rPr>
                <w:rFonts w:ascii="Times New Roman" w:hAnsi="Times New Roman"/>
                <w:b/>
                <w:bCs/>
                <w:sz w:val="24"/>
                <w:szCs w:val="24"/>
              </w:rPr>
            </w:pPr>
            <w:r w:rsidRPr="001F2CFC">
              <w:rPr>
                <w:rFonts w:ascii="Times New Roman" w:hAnsi="Times New Roman"/>
                <w:bCs/>
                <w:sz w:val="24"/>
                <w:szCs w:val="24"/>
              </w:rPr>
              <w:t>ЛР1-ЛР12</w:t>
            </w:r>
          </w:p>
        </w:tc>
      </w:tr>
      <w:tr w:rsidR="001C7DAC" w:rsidRPr="00E35BB7" w:rsidTr="00F747E9">
        <w:tc>
          <w:tcPr>
            <w:tcW w:w="1419" w:type="dxa"/>
            <w:vAlign w:val="bottom"/>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sz w:val="24"/>
                <w:szCs w:val="24"/>
              </w:rPr>
              <w:t>ОП.05</w:t>
            </w:r>
          </w:p>
        </w:tc>
        <w:tc>
          <w:tcPr>
            <w:tcW w:w="6945" w:type="dxa"/>
            <w:vAlign w:val="bottom"/>
          </w:tcPr>
          <w:p w:rsidR="001C7DAC" w:rsidRPr="00E35BB7" w:rsidRDefault="00AF7EE4" w:rsidP="00D45909">
            <w:pPr>
              <w:spacing w:after="0"/>
              <w:ind w:firstLine="33"/>
              <w:rPr>
                <w:rFonts w:ascii="Times New Roman" w:hAnsi="Times New Roman"/>
                <w:b/>
                <w:bCs/>
                <w:sz w:val="24"/>
                <w:szCs w:val="24"/>
                <w:highlight w:val="yellow"/>
              </w:rPr>
            </w:pPr>
            <w:r>
              <w:rPr>
                <w:rFonts w:ascii="Times New Roman" w:hAnsi="Times New Roman"/>
                <w:sz w:val="24"/>
                <w:szCs w:val="24"/>
              </w:rPr>
              <w:t>Материаловедение</w:t>
            </w:r>
          </w:p>
        </w:tc>
        <w:tc>
          <w:tcPr>
            <w:tcW w:w="1917" w:type="dxa"/>
          </w:tcPr>
          <w:p w:rsidR="001C7DAC" w:rsidRPr="002C3642" w:rsidRDefault="001C7DAC" w:rsidP="00D45909">
            <w:pPr>
              <w:spacing w:after="0"/>
              <w:ind w:firstLine="33"/>
              <w:rPr>
                <w:rFonts w:ascii="Times New Roman" w:hAnsi="Times New Roman"/>
                <w:b/>
                <w:bCs/>
                <w:sz w:val="24"/>
                <w:szCs w:val="24"/>
              </w:rPr>
            </w:pPr>
            <w:r w:rsidRPr="001F2CFC">
              <w:rPr>
                <w:rFonts w:ascii="Times New Roman" w:hAnsi="Times New Roman"/>
                <w:bCs/>
                <w:sz w:val="24"/>
                <w:szCs w:val="24"/>
              </w:rPr>
              <w:t>ЛР1-ЛР12</w:t>
            </w:r>
          </w:p>
        </w:tc>
      </w:tr>
      <w:tr w:rsidR="001C7DAC" w:rsidRPr="00E35BB7" w:rsidTr="00F747E9">
        <w:tc>
          <w:tcPr>
            <w:tcW w:w="1419" w:type="dxa"/>
            <w:vAlign w:val="bottom"/>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sz w:val="24"/>
                <w:szCs w:val="24"/>
              </w:rPr>
              <w:t>ОП.06</w:t>
            </w:r>
          </w:p>
        </w:tc>
        <w:tc>
          <w:tcPr>
            <w:tcW w:w="6945" w:type="dxa"/>
            <w:vAlign w:val="bottom"/>
          </w:tcPr>
          <w:p w:rsidR="001C7DAC" w:rsidRPr="00AF7EE4" w:rsidRDefault="00AF7EE4" w:rsidP="00D45909">
            <w:pPr>
              <w:spacing w:after="0"/>
              <w:ind w:firstLine="33"/>
              <w:rPr>
                <w:rFonts w:ascii="Times New Roman" w:hAnsi="Times New Roman"/>
                <w:bCs/>
                <w:sz w:val="24"/>
                <w:szCs w:val="24"/>
                <w:highlight w:val="yellow"/>
              </w:rPr>
            </w:pPr>
            <w:r w:rsidRPr="00AF7EE4">
              <w:rPr>
                <w:rFonts w:ascii="Times New Roman" w:hAnsi="Times New Roman"/>
                <w:bCs/>
                <w:sz w:val="24"/>
                <w:szCs w:val="24"/>
              </w:rPr>
              <w:t>Информационные технологии в профессиональной деятельности</w:t>
            </w:r>
          </w:p>
        </w:tc>
        <w:tc>
          <w:tcPr>
            <w:tcW w:w="1917" w:type="dxa"/>
          </w:tcPr>
          <w:p w:rsidR="001C7DAC" w:rsidRPr="002C3642" w:rsidRDefault="001C7DAC" w:rsidP="00D45909">
            <w:pPr>
              <w:spacing w:after="0"/>
              <w:ind w:firstLine="33"/>
              <w:rPr>
                <w:rFonts w:ascii="Times New Roman" w:hAnsi="Times New Roman"/>
                <w:b/>
                <w:bCs/>
                <w:sz w:val="24"/>
                <w:szCs w:val="24"/>
              </w:rPr>
            </w:pPr>
            <w:r w:rsidRPr="001F2CFC">
              <w:rPr>
                <w:rFonts w:ascii="Times New Roman" w:hAnsi="Times New Roman"/>
                <w:bCs/>
                <w:sz w:val="24"/>
                <w:szCs w:val="24"/>
              </w:rPr>
              <w:t>ЛР1-ЛР12</w:t>
            </w:r>
          </w:p>
        </w:tc>
      </w:tr>
      <w:tr w:rsidR="001C7DAC" w:rsidRPr="00E35BB7" w:rsidTr="00F747E9">
        <w:tc>
          <w:tcPr>
            <w:tcW w:w="1419" w:type="dxa"/>
            <w:vAlign w:val="bottom"/>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sz w:val="24"/>
                <w:szCs w:val="24"/>
              </w:rPr>
              <w:t>ОП.07</w:t>
            </w:r>
          </w:p>
        </w:tc>
        <w:tc>
          <w:tcPr>
            <w:tcW w:w="6945" w:type="dxa"/>
            <w:vAlign w:val="bottom"/>
          </w:tcPr>
          <w:p w:rsidR="001C7DAC" w:rsidRPr="00E35BB7" w:rsidRDefault="00AF7EE4" w:rsidP="00D45909">
            <w:pPr>
              <w:spacing w:after="0"/>
              <w:ind w:firstLine="33"/>
              <w:rPr>
                <w:rFonts w:ascii="Times New Roman" w:hAnsi="Times New Roman"/>
                <w:b/>
                <w:bCs/>
                <w:sz w:val="24"/>
                <w:szCs w:val="24"/>
                <w:highlight w:val="yellow"/>
              </w:rPr>
            </w:pPr>
            <w:r>
              <w:rPr>
                <w:rFonts w:ascii="Times New Roman" w:hAnsi="Times New Roman"/>
                <w:sz w:val="24"/>
                <w:szCs w:val="24"/>
              </w:rPr>
              <w:t>Основы финансовой грамотности</w:t>
            </w:r>
          </w:p>
        </w:tc>
        <w:tc>
          <w:tcPr>
            <w:tcW w:w="1917" w:type="dxa"/>
          </w:tcPr>
          <w:p w:rsidR="001C7DAC" w:rsidRPr="002C3642" w:rsidRDefault="001C7DAC" w:rsidP="00D45909">
            <w:pPr>
              <w:spacing w:after="0"/>
              <w:ind w:firstLine="33"/>
              <w:rPr>
                <w:rFonts w:ascii="Times New Roman" w:hAnsi="Times New Roman"/>
                <w:b/>
                <w:bCs/>
                <w:sz w:val="24"/>
                <w:szCs w:val="24"/>
              </w:rPr>
            </w:pPr>
            <w:r w:rsidRPr="001F2CFC">
              <w:rPr>
                <w:rFonts w:ascii="Times New Roman" w:hAnsi="Times New Roman"/>
                <w:bCs/>
                <w:sz w:val="24"/>
                <w:szCs w:val="24"/>
              </w:rPr>
              <w:t>ЛР1-ЛР12</w:t>
            </w:r>
          </w:p>
        </w:tc>
      </w:tr>
      <w:tr w:rsidR="001C7DAC" w:rsidRPr="00E35BB7" w:rsidTr="00F747E9">
        <w:tc>
          <w:tcPr>
            <w:tcW w:w="1419" w:type="dxa"/>
            <w:vAlign w:val="bottom"/>
          </w:tcPr>
          <w:p w:rsidR="001C7DAC" w:rsidRPr="00E35BB7" w:rsidRDefault="001C7DAC" w:rsidP="00D45909">
            <w:pPr>
              <w:spacing w:before="120" w:after="0"/>
              <w:rPr>
                <w:rFonts w:ascii="Times New Roman" w:hAnsi="Times New Roman"/>
                <w:b/>
                <w:bCs/>
                <w:i/>
                <w:iCs/>
                <w:sz w:val="24"/>
                <w:szCs w:val="24"/>
                <w:highlight w:val="yellow"/>
              </w:rPr>
            </w:pPr>
            <w:r w:rsidRPr="00E35BB7">
              <w:rPr>
                <w:rFonts w:ascii="Times New Roman" w:hAnsi="Times New Roman"/>
                <w:sz w:val="24"/>
                <w:szCs w:val="24"/>
              </w:rPr>
              <w:t>ОП.08</w:t>
            </w:r>
          </w:p>
        </w:tc>
        <w:tc>
          <w:tcPr>
            <w:tcW w:w="6945" w:type="dxa"/>
            <w:vAlign w:val="bottom"/>
          </w:tcPr>
          <w:p w:rsidR="001C7DAC" w:rsidRPr="00E35BB7" w:rsidRDefault="00AF7EE4"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Правовые основы профессиональной деятельности</w:t>
            </w:r>
          </w:p>
        </w:tc>
        <w:tc>
          <w:tcPr>
            <w:tcW w:w="1917" w:type="dxa"/>
          </w:tcPr>
          <w:p w:rsidR="001C7DAC" w:rsidRPr="002C3642" w:rsidRDefault="001C7DAC" w:rsidP="00D45909">
            <w:pPr>
              <w:spacing w:after="0"/>
              <w:ind w:firstLine="33"/>
              <w:rPr>
                <w:rFonts w:ascii="Times New Roman" w:hAnsi="Times New Roman"/>
                <w:b/>
                <w:bCs/>
                <w:sz w:val="24"/>
                <w:szCs w:val="24"/>
              </w:rPr>
            </w:pPr>
            <w:r w:rsidRPr="001F2CFC">
              <w:rPr>
                <w:rFonts w:ascii="Times New Roman" w:hAnsi="Times New Roman"/>
                <w:bCs/>
                <w:sz w:val="24"/>
                <w:szCs w:val="24"/>
              </w:rPr>
              <w:t>ЛР1-ЛР12</w:t>
            </w:r>
          </w:p>
        </w:tc>
      </w:tr>
      <w:tr w:rsidR="001C7DAC" w:rsidRPr="00E35BB7" w:rsidTr="00F747E9">
        <w:tc>
          <w:tcPr>
            <w:tcW w:w="1419" w:type="dxa"/>
            <w:vAlign w:val="bottom"/>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ОП.09</w:t>
            </w:r>
          </w:p>
        </w:tc>
        <w:tc>
          <w:tcPr>
            <w:tcW w:w="6945" w:type="dxa"/>
            <w:vAlign w:val="bottom"/>
          </w:tcPr>
          <w:p w:rsidR="001C7DAC" w:rsidRPr="00E35BB7" w:rsidRDefault="00AF7EE4" w:rsidP="00D45909">
            <w:pPr>
              <w:spacing w:after="0"/>
              <w:ind w:firstLine="33"/>
              <w:rPr>
                <w:rFonts w:ascii="Times New Roman" w:hAnsi="Times New Roman"/>
                <w:b/>
                <w:bCs/>
                <w:sz w:val="24"/>
                <w:szCs w:val="24"/>
                <w:highlight w:val="yellow"/>
              </w:rPr>
            </w:pPr>
            <w:r>
              <w:rPr>
                <w:rFonts w:ascii="Times New Roman" w:hAnsi="Times New Roman"/>
                <w:sz w:val="24"/>
                <w:szCs w:val="24"/>
              </w:rPr>
              <w:t>Охрана труда</w:t>
            </w:r>
          </w:p>
        </w:tc>
        <w:tc>
          <w:tcPr>
            <w:tcW w:w="1917" w:type="dxa"/>
          </w:tcPr>
          <w:p w:rsidR="001C7DAC" w:rsidRPr="002C3642" w:rsidRDefault="001C7DAC" w:rsidP="00D45909">
            <w:pPr>
              <w:spacing w:after="0"/>
              <w:ind w:firstLine="33"/>
              <w:rPr>
                <w:rFonts w:ascii="Times New Roman" w:hAnsi="Times New Roman"/>
                <w:b/>
                <w:bCs/>
                <w:sz w:val="24"/>
                <w:szCs w:val="24"/>
              </w:rPr>
            </w:pPr>
            <w:r w:rsidRPr="0068011A">
              <w:rPr>
                <w:rFonts w:ascii="Times New Roman" w:hAnsi="Times New Roman"/>
                <w:bCs/>
                <w:sz w:val="24"/>
                <w:szCs w:val="24"/>
              </w:rPr>
              <w:t>ЛР1-ЛР12</w:t>
            </w:r>
          </w:p>
        </w:tc>
      </w:tr>
      <w:tr w:rsidR="001C7DAC" w:rsidRPr="00E35BB7" w:rsidTr="00F747E9">
        <w:tc>
          <w:tcPr>
            <w:tcW w:w="1419" w:type="dxa"/>
            <w:vAlign w:val="bottom"/>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ОП.10</w:t>
            </w:r>
          </w:p>
        </w:tc>
        <w:tc>
          <w:tcPr>
            <w:tcW w:w="6945" w:type="dxa"/>
            <w:vAlign w:val="bottom"/>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Безопасность жизнедеятельности</w:t>
            </w:r>
          </w:p>
        </w:tc>
        <w:tc>
          <w:tcPr>
            <w:tcW w:w="1917" w:type="dxa"/>
          </w:tcPr>
          <w:p w:rsidR="001C7DAC" w:rsidRPr="002C3642" w:rsidRDefault="001C7DAC" w:rsidP="00D45909">
            <w:pPr>
              <w:spacing w:after="0"/>
              <w:ind w:firstLine="33"/>
              <w:rPr>
                <w:rFonts w:ascii="Times New Roman" w:hAnsi="Times New Roman"/>
                <w:b/>
                <w:bCs/>
                <w:sz w:val="24"/>
                <w:szCs w:val="24"/>
              </w:rPr>
            </w:pPr>
            <w:r w:rsidRPr="0068011A">
              <w:rPr>
                <w:rFonts w:ascii="Times New Roman" w:hAnsi="Times New Roman"/>
                <w:bCs/>
                <w:sz w:val="24"/>
                <w:szCs w:val="24"/>
              </w:rPr>
              <w:t>ЛР1-ЛР12</w:t>
            </w:r>
          </w:p>
        </w:tc>
      </w:tr>
      <w:tr w:rsidR="00AF7EE4" w:rsidRPr="00E35BB7" w:rsidTr="00F747E9">
        <w:tc>
          <w:tcPr>
            <w:tcW w:w="1419" w:type="dxa"/>
            <w:vAlign w:val="bottom"/>
          </w:tcPr>
          <w:p w:rsidR="00AF7EE4" w:rsidRPr="00E35BB7" w:rsidRDefault="00AF7EE4" w:rsidP="00D45909">
            <w:pPr>
              <w:spacing w:after="0"/>
              <w:ind w:firstLine="33"/>
              <w:rPr>
                <w:rFonts w:ascii="Times New Roman" w:hAnsi="Times New Roman"/>
                <w:sz w:val="24"/>
                <w:szCs w:val="24"/>
              </w:rPr>
            </w:pPr>
            <w:r>
              <w:rPr>
                <w:rFonts w:ascii="Times New Roman" w:hAnsi="Times New Roman"/>
                <w:sz w:val="24"/>
                <w:szCs w:val="24"/>
              </w:rPr>
              <w:t>ОП.11</w:t>
            </w:r>
          </w:p>
        </w:tc>
        <w:tc>
          <w:tcPr>
            <w:tcW w:w="6945" w:type="dxa"/>
            <w:vAlign w:val="bottom"/>
          </w:tcPr>
          <w:p w:rsidR="00AF7EE4" w:rsidRPr="00E35BB7" w:rsidRDefault="00AF7EE4" w:rsidP="00D45909">
            <w:pPr>
              <w:spacing w:after="0"/>
              <w:ind w:firstLine="33"/>
              <w:rPr>
                <w:rFonts w:ascii="Times New Roman" w:hAnsi="Times New Roman"/>
                <w:sz w:val="24"/>
                <w:szCs w:val="24"/>
              </w:rPr>
            </w:pPr>
            <w:r>
              <w:rPr>
                <w:rFonts w:ascii="Times New Roman" w:hAnsi="Times New Roman"/>
                <w:sz w:val="24"/>
                <w:szCs w:val="24"/>
              </w:rPr>
              <w:t>Электронная схемотехника</w:t>
            </w:r>
          </w:p>
        </w:tc>
        <w:tc>
          <w:tcPr>
            <w:tcW w:w="1917" w:type="dxa"/>
          </w:tcPr>
          <w:p w:rsidR="00AF7EE4" w:rsidRPr="0068011A" w:rsidRDefault="00AF7EE4" w:rsidP="00D45909">
            <w:pPr>
              <w:spacing w:after="0"/>
              <w:ind w:firstLine="33"/>
              <w:rPr>
                <w:rFonts w:ascii="Times New Roman" w:hAnsi="Times New Roman"/>
                <w:bCs/>
                <w:sz w:val="24"/>
                <w:szCs w:val="24"/>
              </w:rPr>
            </w:pPr>
            <w:r w:rsidRPr="0068011A">
              <w:rPr>
                <w:rFonts w:ascii="Times New Roman" w:hAnsi="Times New Roman"/>
                <w:bCs/>
                <w:sz w:val="24"/>
                <w:szCs w:val="24"/>
              </w:rPr>
              <w:t>ЛР1-ЛР12</w:t>
            </w:r>
          </w:p>
        </w:tc>
      </w:tr>
      <w:tr w:rsidR="00AF7EE4" w:rsidRPr="00E35BB7" w:rsidTr="00F747E9">
        <w:tc>
          <w:tcPr>
            <w:tcW w:w="1419" w:type="dxa"/>
            <w:vAlign w:val="bottom"/>
          </w:tcPr>
          <w:p w:rsidR="00AF7EE4" w:rsidRDefault="00AF7EE4" w:rsidP="00D45909">
            <w:pPr>
              <w:spacing w:after="0"/>
              <w:ind w:firstLine="33"/>
              <w:rPr>
                <w:rFonts w:ascii="Times New Roman" w:hAnsi="Times New Roman"/>
                <w:sz w:val="24"/>
                <w:szCs w:val="24"/>
              </w:rPr>
            </w:pPr>
            <w:r>
              <w:rPr>
                <w:rFonts w:ascii="Times New Roman" w:hAnsi="Times New Roman"/>
                <w:sz w:val="24"/>
                <w:szCs w:val="24"/>
              </w:rPr>
              <w:t>ОП.12</w:t>
            </w:r>
          </w:p>
        </w:tc>
        <w:tc>
          <w:tcPr>
            <w:tcW w:w="6945" w:type="dxa"/>
            <w:vAlign w:val="bottom"/>
          </w:tcPr>
          <w:p w:rsidR="00AF7EE4" w:rsidRDefault="00AF7EE4" w:rsidP="00D45909">
            <w:pPr>
              <w:spacing w:after="0"/>
              <w:ind w:firstLine="33"/>
              <w:rPr>
                <w:rFonts w:ascii="Times New Roman" w:hAnsi="Times New Roman"/>
                <w:sz w:val="24"/>
                <w:szCs w:val="24"/>
              </w:rPr>
            </w:pPr>
            <w:r>
              <w:rPr>
                <w:rFonts w:ascii="Times New Roman" w:hAnsi="Times New Roman"/>
                <w:sz w:val="24"/>
                <w:szCs w:val="24"/>
              </w:rPr>
              <w:t>Вычислительная техника</w:t>
            </w:r>
          </w:p>
        </w:tc>
        <w:tc>
          <w:tcPr>
            <w:tcW w:w="1917" w:type="dxa"/>
          </w:tcPr>
          <w:p w:rsidR="00AF7EE4" w:rsidRPr="0068011A" w:rsidRDefault="00AF7EE4" w:rsidP="00D45909">
            <w:pPr>
              <w:spacing w:after="0"/>
              <w:ind w:firstLine="33"/>
              <w:rPr>
                <w:rFonts w:ascii="Times New Roman" w:hAnsi="Times New Roman"/>
                <w:bCs/>
                <w:sz w:val="24"/>
                <w:szCs w:val="24"/>
              </w:rPr>
            </w:pPr>
            <w:r w:rsidRPr="0068011A">
              <w:rPr>
                <w:rFonts w:ascii="Times New Roman" w:hAnsi="Times New Roman"/>
                <w:bCs/>
                <w:sz w:val="24"/>
                <w:szCs w:val="24"/>
              </w:rPr>
              <w:t>ЛР1-ЛР12</w:t>
            </w:r>
          </w:p>
        </w:tc>
      </w:tr>
      <w:tr w:rsidR="00AF7EE4" w:rsidRPr="00E35BB7" w:rsidTr="00F747E9">
        <w:tc>
          <w:tcPr>
            <w:tcW w:w="1419" w:type="dxa"/>
            <w:vAlign w:val="bottom"/>
          </w:tcPr>
          <w:p w:rsidR="00AF7EE4" w:rsidRDefault="00AF7EE4" w:rsidP="00D45909">
            <w:pPr>
              <w:spacing w:after="0"/>
              <w:ind w:firstLine="33"/>
              <w:rPr>
                <w:rFonts w:ascii="Times New Roman" w:hAnsi="Times New Roman"/>
                <w:sz w:val="24"/>
                <w:szCs w:val="24"/>
              </w:rPr>
            </w:pPr>
            <w:r>
              <w:rPr>
                <w:rFonts w:ascii="Times New Roman" w:hAnsi="Times New Roman"/>
                <w:sz w:val="24"/>
                <w:szCs w:val="24"/>
              </w:rPr>
              <w:lastRenderedPageBreak/>
              <w:t>ОП.13</w:t>
            </w:r>
          </w:p>
        </w:tc>
        <w:tc>
          <w:tcPr>
            <w:tcW w:w="6945" w:type="dxa"/>
            <w:vAlign w:val="bottom"/>
          </w:tcPr>
          <w:p w:rsidR="00AF7EE4" w:rsidRDefault="00AF7EE4" w:rsidP="00D45909">
            <w:pPr>
              <w:spacing w:after="0"/>
              <w:ind w:firstLine="33"/>
              <w:rPr>
                <w:rFonts w:ascii="Times New Roman" w:hAnsi="Times New Roman"/>
                <w:sz w:val="24"/>
                <w:szCs w:val="24"/>
              </w:rPr>
            </w:pPr>
            <w:r>
              <w:rPr>
                <w:rFonts w:ascii="Times New Roman" w:hAnsi="Times New Roman"/>
                <w:sz w:val="24"/>
                <w:szCs w:val="24"/>
              </w:rPr>
              <w:t>Автоматика</w:t>
            </w:r>
          </w:p>
        </w:tc>
        <w:tc>
          <w:tcPr>
            <w:tcW w:w="1917" w:type="dxa"/>
          </w:tcPr>
          <w:p w:rsidR="00AF7EE4" w:rsidRPr="0068011A" w:rsidRDefault="00AF7EE4" w:rsidP="00D45909">
            <w:pPr>
              <w:spacing w:after="0"/>
              <w:ind w:firstLine="33"/>
              <w:rPr>
                <w:rFonts w:ascii="Times New Roman" w:hAnsi="Times New Roman"/>
                <w:bCs/>
                <w:sz w:val="24"/>
                <w:szCs w:val="24"/>
              </w:rPr>
            </w:pPr>
            <w:r w:rsidRPr="0068011A">
              <w:rPr>
                <w:rFonts w:ascii="Times New Roman" w:hAnsi="Times New Roman"/>
                <w:bCs/>
                <w:sz w:val="24"/>
                <w:szCs w:val="24"/>
              </w:rPr>
              <w:t>ЛР1-ЛР12</w:t>
            </w:r>
          </w:p>
        </w:tc>
      </w:tr>
      <w:tr w:rsidR="00AF7EE4" w:rsidRPr="00E35BB7" w:rsidTr="00F747E9">
        <w:tc>
          <w:tcPr>
            <w:tcW w:w="1419" w:type="dxa"/>
            <w:vAlign w:val="bottom"/>
          </w:tcPr>
          <w:p w:rsidR="00AF7EE4" w:rsidRPr="00AF7EE4" w:rsidRDefault="00AF7EE4" w:rsidP="00D45909">
            <w:pPr>
              <w:spacing w:after="0"/>
              <w:ind w:firstLine="33"/>
              <w:rPr>
                <w:rFonts w:ascii="Times New Roman" w:hAnsi="Times New Roman"/>
                <w:b/>
                <w:sz w:val="24"/>
                <w:szCs w:val="24"/>
              </w:rPr>
            </w:pPr>
            <w:r w:rsidRPr="00AF7EE4">
              <w:rPr>
                <w:rFonts w:ascii="Times New Roman" w:hAnsi="Times New Roman"/>
                <w:b/>
                <w:sz w:val="24"/>
                <w:szCs w:val="24"/>
              </w:rPr>
              <w:t>П.00</w:t>
            </w:r>
          </w:p>
        </w:tc>
        <w:tc>
          <w:tcPr>
            <w:tcW w:w="6945" w:type="dxa"/>
            <w:vAlign w:val="bottom"/>
          </w:tcPr>
          <w:p w:rsidR="00AF7EE4" w:rsidRPr="00AF7EE4" w:rsidRDefault="00AF7EE4" w:rsidP="00D45909">
            <w:pPr>
              <w:spacing w:after="0"/>
              <w:ind w:firstLine="33"/>
              <w:rPr>
                <w:rFonts w:ascii="Times New Roman" w:hAnsi="Times New Roman"/>
                <w:b/>
                <w:sz w:val="24"/>
                <w:szCs w:val="24"/>
              </w:rPr>
            </w:pPr>
            <w:r w:rsidRPr="00AF7EE4">
              <w:rPr>
                <w:rFonts w:ascii="Times New Roman" w:hAnsi="Times New Roman"/>
                <w:b/>
                <w:sz w:val="24"/>
                <w:szCs w:val="24"/>
              </w:rPr>
              <w:t>Профессиональный цикл</w:t>
            </w:r>
          </w:p>
        </w:tc>
        <w:tc>
          <w:tcPr>
            <w:tcW w:w="1917" w:type="dxa"/>
          </w:tcPr>
          <w:p w:rsidR="00AF7EE4" w:rsidRPr="0068011A" w:rsidRDefault="00AF7EE4" w:rsidP="00D45909">
            <w:pPr>
              <w:spacing w:after="0"/>
              <w:ind w:firstLine="33"/>
              <w:rPr>
                <w:rFonts w:ascii="Times New Roman" w:hAnsi="Times New Roman"/>
                <w:bCs/>
                <w:sz w:val="24"/>
                <w:szCs w:val="24"/>
              </w:rPr>
            </w:pPr>
          </w:p>
        </w:tc>
      </w:tr>
      <w:tr w:rsidR="001C7DAC" w:rsidRPr="00E35BB7" w:rsidTr="00F747E9">
        <w:tc>
          <w:tcPr>
            <w:tcW w:w="1419" w:type="dxa"/>
            <w:vAlign w:val="bottom"/>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b/>
                <w:bCs/>
                <w:sz w:val="24"/>
                <w:szCs w:val="24"/>
              </w:rPr>
              <w:t>ПМ.00</w:t>
            </w:r>
          </w:p>
        </w:tc>
        <w:tc>
          <w:tcPr>
            <w:tcW w:w="6945" w:type="dxa"/>
            <w:vAlign w:val="bottom"/>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b/>
                <w:bCs/>
                <w:sz w:val="24"/>
                <w:szCs w:val="24"/>
              </w:rPr>
              <w:t>Профессиональные модули</w:t>
            </w:r>
          </w:p>
        </w:tc>
        <w:tc>
          <w:tcPr>
            <w:tcW w:w="1917" w:type="dxa"/>
          </w:tcPr>
          <w:p w:rsidR="001C7DAC" w:rsidRPr="002C3642" w:rsidRDefault="001C7DAC" w:rsidP="00D45909">
            <w:pPr>
              <w:spacing w:after="0"/>
              <w:ind w:firstLine="33"/>
              <w:rPr>
                <w:rFonts w:ascii="Times New Roman" w:hAnsi="Times New Roman"/>
                <w:b/>
                <w:bCs/>
                <w:sz w:val="24"/>
                <w:szCs w:val="24"/>
              </w:rPr>
            </w:pPr>
          </w:p>
        </w:tc>
      </w:tr>
      <w:tr w:rsidR="001C7DAC" w:rsidRPr="00E35BB7" w:rsidTr="00F747E9">
        <w:trPr>
          <w:trHeight w:val="875"/>
        </w:trPr>
        <w:tc>
          <w:tcPr>
            <w:tcW w:w="1419" w:type="dxa"/>
            <w:vAlign w:val="center"/>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ПМ.01</w:t>
            </w:r>
          </w:p>
        </w:tc>
        <w:tc>
          <w:tcPr>
            <w:tcW w:w="6945" w:type="dxa"/>
            <w:vAlign w:val="center"/>
          </w:tcPr>
          <w:p w:rsidR="001C7DAC" w:rsidRPr="00AF7EE4" w:rsidRDefault="00AF7EE4" w:rsidP="00D45909">
            <w:pPr>
              <w:spacing w:after="0"/>
              <w:rPr>
                <w:rFonts w:ascii="Times New Roman" w:hAnsi="Times New Roman"/>
                <w:bCs/>
                <w:sz w:val="24"/>
                <w:szCs w:val="24"/>
              </w:rPr>
            </w:pPr>
            <w:r w:rsidRPr="00AF7EE4">
              <w:rPr>
                <w:rFonts w:ascii="Times New Roman" w:hAnsi="Times New Roman"/>
                <w:bCs/>
                <w:sz w:val="24"/>
                <w:szCs w:val="24"/>
              </w:rPr>
              <w:t>Организация простых работ по техническому обслуживанию и ремонту электрического и электромеханического оборудования</w:t>
            </w:r>
          </w:p>
        </w:tc>
        <w:tc>
          <w:tcPr>
            <w:tcW w:w="1917" w:type="dxa"/>
          </w:tcPr>
          <w:p w:rsidR="001C7DAC" w:rsidRPr="002C3642" w:rsidRDefault="001C7DAC" w:rsidP="00D45909">
            <w:pPr>
              <w:spacing w:after="0"/>
              <w:ind w:firstLine="33"/>
              <w:rPr>
                <w:rFonts w:ascii="Times New Roman" w:hAnsi="Times New Roman"/>
                <w:b/>
                <w:bCs/>
                <w:sz w:val="24"/>
                <w:szCs w:val="24"/>
              </w:rPr>
            </w:pPr>
            <w:r w:rsidRPr="002C3642">
              <w:rPr>
                <w:rFonts w:ascii="Times New Roman" w:hAnsi="Times New Roman"/>
                <w:bCs/>
                <w:sz w:val="24"/>
                <w:szCs w:val="24"/>
              </w:rPr>
              <w:t>ЛР1-ЛР12</w:t>
            </w:r>
            <w:r>
              <w:rPr>
                <w:rFonts w:ascii="Times New Roman" w:hAnsi="Times New Roman"/>
                <w:bCs/>
                <w:sz w:val="24"/>
                <w:szCs w:val="24"/>
              </w:rPr>
              <w:t>, ЛР-13-ЛР15</w:t>
            </w:r>
          </w:p>
        </w:tc>
      </w:tr>
      <w:tr w:rsidR="001C7DAC" w:rsidRPr="00E35BB7" w:rsidTr="00F747E9">
        <w:tc>
          <w:tcPr>
            <w:tcW w:w="1419" w:type="dxa"/>
            <w:vAlign w:val="bottom"/>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МДК.01.01</w:t>
            </w:r>
          </w:p>
        </w:tc>
        <w:tc>
          <w:tcPr>
            <w:tcW w:w="6945" w:type="dxa"/>
            <w:vAlign w:val="bottom"/>
          </w:tcPr>
          <w:p w:rsidR="001C7DAC" w:rsidRPr="00E35BB7" w:rsidRDefault="00547859" w:rsidP="00D45909">
            <w:pPr>
              <w:spacing w:after="0"/>
              <w:ind w:firstLine="33"/>
              <w:rPr>
                <w:rFonts w:ascii="Times New Roman" w:hAnsi="Times New Roman"/>
                <w:b/>
                <w:bCs/>
                <w:sz w:val="24"/>
                <w:szCs w:val="24"/>
                <w:highlight w:val="yellow"/>
              </w:rPr>
            </w:pPr>
            <w:r>
              <w:rPr>
                <w:rFonts w:ascii="Times New Roman" w:hAnsi="Times New Roman"/>
                <w:sz w:val="24"/>
                <w:szCs w:val="24"/>
              </w:rPr>
              <w:t xml:space="preserve">Основы технической эксплуатации и обслуживания электрического и </w:t>
            </w:r>
            <w:r w:rsidRPr="00AF7EE4">
              <w:rPr>
                <w:rFonts w:ascii="Times New Roman" w:hAnsi="Times New Roman"/>
                <w:bCs/>
                <w:sz w:val="24"/>
                <w:szCs w:val="24"/>
              </w:rPr>
              <w:t>электромеханического оборудования</w:t>
            </w:r>
          </w:p>
        </w:tc>
        <w:tc>
          <w:tcPr>
            <w:tcW w:w="1917" w:type="dxa"/>
          </w:tcPr>
          <w:p w:rsidR="001C7DAC" w:rsidRPr="002C3642" w:rsidRDefault="001C7DAC" w:rsidP="00D45909">
            <w:pPr>
              <w:spacing w:after="0"/>
              <w:ind w:firstLine="33"/>
              <w:rPr>
                <w:rFonts w:ascii="Times New Roman" w:hAnsi="Times New Roman"/>
                <w:b/>
                <w:bCs/>
                <w:sz w:val="24"/>
                <w:szCs w:val="24"/>
              </w:rPr>
            </w:pPr>
            <w:r w:rsidRPr="00D238EB">
              <w:rPr>
                <w:rFonts w:ascii="Times New Roman" w:hAnsi="Times New Roman"/>
                <w:bCs/>
                <w:sz w:val="24"/>
                <w:szCs w:val="24"/>
              </w:rPr>
              <w:t>ЛР1-ЛР12</w:t>
            </w:r>
          </w:p>
        </w:tc>
      </w:tr>
      <w:tr w:rsidR="001C7DAC" w:rsidRPr="00E35BB7" w:rsidTr="00F747E9">
        <w:tc>
          <w:tcPr>
            <w:tcW w:w="1419" w:type="dxa"/>
            <w:vAlign w:val="center"/>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МДК.01.02</w:t>
            </w:r>
          </w:p>
        </w:tc>
        <w:tc>
          <w:tcPr>
            <w:tcW w:w="6945" w:type="dxa"/>
            <w:vAlign w:val="center"/>
          </w:tcPr>
          <w:p w:rsidR="001C7DAC" w:rsidRPr="00E35BB7" w:rsidRDefault="00547859" w:rsidP="00D45909">
            <w:pPr>
              <w:spacing w:after="0"/>
              <w:ind w:firstLine="33"/>
              <w:rPr>
                <w:rFonts w:ascii="Times New Roman" w:hAnsi="Times New Roman"/>
                <w:b/>
                <w:bCs/>
                <w:sz w:val="24"/>
                <w:szCs w:val="24"/>
                <w:highlight w:val="yellow"/>
              </w:rPr>
            </w:pPr>
            <w:r>
              <w:rPr>
                <w:rFonts w:ascii="Times New Roman" w:hAnsi="Times New Roman"/>
                <w:sz w:val="24"/>
                <w:szCs w:val="24"/>
              </w:rPr>
              <w:t xml:space="preserve">Техническое регулирование и контроль качества </w:t>
            </w:r>
            <w:r w:rsidRPr="00AF7EE4">
              <w:rPr>
                <w:rFonts w:ascii="Times New Roman" w:hAnsi="Times New Roman"/>
                <w:bCs/>
                <w:sz w:val="24"/>
                <w:szCs w:val="24"/>
              </w:rPr>
              <w:t>электрического и электромеханического оборудования</w:t>
            </w:r>
          </w:p>
        </w:tc>
        <w:tc>
          <w:tcPr>
            <w:tcW w:w="1917" w:type="dxa"/>
          </w:tcPr>
          <w:p w:rsidR="001C7DAC" w:rsidRPr="002C3642" w:rsidRDefault="001C7DAC" w:rsidP="00D45909">
            <w:pPr>
              <w:spacing w:after="0"/>
              <w:ind w:firstLine="33"/>
              <w:rPr>
                <w:rFonts w:ascii="Times New Roman" w:hAnsi="Times New Roman"/>
                <w:b/>
                <w:bCs/>
                <w:sz w:val="24"/>
                <w:szCs w:val="24"/>
              </w:rPr>
            </w:pPr>
            <w:r w:rsidRPr="00D238EB">
              <w:rPr>
                <w:rFonts w:ascii="Times New Roman" w:hAnsi="Times New Roman"/>
                <w:bCs/>
                <w:sz w:val="24"/>
                <w:szCs w:val="24"/>
              </w:rPr>
              <w:t>ЛР1-ЛР12</w:t>
            </w:r>
          </w:p>
        </w:tc>
      </w:tr>
      <w:tr w:rsidR="00547859" w:rsidRPr="00E35BB7" w:rsidTr="00F747E9">
        <w:tc>
          <w:tcPr>
            <w:tcW w:w="1419" w:type="dxa"/>
            <w:vAlign w:val="center"/>
          </w:tcPr>
          <w:p w:rsidR="00547859" w:rsidRPr="00E35BB7" w:rsidRDefault="00547859" w:rsidP="00D45909">
            <w:pPr>
              <w:spacing w:after="0"/>
              <w:ind w:firstLine="33"/>
              <w:rPr>
                <w:rFonts w:ascii="Times New Roman" w:hAnsi="Times New Roman"/>
                <w:sz w:val="24"/>
                <w:szCs w:val="24"/>
              </w:rPr>
            </w:pPr>
            <w:r>
              <w:rPr>
                <w:rFonts w:ascii="Times New Roman" w:hAnsi="Times New Roman"/>
                <w:sz w:val="24"/>
                <w:szCs w:val="24"/>
              </w:rPr>
              <w:t>МДК.01.03</w:t>
            </w:r>
          </w:p>
        </w:tc>
        <w:tc>
          <w:tcPr>
            <w:tcW w:w="6945" w:type="dxa"/>
            <w:vAlign w:val="center"/>
          </w:tcPr>
          <w:p w:rsidR="00547859" w:rsidRDefault="00547859" w:rsidP="00D45909">
            <w:pPr>
              <w:spacing w:after="0"/>
              <w:ind w:firstLine="33"/>
              <w:rPr>
                <w:rFonts w:ascii="Times New Roman" w:hAnsi="Times New Roman"/>
                <w:sz w:val="24"/>
                <w:szCs w:val="24"/>
              </w:rPr>
            </w:pPr>
            <w:r>
              <w:rPr>
                <w:rFonts w:ascii="Times New Roman" w:hAnsi="Times New Roman"/>
                <w:sz w:val="24"/>
                <w:szCs w:val="24"/>
              </w:rPr>
              <w:t>Электрические машины и аппараты</w:t>
            </w:r>
          </w:p>
        </w:tc>
        <w:tc>
          <w:tcPr>
            <w:tcW w:w="1917" w:type="dxa"/>
          </w:tcPr>
          <w:p w:rsidR="00547859" w:rsidRPr="00D238EB" w:rsidRDefault="00547859" w:rsidP="00D45909">
            <w:pPr>
              <w:spacing w:after="0"/>
              <w:ind w:firstLine="33"/>
              <w:rPr>
                <w:rFonts w:ascii="Times New Roman" w:hAnsi="Times New Roman"/>
                <w:bCs/>
                <w:sz w:val="24"/>
                <w:szCs w:val="24"/>
              </w:rPr>
            </w:pPr>
            <w:r w:rsidRPr="00D238EB">
              <w:rPr>
                <w:rFonts w:ascii="Times New Roman" w:hAnsi="Times New Roman"/>
                <w:bCs/>
                <w:sz w:val="24"/>
                <w:szCs w:val="24"/>
              </w:rPr>
              <w:t>ЛР1-ЛР12</w:t>
            </w:r>
          </w:p>
        </w:tc>
      </w:tr>
      <w:tr w:rsidR="001C7DAC" w:rsidRPr="00E35BB7" w:rsidTr="00F747E9">
        <w:tc>
          <w:tcPr>
            <w:tcW w:w="1419" w:type="dxa"/>
            <w:vAlign w:val="bottom"/>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УП.01</w:t>
            </w:r>
          </w:p>
        </w:tc>
        <w:tc>
          <w:tcPr>
            <w:tcW w:w="6945" w:type="dxa"/>
            <w:vAlign w:val="center"/>
          </w:tcPr>
          <w:p w:rsidR="001C7DAC" w:rsidRPr="00E35BB7" w:rsidRDefault="00547859" w:rsidP="00D45909">
            <w:pPr>
              <w:spacing w:after="0"/>
              <w:ind w:firstLine="33"/>
              <w:rPr>
                <w:rFonts w:ascii="Times New Roman" w:hAnsi="Times New Roman"/>
                <w:b/>
                <w:bCs/>
                <w:sz w:val="24"/>
                <w:szCs w:val="24"/>
                <w:highlight w:val="yellow"/>
              </w:rPr>
            </w:pPr>
            <w:r w:rsidRPr="00AF7EE4">
              <w:rPr>
                <w:rFonts w:ascii="Times New Roman" w:hAnsi="Times New Roman"/>
                <w:bCs/>
                <w:sz w:val="24"/>
                <w:szCs w:val="24"/>
              </w:rPr>
              <w:t>Организация простых работ по техническому обслуживанию и ремонту электрического и электромеханического оборудования</w:t>
            </w:r>
          </w:p>
        </w:tc>
        <w:tc>
          <w:tcPr>
            <w:tcW w:w="1917" w:type="dxa"/>
          </w:tcPr>
          <w:p w:rsidR="001C7DAC" w:rsidRPr="002C3642" w:rsidRDefault="001C7DAC" w:rsidP="00D45909">
            <w:pPr>
              <w:spacing w:after="0"/>
              <w:ind w:firstLine="33"/>
              <w:rPr>
                <w:rFonts w:ascii="Times New Roman" w:hAnsi="Times New Roman"/>
                <w:bCs/>
                <w:sz w:val="24"/>
                <w:szCs w:val="24"/>
              </w:rPr>
            </w:pPr>
            <w:r w:rsidRPr="002C3642">
              <w:rPr>
                <w:rFonts w:ascii="Times New Roman" w:hAnsi="Times New Roman"/>
                <w:bCs/>
                <w:sz w:val="24"/>
                <w:szCs w:val="24"/>
              </w:rPr>
              <w:t>ЛР13-ЛР15</w:t>
            </w:r>
          </w:p>
        </w:tc>
      </w:tr>
      <w:tr w:rsidR="001C7DAC" w:rsidRPr="00E35BB7" w:rsidTr="00F747E9">
        <w:tc>
          <w:tcPr>
            <w:tcW w:w="1419" w:type="dxa"/>
            <w:vAlign w:val="bottom"/>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ПП.01</w:t>
            </w:r>
          </w:p>
        </w:tc>
        <w:tc>
          <w:tcPr>
            <w:tcW w:w="6945" w:type="dxa"/>
            <w:vAlign w:val="center"/>
          </w:tcPr>
          <w:p w:rsidR="001C7DAC" w:rsidRPr="00E35BB7" w:rsidRDefault="00547859" w:rsidP="00D45909">
            <w:pPr>
              <w:spacing w:after="0"/>
              <w:ind w:firstLine="33"/>
              <w:rPr>
                <w:rFonts w:ascii="Times New Roman" w:hAnsi="Times New Roman"/>
                <w:b/>
                <w:bCs/>
                <w:sz w:val="24"/>
                <w:szCs w:val="24"/>
                <w:highlight w:val="yellow"/>
              </w:rPr>
            </w:pPr>
            <w:r w:rsidRPr="00AF7EE4">
              <w:rPr>
                <w:rFonts w:ascii="Times New Roman" w:hAnsi="Times New Roman"/>
                <w:bCs/>
                <w:sz w:val="24"/>
                <w:szCs w:val="24"/>
              </w:rPr>
              <w:t>Организация простых работ по техническому обслуживанию и ремонту электрического и электромеханического оборудования</w:t>
            </w:r>
          </w:p>
        </w:tc>
        <w:tc>
          <w:tcPr>
            <w:tcW w:w="1917" w:type="dxa"/>
          </w:tcPr>
          <w:p w:rsidR="001C7DAC" w:rsidRPr="002C3642" w:rsidRDefault="001C7DAC" w:rsidP="00D45909">
            <w:pPr>
              <w:spacing w:after="0"/>
              <w:ind w:firstLine="33"/>
              <w:rPr>
                <w:rFonts w:ascii="Times New Roman" w:hAnsi="Times New Roman"/>
                <w:b/>
                <w:bCs/>
                <w:sz w:val="24"/>
                <w:szCs w:val="24"/>
              </w:rPr>
            </w:pPr>
            <w:r w:rsidRPr="002C3642">
              <w:rPr>
                <w:rFonts w:ascii="Times New Roman" w:hAnsi="Times New Roman"/>
                <w:bCs/>
                <w:sz w:val="24"/>
                <w:szCs w:val="24"/>
              </w:rPr>
              <w:t>ЛР13-ЛР15</w:t>
            </w:r>
          </w:p>
        </w:tc>
      </w:tr>
      <w:tr w:rsidR="001C7DAC" w:rsidRPr="00E35BB7" w:rsidTr="00F747E9">
        <w:tc>
          <w:tcPr>
            <w:tcW w:w="1419" w:type="dxa"/>
            <w:vAlign w:val="center"/>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ПМ.02</w:t>
            </w:r>
          </w:p>
        </w:tc>
        <w:tc>
          <w:tcPr>
            <w:tcW w:w="6945" w:type="dxa"/>
            <w:vAlign w:val="bottom"/>
          </w:tcPr>
          <w:p w:rsidR="001C7DAC" w:rsidRPr="00E35BB7" w:rsidRDefault="00547859" w:rsidP="00D45909">
            <w:pPr>
              <w:spacing w:after="0"/>
              <w:ind w:firstLine="33"/>
              <w:rPr>
                <w:rFonts w:ascii="Times New Roman" w:hAnsi="Times New Roman"/>
                <w:b/>
                <w:bCs/>
                <w:sz w:val="24"/>
                <w:szCs w:val="24"/>
                <w:highlight w:val="yellow"/>
              </w:rPr>
            </w:pPr>
            <w:r>
              <w:rPr>
                <w:rFonts w:ascii="Times New Roman" w:hAnsi="Times New Roman"/>
                <w:sz w:val="24"/>
                <w:szCs w:val="24"/>
              </w:rPr>
              <w:t>Выполнение сервисного обслуживания бытовых машин и приборов</w:t>
            </w:r>
          </w:p>
        </w:tc>
        <w:tc>
          <w:tcPr>
            <w:tcW w:w="1917" w:type="dxa"/>
          </w:tcPr>
          <w:p w:rsidR="001C7DAC" w:rsidRPr="002C3642" w:rsidRDefault="001C7DAC" w:rsidP="00D45909">
            <w:pPr>
              <w:spacing w:after="0"/>
              <w:ind w:firstLine="33"/>
              <w:rPr>
                <w:rFonts w:ascii="Times New Roman" w:hAnsi="Times New Roman"/>
                <w:b/>
                <w:bCs/>
                <w:sz w:val="24"/>
                <w:szCs w:val="24"/>
              </w:rPr>
            </w:pPr>
            <w:r w:rsidRPr="002C3642">
              <w:rPr>
                <w:rFonts w:ascii="Times New Roman" w:hAnsi="Times New Roman"/>
                <w:bCs/>
                <w:sz w:val="24"/>
                <w:szCs w:val="24"/>
              </w:rPr>
              <w:t>ЛР1-ЛР12</w:t>
            </w:r>
            <w:r>
              <w:rPr>
                <w:rFonts w:ascii="Times New Roman" w:hAnsi="Times New Roman"/>
                <w:bCs/>
                <w:sz w:val="24"/>
                <w:szCs w:val="24"/>
              </w:rPr>
              <w:t>, ЛР-13-ЛР15</w:t>
            </w:r>
          </w:p>
        </w:tc>
      </w:tr>
      <w:tr w:rsidR="001C7DAC" w:rsidRPr="00E35BB7" w:rsidTr="00F747E9">
        <w:tc>
          <w:tcPr>
            <w:tcW w:w="1419" w:type="dxa"/>
            <w:vAlign w:val="center"/>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МДК.02.01</w:t>
            </w:r>
          </w:p>
        </w:tc>
        <w:tc>
          <w:tcPr>
            <w:tcW w:w="6945" w:type="dxa"/>
            <w:vAlign w:val="bottom"/>
          </w:tcPr>
          <w:p w:rsidR="001C7DAC" w:rsidRPr="00E35BB7" w:rsidRDefault="00547859" w:rsidP="00D45909">
            <w:pPr>
              <w:spacing w:after="0"/>
              <w:ind w:firstLine="33"/>
              <w:rPr>
                <w:rFonts w:ascii="Times New Roman" w:hAnsi="Times New Roman"/>
                <w:b/>
                <w:bCs/>
                <w:sz w:val="24"/>
                <w:szCs w:val="24"/>
                <w:highlight w:val="yellow"/>
              </w:rPr>
            </w:pPr>
            <w:r>
              <w:rPr>
                <w:rFonts w:ascii="Times New Roman" w:hAnsi="Times New Roman"/>
                <w:sz w:val="24"/>
                <w:szCs w:val="24"/>
              </w:rPr>
              <w:t>Типовые технологические процессы обслуживания бытовых машин и приборов</w:t>
            </w:r>
          </w:p>
        </w:tc>
        <w:tc>
          <w:tcPr>
            <w:tcW w:w="1917" w:type="dxa"/>
          </w:tcPr>
          <w:p w:rsidR="001C7DAC" w:rsidRPr="002C3642" w:rsidRDefault="001C7DAC" w:rsidP="00D45909">
            <w:pPr>
              <w:spacing w:after="0"/>
              <w:ind w:firstLine="33"/>
              <w:rPr>
                <w:rFonts w:ascii="Times New Roman" w:hAnsi="Times New Roman"/>
                <w:b/>
                <w:bCs/>
                <w:sz w:val="24"/>
                <w:szCs w:val="24"/>
              </w:rPr>
            </w:pPr>
            <w:r w:rsidRPr="00D238EB">
              <w:rPr>
                <w:rFonts w:ascii="Times New Roman" w:hAnsi="Times New Roman"/>
                <w:bCs/>
                <w:sz w:val="24"/>
                <w:szCs w:val="24"/>
              </w:rPr>
              <w:t>ЛР1-ЛР12</w:t>
            </w:r>
          </w:p>
        </w:tc>
      </w:tr>
      <w:tr w:rsidR="001C7DAC" w:rsidRPr="00E35BB7" w:rsidTr="00F747E9">
        <w:tc>
          <w:tcPr>
            <w:tcW w:w="1419" w:type="dxa"/>
            <w:vAlign w:val="bottom"/>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УП.02</w:t>
            </w:r>
          </w:p>
        </w:tc>
        <w:tc>
          <w:tcPr>
            <w:tcW w:w="6945" w:type="dxa"/>
            <w:vAlign w:val="bottom"/>
          </w:tcPr>
          <w:p w:rsidR="001C7DAC" w:rsidRPr="00E35BB7" w:rsidRDefault="00547859" w:rsidP="00D45909">
            <w:pPr>
              <w:spacing w:after="0"/>
              <w:ind w:firstLine="33"/>
              <w:rPr>
                <w:rFonts w:ascii="Times New Roman" w:hAnsi="Times New Roman"/>
                <w:b/>
                <w:bCs/>
                <w:sz w:val="24"/>
                <w:szCs w:val="24"/>
                <w:highlight w:val="yellow"/>
              </w:rPr>
            </w:pPr>
            <w:r>
              <w:rPr>
                <w:rFonts w:ascii="Times New Roman" w:hAnsi="Times New Roman"/>
                <w:sz w:val="24"/>
                <w:szCs w:val="24"/>
              </w:rPr>
              <w:t>Выполнение сервисного обслуживания бытовых машин и приборов</w:t>
            </w:r>
          </w:p>
        </w:tc>
        <w:tc>
          <w:tcPr>
            <w:tcW w:w="1917" w:type="dxa"/>
          </w:tcPr>
          <w:p w:rsidR="001C7DAC" w:rsidRPr="002C3642" w:rsidRDefault="001C7DAC" w:rsidP="00D45909">
            <w:pPr>
              <w:spacing w:after="0"/>
              <w:ind w:firstLine="33"/>
              <w:rPr>
                <w:rFonts w:ascii="Times New Roman" w:hAnsi="Times New Roman"/>
                <w:b/>
                <w:bCs/>
                <w:sz w:val="24"/>
                <w:szCs w:val="24"/>
              </w:rPr>
            </w:pPr>
            <w:r w:rsidRPr="002C3642">
              <w:rPr>
                <w:rFonts w:ascii="Times New Roman" w:hAnsi="Times New Roman"/>
                <w:bCs/>
                <w:sz w:val="24"/>
                <w:szCs w:val="24"/>
              </w:rPr>
              <w:t>ЛР13-ЛР15</w:t>
            </w:r>
          </w:p>
        </w:tc>
      </w:tr>
      <w:tr w:rsidR="001C7DAC" w:rsidRPr="00E35BB7" w:rsidTr="00F747E9">
        <w:tc>
          <w:tcPr>
            <w:tcW w:w="1419" w:type="dxa"/>
            <w:vAlign w:val="bottom"/>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ПП.02</w:t>
            </w:r>
          </w:p>
        </w:tc>
        <w:tc>
          <w:tcPr>
            <w:tcW w:w="6945" w:type="dxa"/>
            <w:vAlign w:val="bottom"/>
          </w:tcPr>
          <w:p w:rsidR="001C7DAC" w:rsidRPr="00E35BB7" w:rsidRDefault="00547859" w:rsidP="00D45909">
            <w:pPr>
              <w:spacing w:after="0"/>
              <w:ind w:firstLine="33"/>
              <w:rPr>
                <w:rFonts w:ascii="Times New Roman" w:hAnsi="Times New Roman"/>
                <w:b/>
                <w:bCs/>
                <w:sz w:val="24"/>
                <w:szCs w:val="24"/>
                <w:highlight w:val="yellow"/>
              </w:rPr>
            </w:pPr>
            <w:r>
              <w:rPr>
                <w:rFonts w:ascii="Times New Roman" w:hAnsi="Times New Roman"/>
                <w:sz w:val="24"/>
                <w:szCs w:val="24"/>
              </w:rPr>
              <w:t>Выполнение сервисного обслуживания бытовых машин и приборов</w:t>
            </w:r>
          </w:p>
        </w:tc>
        <w:tc>
          <w:tcPr>
            <w:tcW w:w="1917" w:type="dxa"/>
          </w:tcPr>
          <w:p w:rsidR="001C7DAC" w:rsidRPr="002C3642" w:rsidRDefault="001C7DAC" w:rsidP="00D45909">
            <w:pPr>
              <w:spacing w:after="0"/>
              <w:ind w:firstLine="33"/>
              <w:rPr>
                <w:rFonts w:ascii="Times New Roman" w:hAnsi="Times New Roman"/>
                <w:b/>
                <w:bCs/>
                <w:sz w:val="24"/>
                <w:szCs w:val="24"/>
              </w:rPr>
            </w:pPr>
            <w:r w:rsidRPr="002C3642">
              <w:rPr>
                <w:rFonts w:ascii="Times New Roman" w:hAnsi="Times New Roman"/>
                <w:bCs/>
                <w:sz w:val="24"/>
                <w:szCs w:val="24"/>
              </w:rPr>
              <w:t>ЛР13-ЛР15</w:t>
            </w:r>
          </w:p>
        </w:tc>
      </w:tr>
      <w:tr w:rsidR="001C7DAC" w:rsidRPr="00E35BB7" w:rsidTr="00F747E9">
        <w:tc>
          <w:tcPr>
            <w:tcW w:w="1419" w:type="dxa"/>
            <w:vAlign w:val="center"/>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ПМ.03</w:t>
            </w:r>
          </w:p>
        </w:tc>
        <w:tc>
          <w:tcPr>
            <w:tcW w:w="6945" w:type="dxa"/>
            <w:vAlign w:val="bottom"/>
          </w:tcPr>
          <w:p w:rsidR="001C7DAC" w:rsidRPr="00E35BB7" w:rsidRDefault="00547859" w:rsidP="00D45909">
            <w:pPr>
              <w:spacing w:after="0"/>
              <w:ind w:firstLine="33"/>
              <w:rPr>
                <w:rFonts w:ascii="Times New Roman" w:hAnsi="Times New Roman"/>
                <w:b/>
                <w:bCs/>
                <w:sz w:val="24"/>
                <w:szCs w:val="24"/>
                <w:highlight w:val="yellow"/>
              </w:rPr>
            </w:pPr>
            <w:r>
              <w:rPr>
                <w:rFonts w:ascii="Times New Roman" w:hAnsi="Times New Roman"/>
                <w:sz w:val="24"/>
                <w:szCs w:val="24"/>
              </w:rPr>
              <w:t>Организация деятельности производственного подразделения</w:t>
            </w:r>
          </w:p>
        </w:tc>
        <w:tc>
          <w:tcPr>
            <w:tcW w:w="1917" w:type="dxa"/>
          </w:tcPr>
          <w:p w:rsidR="001C7DAC" w:rsidRPr="002C3642" w:rsidRDefault="001C7DAC" w:rsidP="00D45909">
            <w:pPr>
              <w:spacing w:after="0"/>
              <w:ind w:firstLine="33"/>
              <w:rPr>
                <w:rFonts w:ascii="Times New Roman" w:hAnsi="Times New Roman"/>
                <w:b/>
                <w:bCs/>
                <w:sz w:val="24"/>
                <w:szCs w:val="24"/>
              </w:rPr>
            </w:pPr>
            <w:r w:rsidRPr="002C3642">
              <w:rPr>
                <w:rFonts w:ascii="Times New Roman" w:hAnsi="Times New Roman"/>
                <w:bCs/>
                <w:sz w:val="24"/>
                <w:szCs w:val="24"/>
              </w:rPr>
              <w:t>ЛР1-ЛР12</w:t>
            </w:r>
            <w:r>
              <w:rPr>
                <w:rFonts w:ascii="Times New Roman" w:hAnsi="Times New Roman"/>
                <w:bCs/>
                <w:sz w:val="24"/>
                <w:szCs w:val="24"/>
              </w:rPr>
              <w:t>, ЛР-13-ЛР15</w:t>
            </w:r>
          </w:p>
        </w:tc>
      </w:tr>
      <w:tr w:rsidR="001C7DAC" w:rsidRPr="00E35BB7" w:rsidTr="00F747E9">
        <w:tc>
          <w:tcPr>
            <w:tcW w:w="1419" w:type="dxa"/>
            <w:vAlign w:val="bottom"/>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МДК.03.01</w:t>
            </w:r>
          </w:p>
        </w:tc>
        <w:tc>
          <w:tcPr>
            <w:tcW w:w="6945" w:type="dxa"/>
            <w:vAlign w:val="bottom"/>
          </w:tcPr>
          <w:p w:rsidR="001C7DAC" w:rsidRPr="00E35BB7" w:rsidRDefault="00547859" w:rsidP="00D45909">
            <w:pPr>
              <w:spacing w:after="0"/>
              <w:ind w:firstLine="33"/>
              <w:rPr>
                <w:rFonts w:ascii="Times New Roman" w:hAnsi="Times New Roman"/>
                <w:b/>
                <w:bCs/>
                <w:sz w:val="24"/>
                <w:szCs w:val="24"/>
                <w:highlight w:val="yellow"/>
              </w:rPr>
            </w:pPr>
            <w:r>
              <w:rPr>
                <w:rFonts w:ascii="Times New Roman" w:hAnsi="Times New Roman"/>
                <w:sz w:val="24"/>
                <w:szCs w:val="24"/>
              </w:rPr>
              <w:t>Планирование и организация работы структурного подразделения</w:t>
            </w:r>
          </w:p>
        </w:tc>
        <w:tc>
          <w:tcPr>
            <w:tcW w:w="1917" w:type="dxa"/>
          </w:tcPr>
          <w:p w:rsidR="001C7DAC" w:rsidRPr="002C3642" w:rsidRDefault="001C7DAC" w:rsidP="00D45909">
            <w:pPr>
              <w:spacing w:after="0"/>
              <w:ind w:firstLine="33"/>
              <w:rPr>
                <w:rFonts w:ascii="Times New Roman" w:hAnsi="Times New Roman"/>
                <w:b/>
                <w:bCs/>
                <w:sz w:val="24"/>
                <w:szCs w:val="24"/>
              </w:rPr>
            </w:pPr>
            <w:r w:rsidRPr="00D238EB">
              <w:rPr>
                <w:rFonts w:ascii="Times New Roman" w:hAnsi="Times New Roman"/>
                <w:bCs/>
                <w:sz w:val="24"/>
                <w:szCs w:val="24"/>
              </w:rPr>
              <w:t>ЛР1-ЛР12</w:t>
            </w:r>
          </w:p>
        </w:tc>
      </w:tr>
      <w:tr w:rsidR="001C7DAC" w:rsidRPr="00E35BB7" w:rsidTr="00F747E9">
        <w:tc>
          <w:tcPr>
            <w:tcW w:w="1419" w:type="dxa"/>
            <w:vAlign w:val="bottom"/>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УП.03</w:t>
            </w:r>
          </w:p>
        </w:tc>
        <w:tc>
          <w:tcPr>
            <w:tcW w:w="6945" w:type="dxa"/>
            <w:vAlign w:val="bottom"/>
          </w:tcPr>
          <w:p w:rsidR="001C7DAC" w:rsidRPr="00E35BB7" w:rsidRDefault="00547859" w:rsidP="00D45909">
            <w:pPr>
              <w:spacing w:after="0"/>
              <w:ind w:firstLine="33"/>
              <w:rPr>
                <w:rFonts w:ascii="Times New Roman" w:hAnsi="Times New Roman"/>
                <w:b/>
                <w:bCs/>
                <w:sz w:val="24"/>
                <w:szCs w:val="24"/>
                <w:highlight w:val="yellow"/>
              </w:rPr>
            </w:pPr>
            <w:r>
              <w:rPr>
                <w:rFonts w:ascii="Times New Roman" w:hAnsi="Times New Roman"/>
                <w:sz w:val="24"/>
                <w:szCs w:val="24"/>
              </w:rPr>
              <w:t>Организация деятельности производственного подразделения</w:t>
            </w:r>
          </w:p>
        </w:tc>
        <w:tc>
          <w:tcPr>
            <w:tcW w:w="1917" w:type="dxa"/>
          </w:tcPr>
          <w:p w:rsidR="001C7DAC" w:rsidRPr="002C3642" w:rsidRDefault="001C7DAC" w:rsidP="00D45909">
            <w:pPr>
              <w:spacing w:after="0"/>
              <w:ind w:firstLine="33"/>
              <w:rPr>
                <w:rFonts w:ascii="Times New Roman" w:hAnsi="Times New Roman"/>
                <w:b/>
                <w:bCs/>
                <w:sz w:val="24"/>
                <w:szCs w:val="24"/>
              </w:rPr>
            </w:pPr>
            <w:r w:rsidRPr="002C3642">
              <w:rPr>
                <w:rFonts w:ascii="Times New Roman" w:hAnsi="Times New Roman"/>
                <w:bCs/>
                <w:sz w:val="24"/>
                <w:szCs w:val="24"/>
              </w:rPr>
              <w:t>ЛР13-ЛР15</w:t>
            </w:r>
          </w:p>
        </w:tc>
      </w:tr>
      <w:tr w:rsidR="001C7DAC" w:rsidRPr="00E35BB7" w:rsidTr="00F747E9">
        <w:tc>
          <w:tcPr>
            <w:tcW w:w="1419" w:type="dxa"/>
            <w:vAlign w:val="bottom"/>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ПП.03</w:t>
            </w:r>
          </w:p>
        </w:tc>
        <w:tc>
          <w:tcPr>
            <w:tcW w:w="6945" w:type="dxa"/>
            <w:vAlign w:val="bottom"/>
          </w:tcPr>
          <w:p w:rsidR="001C7DAC" w:rsidRPr="00E35BB7" w:rsidRDefault="00547859" w:rsidP="00D45909">
            <w:pPr>
              <w:spacing w:after="0"/>
              <w:ind w:firstLine="33"/>
              <w:rPr>
                <w:rFonts w:ascii="Times New Roman" w:hAnsi="Times New Roman"/>
                <w:b/>
                <w:bCs/>
                <w:sz w:val="24"/>
                <w:szCs w:val="24"/>
                <w:highlight w:val="yellow"/>
              </w:rPr>
            </w:pPr>
            <w:r>
              <w:rPr>
                <w:rFonts w:ascii="Times New Roman" w:hAnsi="Times New Roman"/>
                <w:sz w:val="24"/>
                <w:szCs w:val="24"/>
              </w:rPr>
              <w:t>Организация деятельности производственного подразделения</w:t>
            </w:r>
          </w:p>
        </w:tc>
        <w:tc>
          <w:tcPr>
            <w:tcW w:w="1917" w:type="dxa"/>
          </w:tcPr>
          <w:p w:rsidR="001C7DAC" w:rsidRPr="002C3642" w:rsidRDefault="001C7DAC" w:rsidP="00D45909">
            <w:pPr>
              <w:spacing w:after="0"/>
              <w:ind w:firstLine="33"/>
              <w:rPr>
                <w:rFonts w:ascii="Times New Roman" w:hAnsi="Times New Roman"/>
                <w:b/>
                <w:bCs/>
                <w:sz w:val="24"/>
                <w:szCs w:val="24"/>
              </w:rPr>
            </w:pPr>
            <w:r w:rsidRPr="002C3642">
              <w:rPr>
                <w:rFonts w:ascii="Times New Roman" w:hAnsi="Times New Roman"/>
                <w:bCs/>
                <w:sz w:val="24"/>
                <w:szCs w:val="24"/>
              </w:rPr>
              <w:t>ЛР13-ЛР15</w:t>
            </w:r>
          </w:p>
        </w:tc>
      </w:tr>
      <w:tr w:rsidR="001C7DAC" w:rsidRPr="00E35BB7" w:rsidTr="00F747E9">
        <w:tc>
          <w:tcPr>
            <w:tcW w:w="1419" w:type="dxa"/>
            <w:vAlign w:val="center"/>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ПМ.04</w:t>
            </w:r>
          </w:p>
        </w:tc>
        <w:tc>
          <w:tcPr>
            <w:tcW w:w="6945" w:type="dxa"/>
            <w:vAlign w:val="bottom"/>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 xml:space="preserve">Выполнение работ по </w:t>
            </w:r>
            <w:r w:rsidR="00547859">
              <w:rPr>
                <w:rFonts w:ascii="Times New Roman" w:hAnsi="Times New Roman"/>
                <w:sz w:val="24"/>
                <w:szCs w:val="24"/>
              </w:rPr>
              <w:t>одной или нескольким профессиям рабочих, должностям служащих 18590 Слесарь-электрик по ремонту электрооборудования</w:t>
            </w:r>
          </w:p>
        </w:tc>
        <w:tc>
          <w:tcPr>
            <w:tcW w:w="1917" w:type="dxa"/>
          </w:tcPr>
          <w:p w:rsidR="00F747E9" w:rsidRDefault="001C7DAC" w:rsidP="00D45909">
            <w:pPr>
              <w:spacing w:after="0"/>
              <w:ind w:firstLine="33"/>
              <w:rPr>
                <w:rFonts w:ascii="Times New Roman" w:hAnsi="Times New Roman"/>
                <w:bCs/>
                <w:sz w:val="24"/>
                <w:szCs w:val="24"/>
              </w:rPr>
            </w:pPr>
            <w:r w:rsidRPr="002C3642">
              <w:rPr>
                <w:rFonts w:ascii="Times New Roman" w:hAnsi="Times New Roman"/>
                <w:bCs/>
                <w:sz w:val="24"/>
                <w:szCs w:val="24"/>
              </w:rPr>
              <w:t>ЛР1-ЛР12</w:t>
            </w:r>
            <w:r>
              <w:rPr>
                <w:rFonts w:ascii="Times New Roman" w:hAnsi="Times New Roman"/>
                <w:bCs/>
                <w:sz w:val="24"/>
                <w:szCs w:val="24"/>
              </w:rPr>
              <w:t xml:space="preserve">, </w:t>
            </w:r>
          </w:p>
          <w:p w:rsidR="001C7DAC" w:rsidRPr="002C3642" w:rsidRDefault="001C7DAC" w:rsidP="00D45909">
            <w:pPr>
              <w:spacing w:after="0"/>
              <w:ind w:firstLine="33"/>
              <w:rPr>
                <w:rFonts w:ascii="Times New Roman" w:hAnsi="Times New Roman"/>
                <w:b/>
                <w:bCs/>
                <w:sz w:val="24"/>
                <w:szCs w:val="24"/>
              </w:rPr>
            </w:pPr>
            <w:r>
              <w:rPr>
                <w:rFonts w:ascii="Times New Roman" w:hAnsi="Times New Roman"/>
                <w:bCs/>
                <w:sz w:val="24"/>
                <w:szCs w:val="24"/>
              </w:rPr>
              <w:t>ЛР-13-ЛР15</w:t>
            </w:r>
          </w:p>
        </w:tc>
      </w:tr>
      <w:tr w:rsidR="001C7DAC" w:rsidRPr="00E35BB7" w:rsidTr="00F747E9">
        <w:tc>
          <w:tcPr>
            <w:tcW w:w="1419" w:type="dxa"/>
            <w:vAlign w:val="center"/>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МДК.04.01</w:t>
            </w:r>
          </w:p>
        </w:tc>
        <w:tc>
          <w:tcPr>
            <w:tcW w:w="6945" w:type="dxa"/>
            <w:vAlign w:val="bottom"/>
          </w:tcPr>
          <w:p w:rsidR="001C7DAC" w:rsidRPr="00E35BB7" w:rsidRDefault="003258D6" w:rsidP="00D45909">
            <w:pPr>
              <w:spacing w:after="0"/>
              <w:ind w:firstLine="33"/>
              <w:rPr>
                <w:rFonts w:ascii="Times New Roman" w:hAnsi="Times New Roman"/>
                <w:b/>
                <w:bCs/>
                <w:sz w:val="24"/>
                <w:szCs w:val="24"/>
                <w:highlight w:val="yellow"/>
              </w:rPr>
            </w:pPr>
            <w:r>
              <w:rPr>
                <w:rFonts w:ascii="Times New Roman" w:hAnsi="Times New Roman"/>
                <w:sz w:val="24"/>
                <w:szCs w:val="24"/>
              </w:rPr>
              <w:t>Подготовительные элек</w:t>
            </w:r>
            <w:r w:rsidR="00853CAE">
              <w:rPr>
                <w:rFonts w:ascii="Times New Roman" w:hAnsi="Times New Roman"/>
                <w:sz w:val="24"/>
                <w:szCs w:val="24"/>
              </w:rPr>
              <w:t>тротехнические работы</w:t>
            </w:r>
          </w:p>
        </w:tc>
        <w:tc>
          <w:tcPr>
            <w:tcW w:w="1917" w:type="dxa"/>
          </w:tcPr>
          <w:p w:rsidR="001C7DAC" w:rsidRPr="002C3642" w:rsidRDefault="001C7DAC" w:rsidP="00D45909">
            <w:pPr>
              <w:spacing w:after="0"/>
              <w:ind w:firstLine="33"/>
              <w:rPr>
                <w:rFonts w:ascii="Times New Roman" w:hAnsi="Times New Roman"/>
                <w:b/>
                <w:bCs/>
                <w:sz w:val="24"/>
                <w:szCs w:val="24"/>
              </w:rPr>
            </w:pPr>
            <w:r w:rsidRPr="00D238EB">
              <w:rPr>
                <w:rFonts w:ascii="Times New Roman" w:hAnsi="Times New Roman"/>
                <w:bCs/>
                <w:sz w:val="24"/>
                <w:szCs w:val="24"/>
              </w:rPr>
              <w:t>ЛР1-ЛР12</w:t>
            </w:r>
          </w:p>
        </w:tc>
      </w:tr>
      <w:tr w:rsidR="001C7DAC" w:rsidRPr="00E35BB7" w:rsidTr="00F747E9">
        <w:tc>
          <w:tcPr>
            <w:tcW w:w="1419" w:type="dxa"/>
            <w:vAlign w:val="center"/>
          </w:tcPr>
          <w:p w:rsidR="001C7DAC" w:rsidRPr="00E35BB7" w:rsidRDefault="001C7DAC"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МДК.04.02</w:t>
            </w:r>
          </w:p>
        </w:tc>
        <w:tc>
          <w:tcPr>
            <w:tcW w:w="6945" w:type="dxa"/>
            <w:vAlign w:val="bottom"/>
          </w:tcPr>
          <w:p w:rsidR="001C7DAC" w:rsidRPr="00E35BB7" w:rsidRDefault="00853CAE" w:rsidP="00D45909">
            <w:pPr>
              <w:spacing w:after="0"/>
              <w:ind w:firstLine="33"/>
              <w:rPr>
                <w:rFonts w:ascii="Times New Roman" w:hAnsi="Times New Roman"/>
                <w:b/>
                <w:bCs/>
                <w:sz w:val="24"/>
                <w:szCs w:val="24"/>
                <w:highlight w:val="yellow"/>
              </w:rPr>
            </w:pPr>
            <w:r>
              <w:rPr>
                <w:rFonts w:ascii="Times New Roman" w:hAnsi="Times New Roman"/>
                <w:sz w:val="24"/>
                <w:szCs w:val="24"/>
              </w:rPr>
              <w:t>Слесаросборочные работы</w:t>
            </w:r>
          </w:p>
        </w:tc>
        <w:tc>
          <w:tcPr>
            <w:tcW w:w="1917" w:type="dxa"/>
          </w:tcPr>
          <w:p w:rsidR="001C7DAC" w:rsidRPr="002C3642" w:rsidRDefault="001C7DAC" w:rsidP="00D45909">
            <w:pPr>
              <w:spacing w:after="0"/>
              <w:ind w:firstLine="33"/>
              <w:rPr>
                <w:rFonts w:ascii="Times New Roman" w:hAnsi="Times New Roman"/>
                <w:b/>
                <w:bCs/>
                <w:sz w:val="24"/>
                <w:szCs w:val="24"/>
              </w:rPr>
            </w:pPr>
            <w:r w:rsidRPr="00D238EB">
              <w:rPr>
                <w:rFonts w:ascii="Times New Roman" w:hAnsi="Times New Roman"/>
                <w:bCs/>
                <w:sz w:val="24"/>
                <w:szCs w:val="24"/>
              </w:rPr>
              <w:t>ЛР1-ЛР12</w:t>
            </w:r>
          </w:p>
        </w:tc>
      </w:tr>
      <w:tr w:rsidR="00853CAE" w:rsidRPr="00E35BB7" w:rsidTr="00F747E9">
        <w:tc>
          <w:tcPr>
            <w:tcW w:w="1419" w:type="dxa"/>
            <w:vAlign w:val="center"/>
          </w:tcPr>
          <w:p w:rsidR="00853CAE" w:rsidRPr="00E35BB7" w:rsidRDefault="00853CAE" w:rsidP="00D45909">
            <w:pPr>
              <w:spacing w:after="0"/>
              <w:ind w:firstLine="33"/>
              <w:rPr>
                <w:rFonts w:ascii="Times New Roman" w:hAnsi="Times New Roman"/>
                <w:sz w:val="24"/>
                <w:szCs w:val="24"/>
              </w:rPr>
            </w:pPr>
            <w:r>
              <w:rPr>
                <w:rFonts w:ascii="Times New Roman" w:hAnsi="Times New Roman"/>
                <w:sz w:val="24"/>
                <w:szCs w:val="24"/>
              </w:rPr>
              <w:t>МДК.04.03</w:t>
            </w:r>
          </w:p>
        </w:tc>
        <w:tc>
          <w:tcPr>
            <w:tcW w:w="6945" w:type="dxa"/>
            <w:vAlign w:val="bottom"/>
          </w:tcPr>
          <w:p w:rsidR="00853CAE" w:rsidRDefault="00853CAE" w:rsidP="00D45909">
            <w:pPr>
              <w:spacing w:after="0"/>
              <w:rPr>
                <w:rFonts w:ascii="Times New Roman" w:hAnsi="Times New Roman"/>
                <w:sz w:val="24"/>
                <w:szCs w:val="24"/>
              </w:rPr>
            </w:pPr>
            <w:r w:rsidRPr="00853CAE">
              <w:rPr>
                <w:rFonts w:ascii="Times New Roman" w:hAnsi="Times New Roman"/>
                <w:sz w:val="24"/>
                <w:szCs w:val="24"/>
              </w:rPr>
              <w:t>Сборка, монтаж, регулировка и ремонт узлов и механизмов оборудования, агрегатов, машин, станков и другого электрооборудования промышленных организаций</w:t>
            </w:r>
          </w:p>
        </w:tc>
        <w:tc>
          <w:tcPr>
            <w:tcW w:w="1917" w:type="dxa"/>
          </w:tcPr>
          <w:p w:rsidR="00853CAE" w:rsidRPr="00D238EB" w:rsidRDefault="00853CAE" w:rsidP="00D45909">
            <w:pPr>
              <w:spacing w:after="0"/>
              <w:ind w:firstLine="33"/>
              <w:rPr>
                <w:rFonts w:ascii="Times New Roman" w:hAnsi="Times New Roman"/>
                <w:bCs/>
                <w:sz w:val="24"/>
                <w:szCs w:val="24"/>
              </w:rPr>
            </w:pPr>
            <w:r w:rsidRPr="00D238EB">
              <w:rPr>
                <w:rFonts w:ascii="Times New Roman" w:hAnsi="Times New Roman"/>
                <w:bCs/>
                <w:sz w:val="24"/>
                <w:szCs w:val="24"/>
              </w:rPr>
              <w:t>ЛР1-ЛР12</w:t>
            </w:r>
          </w:p>
        </w:tc>
      </w:tr>
      <w:tr w:rsidR="001C7DAC" w:rsidRPr="00E35BB7" w:rsidTr="00F747E9">
        <w:tc>
          <w:tcPr>
            <w:tcW w:w="1419" w:type="dxa"/>
            <w:vAlign w:val="bottom"/>
          </w:tcPr>
          <w:p w:rsidR="001C7DAC" w:rsidRPr="002C3642" w:rsidRDefault="001C7DAC" w:rsidP="00D45909">
            <w:pPr>
              <w:spacing w:after="0"/>
              <w:ind w:firstLine="33"/>
              <w:rPr>
                <w:rFonts w:ascii="Times New Roman" w:hAnsi="Times New Roman"/>
                <w:b/>
                <w:bCs/>
                <w:sz w:val="24"/>
                <w:szCs w:val="24"/>
                <w:highlight w:val="yellow"/>
              </w:rPr>
            </w:pPr>
            <w:r w:rsidRPr="002C3642">
              <w:rPr>
                <w:rFonts w:ascii="Times New Roman" w:hAnsi="Times New Roman"/>
                <w:sz w:val="24"/>
                <w:szCs w:val="24"/>
              </w:rPr>
              <w:t>УП.04</w:t>
            </w:r>
          </w:p>
        </w:tc>
        <w:tc>
          <w:tcPr>
            <w:tcW w:w="6945" w:type="dxa"/>
            <w:vAlign w:val="bottom"/>
          </w:tcPr>
          <w:p w:rsidR="001C7DAC" w:rsidRPr="002C3642" w:rsidRDefault="00853CAE"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 xml:space="preserve">Выполнение работ по </w:t>
            </w:r>
            <w:r>
              <w:rPr>
                <w:rFonts w:ascii="Times New Roman" w:hAnsi="Times New Roman"/>
                <w:sz w:val="24"/>
                <w:szCs w:val="24"/>
              </w:rPr>
              <w:t>одной или нескольким профессиям рабочих, должностям служащих 18590 Слесарь-электрик по ремонту электрооборудования</w:t>
            </w:r>
          </w:p>
        </w:tc>
        <w:tc>
          <w:tcPr>
            <w:tcW w:w="1917" w:type="dxa"/>
          </w:tcPr>
          <w:p w:rsidR="001C7DAC" w:rsidRPr="002C3642" w:rsidRDefault="001C7DAC" w:rsidP="00D45909">
            <w:pPr>
              <w:spacing w:after="0"/>
              <w:ind w:firstLine="33"/>
              <w:rPr>
                <w:rFonts w:ascii="Times New Roman" w:hAnsi="Times New Roman"/>
                <w:b/>
                <w:bCs/>
                <w:sz w:val="24"/>
                <w:szCs w:val="24"/>
              </w:rPr>
            </w:pPr>
            <w:r w:rsidRPr="002C3642">
              <w:rPr>
                <w:rFonts w:ascii="Times New Roman" w:hAnsi="Times New Roman"/>
                <w:bCs/>
                <w:sz w:val="24"/>
                <w:szCs w:val="24"/>
              </w:rPr>
              <w:t>ЛР13-ЛР15</w:t>
            </w:r>
          </w:p>
        </w:tc>
      </w:tr>
      <w:tr w:rsidR="001C7DAC" w:rsidRPr="00E35BB7" w:rsidTr="00F747E9">
        <w:tc>
          <w:tcPr>
            <w:tcW w:w="1419" w:type="dxa"/>
            <w:vAlign w:val="bottom"/>
          </w:tcPr>
          <w:p w:rsidR="001C7DAC" w:rsidRPr="002C3642" w:rsidRDefault="001C7DAC" w:rsidP="00D45909">
            <w:pPr>
              <w:spacing w:after="0"/>
              <w:ind w:firstLine="33"/>
              <w:rPr>
                <w:rFonts w:ascii="Times New Roman" w:hAnsi="Times New Roman"/>
                <w:b/>
                <w:bCs/>
                <w:sz w:val="24"/>
                <w:szCs w:val="24"/>
                <w:highlight w:val="yellow"/>
              </w:rPr>
            </w:pPr>
            <w:r w:rsidRPr="002C3642">
              <w:rPr>
                <w:rFonts w:ascii="Times New Roman" w:hAnsi="Times New Roman"/>
                <w:sz w:val="24"/>
                <w:szCs w:val="24"/>
              </w:rPr>
              <w:t>ПП.04</w:t>
            </w:r>
          </w:p>
        </w:tc>
        <w:tc>
          <w:tcPr>
            <w:tcW w:w="6945" w:type="dxa"/>
            <w:vAlign w:val="bottom"/>
          </w:tcPr>
          <w:p w:rsidR="001C7DAC" w:rsidRPr="002C3642" w:rsidRDefault="00853CAE" w:rsidP="00D45909">
            <w:pPr>
              <w:spacing w:after="0"/>
              <w:ind w:firstLine="33"/>
              <w:rPr>
                <w:rFonts w:ascii="Times New Roman" w:hAnsi="Times New Roman"/>
                <w:b/>
                <w:bCs/>
                <w:sz w:val="24"/>
                <w:szCs w:val="24"/>
                <w:highlight w:val="yellow"/>
              </w:rPr>
            </w:pPr>
            <w:r w:rsidRPr="00E35BB7">
              <w:rPr>
                <w:rFonts w:ascii="Times New Roman" w:hAnsi="Times New Roman"/>
                <w:sz w:val="24"/>
                <w:szCs w:val="24"/>
              </w:rPr>
              <w:t xml:space="preserve">Выполнение работ по </w:t>
            </w:r>
            <w:r>
              <w:rPr>
                <w:rFonts w:ascii="Times New Roman" w:hAnsi="Times New Roman"/>
                <w:sz w:val="24"/>
                <w:szCs w:val="24"/>
              </w:rPr>
              <w:t>одной или нескольким профессиям рабочих, должностям служащих 18590 Слесарь-электрик по ремонту электрооборудования</w:t>
            </w:r>
          </w:p>
        </w:tc>
        <w:tc>
          <w:tcPr>
            <w:tcW w:w="1917" w:type="dxa"/>
          </w:tcPr>
          <w:p w:rsidR="001C7DAC" w:rsidRPr="002C3642" w:rsidRDefault="001C7DAC" w:rsidP="00D45909">
            <w:pPr>
              <w:spacing w:after="0"/>
              <w:ind w:firstLine="33"/>
              <w:rPr>
                <w:rFonts w:ascii="Times New Roman" w:hAnsi="Times New Roman"/>
                <w:b/>
                <w:bCs/>
                <w:sz w:val="24"/>
                <w:szCs w:val="24"/>
              </w:rPr>
            </w:pPr>
            <w:r w:rsidRPr="002C3642">
              <w:rPr>
                <w:rFonts w:ascii="Times New Roman" w:hAnsi="Times New Roman"/>
                <w:bCs/>
                <w:sz w:val="24"/>
                <w:szCs w:val="24"/>
              </w:rPr>
              <w:t>ЛР13-ЛР15</w:t>
            </w:r>
          </w:p>
        </w:tc>
      </w:tr>
    </w:tbl>
    <w:p w:rsidR="007F167A" w:rsidRPr="00F747E9" w:rsidRDefault="007F167A" w:rsidP="007F167A">
      <w:pPr>
        <w:spacing w:after="0"/>
        <w:ind w:firstLine="708"/>
        <w:jc w:val="both"/>
        <w:rPr>
          <w:rFonts w:ascii="Times New Roman" w:hAnsi="Times New Roman"/>
          <w:b/>
          <w:bCs/>
          <w:sz w:val="28"/>
          <w:szCs w:val="28"/>
        </w:rPr>
      </w:pPr>
      <w:r w:rsidRPr="00F747E9">
        <w:rPr>
          <w:rFonts w:ascii="Times New Roman" w:hAnsi="Times New Roman"/>
          <w:b/>
          <w:bCs/>
          <w:sz w:val="28"/>
          <w:szCs w:val="28"/>
        </w:rPr>
        <w:lastRenderedPageBreak/>
        <w:t>РАЗДЕЛ 2. ОЦЕНКА ОСВОЕНИЯ ОБУЧАЮЩИМИСЯ</w:t>
      </w:r>
      <w:r w:rsidR="00991148" w:rsidRPr="00F747E9">
        <w:rPr>
          <w:rFonts w:ascii="Times New Roman" w:hAnsi="Times New Roman"/>
          <w:b/>
          <w:bCs/>
          <w:sz w:val="28"/>
          <w:szCs w:val="28"/>
        </w:rPr>
        <w:t xml:space="preserve"> ОСНОВНОЙ </w:t>
      </w:r>
      <w:r w:rsidR="00991148" w:rsidRPr="00F747E9">
        <w:rPr>
          <w:rFonts w:ascii="Times New Roman" w:hAnsi="Times New Roman"/>
          <w:b/>
          <w:bCs/>
          <w:sz w:val="28"/>
          <w:szCs w:val="28"/>
        </w:rPr>
        <w:br/>
        <w:t xml:space="preserve">ОБРАЗОВАТЕЛЬНОЙ ПРОГРАММЫ </w:t>
      </w:r>
      <w:r w:rsidRPr="00F747E9">
        <w:rPr>
          <w:rFonts w:ascii="Times New Roman" w:hAnsi="Times New Roman"/>
          <w:b/>
          <w:bCs/>
          <w:sz w:val="28"/>
          <w:szCs w:val="28"/>
        </w:rPr>
        <w:t>В ЧАСТИ ДОСТИЖЕНИЯ ЛИЧНОСТНЫХ РЕЗУЛЬТАТОВ</w:t>
      </w:r>
      <w:bookmarkEnd w:id="3"/>
    </w:p>
    <w:p w:rsidR="00FD6C7C" w:rsidRPr="00F747E9" w:rsidRDefault="00FD6C7C" w:rsidP="00FD6C7C">
      <w:pPr>
        <w:tabs>
          <w:tab w:val="left" w:pos="1134"/>
        </w:tabs>
        <w:spacing w:after="0"/>
        <w:ind w:firstLine="709"/>
        <w:jc w:val="both"/>
        <w:rPr>
          <w:rFonts w:ascii="Times New Roman" w:hAnsi="Times New Roman"/>
          <w:sz w:val="28"/>
          <w:szCs w:val="28"/>
        </w:rPr>
      </w:pPr>
      <w:r w:rsidRPr="00F747E9">
        <w:rPr>
          <w:rFonts w:ascii="Times New Roman" w:hAnsi="Times New Roman"/>
          <w:sz w:val="28"/>
          <w:szCs w:val="28"/>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FD6C7C" w:rsidRPr="00F747E9" w:rsidRDefault="00FD6C7C" w:rsidP="00FD6C7C">
      <w:pPr>
        <w:tabs>
          <w:tab w:val="left" w:pos="1134"/>
        </w:tabs>
        <w:spacing w:after="0"/>
        <w:ind w:firstLine="709"/>
        <w:jc w:val="both"/>
        <w:rPr>
          <w:rFonts w:ascii="Times New Roman" w:hAnsi="Times New Roman"/>
          <w:sz w:val="28"/>
          <w:szCs w:val="28"/>
        </w:rPr>
      </w:pPr>
      <w:r w:rsidRPr="00F747E9">
        <w:rPr>
          <w:rFonts w:ascii="Times New Roman" w:hAnsi="Times New Roman"/>
          <w:sz w:val="28"/>
          <w:szCs w:val="28"/>
        </w:rPr>
        <w:t>Комплекс примерных критериев оценки личностных результатов обучающихся:</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демонстрация интереса к будущей профессии, специальности;</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оценка собственного продвижения, личностного развития;</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проявление высокопрофессиональной трудовой активности;</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участие в исследовательской и проектной работе;</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участие в конкурсах профессионального мастерства, в командных проектах, профессиональныхолимпиадах, викторинах, в предметных неделях;</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соблюдение этических норм общения при взаимодействии с обучающимися, преподавателями, мастерами и руководителями практики;</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конструктивное взаимодействие в учебном коллективе/бригаде;</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демонстрация навыков межличностного делового общения, социального имиджа;</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 xml:space="preserve">сформированность гражданской позиции; участие в волонтерском движении; </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проявление мировоззренческих установок на готовность молодых людей к работе на благо Отечества;</w:t>
      </w:r>
    </w:p>
    <w:p w:rsidR="00FD6C7C" w:rsidRPr="00F747E9" w:rsidRDefault="00FD6C7C" w:rsidP="00FD6C7C">
      <w:pPr>
        <w:numPr>
          <w:ilvl w:val="0"/>
          <w:numId w:val="18"/>
        </w:numPr>
        <w:tabs>
          <w:tab w:val="left" w:pos="1134"/>
        </w:tabs>
        <w:spacing w:after="0"/>
        <w:ind w:left="709" w:firstLine="272"/>
        <w:jc w:val="both"/>
        <w:rPr>
          <w:rFonts w:ascii="Times New Roman" w:hAnsi="Times New Roman"/>
          <w:spacing w:val="-6"/>
          <w:sz w:val="28"/>
          <w:szCs w:val="28"/>
        </w:rPr>
      </w:pPr>
      <w:r w:rsidRPr="00F747E9">
        <w:rPr>
          <w:rFonts w:ascii="Times New Roman" w:hAnsi="Times New Roman"/>
          <w:spacing w:val="-6"/>
          <w:sz w:val="28"/>
          <w:szCs w:val="28"/>
        </w:rPr>
        <w:t>проявление правовой активности и навыков правомерного поведения, уважения к Закону;</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lastRenderedPageBreak/>
        <w:t>отсутствие фактов проявления идеологии терроризма и экстремизма среди обучающихся;</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отсутствие социальных конфликтов среди обучающихся, основанных на межнациональной, межрелигиозной почве;</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добровольческие инициативы по поддержки инвалидов и престарелых граждан;</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проявление экологической культуры, бережного отношения к родной земле, природным богатствам России и мира;</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демонстрация навыков здорового образа жизни и высокий уровень культуры здоровья обучающихся;</w:t>
      </w:r>
    </w:p>
    <w:p w:rsidR="00FD6C7C" w:rsidRPr="00F747E9" w:rsidRDefault="00FD6C7C" w:rsidP="00FD6C7C">
      <w:pPr>
        <w:numPr>
          <w:ilvl w:val="0"/>
          <w:numId w:val="18"/>
        </w:numPr>
        <w:tabs>
          <w:tab w:val="left" w:pos="1134"/>
        </w:tabs>
        <w:spacing w:after="0"/>
        <w:ind w:left="709" w:firstLine="272"/>
        <w:jc w:val="both"/>
        <w:rPr>
          <w:rFonts w:ascii="Times New Roman" w:hAnsi="Times New Roman"/>
          <w:sz w:val="28"/>
          <w:szCs w:val="28"/>
        </w:rPr>
      </w:pPr>
      <w:r w:rsidRPr="00F747E9">
        <w:rPr>
          <w:rFonts w:ascii="Times New Roman" w:hAnsi="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FD6C7C" w:rsidRPr="00F747E9" w:rsidRDefault="00FD6C7C" w:rsidP="00FD6C7C">
      <w:pPr>
        <w:numPr>
          <w:ilvl w:val="0"/>
          <w:numId w:val="18"/>
        </w:numPr>
        <w:tabs>
          <w:tab w:val="left" w:pos="1134"/>
        </w:tabs>
        <w:spacing w:after="0"/>
        <w:ind w:left="709" w:firstLine="272"/>
        <w:jc w:val="both"/>
        <w:rPr>
          <w:rFonts w:ascii="Times New Roman" w:hAnsi="Times New Roman"/>
          <w:spacing w:val="-6"/>
          <w:sz w:val="28"/>
          <w:szCs w:val="28"/>
        </w:rPr>
      </w:pPr>
      <w:r w:rsidRPr="00F747E9">
        <w:rPr>
          <w:rFonts w:ascii="Times New Roman" w:hAnsi="Times New Roman"/>
          <w:spacing w:val="-6"/>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7F167A" w:rsidRPr="00F747E9" w:rsidRDefault="007F167A" w:rsidP="00F747E9">
      <w:pPr>
        <w:keepNext/>
        <w:tabs>
          <w:tab w:val="left" w:pos="1134"/>
        </w:tabs>
        <w:spacing w:before="120" w:after="120"/>
        <w:ind w:firstLine="709"/>
        <w:jc w:val="both"/>
        <w:outlineLvl w:val="0"/>
        <w:rPr>
          <w:rFonts w:ascii="Times New Roman" w:hAnsi="Times New Roman"/>
          <w:b/>
          <w:bCs/>
          <w:kern w:val="32"/>
          <w:sz w:val="28"/>
          <w:szCs w:val="28"/>
        </w:rPr>
      </w:pPr>
      <w:r w:rsidRPr="00F747E9">
        <w:rPr>
          <w:rFonts w:ascii="Times New Roman" w:hAnsi="Times New Roman"/>
          <w:b/>
          <w:bCs/>
          <w:kern w:val="32"/>
          <w:sz w:val="28"/>
          <w:szCs w:val="28"/>
        </w:rPr>
        <w:lastRenderedPageBreak/>
        <w:t xml:space="preserve">РАЗДЕЛ 3. </w:t>
      </w:r>
      <w:bookmarkStart w:id="7" w:name="_Hlk73028785"/>
      <w:r w:rsidRPr="00F747E9">
        <w:rPr>
          <w:rFonts w:ascii="Times New Roman" w:hAnsi="Times New Roman"/>
          <w:b/>
          <w:bCs/>
          <w:kern w:val="32"/>
          <w:sz w:val="28"/>
          <w:szCs w:val="28"/>
        </w:rPr>
        <w:t>ТРЕБОВАНИЯ К РЕСУРСНОМУ ОБЕСПЕЧЕНИЮ ВОСПИТАТЕЛЬНОЙ РАБОТЫ</w:t>
      </w:r>
      <w:bookmarkEnd w:id="7"/>
    </w:p>
    <w:p w:rsidR="007F167A" w:rsidRPr="00F747E9" w:rsidRDefault="007F167A" w:rsidP="007F167A">
      <w:pPr>
        <w:keepNext/>
        <w:spacing w:before="120" w:after="120"/>
        <w:ind w:firstLine="709"/>
        <w:jc w:val="both"/>
        <w:outlineLvl w:val="0"/>
        <w:rPr>
          <w:rFonts w:ascii="Times New Roman" w:hAnsi="Times New Roman"/>
          <w:b/>
          <w:bCs/>
          <w:kern w:val="32"/>
          <w:sz w:val="28"/>
          <w:szCs w:val="28"/>
        </w:rPr>
      </w:pPr>
      <w:r w:rsidRPr="00F747E9">
        <w:rPr>
          <w:rFonts w:ascii="Times New Roman" w:hAnsi="Times New Roman"/>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7F167A" w:rsidRPr="00F747E9" w:rsidRDefault="007F167A" w:rsidP="007F167A">
      <w:pPr>
        <w:keepNext/>
        <w:tabs>
          <w:tab w:val="left" w:pos="1134"/>
        </w:tabs>
        <w:spacing w:after="60" w:line="240" w:lineRule="auto"/>
        <w:ind w:firstLine="851"/>
        <w:jc w:val="both"/>
        <w:outlineLvl w:val="0"/>
        <w:rPr>
          <w:rFonts w:ascii="Times New Roman" w:hAnsi="Times New Roman"/>
          <w:b/>
          <w:bCs/>
          <w:kern w:val="32"/>
          <w:sz w:val="28"/>
          <w:szCs w:val="28"/>
        </w:rPr>
      </w:pPr>
      <w:r w:rsidRPr="00F747E9">
        <w:rPr>
          <w:rFonts w:ascii="Times New Roman" w:hAnsi="Times New Roman"/>
          <w:b/>
          <w:bCs/>
          <w:kern w:val="32"/>
          <w:sz w:val="28"/>
          <w:szCs w:val="28"/>
        </w:rPr>
        <w:t>3.1.Нормативно-правовое обеспечение воспитательной работы</w:t>
      </w:r>
    </w:p>
    <w:p w:rsidR="00FD6C7C" w:rsidRPr="00F747E9" w:rsidRDefault="00FD6C7C" w:rsidP="00FD6C7C">
      <w:pPr>
        <w:keepNext/>
        <w:tabs>
          <w:tab w:val="left" w:pos="1134"/>
        </w:tabs>
        <w:spacing w:after="60"/>
        <w:ind w:firstLine="851"/>
        <w:jc w:val="both"/>
        <w:outlineLvl w:val="0"/>
        <w:rPr>
          <w:rFonts w:ascii="Times New Roman" w:hAnsi="Times New Roman"/>
          <w:kern w:val="32"/>
          <w:sz w:val="28"/>
          <w:szCs w:val="28"/>
        </w:rPr>
      </w:pPr>
      <w:r w:rsidRPr="00F747E9">
        <w:rPr>
          <w:rFonts w:ascii="Times New Roman" w:hAnsi="Times New Roman"/>
          <w:kern w:val="32"/>
          <w:sz w:val="28"/>
          <w:szCs w:val="28"/>
        </w:rPr>
        <w:t>Рабочая 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FD6C7C" w:rsidRPr="00F747E9" w:rsidRDefault="00FD6C7C" w:rsidP="00FD6C7C">
      <w:pPr>
        <w:pStyle w:val="ae"/>
        <w:keepNext/>
        <w:numPr>
          <w:ilvl w:val="0"/>
          <w:numId w:val="23"/>
        </w:numPr>
        <w:tabs>
          <w:tab w:val="left" w:pos="1134"/>
        </w:tabs>
        <w:spacing w:after="60"/>
        <w:jc w:val="both"/>
        <w:outlineLvl w:val="0"/>
        <w:rPr>
          <w:kern w:val="32"/>
          <w:sz w:val="28"/>
          <w:szCs w:val="28"/>
          <w:highlight w:val="yellow"/>
        </w:rPr>
      </w:pPr>
      <w:r w:rsidRPr="00F747E9">
        <w:rPr>
          <w:kern w:val="32"/>
          <w:sz w:val="28"/>
          <w:szCs w:val="28"/>
          <w:highlight w:val="yellow"/>
        </w:rPr>
        <w:t>приказы №  от</w:t>
      </w:r>
    </w:p>
    <w:p w:rsidR="007F167A" w:rsidRPr="00F747E9" w:rsidRDefault="007F167A" w:rsidP="007F167A">
      <w:pPr>
        <w:keepNext/>
        <w:tabs>
          <w:tab w:val="left" w:pos="1134"/>
        </w:tabs>
        <w:spacing w:after="60" w:line="240" w:lineRule="auto"/>
        <w:ind w:firstLine="851"/>
        <w:jc w:val="both"/>
        <w:outlineLvl w:val="0"/>
        <w:rPr>
          <w:rFonts w:ascii="Times New Roman" w:hAnsi="Times New Roman"/>
          <w:b/>
          <w:bCs/>
          <w:kern w:val="32"/>
          <w:sz w:val="28"/>
          <w:szCs w:val="28"/>
        </w:rPr>
      </w:pPr>
      <w:r w:rsidRPr="00F747E9">
        <w:rPr>
          <w:rFonts w:ascii="Times New Roman" w:hAnsi="Times New Roman"/>
          <w:b/>
          <w:bCs/>
          <w:kern w:val="32"/>
          <w:sz w:val="28"/>
          <w:szCs w:val="28"/>
        </w:rPr>
        <w:t>3.2.Кадровое обеспечение воспитательной работы</w:t>
      </w:r>
    </w:p>
    <w:p w:rsidR="00FD6C7C" w:rsidRPr="00F747E9" w:rsidRDefault="00FD6C7C" w:rsidP="00FD6C7C">
      <w:pPr>
        <w:keepNext/>
        <w:tabs>
          <w:tab w:val="left" w:pos="1134"/>
        </w:tabs>
        <w:spacing w:after="60"/>
        <w:ind w:firstLine="851"/>
        <w:jc w:val="both"/>
        <w:outlineLvl w:val="0"/>
        <w:rPr>
          <w:rFonts w:ascii="Times New Roman" w:hAnsi="Times New Roman"/>
          <w:kern w:val="32"/>
          <w:sz w:val="28"/>
          <w:szCs w:val="28"/>
        </w:rPr>
      </w:pPr>
      <w:r w:rsidRPr="00F747E9">
        <w:rPr>
          <w:rFonts w:ascii="Times New Roman" w:hAnsi="Times New Roman"/>
          <w:kern w:val="32"/>
          <w:sz w:val="28"/>
          <w:szCs w:val="28"/>
        </w:rPr>
        <w:t xml:space="preserve">Для реализации рабочей программы воспитания образовательная организация укомплектована квалифицированными специалистами: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5434"/>
        <w:gridCol w:w="3204"/>
      </w:tblGrid>
      <w:tr w:rsidR="00FD6C7C" w:rsidTr="00FD6C7C">
        <w:tc>
          <w:tcPr>
            <w:tcW w:w="959" w:type="dxa"/>
          </w:tcPr>
          <w:p w:rsidR="00FD6C7C" w:rsidRPr="00FD6C7C" w:rsidRDefault="00FD6C7C" w:rsidP="00FD6C7C">
            <w:pPr>
              <w:keepNext/>
              <w:tabs>
                <w:tab w:val="left" w:pos="1134"/>
              </w:tabs>
              <w:spacing w:after="0" w:line="240" w:lineRule="auto"/>
              <w:jc w:val="center"/>
              <w:outlineLvl w:val="0"/>
              <w:rPr>
                <w:rFonts w:ascii="Times New Roman" w:hAnsi="Times New Roman"/>
                <w:kern w:val="32"/>
                <w:sz w:val="24"/>
                <w:szCs w:val="24"/>
              </w:rPr>
            </w:pPr>
            <w:r w:rsidRPr="00FD6C7C">
              <w:rPr>
                <w:rFonts w:ascii="Times New Roman" w:hAnsi="Times New Roman"/>
                <w:kern w:val="32"/>
                <w:sz w:val="24"/>
                <w:szCs w:val="24"/>
              </w:rPr>
              <w:t>№ п/п</w:t>
            </w:r>
          </w:p>
        </w:tc>
        <w:tc>
          <w:tcPr>
            <w:tcW w:w="5683" w:type="dxa"/>
          </w:tcPr>
          <w:p w:rsidR="00FD6C7C" w:rsidRPr="00FD6C7C" w:rsidRDefault="00FD6C7C" w:rsidP="00FD6C7C">
            <w:pPr>
              <w:keepNext/>
              <w:tabs>
                <w:tab w:val="left" w:pos="1134"/>
              </w:tabs>
              <w:spacing w:after="0" w:line="240" w:lineRule="auto"/>
              <w:jc w:val="center"/>
              <w:outlineLvl w:val="0"/>
              <w:rPr>
                <w:rFonts w:ascii="Times New Roman" w:hAnsi="Times New Roman"/>
                <w:kern w:val="32"/>
                <w:sz w:val="24"/>
                <w:szCs w:val="24"/>
              </w:rPr>
            </w:pPr>
            <w:r w:rsidRPr="00FD6C7C">
              <w:rPr>
                <w:rFonts w:ascii="Times New Roman" w:hAnsi="Times New Roman"/>
                <w:kern w:val="32"/>
                <w:sz w:val="24"/>
                <w:szCs w:val="24"/>
              </w:rPr>
              <w:t>Специалисты</w:t>
            </w:r>
          </w:p>
        </w:tc>
        <w:tc>
          <w:tcPr>
            <w:tcW w:w="3321" w:type="dxa"/>
          </w:tcPr>
          <w:p w:rsidR="00FD6C7C" w:rsidRPr="00FD6C7C" w:rsidRDefault="00FD6C7C" w:rsidP="00FD6C7C">
            <w:pPr>
              <w:keepNext/>
              <w:tabs>
                <w:tab w:val="left" w:pos="1134"/>
              </w:tabs>
              <w:spacing w:after="0" w:line="240" w:lineRule="auto"/>
              <w:jc w:val="center"/>
              <w:outlineLvl w:val="0"/>
              <w:rPr>
                <w:rFonts w:ascii="Times New Roman" w:hAnsi="Times New Roman"/>
                <w:kern w:val="32"/>
                <w:sz w:val="24"/>
                <w:szCs w:val="24"/>
              </w:rPr>
            </w:pPr>
            <w:r w:rsidRPr="00FD6C7C">
              <w:rPr>
                <w:rFonts w:ascii="Times New Roman" w:hAnsi="Times New Roman"/>
                <w:kern w:val="32"/>
                <w:sz w:val="24"/>
                <w:szCs w:val="24"/>
              </w:rPr>
              <w:t>Количество, единиц</w:t>
            </w:r>
          </w:p>
        </w:tc>
      </w:tr>
      <w:tr w:rsidR="00FD6C7C" w:rsidTr="00FD6C7C">
        <w:tc>
          <w:tcPr>
            <w:tcW w:w="959" w:type="dxa"/>
          </w:tcPr>
          <w:p w:rsidR="00FD6C7C" w:rsidRPr="00FD6C7C" w:rsidRDefault="00FD6C7C" w:rsidP="00FD6C7C">
            <w:pPr>
              <w:pStyle w:val="ae"/>
              <w:keepNext/>
              <w:numPr>
                <w:ilvl w:val="0"/>
                <w:numId w:val="24"/>
              </w:numPr>
              <w:tabs>
                <w:tab w:val="left" w:pos="1134"/>
              </w:tabs>
              <w:spacing w:before="0" w:after="0"/>
              <w:jc w:val="both"/>
              <w:outlineLvl w:val="0"/>
              <w:rPr>
                <w:kern w:val="32"/>
              </w:rPr>
            </w:pPr>
          </w:p>
        </w:tc>
        <w:tc>
          <w:tcPr>
            <w:tcW w:w="5683" w:type="dxa"/>
          </w:tcPr>
          <w:p w:rsidR="00FD6C7C" w:rsidRPr="00FD6C7C" w:rsidRDefault="00FD6C7C" w:rsidP="00FD6C7C">
            <w:pPr>
              <w:keepNext/>
              <w:tabs>
                <w:tab w:val="left" w:pos="1134"/>
              </w:tabs>
              <w:spacing w:after="0" w:line="240" w:lineRule="auto"/>
              <w:jc w:val="both"/>
              <w:outlineLvl w:val="0"/>
              <w:rPr>
                <w:rFonts w:ascii="Times New Roman" w:hAnsi="Times New Roman"/>
                <w:kern w:val="32"/>
                <w:sz w:val="24"/>
                <w:szCs w:val="24"/>
              </w:rPr>
            </w:pPr>
            <w:r w:rsidRPr="00FD6C7C">
              <w:rPr>
                <w:rFonts w:ascii="Times New Roman" w:hAnsi="Times New Roman"/>
                <w:kern w:val="32"/>
                <w:sz w:val="24"/>
                <w:szCs w:val="24"/>
              </w:rPr>
              <w:t>Директор</w:t>
            </w:r>
          </w:p>
        </w:tc>
        <w:tc>
          <w:tcPr>
            <w:tcW w:w="3321" w:type="dxa"/>
          </w:tcPr>
          <w:p w:rsidR="00FD6C7C" w:rsidRPr="00FD6C7C" w:rsidRDefault="00FD6C7C" w:rsidP="00FD6C7C">
            <w:pPr>
              <w:keepNext/>
              <w:tabs>
                <w:tab w:val="left" w:pos="1134"/>
              </w:tabs>
              <w:spacing w:after="0" w:line="240" w:lineRule="auto"/>
              <w:jc w:val="both"/>
              <w:outlineLvl w:val="0"/>
              <w:rPr>
                <w:rFonts w:ascii="Times New Roman" w:hAnsi="Times New Roman"/>
                <w:kern w:val="32"/>
                <w:sz w:val="24"/>
                <w:szCs w:val="24"/>
              </w:rPr>
            </w:pPr>
            <w:r w:rsidRPr="00FD6C7C">
              <w:rPr>
                <w:rFonts w:ascii="Times New Roman" w:hAnsi="Times New Roman"/>
                <w:kern w:val="32"/>
                <w:sz w:val="24"/>
                <w:szCs w:val="24"/>
              </w:rPr>
              <w:t>1</w:t>
            </w:r>
          </w:p>
        </w:tc>
      </w:tr>
      <w:tr w:rsidR="00FD6C7C" w:rsidTr="00FD6C7C">
        <w:tc>
          <w:tcPr>
            <w:tcW w:w="959" w:type="dxa"/>
          </w:tcPr>
          <w:p w:rsidR="00FD6C7C" w:rsidRPr="00FD6C7C" w:rsidRDefault="00FD6C7C" w:rsidP="00FD6C7C">
            <w:pPr>
              <w:pStyle w:val="ae"/>
              <w:keepNext/>
              <w:numPr>
                <w:ilvl w:val="0"/>
                <w:numId w:val="24"/>
              </w:numPr>
              <w:tabs>
                <w:tab w:val="left" w:pos="1134"/>
              </w:tabs>
              <w:spacing w:before="0" w:after="0"/>
              <w:jc w:val="both"/>
              <w:outlineLvl w:val="0"/>
              <w:rPr>
                <w:kern w:val="32"/>
              </w:rPr>
            </w:pPr>
          </w:p>
        </w:tc>
        <w:tc>
          <w:tcPr>
            <w:tcW w:w="5683" w:type="dxa"/>
          </w:tcPr>
          <w:p w:rsidR="00FD6C7C" w:rsidRPr="00FD6C7C" w:rsidRDefault="00FD6C7C" w:rsidP="00FD6C7C">
            <w:pPr>
              <w:keepNext/>
              <w:tabs>
                <w:tab w:val="left" w:pos="1134"/>
              </w:tabs>
              <w:spacing w:after="0" w:line="240" w:lineRule="auto"/>
              <w:jc w:val="both"/>
              <w:outlineLvl w:val="0"/>
              <w:rPr>
                <w:rFonts w:ascii="Times New Roman" w:hAnsi="Times New Roman"/>
                <w:kern w:val="32"/>
                <w:sz w:val="24"/>
                <w:szCs w:val="24"/>
              </w:rPr>
            </w:pPr>
            <w:r w:rsidRPr="00FD6C7C">
              <w:rPr>
                <w:rFonts w:ascii="Times New Roman" w:hAnsi="Times New Roman"/>
                <w:kern w:val="32"/>
                <w:sz w:val="24"/>
                <w:szCs w:val="24"/>
              </w:rPr>
              <w:t>Заместители директора</w:t>
            </w:r>
          </w:p>
        </w:tc>
        <w:tc>
          <w:tcPr>
            <w:tcW w:w="3321" w:type="dxa"/>
          </w:tcPr>
          <w:p w:rsidR="00FD6C7C" w:rsidRPr="00FD6C7C" w:rsidRDefault="00FD6C7C" w:rsidP="00FD6C7C">
            <w:pPr>
              <w:keepNext/>
              <w:tabs>
                <w:tab w:val="left" w:pos="1134"/>
              </w:tabs>
              <w:spacing w:after="0" w:line="240" w:lineRule="auto"/>
              <w:jc w:val="both"/>
              <w:outlineLvl w:val="0"/>
              <w:rPr>
                <w:rFonts w:ascii="Times New Roman" w:hAnsi="Times New Roman"/>
                <w:kern w:val="32"/>
                <w:sz w:val="24"/>
                <w:szCs w:val="24"/>
              </w:rPr>
            </w:pPr>
            <w:r w:rsidRPr="00FD6C7C">
              <w:rPr>
                <w:rFonts w:ascii="Times New Roman" w:hAnsi="Times New Roman"/>
                <w:kern w:val="32"/>
                <w:sz w:val="24"/>
                <w:szCs w:val="24"/>
              </w:rPr>
              <w:t>3</w:t>
            </w:r>
          </w:p>
        </w:tc>
      </w:tr>
      <w:tr w:rsidR="00FD6C7C" w:rsidTr="00FD6C7C">
        <w:tc>
          <w:tcPr>
            <w:tcW w:w="959" w:type="dxa"/>
          </w:tcPr>
          <w:p w:rsidR="00FD6C7C" w:rsidRPr="00FD6C7C" w:rsidRDefault="00FD6C7C" w:rsidP="00FD6C7C">
            <w:pPr>
              <w:pStyle w:val="ae"/>
              <w:keepNext/>
              <w:numPr>
                <w:ilvl w:val="0"/>
                <w:numId w:val="24"/>
              </w:numPr>
              <w:tabs>
                <w:tab w:val="left" w:pos="1134"/>
              </w:tabs>
              <w:spacing w:before="0" w:after="0"/>
              <w:jc w:val="both"/>
              <w:outlineLvl w:val="0"/>
              <w:rPr>
                <w:kern w:val="32"/>
              </w:rPr>
            </w:pPr>
          </w:p>
        </w:tc>
        <w:tc>
          <w:tcPr>
            <w:tcW w:w="5683" w:type="dxa"/>
          </w:tcPr>
          <w:p w:rsidR="00FD6C7C" w:rsidRPr="00FD6C7C" w:rsidRDefault="00FD6C7C" w:rsidP="00FD6C7C">
            <w:pPr>
              <w:keepNext/>
              <w:tabs>
                <w:tab w:val="left" w:pos="1134"/>
              </w:tabs>
              <w:spacing w:after="0" w:line="240" w:lineRule="auto"/>
              <w:jc w:val="both"/>
              <w:outlineLvl w:val="0"/>
              <w:rPr>
                <w:rFonts w:ascii="Times New Roman" w:hAnsi="Times New Roman"/>
                <w:kern w:val="32"/>
                <w:sz w:val="24"/>
                <w:szCs w:val="24"/>
              </w:rPr>
            </w:pPr>
            <w:r w:rsidRPr="00FD6C7C">
              <w:rPr>
                <w:rFonts w:ascii="Times New Roman" w:hAnsi="Times New Roman"/>
                <w:kern w:val="32"/>
                <w:sz w:val="24"/>
                <w:szCs w:val="24"/>
              </w:rPr>
              <w:t>Зав. учебной части</w:t>
            </w:r>
          </w:p>
        </w:tc>
        <w:tc>
          <w:tcPr>
            <w:tcW w:w="3321" w:type="dxa"/>
          </w:tcPr>
          <w:p w:rsidR="00FD6C7C" w:rsidRPr="00FD6C7C" w:rsidRDefault="00FD6C7C" w:rsidP="00FD6C7C">
            <w:pPr>
              <w:keepNext/>
              <w:tabs>
                <w:tab w:val="left" w:pos="1134"/>
              </w:tabs>
              <w:spacing w:after="0" w:line="240" w:lineRule="auto"/>
              <w:jc w:val="both"/>
              <w:outlineLvl w:val="0"/>
              <w:rPr>
                <w:rFonts w:ascii="Times New Roman" w:hAnsi="Times New Roman"/>
                <w:kern w:val="32"/>
                <w:sz w:val="24"/>
                <w:szCs w:val="24"/>
              </w:rPr>
            </w:pPr>
            <w:r w:rsidRPr="00FD6C7C">
              <w:rPr>
                <w:rFonts w:ascii="Times New Roman" w:hAnsi="Times New Roman"/>
                <w:kern w:val="32"/>
                <w:sz w:val="24"/>
                <w:szCs w:val="24"/>
              </w:rPr>
              <w:t>1</w:t>
            </w:r>
          </w:p>
        </w:tc>
      </w:tr>
      <w:tr w:rsidR="00FD6C7C" w:rsidTr="00FD6C7C">
        <w:tc>
          <w:tcPr>
            <w:tcW w:w="959" w:type="dxa"/>
          </w:tcPr>
          <w:p w:rsidR="00FD6C7C" w:rsidRPr="00FD6C7C" w:rsidRDefault="00FD6C7C" w:rsidP="00FD6C7C">
            <w:pPr>
              <w:pStyle w:val="ae"/>
              <w:keepNext/>
              <w:numPr>
                <w:ilvl w:val="0"/>
                <w:numId w:val="24"/>
              </w:numPr>
              <w:tabs>
                <w:tab w:val="left" w:pos="1134"/>
              </w:tabs>
              <w:spacing w:before="0" w:after="0"/>
              <w:jc w:val="both"/>
              <w:outlineLvl w:val="0"/>
              <w:rPr>
                <w:kern w:val="32"/>
              </w:rPr>
            </w:pPr>
          </w:p>
        </w:tc>
        <w:tc>
          <w:tcPr>
            <w:tcW w:w="5683" w:type="dxa"/>
          </w:tcPr>
          <w:p w:rsidR="00FD6C7C" w:rsidRPr="00FD6C7C" w:rsidRDefault="00FD6C7C" w:rsidP="00FD6C7C">
            <w:pPr>
              <w:keepNext/>
              <w:tabs>
                <w:tab w:val="left" w:pos="1134"/>
              </w:tabs>
              <w:spacing w:after="0" w:line="240" w:lineRule="auto"/>
              <w:jc w:val="both"/>
              <w:outlineLvl w:val="0"/>
              <w:rPr>
                <w:rFonts w:ascii="Times New Roman" w:hAnsi="Times New Roman"/>
                <w:kern w:val="32"/>
                <w:sz w:val="24"/>
                <w:szCs w:val="24"/>
              </w:rPr>
            </w:pPr>
            <w:r w:rsidRPr="00FD6C7C">
              <w:rPr>
                <w:rFonts w:ascii="Times New Roman" w:hAnsi="Times New Roman"/>
                <w:kern w:val="32"/>
                <w:sz w:val="24"/>
                <w:szCs w:val="24"/>
              </w:rPr>
              <w:t>Педагог-психолог</w:t>
            </w:r>
          </w:p>
        </w:tc>
        <w:tc>
          <w:tcPr>
            <w:tcW w:w="3321" w:type="dxa"/>
          </w:tcPr>
          <w:p w:rsidR="00FD6C7C" w:rsidRPr="00FD6C7C" w:rsidRDefault="00FD6C7C" w:rsidP="00FD6C7C">
            <w:pPr>
              <w:keepNext/>
              <w:tabs>
                <w:tab w:val="left" w:pos="1134"/>
              </w:tabs>
              <w:spacing w:after="0" w:line="240" w:lineRule="auto"/>
              <w:jc w:val="both"/>
              <w:outlineLvl w:val="0"/>
              <w:rPr>
                <w:rFonts w:ascii="Times New Roman" w:hAnsi="Times New Roman"/>
                <w:kern w:val="32"/>
                <w:sz w:val="24"/>
                <w:szCs w:val="24"/>
              </w:rPr>
            </w:pPr>
            <w:r w:rsidRPr="00FD6C7C">
              <w:rPr>
                <w:rFonts w:ascii="Times New Roman" w:hAnsi="Times New Roman"/>
                <w:kern w:val="32"/>
                <w:sz w:val="24"/>
                <w:szCs w:val="24"/>
              </w:rPr>
              <w:t>1</w:t>
            </w:r>
          </w:p>
        </w:tc>
      </w:tr>
      <w:tr w:rsidR="00FD6C7C" w:rsidTr="00FD6C7C">
        <w:tc>
          <w:tcPr>
            <w:tcW w:w="959" w:type="dxa"/>
          </w:tcPr>
          <w:p w:rsidR="00FD6C7C" w:rsidRPr="00FD6C7C" w:rsidRDefault="00FD6C7C" w:rsidP="00FD6C7C">
            <w:pPr>
              <w:pStyle w:val="ae"/>
              <w:keepNext/>
              <w:numPr>
                <w:ilvl w:val="0"/>
                <w:numId w:val="24"/>
              </w:numPr>
              <w:tabs>
                <w:tab w:val="left" w:pos="1134"/>
              </w:tabs>
              <w:spacing w:before="0" w:after="0"/>
              <w:jc w:val="both"/>
              <w:outlineLvl w:val="0"/>
              <w:rPr>
                <w:kern w:val="32"/>
              </w:rPr>
            </w:pPr>
          </w:p>
        </w:tc>
        <w:tc>
          <w:tcPr>
            <w:tcW w:w="5683" w:type="dxa"/>
          </w:tcPr>
          <w:p w:rsidR="00FD6C7C" w:rsidRPr="00FD6C7C" w:rsidRDefault="00FD6C7C" w:rsidP="00FD6C7C">
            <w:pPr>
              <w:keepNext/>
              <w:tabs>
                <w:tab w:val="left" w:pos="1134"/>
              </w:tabs>
              <w:spacing w:after="0" w:line="240" w:lineRule="auto"/>
              <w:jc w:val="both"/>
              <w:outlineLvl w:val="0"/>
              <w:rPr>
                <w:rFonts w:ascii="Times New Roman" w:hAnsi="Times New Roman"/>
                <w:kern w:val="32"/>
                <w:sz w:val="24"/>
                <w:szCs w:val="24"/>
              </w:rPr>
            </w:pPr>
            <w:r w:rsidRPr="00FD6C7C">
              <w:rPr>
                <w:rFonts w:ascii="Times New Roman" w:hAnsi="Times New Roman"/>
                <w:kern w:val="32"/>
                <w:sz w:val="24"/>
                <w:szCs w:val="24"/>
              </w:rPr>
              <w:t>Социальный педагог</w:t>
            </w:r>
          </w:p>
        </w:tc>
        <w:tc>
          <w:tcPr>
            <w:tcW w:w="3321" w:type="dxa"/>
          </w:tcPr>
          <w:p w:rsidR="00FD6C7C" w:rsidRPr="00FD6C7C" w:rsidRDefault="00FD6C7C" w:rsidP="00FD6C7C">
            <w:pPr>
              <w:keepNext/>
              <w:tabs>
                <w:tab w:val="left" w:pos="1134"/>
              </w:tabs>
              <w:spacing w:after="0" w:line="240" w:lineRule="auto"/>
              <w:jc w:val="both"/>
              <w:outlineLvl w:val="0"/>
              <w:rPr>
                <w:rFonts w:ascii="Times New Roman" w:hAnsi="Times New Roman"/>
                <w:kern w:val="32"/>
                <w:sz w:val="24"/>
                <w:szCs w:val="24"/>
              </w:rPr>
            </w:pPr>
            <w:r w:rsidRPr="00FD6C7C">
              <w:rPr>
                <w:rFonts w:ascii="Times New Roman" w:hAnsi="Times New Roman"/>
                <w:kern w:val="32"/>
                <w:sz w:val="24"/>
                <w:szCs w:val="24"/>
              </w:rPr>
              <w:t>1</w:t>
            </w:r>
          </w:p>
        </w:tc>
      </w:tr>
      <w:tr w:rsidR="00FD6C7C" w:rsidTr="00FD6C7C">
        <w:tc>
          <w:tcPr>
            <w:tcW w:w="959" w:type="dxa"/>
          </w:tcPr>
          <w:p w:rsidR="00FD6C7C" w:rsidRPr="00FD6C7C" w:rsidRDefault="00FD6C7C" w:rsidP="00FD6C7C">
            <w:pPr>
              <w:pStyle w:val="ae"/>
              <w:keepNext/>
              <w:numPr>
                <w:ilvl w:val="0"/>
                <w:numId w:val="24"/>
              </w:numPr>
              <w:tabs>
                <w:tab w:val="left" w:pos="1134"/>
              </w:tabs>
              <w:spacing w:before="0" w:after="0"/>
              <w:jc w:val="both"/>
              <w:outlineLvl w:val="0"/>
              <w:rPr>
                <w:kern w:val="32"/>
              </w:rPr>
            </w:pPr>
          </w:p>
        </w:tc>
        <w:tc>
          <w:tcPr>
            <w:tcW w:w="5683" w:type="dxa"/>
          </w:tcPr>
          <w:p w:rsidR="00FD6C7C" w:rsidRPr="00FD6C7C" w:rsidRDefault="00FD6C7C" w:rsidP="00FD6C7C">
            <w:pPr>
              <w:keepNext/>
              <w:tabs>
                <w:tab w:val="left" w:pos="1134"/>
              </w:tabs>
              <w:spacing w:after="0" w:line="240" w:lineRule="auto"/>
              <w:jc w:val="both"/>
              <w:outlineLvl w:val="0"/>
              <w:rPr>
                <w:rFonts w:ascii="Times New Roman" w:hAnsi="Times New Roman"/>
                <w:kern w:val="32"/>
                <w:sz w:val="24"/>
                <w:szCs w:val="24"/>
              </w:rPr>
            </w:pPr>
            <w:r w:rsidRPr="00FD6C7C">
              <w:rPr>
                <w:rFonts w:ascii="Times New Roman" w:hAnsi="Times New Roman"/>
                <w:kern w:val="32"/>
                <w:sz w:val="24"/>
                <w:szCs w:val="24"/>
              </w:rPr>
              <w:t>Педагог-организатор</w:t>
            </w:r>
          </w:p>
        </w:tc>
        <w:tc>
          <w:tcPr>
            <w:tcW w:w="3321" w:type="dxa"/>
          </w:tcPr>
          <w:p w:rsidR="00FD6C7C" w:rsidRPr="00FD6C7C" w:rsidRDefault="00FD6C7C" w:rsidP="00FD6C7C">
            <w:pPr>
              <w:keepNext/>
              <w:tabs>
                <w:tab w:val="left" w:pos="1134"/>
              </w:tabs>
              <w:spacing w:after="0" w:line="240" w:lineRule="auto"/>
              <w:jc w:val="both"/>
              <w:outlineLvl w:val="0"/>
              <w:rPr>
                <w:rFonts w:ascii="Times New Roman" w:hAnsi="Times New Roman"/>
                <w:kern w:val="32"/>
                <w:sz w:val="24"/>
                <w:szCs w:val="24"/>
              </w:rPr>
            </w:pPr>
            <w:r w:rsidRPr="00FD6C7C">
              <w:rPr>
                <w:rFonts w:ascii="Times New Roman" w:hAnsi="Times New Roman"/>
                <w:kern w:val="32"/>
                <w:sz w:val="24"/>
                <w:szCs w:val="24"/>
              </w:rPr>
              <w:t>1</w:t>
            </w:r>
          </w:p>
        </w:tc>
      </w:tr>
      <w:tr w:rsidR="00FD6C7C" w:rsidTr="00FD6C7C">
        <w:tc>
          <w:tcPr>
            <w:tcW w:w="959" w:type="dxa"/>
          </w:tcPr>
          <w:p w:rsidR="00FD6C7C" w:rsidRPr="00FD6C7C" w:rsidRDefault="00FD6C7C" w:rsidP="00FD6C7C">
            <w:pPr>
              <w:pStyle w:val="ae"/>
              <w:keepNext/>
              <w:numPr>
                <w:ilvl w:val="0"/>
                <w:numId w:val="24"/>
              </w:numPr>
              <w:tabs>
                <w:tab w:val="left" w:pos="1134"/>
              </w:tabs>
              <w:spacing w:before="0" w:after="0"/>
              <w:jc w:val="both"/>
              <w:outlineLvl w:val="0"/>
              <w:rPr>
                <w:kern w:val="32"/>
              </w:rPr>
            </w:pPr>
          </w:p>
        </w:tc>
        <w:tc>
          <w:tcPr>
            <w:tcW w:w="5683" w:type="dxa"/>
          </w:tcPr>
          <w:p w:rsidR="00FD6C7C" w:rsidRPr="00F747E9" w:rsidRDefault="00FD6C7C" w:rsidP="00FD6C7C">
            <w:pPr>
              <w:keepNext/>
              <w:tabs>
                <w:tab w:val="left" w:pos="1134"/>
              </w:tabs>
              <w:spacing w:after="0" w:line="240" w:lineRule="auto"/>
              <w:jc w:val="both"/>
              <w:outlineLvl w:val="0"/>
              <w:rPr>
                <w:rFonts w:ascii="Times New Roman" w:hAnsi="Times New Roman"/>
                <w:kern w:val="32"/>
                <w:sz w:val="24"/>
                <w:szCs w:val="24"/>
              </w:rPr>
            </w:pPr>
            <w:r w:rsidRPr="00F747E9">
              <w:rPr>
                <w:rFonts w:ascii="Times New Roman" w:hAnsi="Times New Roman"/>
                <w:kern w:val="32"/>
                <w:sz w:val="24"/>
                <w:szCs w:val="24"/>
              </w:rPr>
              <w:t>Преподаватели</w:t>
            </w:r>
          </w:p>
        </w:tc>
        <w:tc>
          <w:tcPr>
            <w:tcW w:w="3321" w:type="dxa"/>
          </w:tcPr>
          <w:p w:rsidR="00FD6C7C" w:rsidRPr="00F747E9" w:rsidRDefault="00F747E9" w:rsidP="00FD6C7C">
            <w:pPr>
              <w:keepNext/>
              <w:tabs>
                <w:tab w:val="left" w:pos="1134"/>
              </w:tabs>
              <w:spacing w:after="0" w:line="240" w:lineRule="auto"/>
              <w:jc w:val="both"/>
              <w:outlineLvl w:val="0"/>
              <w:rPr>
                <w:rFonts w:ascii="Times New Roman" w:hAnsi="Times New Roman"/>
                <w:kern w:val="32"/>
                <w:sz w:val="24"/>
                <w:szCs w:val="24"/>
              </w:rPr>
            </w:pPr>
            <w:r w:rsidRPr="00F747E9">
              <w:rPr>
                <w:rFonts w:ascii="Times New Roman" w:hAnsi="Times New Roman"/>
                <w:kern w:val="32"/>
                <w:sz w:val="24"/>
                <w:szCs w:val="24"/>
              </w:rPr>
              <w:t>19</w:t>
            </w:r>
          </w:p>
        </w:tc>
      </w:tr>
      <w:tr w:rsidR="00FD6C7C" w:rsidTr="00FD6C7C">
        <w:tc>
          <w:tcPr>
            <w:tcW w:w="959" w:type="dxa"/>
          </w:tcPr>
          <w:p w:rsidR="00FD6C7C" w:rsidRPr="00FD6C7C" w:rsidRDefault="00FD6C7C" w:rsidP="00FD6C7C">
            <w:pPr>
              <w:pStyle w:val="ae"/>
              <w:keepNext/>
              <w:numPr>
                <w:ilvl w:val="0"/>
                <w:numId w:val="24"/>
              </w:numPr>
              <w:tabs>
                <w:tab w:val="left" w:pos="1134"/>
              </w:tabs>
              <w:spacing w:before="0" w:after="0"/>
              <w:jc w:val="both"/>
              <w:outlineLvl w:val="0"/>
              <w:rPr>
                <w:kern w:val="32"/>
              </w:rPr>
            </w:pPr>
          </w:p>
        </w:tc>
        <w:tc>
          <w:tcPr>
            <w:tcW w:w="5683" w:type="dxa"/>
          </w:tcPr>
          <w:p w:rsidR="00FD6C7C" w:rsidRPr="00FD6C7C" w:rsidRDefault="00FD6C7C" w:rsidP="00FD6C7C">
            <w:pPr>
              <w:keepNext/>
              <w:tabs>
                <w:tab w:val="left" w:pos="1134"/>
              </w:tabs>
              <w:spacing w:after="0" w:line="240" w:lineRule="auto"/>
              <w:jc w:val="both"/>
              <w:outlineLvl w:val="0"/>
              <w:rPr>
                <w:rFonts w:ascii="Times New Roman" w:hAnsi="Times New Roman"/>
                <w:kern w:val="32"/>
                <w:sz w:val="24"/>
                <w:szCs w:val="24"/>
              </w:rPr>
            </w:pPr>
            <w:r w:rsidRPr="00FD6C7C">
              <w:rPr>
                <w:rFonts w:ascii="Times New Roman" w:hAnsi="Times New Roman"/>
                <w:kern w:val="32"/>
                <w:sz w:val="24"/>
                <w:szCs w:val="24"/>
              </w:rPr>
              <w:t>Классные руководители</w:t>
            </w:r>
          </w:p>
        </w:tc>
        <w:tc>
          <w:tcPr>
            <w:tcW w:w="3321" w:type="dxa"/>
          </w:tcPr>
          <w:p w:rsidR="00FD6C7C" w:rsidRPr="00FD6C7C" w:rsidRDefault="00FD6C7C" w:rsidP="00FD6C7C">
            <w:pPr>
              <w:keepNext/>
              <w:tabs>
                <w:tab w:val="left" w:pos="1134"/>
              </w:tabs>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4</w:t>
            </w:r>
          </w:p>
        </w:tc>
      </w:tr>
    </w:tbl>
    <w:p w:rsidR="00FD6C7C" w:rsidRPr="00F747E9" w:rsidRDefault="00FD6C7C" w:rsidP="00FD6C7C">
      <w:pPr>
        <w:keepNext/>
        <w:tabs>
          <w:tab w:val="left" w:pos="1134"/>
        </w:tabs>
        <w:spacing w:after="0"/>
        <w:ind w:firstLine="851"/>
        <w:jc w:val="both"/>
        <w:outlineLvl w:val="0"/>
        <w:rPr>
          <w:rFonts w:ascii="Times New Roman" w:hAnsi="Times New Roman"/>
          <w:kern w:val="32"/>
          <w:sz w:val="28"/>
          <w:szCs w:val="28"/>
        </w:rPr>
      </w:pPr>
      <w:r w:rsidRPr="00F747E9">
        <w:rPr>
          <w:rFonts w:ascii="Times New Roman" w:hAnsi="Times New Roman"/>
          <w:kern w:val="32"/>
          <w:sz w:val="28"/>
          <w:szCs w:val="28"/>
        </w:rPr>
        <w:t xml:space="preserve"> Функционал работников регламентируется требованиями профессиональных стандартов.</w:t>
      </w:r>
    </w:p>
    <w:p w:rsidR="007F167A" w:rsidRPr="00F747E9" w:rsidRDefault="007F167A" w:rsidP="007F167A">
      <w:pPr>
        <w:keepNext/>
        <w:tabs>
          <w:tab w:val="left" w:pos="1134"/>
        </w:tabs>
        <w:spacing w:after="60" w:line="240" w:lineRule="auto"/>
        <w:ind w:firstLine="851"/>
        <w:jc w:val="both"/>
        <w:outlineLvl w:val="0"/>
        <w:rPr>
          <w:rFonts w:ascii="Times New Roman" w:hAnsi="Times New Roman"/>
          <w:kern w:val="32"/>
          <w:sz w:val="28"/>
          <w:szCs w:val="28"/>
        </w:rPr>
      </w:pPr>
    </w:p>
    <w:p w:rsidR="007F167A" w:rsidRPr="00F747E9" w:rsidRDefault="007F167A" w:rsidP="00F747E9">
      <w:pPr>
        <w:keepNext/>
        <w:tabs>
          <w:tab w:val="left" w:pos="1134"/>
        </w:tabs>
        <w:spacing w:after="60" w:line="240" w:lineRule="auto"/>
        <w:ind w:firstLine="709"/>
        <w:jc w:val="both"/>
        <w:outlineLvl w:val="0"/>
        <w:rPr>
          <w:rFonts w:ascii="Times New Roman" w:hAnsi="Times New Roman"/>
          <w:b/>
          <w:bCs/>
          <w:kern w:val="32"/>
          <w:sz w:val="28"/>
          <w:szCs w:val="28"/>
        </w:rPr>
      </w:pPr>
      <w:r w:rsidRPr="00F747E9">
        <w:rPr>
          <w:rFonts w:ascii="Times New Roman" w:hAnsi="Times New Roman"/>
          <w:b/>
          <w:bCs/>
          <w:kern w:val="32"/>
          <w:sz w:val="28"/>
          <w:szCs w:val="28"/>
        </w:rPr>
        <w:t xml:space="preserve">3.3. Материально-техническое </w:t>
      </w:r>
      <w:bookmarkStart w:id="8" w:name="_Hlk73027911"/>
      <w:r w:rsidRPr="00F747E9">
        <w:rPr>
          <w:rFonts w:ascii="Times New Roman" w:hAnsi="Times New Roman"/>
          <w:b/>
          <w:bCs/>
          <w:kern w:val="32"/>
          <w:sz w:val="28"/>
          <w:szCs w:val="28"/>
        </w:rPr>
        <w:t>обеспечение воспитательной работы</w:t>
      </w:r>
      <w:bookmarkEnd w:id="8"/>
    </w:p>
    <w:p w:rsidR="007716A3" w:rsidRPr="00F747E9" w:rsidRDefault="007716A3" w:rsidP="007716A3">
      <w:pPr>
        <w:ind w:firstLine="709"/>
        <w:jc w:val="both"/>
        <w:rPr>
          <w:rFonts w:ascii="Times New Roman" w:hAnsi="Times New Roman"/>
          <w:sz w:val="28"/>
          <w:szCs w:val="28"/>
        </w:rPr>
      </w:pPr>
      <w:r w:rsidRPr="00F747E9">
        <w:rPr>
          <w:rFonts w:ascii="Times New Roman" w:hAnsi="Times New Roman"/>
          <w:sz w:val="28"/>
          <w:szCs w:val="28"/>
        </w:rPr>
        <w:t>Образовательное учреждение использует учебные аудитории и помещения для                            проведения занятий всех видов, предусмотренных образовательной программой, в том числегрупповыхииндивидуальныхконсультаций,текущегоконтроляипромежуточнойаттестации,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профессиональную направленность образовательной программы, требования                                 международных стандартов: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8501"/>
      </w:tblGrid>
      <w:tr w:rsidR="007716A3" w:rsidRPr="00F747E9" w:rsidTr="001575CA">
        <w:tc>
          <w:tcPr>
            <w:tcW w:w="1069" w:type="dxa"/>
          </w:tcPr>
          <w:p w:rsidR="007716A3" w:rsidRPr="00F747E9" w:rsidRDefault="007716A3" w:rsidP="00F747E9">
            <w:pPr>
              <w:keepNext/>
              <w:tabs>
                <w:tab w:val="left" w:pos="1134"/>
              </w:tabs>
              <w:spacing w:after="0"/>
              <w:jc w:val="both"/>
              <w:outlineLvl w:val="0"/>
              <w:rPr>
                <w:rFonts w:ascii="Times New Roman" w:hAnsi="Times New Roman"/>
                <w:kern w:val="32"/>
                <w:sz w:val="24"/>
                <w:szCs w:val="24"/>
              </w:rPr>
            </w:pPr>
            <w:r w:rsidRPr="00F747E9">
              <w:rPr>
                <w:rFonts w:ascii="Times New Roman" w:hAnsi="Times New Roman"/>
                <w:kern w:val="32"/>
                <w:sz w:val="24"/>
                <w:szCs w:val="24"/>
              </w:rPr>
              <w:lastRenderedPageBreak/>
              <w:t>№ п/п</w:t>
            </w:r>
          </w:p>
        </w:tc>
        <w:tc>
          <w:tcPr>
            <w:tcW w:w="8501" w:type="dxa"/>
          </w:tcPr>
          <w:p w:rsidR="007716A3" w:rsidRPr="00F747E9" w:rsidRDefault="007716A3" w:rsidP="00F747E9">
            <w:pPr>
              <w:keepNext/>
              <w:tabs>
                <w:tab w:val="left" w:pos="1134"/>
              </w:tabs>
              <w:spacing w:after="0"/>
              <w:jc w:val="both"/>
              <w:outlineLvl w:val="0"/>
              <w:rPr>
                <w:rFonts w:ascii="Times New Roman" w:hAnsi="Times New Roman"/>
                <w:kern w:val="32"/>
                <w:sz w:val="24"/>
                <w:szCs w:val="24"/>
              </w:rPr>
            </w:pPr>
            <w:r w:rsidRPr="00F747E9">
              <w:rPr>
                <w:rFonts w:ascii="Times New Roman" w:hAnsi="Times New Roman"/>
                <w:kern w:val="32"/>
                <w:sz w:val="24"/>
                <w:szCs w:val="24"/>
              </w:rPr>
              <w:t xml:space="preserve">Наименование </w:t>
            </w:r>
          </w:p>
        </w:tc>
      </w:tr>
      <w:tr w:rsidR="007716A3" w:rsidRPr="00F747E9" w:rsidTr="001575CA">
        <w:tc>
          <w:tcPr>
            <w:tcW w:w="1069" w:type="dxa"/>
            <w:vAlign w:val="center"/>
          </w:tcPr>
          <w:p w:rsidR="007716A3" w:rsidRPr="00F747E9" w:rsidRDefault="007716A3" w:rsidP="00F747E9">
            <w:pPr>
              <w:pStyle w:val="ae"/>
              <w:keepNext/>
              <w:numPr>
                <w:ilvl w:val="0"/>
                <w:numId w:val="25"/>
              </w:numPr>
              <w:tabs>
                <w:tab w:val="left" w:pos="1134"/>
              </w:tabs>
              <w:spacing w:after="0"/>
              <w:jc w:val="both"/>
              <w:outlineLvl w:val="0"/>
              <w:rPr>
                <w:kern w:val="32"/>
              </w:rPr>
            </w:pPr>
          </w:p>
        </w:tc>
        <w:tc>
          <w:tcPr>
            <w:tcW w:w="8501" w:type="dxa"/>
          </w:tcPr>
          <w:p w:rsidR="007716A3" w:rsidRPr="00F747E9" w:rsidRDefault="007716A3" w:rsidP="00F747E9">
            <w:pPr>
              <w:keepNext/>
              <w:tabs>
                <w:tab w:val="left" w:pos="1134"/>
              </w:tabs>
              <w:spacing w:after="0"/>
              <w:jc w:val="both"/>
              <w:outlineLvl w:val="0"/>
              <w:rPr>
                <w:rFonts w:ascii="Times New Roman" w:hAnsi="Times New Roman"/>
                <w:kern w:val="32"/>
                <w:sz w:val="24"/>
                <w:szCs w:val="24"/>
              </w:rPr>
            </w:pPr>
            <w:r w:rsidRPr="00F747E9">
              <w:rPr>
                <w:rFonts w:ascii="Times New Roman" w:hAnsi="Times New Roman"/>
                <w:sz w:val="24"/>
                <w:szCs w:val="24"/>
              </w:rPr>
              <w:t>Кабинет  №3 - ГИА</w:t>
            </w:r>
          </w:p>
        </w:tc>
      </w:tr>
      <w:tr w:rsidR="007716A3" w:rsidRPr="00F747E9" w:rsidTr="001575CA">
        <w:tc>
          <w:tcPr>
            <w:tcW w:w="1069" w:type="dxa"/>
            <w:vAlign w:val="center"/>
          </w:tcPr>
          <w:p w:rsidR="007716A3" w:rsidRPr="00F747E9" w:rsidRDefault="007716A3" w:rsidP="00F747E9">
            <w:pPr>
              <w:pStyle w:val="ae"/>
              <w:keepNext/>
              <w:numPr>
                <w:ilvl w:val="0"/>
                <w:numId w:val="25"/>
              </w:numPr>
              <w:tabs>
                <w:tab w:val="left" w:pos="1134"/>
              </w:tabs>
              <w:spacing w:after="0"/>
              <w:jc w:val="both"/>
              <w:outlineLvl w:val="0"/>
              <w:rPr>
                <w:kern w:val="32"/>
              </w:rPr>
            </w:pPr>
          </w:p>
        </w:tc>
        <w:tc>
          <w:tcPr>
            <w:tcW w:w="8501" w:type="dxa"/>
          </w:tcPr>
          <w:p w:rsidR="007716A3" w:rsidRPr="00F747E9" w:rsidRDefault="007716A3" w:rsidP="00F747E9">
            <w:pPr>
              <w:keepNext/>
              <w:tabs>
                <w:tab w:val="left" w:pos="1134"/>
              </w:tabs>
              <w:spacing w:after="0"/>
              <w:jc w:val="both"/>
              <w:outlineLvl w:val="0"/>
              <w:rPr>
                <w:rFonts w:ascii="Times New Roman" w:hAnsi="Times New Roman"/>
                <w:kern w:val="32"/>
                <w:sz w:val="24"/>
                <w:szCs w:val="24"/>
              </w:rPr>
            </w:pPr>
            <w:r w:rsidRPr="00F747E9">
              <w:rPr>
                <w:rFonts w:ascii="Times New Roman" w:hAnsi="Times New Roman"/>
                <w:sz w:val="24"/>
                <w:szCs w:val="24"/>
              </w:rPr>
              <w:t>Кабинет-лаборатория №6 – Мультимедийный класс</w:t>
            </w:r>
          </w:p>
        </w:tc>
      </w:tr>
      <w:tr w:rsidR="007716A3" w:rsidRPr="00F747E9" w:rsidTr="001575CA">
        <w:tc>
          <w:tcPr>
            <w:tcW w:w="1069" w:type="dxa"/>
            <w:vAlign w:val="center"/>
          </w:tcPr>
          <w:p w:rsidR="007716A3" w:rsidRPr="00F747E9" w:rsidRDefault="007716A3" w:rsidP="00F747E9">
            <w:pPr>
              <w:pStyle w:val="ae"/>
              <w:keepNext/>
              <w:numPr>
                <w:ilvl w:val="0"/>
                <w:numId w:val="25"/>
              </w:numPr>
              <w:tabs>
                <w:tab w:val="left" w:pos="1134"/>
              </w:tabs>
              <w:spacing w:after="0"/>
              <w:jc w:val="both"/>
              <w:outlineLvl w:val="0"/>
              <w:rPr>
                <w:kern w:val="32"/>
              </w:rPr>
            </w:pPr>
          </w:p>
        </w:tc>
        <w:tc>
          <w:tcPr>
            <w:tcW w:w="8501" w:type="dxa"/>
          </w:tcPr>
          <w:p w:rsidR="007716A3" w:rsidRPr="00F747E9" w:rsidRDefault="007716A3" w:rsidP="00F747E9">
            <w:pPr>
              <w:spacing w:after="0"/>
              <w:rPr>
                <w:rFonts w:ascii="Times New Roman" w:hAnsi="Times New Roman"/>
                <w:kern w:val="32"/>
                <w:sz w:val="24"/>
                <w:szCs w:val="24"/>
              </w:rPr>
            </w:pPr>
            <w:r w:rsidRPr="00F747E9">
              <w:rPr>
                <w:rFonts w:ascii="Times New Roman" w:hAnsi="Times New Roman"/>
                <w:sz w:val="24"/>
                <w:szCs w:val="24"/>
              </w:rPr>
              <w:t>Кабинет №11- Методический кабинет</w:t>
            </w:r>
          </w:p>
        </w:tc>
      </w:tr>
      <w:tr w:rsidR="007716A3" w:rsidRPr="00F747E9" w:rsidTr="001575CA">
        <w:tc>
          <w:tcPr>
            <w:tcW w:w="1069" w:type="dxa"/>
            <w:vAlign w:val="center"/>
          </w:tcPr>
          <w:p w:rsidR="007716A3" w:rsidRPr="00F747E9" w:rsidRDefault="007716A3" w:rsidP="00F747E9">
            <w:pPr>
              <w:pStyle w:val="ae"/>
              <w:keepNext/>
              <w:numPr>
                <w:ilvl w:val="0"/>
                <w:numId w:val="25"/>
              </w:numPr>
              <w:tabs>
                <w:tab w:val="left" w:pos="1134"/>
              </w:tabs>
              <w:spacing w:after="0"/>
              <w:jc w:val="both"/>
              <w:outlineLvl w:val="0"/>
            </w:pPr>
          </w:p>
        </w:tc>
        <w:tc>
          <w:tcPr>
            <w:tcW w:w="8501" w:type="dxa"/>
          </w:tcPr>
          <w:p w:rsidR="007716A3" w:rsidRPr="00F747E9" w:rsidRDefault="007716A3" w:rsidP="00F747E9">
            <w:pPr>
              <w:spacing w:after="0"/>
              <w:rPr>
                <w:rFonts w:ascii="Times New Roman" w:hAnsi="Times New Roman"/>
                <w:sz w:val="24"/>
                <w:szCs w:val="24"/>
              </w:rPr>
            </w:pPr>
            <w:r w:rsidRPr="00F747E9">
              <w:rPr>
                <w:rFonts w:ascii="Times New Roman" w:hAnsi="Times New Roman"/>
                <w:sz w:val="24"/>
                <w:szCs w:val="24"/>
              </w:rPr>
              <w:t>Поливалентный зал</w:t>
            </w:r>
          </w:p>
        </w:tc>
      </w:tr>
      <w:tr w:rsidR="007716A3" w:rsidRPr="00F747E9" w:rsidTr="001575CA">
        <w:tc>
          <w:tcPr>
            <w:tcW w:w="1069" w:type="dxa"/>
            <w:vAlign w:val="center"/>
          </w:tcPr>
          <w:p w:rsidR="007716A3" w:rsidRPr="00F747E9" w:rsidRDefault="007716A3" w:rsidP="00F747E9">
            <w:pPr>
              <w:pStyle w:val="ae"/>
              <w:keepNext/>
              <w:numPr>
                <w:ilvl w:val="0"/>
                <w:numId w:val="25"/>
              </w:numPr>
              <w:tabs>
                <w:tab w:val="left" w:pos="1134"/>
              </w:tabs>
              <w:spacing w:after="0"/>
              <w:jc w:val="both"/>
              <w:outlineLvl w:val="0"/>
            </w:pPr>
          </w:p>
        </w:tc>
        <w:tc>
          <w:tcPr>
            <w:tcW w:w="8501" w:type="dxa"/>
            <w:vAlign w:val="center"/>
          </w:tcPr>
          <w:p w:rsidR="007716A3" w:rsidRPr="00F747E9" w:rsidRDefault="007716A3" w:rsidP="00F747E9">
            <w:pPr>
              <w:spacing w:after="0"/>
              <w:rPr>
                <w:rFonts w:ascii="Times New Roman" w:hAnsi="Times New Roman"/>
                <w:sz w:val="24"/>
                <w:szCs w:val="24"/>
              </w:rPr>
            </w:pPr>
            <w:r w:rsidRPr="00F747E9">
              <w:rPr>
                <w:rFonts w:ascii="Times New Roman" w:hAnsi="Times New Roman"/>
                <w:sz w:val="24"/>
                <w:szCs w:val="24"/>
              </w:rPr>
              <w:t>Кабинет Иностранный язык. Иностранный язык в профессиональной деятельности.</w:t>
            </w:r>
          </w:p>
        </w:tc>
      </w:tr>
      <w:tr w:rsidR="007716A3" w:rsidRPr="00F747E9" w:rsidTr="001575CA">
        <w:tc>
          <w:tcPr>
            <w:tcW w:w="1069" w:type="dxa"/>
            <w:vAlign w:val="center"/>
          </w:tcPr>
          <w:p w:rsidR="007716A3" w:rsidRPr="00F747E9" w:rsidRDefault="007716A3" w:rsidP="00F747E9">
            <w:pPr>
              <w:pStyle w:val="ae"/>
              <w:keepNext/>
              <w:numPr>
                <w:ilvl w:val="0"/>
                <w:numId w:val="25"/>
              </w:numPr>
              <w:tabs>
                <w:tab w:val="left" w:pos="1134"/>
              </w:tabs>
              <w:spacing w:after="0"/>
              <w:jc w:val="both"/>
              <w:outlineLvl w:val="0"/>
            </w:pPr>
          </w:p>
        </w:tc>
        <w:tc>
          <w:tcPr>
            <w:tcW w:w="8501" w:type="dxa"/>
          </w:tcPr>
          <w:p w:rsidR="007716A3" w:rsidRPr="00F747E9" w:rsidRDefault="007716A3" w:rsidP="00F747E9">
            <w:pPr>
              <w:spacing w:after="0"/>
              <w:rPr>
                <w:rFonts w:ascii="Times New Roman" w:hAnsi="Times New Roman"/>
                <w:sz w:val="24"/>
                <w:szCs w:val="24"/>
              </w:rPr>
            </w:pPr>
            <w:r w:rsidRPr="00F747E9">
              <w:rPr>
                <w:rFonts w:ascii="Times New Roman" w:hAnsi="Times New Roman"/>
                <w:sz w:val="24"/>
                <w:szCs w:val="24"/>
              </w:rPr>
              <w:t>Кабинет №103 Основы безопасности жизнедеятельности. Безопасность жизнедеятельности. Безопасность жизнедеятельности, экология и охрана труда. Экологические основы природопользования, безопасность жизнедеятельности и охрана труда. Пневматический тир.</w:t>
            </w:r>
          </w:p>
        </w:tc>
      </w:tr>
      <w:tr w:rsidR="007716A3" w:rsidRPr="00F747E9" w:rsidTr="001575CA">
        <w:tc>
          <w:tcPr>
            <w:tcW w:w="1069" w:type="dxa"/>
            <w:vAlign w:val="center"/>
          </w:tcPr>
          <w:p w:rsidR="007716A3" w:rsidRPr="00F747E9" w:rsidRDefault="007716A3" w:rsidP="00F747E9">
            <w:pPr>
              <w:pStyle w:val="ae"/>
              <w:keepNext/>
              <w:numPr>
                <w:ilvl w:val="0"/>
                <w:numId w:val="25"/>
              </w:numPr>
              <w:tabs>
                <w:tab w:val="left" w:pos="1134"/>
              </w:tabs>
              <w:spacing w:after="0"/>
              <w:jc w:val="both"/>
              <w:outlineLvl w:val="0"/>
            </w:pPr>
          </w:p>
        </w:tc>
        <w:tc>
          <w:tcPr>
            <w:tcW w:w="8501" w:type="dxa"/>
          </w:tcPr>
          <w:p w:rsidR="007716A3" w:rsidRPr="00F747E9" w:rsidRDefault="007716A3" w:rsidP="00F747E9">
            <w:pPr>
              <w:spacing w:after="0"/>
              <w:rPr>
                <w:rFonts w:ascii="Times New Roman" w:hAnsi="Times New Roman"/>
                <w:sz w:val="24"/>
                <w:szCs w:val="24"/>
              </w:rPr>
            </w:pPr>
            <w:r w:rsidRPr="00F747E9">
              <w:rPr>
                <w:rFonts w:ascii="Times New Roman" w:hAnsi="Times New Roman"/>
                <w:sz w:val="24"/>
                <w:szCs w:val="24"/>
              </w:rPr>
              <w:t>Кабинет №106 Лингафонный кабинет Иностранный язык</w:t>
            </w:r>
          </w:p>
        </w:tc>
      </w:tr>
      <w:tr w:rsidR="007716A3" w:rsidRPr="00F747E9" w:rsidTr="001575CA">
        <w:tc>
          <w:tcPr>
            <w:tcW w:w="1069" w:type="dxa"/>
            <w:vAlign w:val="center"/>
          </w:tcPr>
          <w:p w:rsidR="007716A3" w:rsidRPr="00F747E9" w:rsidRDefault="007716A3" w:rsidP="00F747E9">
            <w:pPr>
              <w:pStyle w:val="ae"/>
              <w:keepNext/>
              <w:numPr>
                <w:ilvl w:val="0"/>
                <w:numId w:val="25"/>
              </w:numPr>
              <w:tabs>
                <w:tab w:val="left" w:pos="1134"/>
              </w:tabs>
              <w:spacing w:after="0"/>
              <w:jc w:val="both"/>
              <w:outlineLvl w:val="0"/>
            </w:pPr>
          </w:p>
        </w:tc>
        <w:tc>
          <w:tcPr>
            <w:tcW w:w="8501" w:type="dxa"/>
          </w:tcPr>
          <w:p w:rsidR="007716A3" w:rsidRPr="00F747E9" w:rsidRDefault="007716A3" w:rsidP="00F747E9">
            <w:pPr>
              <w:spacing w:after="0"/>
              <w:rPr>
                <w:rFonts w:ascii="Times New Roman" w:hAnsi="Times New Roman"/>
                <w:sz w:val="24"/>
                <w:szCs w:val="24"/>
              </w:rPr>
            </w:pPr>
            <w:r w:rsidRPr="00F747E9">
              <w:rPr>
                <w:rFonts w:ascii="Times New Roman" w:hAnsi="Times New Roman"/>
                <w:sz w:val="24"/>
                <w:szCs w:val="24"/>
              </w:rPr>
              <w:t>Кабинет-лаборатория №107 Физика. Естествознание. Электротехника.</w:t>
            </w:r>
          </w:p>
        </w:tc>
      </w:tr>
      <w:tr w:rsidR="007716A3" w:rsidRPr="00F747E9" w:rsidTr="001575CA">
        <w:tc>
          <w:tcPr>
            <w:tcW w:w="1069" w:type="dxa"/>
            <w:vAlign w:val="center"/>
          </w:tcPr>
          <w:p w:rsidR="007716A3" w:rsidRPr="00F747E9" w:rsidRDefault="007716A3" w:rsidP="00F747E9">
            <w:pPr>
              <w:pStyle w:val="ae"/>
              <w:keepNext/>
              <w:numPr>
                <w:ilvl w:val="0"/>
                <w:numId w:val="25"/>
              </w:numPr>
              <w:tabs>
                <w:tab w:val="left" w:pos="1134"/>
              </w:tabs>
              <w:spacing w:after="0"/>
              <w:jc w:val="both"/>
              <w:outlineLvl w:val="0"/>
            </w:pPr>
          </w:p>
        </w:tc>
        <w:tc>
          <w:tcPr>
            <w:tcW w:w="8501" w:type="dxa"/>
            <w:vAlign w:val="center"/>
          </w:tcPr>
          <w:p w:rsidR="007716A3" w:rsidRPr="00F747E9" w:rsidRDefault="007716A3" w:rsidP="00F747E9">
            <w:pPr>
              <w:spacing w:after="0"/>
              <w:rPr>
                <w:rFonts w:ascii="Times New Roman" w:hAnsi="Times New Roman"/>
                <w:sz w:val="24"/>
                <w:szCs w:val="24"/>
              </w:rPr>
            </w:pPr>
            <w:r w:rsidRPr="00F747E9">
              <w:rPr>
                <w:rFonts w:ascii="Times New Roman" w:hAnsi="Times New Roman"/>
                <w:sz w:val="24"/>
                <w:szCs w:val="24"/>
              </w:rPr>
              <w:t>Кабинет – лаборатория №117 Специальных ТСО «Доступная среда»</w:t>
            </w:r>
          </w:p>
        </w:tc>
      </w:tr>
      <w:tr w:rsidR="007716A3" w:rsidRPr="00F747E9" w:rsidTr="001575CA">
        <w:tc>
          <w:tcPr>
            <w:tcW w:w="1069" w:type="dxa"/>
            <w:vAlign w:val="center"/>
          </w:tcPr>
          <w:p w:rsidR="007716A3" w:rsidRPr="00F747E9" w:rsidRDefault="007716A3" w:rsidP="00F747E9">
            <w:pPr>
              <w:pStyle w:val="ae"/>
              <w:keepNext/>
              <w:numPr>
                <w:ilvl w:val="0"/>
                <w:numId w:val="25"/>
              </w:numPr>
              <w:tabs>
                <w:tab w:val="left" w:pos="1134"/>
              </w:tabs>
              <w:spacing w:after="0"/>
              <w:jc w:val="both"/>
              <w:outlineLvl w:val="0"/>
            </w:pPr>
          </w:p>
        </w:tc>
        <w:tc>
          <w:tcPr>
            <w:tcW w:w="8501" w:type="dxa"/>
            <w:vAlign w:val="center"/>
          </w:tcPr>
          <w:p w:rsidR="007716A3" w:rsidRPr="00F747E9" w:rsidRDefault="007716A3" w:rsidP="00F747E9">
            <w:pPr>
              <w:spacing w:after="0"/>
              <w:rPr>
                <w:rFonts w:ascii="Times New Roman" w:hAnsi="Times New Roman"/>
                <w:sz w:val="24"/>
                <w:szCs w:val="24"/>
              </w:rPr>
            </w:pPr>
            <w:r w:rsidRPr="00F747E9">
              <w:rPr>
                <w:rFonts w:ascii="Times New Roman" w:hAnsi="Times New Roman"/>
                <w:sz w:val="24"/>
                <w:szCs w:val="24"/>
              </w:rPr>
              <w:t>№201 Библиотека</w:t>
            </w:r>
          </w:p>
        </w:tc>
      </w:tr>
      <w:tr w:rsidR="007716A3" w:rsidRPr="00F747E9" w:rsidTr="001575CA">
        <w:tc>
          <w:tcPr>
            <w:tcW w:w="1069" w:type="dxa"/>
            <w:vAlign w:val="center"/>
          </w:tcPr>
          <w:p w:rsidR="007716A3" w:rsidRPr="00F747E9" w:rsidRDefault="007716A3" w:rsidP="00F747E9">
            <w:pPr>
              <w:pStyle w:val="ae"/>
              <w:keepNext/>
              <w:numPr>
                <w:ilvl w:val="0"/>
                <w:numId w:val="25"/>
              </w:numPr>
              <w:tabs>
                <w:tab w:val="left" w:pos="1134"/>
              </w:tabs>
              <w:spacing w:after="0"/>
              <w:jc w:val="both"/>
              <w:outlineLvl w:val="0"/>
            </w:pPr>
          </w:p>
        </w:tc>
        <w:tc>
          <w:tcPr>
            <w:tcW w:w="8501" w:type="dxa"/>
            <w:vAlign w:val="center"/>
          </w:tcPr>
          <w:p w:rsidR="007716A3" w:rsidRPr="00F747E9" w:rsidRDefault="007716A3" w:rsidP="00F747E9">
            <w:pPr>
              <w:spacing w:after="0"/>
              <w:rPr>
                <w:rFonts w:ascii="Times New Roman" w:hAnsi="Times New Roman"/>
                <w:sz w:val="24"/>
                <w:szCs w:val="24"/>
              </w:rPr>
            </w:pPr>
            <w:r w:rsidRPr="00F747E9">
              <w:rPr>
                <w:rFonts w:ascii="Times New Roman" w:hAnsi="Times New Roman"/>
                <w:sz w:val="24"/>
                <w:szCs w:val="24"/>
              </w:rPr>
              <w:t>№202 Читальный зал с выходом в сеть Интернет</w:t>
            </w:r>
          </w:p>
        </w:tc>
      </w:tr>
      <w:tr w:rsidR="007716A3" w:rsidRPr="00F747E9" w:rsidTr="001575CA">
        <w:tc>
          <w:tcPr>
            <w:tcW w:w="1069" w:type="dxa"/>
            <w:vAlign w:val="center"/>
          </w:tcPr>
          <w:p w:rsidR="007716A3" w:rsidRPr="00F747E9" w:rsidRDefault="007716A3" w:rsidP="00F747E9">
            <w:pPr>
              <w:pStyle w:val="ae"/>
              <w:keepNext/>
              <w:numPr>
                <w:ilvl w:val="0"/>
                <w:numId w:val="25"/>
              </w:numPr>
              <w:tabs>
                <w:tab w:val="left" w:pos="1134"/>
              </w:tabs>
              <w:spacing w:after="0"/>
              <w:jc w:val="both"/>
              <w:outlineLvl w:val="0"/>
            </w:pPr>
          </w:p>
        </w:tc>
        <w:tc>
          <w:tcPr>
            <w:tcW w:w="8501" w:type="dxa"/>
            <w:vAlign w:val="center"/>
          </w:tcPr>
          <w:p w:rsidR="007716A3" w:rsidRPr="00F747E9" w:rsidRDefault="007716A3" w:rsidP="00F747E9">
            <w:pPr>
              <w:spacing w:after="0"/>
              <w:rPr>
                <w:rFonts w:ascii="Times New Roman" w:hAnsi="Times New Roman"/>
                <w:sz w:val="24"/>
                <w:szCs w:val="24"/>
              </w:rPr>
            </w:pPr>
            <w:r w:rsidRPr="00F747E9">
              <w:rPr>
                <w:rFonts w:ascii="Times New Roman" w:hAnsi="Times New Roman"/>
                <w:sz w:val="24"/>
                <w:szCs w:val="24"/>
              </w:rPr>
              <w:t>Кабинет №208 Инженерная графика</w:t>
            </w:r>
          </w:p>
        </w:tc>
      </w:tr>
      <w:tr w:rsidR="007716A3" w:rsidRPr="00F747E9" w:rsidTr="001575CA">
        <w:tc>
          <w:tcPr>
            <w:tcW w:w="1069" w:type="dxa"/>
            <w:vAlign w:val="center"/>
          </w:tcPr>
          <w:p w:rsidR="007716A3" w:rsidRPr="00F747E9" w:rsidRDefault="007716A3" w:rsidP="00F747E9">
            <w:pPr>
              <w:pStyle w:val="ae"/>
              <w:keepNext/>
              <w:numPr>
                <w:ilvl w:val="0"/>
                <w:numId w:val="25"/>
              </w:numPr>
              <w:tabs>
                <w:tab w:val="left" w:pos="1134"/>
              </w:tabs>
              <w:spacing w:after="0"/>
              <w:jc w:val="both"/>
              <w:outlineLvl w:val="0"/>
            </w:pPr>
          </w:p>
        </w:tc>
        <w:tc>
          <w:tcPr>
            <w:tcW w:w="8501" w:type="dxa"/>
          </w:tcPr>
          <w:p w:rsidR="007716A3" w:rsidRPr="00F747E9" w:rsidRDefault="007716A3" w:rsidP="00F747E9">
            <w:pPr>
              <w:spacing w:after="0"/>
              <w:rPr>
                <w:rFonts w:ascii="Times New Roman" w:hAnsi="Times New Roman"/>
                <w:sz w:val="24"/>
                <w:szCs w:val="24"/>
              </w:rPr>
            </w:pPr>
            <w:r w:rsidRPr="00F747E9">
              <w:rPr>
                <w:rFonts w:ascii="Times New Roman" w:hAnsi="Times New Roman"/>
                <w:sz w:val="24"/>
                <w:szCs w:val="24"/>
              </w:rPr>
              <w:t>Кабинет №302 История, обществознание, гуманитарные и социально-экономические  дисциплины</w:t>
            </w:r>
          </w:p>
        </w:tc>
      </w:tr>
      <w:tr w:rsidR="007716A3" w:rsidRPr="00F747E9" w:rsidTr="001575CA">
        <w:tc>
          <w:tcPr>
            <w:tcW w:w="1069" w:type="dxa"/>
            <w:vAlign w:val="center"/>
          </w:tcPr>
          <w:p w:rsidR="007716A3" w:rsidRPr="00F747E9" w:rsidRDefault="007716A3" w:rsidP="00F747E9">
            <w:pPr>
              <w:pStyle w:val="ae"/>
              <w:keepNext/>
              <w:numPr>
                <w:ilvl w:val="0"/>
                <w:numId w:val="25"/>
              </w:numPr>
              <w:tabs>
                <w:tab w:val="left" w:pos="1134"/>
              </w:tabs>
              <w:spacing w:after="0"/>
              <w:jc w:val="both"/>
              <w:outlineLvl w:val="0"/>
            </w:pPr>
          </w:p>
        </w:tc>
        <w:tc>
          <w:tcPr>
            <w:tcW w:w="8501" w:type="dxa"/>
          </w:tcPr>
          <w:p w:rsidR="007716A3" w:rsidRPr="00F747E9" w:rsidRDefault="007716A3" w:rsidP="00F747E9">
            <w:pPr>
              <w:spacing w:after="0"/>
              <w:rPr>
                <w:rFonts w:ascii="Times New Roman" w:hAnsi="Times New Roman"/>
                <w:sz w:val="24"/>
                <w:szCs w:val="24"/>
              </w:rPr>
            </w:pPr>
            <w:r w:rsidRPr="00F747E9">
              <w:rPr>
                <w:rFonts w:ascii="Times New Roman" w:hAnsi="Times New Roman"/>
                <w:sz w:val="24"/>
                <w:szCs w:val="24"/>
              </w:rPr>
              <w:t>Кабинет-лаборатория №401 Информатика,  информационно-коммуникационные технологии. Информационные технологии.</w:t>
            </w:r>
          </w:p>
        </w:tc>
      </w:tr>
      <w:tr w:rsidR="007716A3" w:rsidRPr="00F747E9" w:rsidTr="001575CA">
        <w:tc>
          <w:tcPr>
            <w:tcW w:w="1069" w:type="dxa"/>
            <w:vAlign w:val="center"/>
          </w:tcPr>
          <w:p w:rsidR="007716A3" w:rsidRPr="00F747E9" w:rsidRDefault="007716A3" w:rsidP="00F747E9">
            <w:pPr>
              <w:pStyle w:val="ae"/>
              <w:keepNext/>
              <w:numPr>
                <w:ilvl w:val="0"/>
                <w:numId w:val="25"/>
              </w:numPr>
              <w:tabs>
                <w:tab w:val="left" w:pos="1134"/>
              </w:tabs>
              <w:spacing w:after="0"/>
              <w:jc w:val="both"/>
              <w:outlineLvl w:val="0"/>
            </w:pPr>
          </w:p>
        </w:tc>
        <w:tc>
          <w:tcPr>
            <w:tcW w:w="8501" w:type="dxa"/>
          </w:tcPr>
          <w:p w:rsidR="001575CA" w:rsidRPr="00F747E9" w:rsidRDefault="001575CA" w:rsidP="00F747E9">
            <w:pPr>
              <w:spacing w:after="0"/>
              <w:rPr>
                <w:rFonts w:ascii="Times New Roman" w:hAnsi="Times New Roman"/>
                <w:sz w:val="24"/>
                <w:szCs w:val="24"/>
              </w:rPr>
            </w:pPr>
            <w:r w:rsidRPr="00F747E9">
              <w:rPr>
                <w:rFonts w:ascii="Times New Roman" w:hAnsi="Times New Roman"/>
                <w:sz w:val="24"/>
                <w:szCs w:val="24"/>
              </w:rPr>
              <w:t xml:space="preserve">Кабинет-лаборатория №402 </w:t>
            </w:r>
          </w:p>
          <w:p w:rsidR="007716A3" w:rsidRPr="00F747E9" w:rsidRDefault="001575CA" w:rsidP="00F747E9">
            <w:pPr>
              <w:spacing w:after="0"/>
              <w:rPr>
                <w:rFonts w:ascii="Times New Roman" w:hAnsi="Times New Roman"/>
                <w:sz w:val="24"/>
                <w:szCs w:val="24"/>
              </w:rPr>
            </w:pPr>
            <w:r w:rsidRPr="00F747E9">
              <w:rPr>
                <w:rFonts w:ascii="Times New Roman" w:hAnsi="Times New Roman"/>
                <w:sz w:val="24"/>
                <w:szCs w:val="24"/>
              </w:rPr>
              <w:t>Документационное обеспечение управления. Правовое обеспечение профессиональной деятельности. Правовое и документационное обеспечение управления профессиональной деятельности. Правовые основы профессиональной деятельности. Основы предпринимательской деятельности.</w:t>
            </w:r>
          </w:p>
        </w:tc>
      </w:tr>
      <w:tr w:rsidR="007716A3" w:rsidRPr="00F747E9" w:rsidTr="001575CA">
        <w:tc>
          <w:tcPr>
            <w:tcW w:w="1069" w:type="dxa"/>
            <w:vAlign w:val="center"/>
          </w:tcPr>
          <w:p w:rsidR="007716A3" w:rsidRPr="00F747E9" w:rsidRDefault="007716A3" w:rsidP="00F747E9">
            <w:pPr>
              <w:pStyle w:val="ae"/>
              <w:keepNext/>
              <w:numPr>
                <w:ilvl w:val="0"/>
                <w:numId w:val="25"/>
              </w:numPr>
              <w:tabs>
                <w:tab w:val="left" w:pos="1134"/>
              </w:tabs>
              <w:spacing w:after="0"/>
              <w:jc w:val="both"/>
              <w:outlineLvl w:val="0"/>
            </w:pPr>
          </w:p>
        </w:tc>
        <w:tc>
          <w:tcPr>
            <w:tcW w:w="8501" w:type="dxa"/>
            <w:vAlign w:val="center"/>
          </w:tcPr>
          <w:p w:rsidR="007716A3" w:rsidRPr="00F747E9" w:rsidRDefault="001575CA" w:rsidP="00F747E9">
            <w:pPr>
              <w:spacing w:after="0"/>
              <w:rPr>
                <w:rFonts w:ascii="Times New Roman" w:hAnsi="Times New Roman"/>
                <w:sz w:val="24"/>
                <w:szCs w:val="24"/>
              </w:rPr>
            </w:pPr>
            <w:r w:rsidRPr="00F747E9">
              <w:rPr>
                <w:rFonts w:ascii="Times New Roman" w:hAnsi="Times New Roman"/>
                <w:sz w:val="24"/>
                <w:szCs w:val="24"/>
              </w:rPr>
              <w:t>Кабинет №403 Математика. Математические дисциплины</w:t>
            </w:r>
          </w:p>
        </w:tc>
      </w:tr>
      <w:tr w:rsidR="007716A3" w:rsidRPr="00F747E9" w:rsidTr="001575CA">
        <w:tc>
          <w:tcPr>
            <w:tcW w:w="1069" w:type="dxa"/>
            <w:vAlign w:val="center"/>
          </w:tcPr>
          <w:p w:rsidR="007716A3" w:rsidRPr="00F747E9" w:rsidRDefault="007716A3" w:rsidP="00F747E9">
            <w:pPr>
              <w:pStyle w:val="ae"/>
              <w:keepNext/>
              <w:numPr>
                <w:ilvl w:val="0"/>
                <w:numId w:val="25"/>
              </w:numPr>
              <w:tabs>
                <w:tab w:val="left" w:pos="1134"/>
              </w:tabs>
              <w:spacing w:after="0"/>
              <w:jc w:val="both"/>
              <w:outlineLvl w:val="0"/>
            </w:pPr>
          </w:p>
        </w:tc>
        <w:tc>
          <w:tcPr>
            <w:tcW w:w="8501" w:type="dxa"/>
          </w:tcPr>
          <w:p w:rsidR="007716A3" w:rsidRPr="00F747E9" w:rsidRDefault="001575CA" w:rsidP="00F747E9">
            <w:pPr>
              <w:spacing w:after="0"/>
              <w:rPr>
                <w:rFonts w:ascii="Times New Roman" w:hAnsi="Times New Roman"/>
                <w:sz w:val="24"/>
                <w:szCs w:val="24"/>
              </w:rPr>
            </w:pPr>
            <w:r w:rsidRPr="00F747E9">
              <w:rPr>
                <w:rFonts w:ascii="Times New Roman" w:hAnsi="Times New Roman"/>
                <w:sz w:val="24"/>
                <w:szCs w:val="24"/>
              </w:rPr>
              <w:t>Кабинет №405 Техническое черчение. Инженерная графика</w:t>
            </w:r>
          </w:p>
        </w:tc>
      </w:tr>
      <w:tr w:rsidR="001575CA" w:rsidRPr="00F747E9" w:rsidTr="001575CA">
        <w:tc>
          <w:tcPr>
            <w:tcW w:w="1069" w:type="dxa"/>
            <w:vAlign w:val="center"/>
          </w:tcPr>
          <w:p w:rsidR="001575CA" w:rsidRPr="00F747E9" w:rsidRDefault="001575CA" w:rsidP="00F747E9">
            <w:pPr>
              <w:pStyle w:val="ae"/>
              <w:keepNext/>
              <w:numPr>
                <w:ilvl w:val="0"/>
                <w:numId w:val="25"/>
              </w:numPr>
              <w:tabs>
                <w:tab w:val="left" w:pos="1134"/>
              </w:tabs>
              <w:spacing w:after="0"/>
              <w:jc w:val="both"/>
              <w:outlineLvl w:val="0"/>
            </w:pPr>
          </w:p>
        </w:tc>
        <w:tc>
          <w:tcPr>
            <w:tcW w:w="8501" w:type="dxa"/>
          </w:tcPr>
          <w:p w:rsidR="001575CA" w:rsidRPr="00F747E9" w:rsidRDefault="001575CA" w:rsidP="00F747E9">
            <w:pPr>
              <w:spacing w:after="0"/>
              <w:rPr>
                <w:rFonts w:ascii="Times New Roman" w:hAnsi="Times New Roman"/>
                <w:sz w:val="24"/>
                <w:szCs w:val="24"/>
              </w:rPr>
            </w:pPr>
            <w:r w:rsidRPr="00F747E9">
              <w:rPr>
                <w:rFonts w:ascii="Times New Roman" w:hAnsi="Times New Roman"/>
                <w:sz w:val="24"/>
                <w:szCs w:val="24"/>
              </w:rPr>
              <w:t>Кабинет № 406 Русский язык и литература</w:t>
            </w:r>
          </w:p>
        </w:tc>
      </w:tr>
      <w:tr w:rsidR="001575CA" w:rsidRPr="00F747E9" w:rsidTr="001575CA">
        <w:tc>
          <w:tcPr>
            <w:tcW w:w="1069" w:type="dxa"/>
            <w:vAlign w:val="center"/>
          </w:tcPr>
          <w:p w:rsidR="001575CA" w:rsidRPr="00F747E9" w:rsidRDefault="001575CA" w:rsidP="00F747E9">
            <w:pPr>
              <w:pStyle w:val="ae"/>
              <w:keepNext/>
              <w:numPr>
                <w:ilvl w:val="0"/>
                <w:numId w:val="25"/>
              </w:numPr>
              <w:tabs>
                <w:tab w:val="left" w:pos="1134"/>
              </w:tabs>
              <w:spacing w:after="0"/>
              <w:jc w:val="both"/>
              <w:outlineLvl w:val="0"/>
            </w:pPr>
          </w:p>
        </w:tc>
        <w:tc>
          <w:tcPr>
            <w:tcW w:w="8501" w:type="dxa"/>
          </w:tcPr>
          <w:p w:rsidR="001575CA" w:rsidRPr="00F747E9" w:rsidRDefault="001575CA" w:rsidP="00F747E9">
            <w:pPr>
              <w:spacing w:after="0"/>
              <w:rPr>
                <w:rFonts w:ascii="Times New Roman" w:hAnsi="Times New Roman"/>
                <w:sz w:val="24"/>
                <w:szCs w:val="24"/>
              </w:rPr>
            </w:pPr>
            <w:r w:rsidRPr="00F747E9">
              <w:rPr>
                <w:rFonts w:ascii="Times New Roman" w:hAnsi="Times New Roman"/>
                <w:sz w:val="24"/>
                <w:szCs w:val="24"/>
              </w:rPr>
              <w:t>Спортивный зал</w:t>
            </w:r>
          </w:p>
        </w:tc>
      </w:tr>
      <w:tr w:rsidR="001575CA" w:rsidRPr="00F747E9" w:rsidTr="001575CA">
        <w:tc>
          <w:tcPr>
            <w:tcW w:w="1069" w:type="dxa"/>
            <w:vAlign w:val="center"/>
          </w:tcPr>
          <w:p w:rsidR="001575CA" w:rsidRPr="00F747E9" w:rsidRDefault="001575CA" w:rsidP="00F747E9">
            <w:pPr>
              <w:pStyle w:val="ae"/>
              <w:keepNext/>
              <w:numPr>
                <w:ilvl w:val="0"/>
                <w:numId w:val="25"/>
              </w:numPr>
              <w:tabs>
                <w:tab w:val="left" w:pos="1134"/>
              </w:tabs>
              <w:spacing w:after="0"/>
              <w:jc w:val="both"/>
              <w:outlineLvl w:val="0"/>
            </w:pPr>
          </w:p>
        </w:tc>
        <w:tc>
          <w:tcPr>
            <w:tcW w:w="8501" w:type="dxa"/>
          </w:tcPr>
          <w:p w:rsidR="001575CA" w:rsidRPr="00F747E9" w:rsidRDefault="001575CA" w:rsidP="00F747E9">
            <w:pPr>
              <w:spacing w:after="0"/>
              <w:rPr>
                <w:rFonts w:ascii="Times New Roman" w:hAnsi="Times New Roman"/>
                <w:sz w:val="24"/>
                <w:szCs w:val="24"/>
              </w:rPr>
            </w:pPr>
            <w:r w:rsidRPr="00F747E9">
              <w:rPr>
                <w:rFonts w:ascii="Times New Roman" w:hAnsi="Times New Roman"/>
                <w:sz w:val="24"/>
                <w:szCs w:val="24"/>
              </w:rPr>
              <w:t>№  101 Электромонтажные мастерские. Лаборатория сборки, монтажа и эксплуатации средств вычислительной техники</w:t>
            </w:r>
          </w:p>
        </w:tc>
      </w:tr>
      <w:tr w:rsidR="001575CA" w:rsidRPr="00F747E9" w:rsidTr="001575CA">
        <w:tc>
          <w:tcPr>
            <w:tcW w:w="1069" w:type="dxa"/>
            <w:vAlign w:val="center"/>
          </w:tcPr>
          <w:p w:rsidR="001575CA" w:rsidRPr="00F747E9" w:rsidRDefault="001575CA" w:rsidP="00F747E9">
            <w:pPr>
              <w:pStyle w:val="ae"/>
              <w:keepNext/>
              <w:numPr>
                <w:ilvl w:val="0"/>
                <w:numId w:val="25"/>
              </w:numPr>
              <w:tabs>
                <w:tab w:val="left" w:pos="1134"/>
              </w:tabs>
              <w:spacing w:after="0"/>
              <w:jc w:val="both"/>
              <w:outlineLvl w:val="0"/>
            </w:pPr>
          </w:p>
        </w:tc>
        <w:tc>
          <w:tcPr>
            <w:tcW w:w="8501" w:type="dxa"/>
          </w:tcPr>
          <w:p w:rsidR="001575CA" w:rsidRPr="00F747E9" w:rsidRDefault="001575CA" w:rsidP="00F747E9">
            <w:pPr>
              <w:spacing w:after="0"/>
              <w:rPr>
                <w:rFonts w:ascii="Times New Roman" w:hAnsi="Times New Roman"/>
                <w:sz w:val="24"/>
                <w:szCs w:val="24"/>
              </w:rPr>
            </w:pPr>
            <w:r w:rsidRPr="00F747E9">
              <w:rPr>
                <w:rFonts w:ascii="Times New Roman" w:hAnsi="Times New Roman"/>
                <w:sz w:val="24"/>
                <w:szCs w:val="24"/>
              </w:rPr>
              <w:t>Кабинет-лаборатория № 102 Технология и оборудование производства         электротехнических изделий. Электротехнические материалы. Электрические машины и аппараты. Техника  высоких напряжений. Электрических              подстанций.      Электрическое и электромеханическое оборудование.            Техническая эксплуатация и обслуживание электрического, электромеханического оборудования и электрических установок. Электроснабжение.</w:t>
            </w:r>
          </w:p>
        </w:tc>
      </w:tr>
      <w:tr w:rsidR="001575CA" w:rsidRPr="00F747E9" w:rsidTr="001575CA">
        <w:tc>
          <w:tcPr>
            <w:tcW w:w="1069" w:type="dxa"/>
            <w:vAlign w:val="center"/>
          </w:tcPr>
          <w:p w:rsidR="001575CA" w:rsidRPr="00F747E9" w:rsidRDefault="001575CA" w:rsidP="00F747E9">
            <w:pPr>
              <w:pStyle w:val="ae"/>
              <w:keepNext/>
              <w:numPr>
                <w:ilvl w:val="0"/>
                <w:numId w:val="25"/>
              </w:numPr>
              <w:tabs>
                <w:tab w:val="left" w:pos="1134"/>
              </w:tabs>
              <w:spacing w:after="0"/>
              <w:jc w:val="both"/>
              <w:outlineLvl w:val="0"/>
            </w:pPr>
          </w:p>
        </w:tc>
        <w:tc>
          <w:tcPr>
            <w:tcW w:w="8501" w:type="dxa"/>
          </w:tcPr>
          <w:p w:rsidR="001575CA" w:rsidRPr="00F747E9" w:rsidRDefault="001575CA" w:rsidP="00F747E9">
            <w:pPr>
              <w:spacing w:after="0"/>
              <w:rPr>
                <w:rFonts w:ascii="Times New Roman" w:hAnsi="Times New Roman"/>
                <w:sz w:val="24"/>
                <w:szCs w:val="24"/>
              </w:rPr>
            </w:pPr>
            <w:r w:rsidRPr="00F747E9">
              <w:rPr>
                <w:rFonts w:ascii="Times New Roman" w:hAnsi="Times New Roman"/>
                <w:sz w:val="24"/>
                <w:szCs w:val="24"/>
              </w:rPr>
              <w:t>Кабинет-лаборатория  №202  Технического регулирования и контроля качества,  Электротехники и электроники, электронной техники,  электроника и электронная техника,  электротехнических измерений, автоматизированные информационные системы.</w:t>
            </w:r>
          </w:p>
        </w:tc>
      </w:tr>
      <w:tr w:rsidR="001575CA" w:rsidRPr="00F747E9" w:rsidTr="001575CA">
        <w:tc>
          <w:tcPr>
            <w:tcW w:w="1069" w:type="dxa"/>
            <w:vAlign w:val="center"/>
          </w:tcPr>
          <w:p w:rsidR="001575CA" w:rsidRPr="00F747E9" w:rsidRDefault="001575CA" w:rsidP="00F747E9">
            <w:pPr>
              <w:pStyle w:val="ae"/>
              <w:keepNext/>
              <w:numPr>
                <w:ilvl w:val="0"/>
                <w:numId w:val="25"/>
              </w:numPr>
              <w:tabs>
                <w:tab w:val="left" w:pos="1134"/>
              </w:tabs>
              <w:spacing w:after="0"/>
              <w:jc w:val="both"/>
              <w:outlineLvl w:val="0"/>
            </w:pPr>
          </w:p>
        </w:tc>
        <w:tc>
          <w:tcPr>
            <w:tcW w:w="8501" w:type="dxa"/>
          </w:tcPr>
          <w:p w:rsidR="001575CA" w:rsidRPr="00F747E9" w:rsidRDefault="001575CA" w:rsidP="00F747E9">
            <w:pPr>
              <w:spacing w:after="0"/>
              <w:rPr>
                <w:rFonts w:ascii="Times New Roman" w:hAnsi="Times New Roman"/>
                <w:sz w:val="24"/>
                <w:szCs w:val="24"/>
              </w:rPr>
            </w:pPr>
            <w:r w:rsidRPr="00F747E9">
              <w:rPr>
                <w:rFonts w:ascii="Times New Roman" w:hAnsi="Times New Roman"/>
                <w:sz w:val="24"/>
                <w:szCs w:val="24"/>
              </w:rPr>
              <w:t>Кабинет-лаборатория № 402 Проектирования цифровых устройств, цифровой схемотехники, релейной защиты и автоматических систем управления устройствами электроснабжения</w:t>
            </w:r>
          </w:p>
        </w:tc>
      </w:tr>
      <w:tr w:rsidR="001575CA" w:rsidRPr="00F747E9" w:rsidTr="001575CA">
        <w:tc>
          <w:tcPr>
            <w:tcW w:w="1069" w:type="dxa"/>
            <w:vAlign w:val="center"/>
          </w:tcPr>
          <w:p w:rsidR="001575CA" w:rsidRPr="00F747E9" w:rsidRDefault="001575CA" w:rsidP="00F747E9">
            <w:pPr>
              <w:pStyle w:val="ae"/>
              <w:keepNext/>
              <w:numPr>
                <w:ilvl w:val="0"/>
                <w:numId w:val="25"/>
              </w:numPr>
              <w:tabs>
                <w:tab w:val="left" w:pos="1134"/>
              </w:tabs>
              <w:spacing w:after="0"/>
              <w:jc w:val="both"/>
              <w:outlineLvl w:val="0"/>
            </w:pPr>
          </w:p>
        </w:tc>
        <w:tc>
          <w:tcPr>
            <w:tcW w:w="8501" w:type="dxa"/>
          </w:tcPr>
          <w:p w:rsidR="001575CA" w:rsidRPr="00F747E9" w:rsidRDefault="001575CA" w:rsidP="00F747E9">
            <w:pPr>
              <w:spacing w:after="0"/>
              <w:rPr>
                <w:rFonts w:ascii="Times New Roman" w:hAnsi="Times New Roman"/>
                <w:sz w:val="24"/>
                <w:szCs w:val="24"/>
              </w:rPr>
            </w:pPr>
            <w:r w:rsidRPr="00F747E9">
              <w:rPr>
                <w:rFonts w:ascii="Times New Roman" w:hAnsi="Times New Roman"/>
                <w:sz w:val="24"/>
                <w:szCs w:val="24"/>
              </w:rPr>
              <w:t>Кабинет-лаборатория № 404 Интернет - технологии,  информационные технологии в профессиональной деятельности</w:t>
            </w:r>
          </w:p>
        </w:tc>
      </w:tr>
    </w:tbl>
    <w:p w:rsidR="00F4204E" w:rsidRDefault="00F4204E" w:rsidP="00F4204E">
      <w:pPr>
        <w:suppressAutoHyphens/>
        <w:spacing w:after="0" w:line="240" w:lineRule="auto"/>
        <w:ind w:firstLine="709"/>
        <w:jc w:val="both"/>
        <w:rPr>
          <w:rFonts w:ascii="Times New Roman" w:hAnsi="Times New Roman"/>
          <w:sz w:val="24"/>
          <w:szCs w:val="24"/>
        </w:rPr>
      </w:pPr>
    </w:p>
    <w:p w:rsidR="007F167A" w:rsidRPr="00F747E9" w:rsidRDefault="007F167A" w:rsidP="007F167A">
      <w:pPr>
        <w:keepNext/>
        <w:tabs>
          <w:tab w:val="left" w:pos="1134"/>
        </w:tabs>
        <w:spacing w:after="60" w:line="240" w:lineRule="auto"/>
        <w:ind w:firstLine="851"/>
        <w:jc w:val="both"/>
        <w:outlineLvl w:val="0"/>
        <w:rPr>
          <w:rFonts w:ascii="Times New Roman" w:hAnsi="Times New Roman"/>
          <w:b/>
          <w:bCs/>
          <w:kern w:val="32"/>
          <w:sz w:val="28"/>
          <w:szCs w:val="28"/>
        </w:rPr>
      </w:pPr>
      <w:r w:rsidRPr="00F747E9">
        <w:rPr>
          <w:rFonts w:ascii="Times New Roman" w:hAnsi="Times New Roman"/>
          <w:b/>
          <w:bCs/>
          <w:kern w:val="32"/>
          <w:sz w:val="28"/>
          <w:szCs w:val="28"/>
        </w:rPr>
        <w:t>3.4. Информационное обеспечение воспитательной работы</w:t>
      </w:r>
    </w:p>
    <w:p w:rsidR="00036DB5" w:rsidRPr="00F747E9" w:rsidRDefault="00036DB5" w:rsidP="00036DB5">
      <w:pPr>
        <w:keepNext/>
        <w:tabs>
          <w:tab w:val="left" w:pos="1134"/>
        </w:tabs>
        <w:spacing w:after="0"/>
        <w:ind w:firstLine="709"/>
        <w:jc w:val="both"/>
        <w:outlineLvl w:val="0"/>
        <w:rPr>
          <w:rFonts w:ascii="Times New Roman" w:hAnsi="Times New Roman"/>
          <w:kern w:val="32"/>
          <w:sz w:val="28"/>
          <w:szCs w:val="28"/>
        </w:rPr>
      </w:pPr>
      <w:r w:rsidRPr="00F747E9">
        <w:rPr>
          <w:rFonts w:ascii="Times New Roman" w:hAnsi="Times New Roman"/>
          <w:kern w:val="32"/>
          <w:sz w:val="28"/>
          <w:szCs w:val="28"/>
        </w:rPr>
        <w:t>Информационное обеспечение воспитательной работы имеет в своей                             инфраструктуре:</w:t>
      </w:r>
    </w:p>
    <w:tbl>
      <w:tblPr>
        <w:tblW w:w="48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4629"/>
        <w:gridCol w:w="1088"/>
        <w:gridCol w:w="816"/>
        <w:gridCol w:w="2280"/>
      </w:tblGrid>
      <w:tr w:rsidR="00036DB5" w:rsidRPr="00AC09BA" w:rsidTr="00B7214D">
        <w:tc>
          <w:tcPr>
            <w:tcW w:w="291" w:type="pct"/>
            <w:vMerge w:val="restart"/>
            <w:vAlign w:val="center"/>
          </w:tcPr>
          <w:p w:rsidR="00036DB5" w:rsidRPr="00AC09BA" w:rsidRDefault="00036DB5" w:rsidP="00B7214D">
            <w:pPr>
              <w:spacing w:after="0" w:line="240" w:lineRule="auto"/>
              <w:jc w:val="center"/>
              <w:rPr>
                <w:rFonts w:ascii="Times New Roman" w:hAnsi="Times New Roman"/>
                <w:sz w:val="24"/>
                <w:szCs w:val="24"/>
              </w:rPr>
            </w:pPr>
            <w:r w:rsidRPr="00AC09BA">
              <w:rPr>
                <w:rFonts w:ascii="Times New Roman" w:hAnsi="Times New Roman"/>
                <w:sz w:val="24"/>
                <w:szCs w:val="24"/>
              </w:rPr>
              <w:t>№</w:t>
            </w:r>
          </w:p>
          <w:p w:rsidR="00036DB5" w:rsidRPr="00AC09BA" w:rsidRDefault="00036DB5" w:rsidP="00B7214D">
            <w:pPr>
              <w:spacing w:after="0" w:line="240" w:lineRule="auto"/>
              <w:jc w:val="center"/>
              <w:rPr>
                <w:rFonts w:ascii="Times New Roman" w:hAnsi="Times New Roman"/>
                <w:sz w:val="24"/>
                <w:szCs w:val="24"/>
              </w:rPr>
            </w:pPr>
            <w:r w:rsidRPr="00AC09BA">
              <w:rPr>
                <w:rFonts w:ascii="Times New Roman" w:hAnsi="Times New Roman"/>
                <w:sz w:val="24"/>
                <w:szCs w:val="24"/>
              </w:rPr>
              <w:t>п/п</w:t>
            </w:r>
          </w:p>
        </w:tc>
        <w:tc>
          <w:tcPr>
            <w:tcW w:w="2473" w:type="pct"/>
            <w:vMerge w:val="restart"/>
            <w:vAlign w:val="center"/>
          </w:tcPr>
          <w:p w:rsidR="00036DB5" w:rsidRPr="00AC09BA" w:rsidRDefault="00036DB5" w:rsidP="00B7214D">
            <w:pPr>
              <w:spacing w:after="0" w:line="240" w:lineRule="auto"/>
              <w:jc w:val="center"/>
              <w:rPr>
                <w:rFonts w:ascii="Times New Roman" w:hAnsi="Times New Roman"/>
                <w:sz w:val="24"/>
                <w:szCs w:val="24"/>
              </w:rPr>
            </w:pPr>
            <w:r w:rsidRPr="00AC09BA">
              <w:rPr>
                <w:rFonts w:ascii="Times New Roman" w:hAnsi="Times New Roman"/>
                <w:sz w:val="24"/>
                <w:szCs w:val="24"/>
              </w:rPr>
              <w:t>Критерий</w:t>
            </w:r>
          </w:p>
        </w:tc>
        <w:tc>
          <w:tcPr>
            <w:tcW w:w="581" w:type="pct"/>
            <w:vMerge w:val="restart"/>
          </w:tcPr>
          <w:p w:rsidR="00036DB5" w:rsidRPr="00AC09BA" w:rsidRDefault="00036DB5" w:rsidP="00B7214D">
            <w:pPr>
              <w:spacing w:after="0" w:line="240" w:lineRule="auto"/>
              <w:jc w:val="center"/>
              <w:rPr>
                <w:rFonts w:ascii="Times New Roman" w:hAnsi="Times New Roman"/>
                <w:sz w:val="24"/>
                <w:szCs w:val="24"/>
              </w:rPr>
            </w:pPr>
            <w:r w:rsidRPr="00AC09BA">
              <w:rPr>
                <w:rFonts w:ascii="Times New Roman" w:hAnsi="Times New Roman"/>
                <w:sz w:val="24"/>
                <w:szCs w:val="24"/>
              </w:rPr>
              <w:t>Всего</w:t>
            </w:r>
          </w:p>
        </w:tc>
        <w:tc>
          <w:tcPr>
            <w:tcW w:w="1654" w:type="pct"/>
            <w:gridSpan w:val="2"/>
            <w:vAlign w:val="center"/>
          </w:tcPr>
          <w:p w:rsidR="00036DB5" w:rsidRPr="00AC09BA" w:rsidRDefault="00036DB5" w:rsidP="00B7214D">
            <w:pPr>
              <w:spacing w:after="0" w:line="240" w:lineRule="auto"/>
              <w:jc w:val="center"/>
              <w:rPr>
                <w:rFonts w:ascii="Times New Roman" w:hAnsi="Times New Roman"/>
                <w:sz w:val="24"/>
                <w:szCs w:val="24"/>
              </w:rPr>
            </w:pPr>
            <w:r w:rsidRPr="00AC09BA">
              <w:rPr>
                <w:rFonts w:ascii="Times New Roman" w:hAnsi="Times New Roman"/>
                <w:sz w:val="24"/>
                <w:szCs w:val="24"/>
              </w:rPr>
              <w:t>В том числе используемых в учебных целях</w:t>
            </w:r>
          </w:p>
        </w:tc>
      </w:tr>
      <w:tr w:rsidR="00036DB5" w:rsidRPr="00AC09BA" w:rsidTr="00B7214D">
        <w:tc>
          <w:tcPr>
            <w:tcW w:w="291" w:type="pct"/>
            <w:vMerge/>
            <w:vAlign w:val="center"/>
          </w:tcPr>
          <w:p w:rsidR="00036DB5" w:rsidRPr="00AC09BA" w:rsidRDefault="00036DB5" w:rsidP="00B7214D">
            <w:pPr>
              <w:spacing w:after="0" w:line="240" w:lineRule="auto"/>
              <w:jc w:val="center"/>
              <w:rPr>
                <w:rFonts w:ascii="Times New Roman" w:hAnsi="Times New Roman"/>
                <w:b/>
                <w:sz w:val="24"/>
                <w:szCs w:val="24"/>
              </w:rPr>
            </w:pPr>
          </w:p>
        </w:tc>
        <w:tc>
          <w:tcPr>
            <w:tcW w:w="2473" w:type="pct"/>
            <w:vMerge/>
            <w:vAlign w:val="center"/>
          </w:tcPr>
          <w:p w:rsidR="00036DB5" w:rsidRPr="00AC09BA" w:rsidRDefault="00036DB5" w:rsidP="00B7214D">
            <w:pPr>
              <w:spacing w:after="0" w:line="240" w:lineRule="auto"/>
              <w:jc w:val="center"/>
              <w:rPr>
                <w:rFonts w:ascii="Times New Roman" w:hAnsi="Times New Roman"/>
                <w:b/>
                <w:sz w:val="24"/>
                <w:szCs w:val="24"/>
              </w:rPr>
            </w:pPr>
          </w:p>
        </w:tc>
        <w:tc>
          <w:tcPr>
            <w:tcW w:w="581" w:type="pct"/>
            <w:vMerge/>
          </w:tcPr>
          <w:p w:rsidR="00036DB5" w:rsidRPr="00AC09BA" w:rsidRDefault="00036DB5" w:rsidP="00B7214D">
            <w:pPr>
              <w:spacing w:after="0" w:line="240" w:lineRule="auto"/>
              <w:jc w:val="both"/>
              <w:rPr>
                <w:rFonts w:ascii="Times New Roman" w:hAnsi="Times New Roman"/>
                <w:b/>
                <w:sz w:val="24"/>
                <w:szCs w:val="24"/>
              </w:rPr>
            </w:pPr>
          </w:p>
        </w:tc>
        <w:tc>
          <w:tcPr>
            <w:tcW w:w="436" w:type="pct"/>
            <w:vAlign w:val="center"/>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всего</w:t>
            </w:r>
          </w:p>
        </w:tc>
        <w:tc>
          <w:tcPr>
            <w:tcW w:w="1218"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Из них доступных для использования обучающимися в свободное от основных занятий время</w:t>
            </w:r>
          </w:p>
        </w:tc>
      </w:tr>
      <w:tr w:rsidR="00036DB5" w:rsidRPr="00AC09BA" w:rsidTr="00B7214D">
        <w:tc>
          <w:tcPr>
            <w:tcW w:w="291" w:type="pct"/>
          </w:tcPr>
          <w:p w:rsidR="00036DB5" w:rsidRPr="00AC09BA" w:rsidRDefault="00036DB5" w:rsidP="00036DB5">
            <w:pPr>
              <w:numPr>
                <w:ilvl w:val="0"/>
                <w:numId w:val="26"/>
              </w:numPr>
              <w:autoSpaceDE w:val="0"/>
              <w:autoSpaceDN w:val="0"/>
              <w:adjustRightInd w:val="0"/>
              <w:spacing w:after="0" w:line="240" w:lineRule="auto"/>
              <w:ind w:left="0" w:firstLine="0"/>
              <w:jc w:val="center"/>
              <w:rPr>
                <w:rFonts w:ascii="Times New Roman" w:hAnsi="Times New Roman"/>
                <w:sz w:val="24"/>
                <w:szCs w:val="24"/>
              </w:rPr>
            </w:pP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Наличие локальной сети в учреждении (да/нет)</w:t>
            </w:r>
          </w:p>
        </w:tc>
        <w:tc>
          <w:tcPr>
            <w:tcW w:w="581"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да</w:t>
            </w:r>
          </w:p>
        </w:tc>
        <w:tc>
          <w:tcPr>
            <w:tcW w:w="436" w:type="pct"/>
          </w:tcPr>
          <w:p w:rsidR="00036DB5" w:rsidRPr="00AC09BA" w:rsidRDefault="00036DB5" w:rsidP="00B7214D">
            <w:pPr>
              <w:spacing w:after="0" w:line="240" w:lineRule="auto"/>
              <w:jc w:val="both"/>
              <w:rPr>
                <w:rFonts w:ascii="Times New Roman" w:hAnsi="Times New Roman"/>
                <w:sz w:val="24"/>
                <w:szCs w:val="24"/>
              </w:rPr>
            </w:pPr>
          </w:p>
        </w:tc>
        <w:tc>
          <w:tcPr>
            <w:tcW w:w="1218" w:type="pct"/>
          </w:tcPr>
          <w:p w:rsidR="00036DB5" w:rsidRPr="00AC09BA" w:rsidRDefault="00036DB5" w:rsidP="00B7214D">
            <w:pPr>
              <w:spacing w:after="0" w:line="240" w:lineRule="auto"/>
              <w:jc w:val="both"/>
              <w:rPr>
                <w:rFonts w:ascii="Times New Roman" w:hAnsi="Times New Roman"/>
                <w:sz w:val="24"/>
                <w:szCs w:val="24"/>
              </w:rPr>
            </w:pPr>
          </w:p>
        </w:tc>
      </w:tr>
      <w:tr w:rsidR="00036DB5" w:rsidRPr="00AC09BA" w:rsidTr="00B7214D">
        <w:tc>
          <w:tcPr>
            <w:tcW w:w="291" w:type="pct"/>
          </w:tcPr>
          <w:p w:rsidR="00036DB5" w:rsidRPr="00AC09BA" w:rsidRDefault="00036DB5" w:rsidP="00036DB5">
            <w:pPr>
              <w:numPr>
                <w:ilvl w:val="0"/>
                <w:numId w:val="26"/>
              </w:numPr>
              <w:autoSpaceDE w:val="0"/>
              <w:autoSpaceDN w:val="0"/>
              <w:adjustRightInd w:val="0"/>
              <w:spacing w:after="0" w:line="240" w:lineRule="auto"/>
              <w:ind w:left="0" w:firstLine="0"/>
              <w:jc w:val="center"/>
              <w:rPr>
                <w:rFonts w:ascii="Times New Roman" w:hAnsi="Times New Roman"/>
                <w:sz w:val="24"/>
                <w:szCs w:val="24"/>
              </w:rPr>
            </w:pP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Наличие доступа к сети Интернет (да/нет)</w:t>
            </w:r>
          </w:p>
        </w:tc>
        <w:tc>
          <w:tcPr>
            <w:tcW w:w="581"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да</w:t>
            </w:r>
          </w:p>
        </w:tc>
        <w:tc>
          <w:tcPr>
            <w:tcW w:w="436" w:type="pct"/>
          </w:tcPr>
          <w:p w:rsidR="00036DB5" w:rsidRPr="00AC09BA" w:rsidRDefault="00036DB5" w:rsidP="00B7214D">
            <w:pPr>
              <w:spacing w:after="0" w:line="240" w:lineRule="auto"/>
              <w:jc w:val="both"/>
              <w:rPr>
                <w:rFonts w:ascii="Times New Roman" w:hAnsi="Times New Roman"/>
                <w:sz w:val="24"/>
                <w:szCs w:val="24"/>
              </w:rPr>
            </w:pPr>
          </w:p>
        </w:tc>
        <w:tc>
          <w:tcPr>
            <w:tcW w:w="1218" w:type="pct"/>
          </w:tcPr>
          <w:p w:rsidR="00036DB5" w:rsidRPr="00AC09BA" w:rsidRDefault="00036DB5" w:rsidP="00B7214D">
            <w:pPr>
              <w:spacing w:after="0" w:line="240" w:lineRule="auto"/>
              <w:jc w:val="both"/>
              <w:rPr>
                <w:rFonts w:ascii="Times New Roman" w:hAnsi="Times New Roman"/>
                <w:sz w:val="24"/>
                <w:szCs w:val="24"/>
              </w:rPr>
            </w:pPr>
          </w:p>
        </w:tc>
      </w:tr>
      <w:tr w:rsidR="00036DB5" w:rsidRPr="00AC09BA" w:rsidTr="00B7214D">
        <w:tc>
          <w:tcPr>
            <w:tcW w:w="291" w:type="pct"/>
          </w:tcPr>
          <w:p w:rsidR="00036DB5" w:rsidRPr="00AC09BA" w:rsidRDefault="00036DB5" w:rsidP="00036DB5">
            <w:pPr>
              <w:numPr>
                <w:ilvl w:val="0"/>
                <w:numId w:val="26"/>
              </w:numPr>
              <w:autoSpaceDE w:val="0"/>
              <w:autoSpaceDN w:val="0"/>
              <w:adjustRightInd w:val="0"/>
              <w:spacing w:after="0" w:line="240" w:lineRule="auto"/>
              <w:ind w:left="0" w:firstLine="0"/>
              <w:jc w:val="center"/>
              <w:rPr>
                <w:rFonts w:ascii="Times New Roman" w:hAnsi="Times New Roman"/>
                <w:sz w:val="24"/>
                <w:szCs w:val="24"/>
              </w:rPr>
            </w:pP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Скорость доступа к сети Интернет</w:t>
            </w:r>
          </w:p>
        </w:tc>
        <w:tc>
          <w:tcPr>
            <w:tcW w:w="581"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10Мбит/с</w:t>
            </w:r>
          </w:p>
        </w:tc>
        <w:tc>
          <w:tcPr>
            <w:tcW w:w="436" w:type="pct"/>
          </w:tcPr>
          <w:p w:rsidR="00036DB5" w:rsidRPr="00AC09BA" w:rsidRDefault="00036DB5" w:rsidP="00B7214D">
            <w:pPr>
              <w:spacing w:after="0" w:line="240" w:lineRule="auto"/>
              <w:jc w:val="both"/>
              <w:rPr>
                <w:rFonts w:ascii="Times New Roman" w:hAnsi="Times New Roman"/>
                <w:sz w:val="24"/>
                <w:szCs w:val="24"/>
              </w:rPr>
            </w:pPr>
          </w:p>
        </w:tc>
        <w:tc>
          <w:tcPr>
            <w:tcW w:w="1218" w:type="pct"/>
          </w:tcPr>
          <w:p w:rsidR="00036DB5" w:rsidRPr="00AC09BA" w:rsidRDefault="00036DB5" w:rsidP="00B7214D">
            <w:pPr>
              <w:spacing w:after="0" w:line="240" w:lineRule="auto"/>
              <w:jc w:val="both"/>
              <w:rPr>
                <w:rFonts w:ascii="Times New Roman" w:hAnsi="Times New Roman"/>
                <w:sz w:val="24"/>
                <w:szCs w:val="24"/>
              </w:rPr>
            </w:pPr>
          </w:p>
        </w:tc>
      </w:tr>
      <w:tr w:rsidR="00036DB5" w:rsidRPr="00AC09BA" w:rsidTr="00B7214D">
        <w:tc>
          <w:tcPr>
            <w:tcW w:w="291" w:type="pct"/>
          </w:tcPr>
          <w:p w:rsidR="00036DB5" w:rsidRPr="00AC09BA" w:rsidRDefault="00036DB5" w:rsidP="00036DB5">
            <w:pPr>
              <w:numPr>
                <w:ilvl w:val="0"/>
                <w:numId w:val="26"/>
              </w:numPr>
              <w:autoSpaceDE w:val="0"/>
              <w:autoSpaceDN w:val="0"/>
              <w:adjustRightInd w:val="0"/>
              <w:spacing w:after="0" w:line="240" w:lineRule="auto"/>
              <w:ind w:left="0" w:firstLine="0"/>
              <w:jc w:val="center"/>
              <w:rPr>
                <w:rFonts w:ascii="Times New Roman" w:hAnsi="Times New Roman"/>
                <w:sz w:val="24"/>
                <w:szCs w:val="24"/>
              </w:rPr>
            </w:pP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Количество компьютерных классов</w:t>
            </w:r>
          </w:p>
        </w:tc>
        <w:tc>
          <w:tcPr>
            <w:tcW w:w="581" w:type="pct"/>
          </w:tcPr>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4</w:t>
            </w:r>
          </w:p>
        </w:tc>
        <w:tc>
          <w:tcPr>
            <w:tcW w:w="436" w:type="pct"/>
          </w:tcPr>
          <w:p w:rsidR="00036DB5" w:rsidRPr="00AC09BA" w:rsidRDefault="00036DB5" w:rsidP="00B7214D">
            <w:pPr>
              <w:spacing w:after="0" w:line="240" w:lineRule="auto"/>
              <w:jc w:val="both"/>
              <w:rPr>
                <w:rFonts w:ascii="Times New Roman" w:hAnsi="Times New Roman"/>
                <w:sz w:val="24"/>
                <w:szCs w:val="24"/>
              </w:rPr>
            </w:pPr>
          </w:p>
        </w:tc>
        <w:tc>
          <w:tcPr>
            <w:tcW w:w="1218" w:type="pct"/>
          </w:tcPr>
          <w:p w:rsidR="00036DB5" w:rsidRPr="00AC09BA" w:rsidRDefault="00036DB5" w:rsidP="00B7214D">
            <w:pPr>
              <w:spacing w:after="0" w:line="240" w:lineRule="auto"/>
              <w:jc w:val="both"/>
              <w:rPr>
                <w:rFonts w:ascii="Times New Roman" w:hAnsi="Times New Roman"/>
                <w:sz w:val="24"/>
                <w:szCs w:val="24"/>
              </w:rPr>
            </w:pPr>
          </w:p>
        </w:tc>
      </w:tr>
      <w:tr w:rsidR="00036DB5" w:rsidRPr="00AC09BA" w:rsidTr="00B7214D">
        <w:tc>
          <w:tcPr>
            <w:tcW w:w="291" w:type="pct"/>
            <w:vMerge w:val="restart"/>
          </w:tcPr>
          <w:p w:rsidR="00036DB5" w:rsidRPr="00AC09BA" w:rsidRDefault="00036DB5" w:rsidP="00036DB5">
            <w:pPr>
              <w:numPr>
                <w:ilvl w:val="0"/>
                <w:numId w:val="26"/>
              </w:numPr>
              <w:autoSpaceDE w:val="0"/>
              <w:autoSpaceDN w:val="0"/>
              <w:adjustRightInd w:val="0"/>
              <w:spacing w:after="0" w:line="240" w:lineRule="auto"/>
              <w:ind w:left="0" w:firstLine="0"/>
              <w:jc w:val="center"/>
              <w:rPr>
                <w:rFonts w:ascii="Times New Roman" w:hAnsi="Times New Roman"/>
                <w:sz w:val="24"/>
                <w:szCs w:val="24"/>
              </w:rPr>
            </w:pP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Персональные компьютеры - всего</w:t>
            </w:r>
          </w:p>
        </w:tc>
        <w:tc>
          <w:tcPr>
            <w:tcW w:w="581" w:type="pct"/>
          </w:tcPr>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52</w:t>
            </w:r>
          </w:p>
        </w:tc>
        <w:tc>
          <w:tcPr>
            <w:tcW w:w="436" w:type="pct"/>
          </w:tcPr>
          <w:p w:rsidR="00036DB5" w:rsidRPr="00AC09BA" w:rsidRDefault="00036DB5" w:rsidP="00B7214D">
            <w:pPr>
              <w:spacing w:after="0" w:line="240" w:lineRule="auto"/>
              <w:jc w:val="both"/>
              <w:rPr>
                <w:rFonts w:ascii="Times New Roman" w:hAnsi="Times New Roman"/>
                <w:sz w:val="24"/>
                <w:szCs w:val="24"/>
              </w:rPr>
            </w:pPr>
          </w:p>
        </w:tc>
        <w:tc>
          <w:tcPr>
            <w:tcW w:w="1218" w:type="pct"/>
          </w:tcPr>
          <w:p w:rsidR="00036DB5" w:rsidRPr="00AC09BA" w:rsidRDefault="00036DB5" w:rsidP="00B7214D">
            <w:pPr>
              <w:spacing w:after="0" w:line="240" w:lineRule="auto"/>
              <w:jc w:val="both"/>
              <w:rPr>
                <w:rFonts w:ascii="Times New Roman" w:hAnsi="Times New Roman"/>
                <w:sz w:val="24"/>
                <w:szCs w:val="24"/>
              </w:rPr>
            </w:pPr>
          </w:p>
        </w:tc>
      </w:tr>
      <w:tr w:rsidR="00036DB5" w:rsidRPr="00AC09BA" w:rsidTr="00B7214D">
        <w:trPr>
          <w:trHeight w:val="838"/>
        </w:trPr>
        <w:tc>
          <w:tcPr>
            <w:tcW w:w="291" w:type="pct"/>
            <w:vMerge/>
          </w:tcPr>
          <w:p w:rsidR="00036DB5" w:rsidRPr="00AC09BA" w:rsidRDefault="00036DB5" w:rsidP="00B7214D">
            <w:pPr>
              <w:autoSpaceDE w:val="0"/>
              <w:autoSpaceDN w:val="0"/>
              <w:adjustRightInd w:val="0"/>
              <w:spacing w:after="0" w:line="240" w:lineRule="auto"/>
              <w:rPr>
                <w:rFonts w:ascii="Times New Roman" w:hAnsi="Times New Roman"/>
                <w:sz w:val="24"/>
                <w:szCs w:val="24"/>
              </w:rPr>
            </w:pP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из них:</w:t>
            </w:r>
          </w:p>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ноутбуки и другие портативные компьютеры (кроме планшетных)</w:t>
            </w:r>
          </w:p>
        </w:tc>
        <w:tc>
          <w:tcPr>
            <w:tcW w:w="581" w:type="pct"/>
          </w:tcPr>
          <w:p w:rsidR="00036DB5" w:rsidRDefault="00036DB5" w:rsidP="00B7214D">
            <w:pPr>
              <w:spacing w:after="0" w:line="240" w:lineRule="auto"/>
              <w:jc w:val="both"/>
              <w:rPr>
                <w:rFonts w:ascii="Times New Roman" w:hAnsi="Times New Roman"/>
                <w:sz w:val="24"/>
                <w:szCs w:val="24"/>
              </w:rPr>
            </w:pPr>
          </w:p>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26</w:t>
            </w:r>
          </w:p>
        </w:tc>
        <w:tc>
          <w:tcPr>
            <w:tcW w:w="436" w:type="pct"/>
          </w:tcPr>
          <w:p w:rsidR="00036DB5" w:rsidRDefault="00036DB5" w:rsidP="00B7214D">
            <w:pPr>
              <w:spacing w:after="0" w:line="240" w:lineRule="auto"/>
              <w:jc w:val="both"/>
              <w:rPr>
                <w:rFonts w:ascii="Times New Roman" w:hAnsi="Times New Roman"/>
                <w:sz w:val="24"/>
                <w:szCs w:val="24"/>
              </w:rPr>
            </w:pPr>
          </w:p>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26</w:t>
            </w:r>
          </w:p>
        </w:tc>
        <w:tc>
          <w:tcPr>
            <w:tcW w:w="1218" w:type="pct"/>
          </w:tcPr>
          <w:p w:rsidR="00036DB5" w:rsidRDefault="00036DB5" w:rsidP="00B7214D">
            <w:pPr>
              <w:spacing w:after="0" w:line="240" w:lineRule="auto"/>
              <w:jc w:val="both"/>
              <w:rPr>
                <w:rFonts w:ascii="Times New Roman" w:hAnsi="Times New Roman"/>
                <w:sz w:val="24"/>
                <w:szCs w:val="24"/>
              </w:rPr>
            </w:pPr>
          </w:p>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26</w:t>
            </w:r>
          </w:p>
        </w:tc>
      </w:tr>
      <w:tr w:rsidR="00036DB5" w:rsidRPr="00AC09BA" w:rsidTr="00B7214D">
        <w:tc>
          <w:tcPr>
            <w:tcW w:w="291" w:type="pct"/>
            <w:vMerge/>
          </w:tcPr>
          <w:p w:rsidR="00036DB5" w:rsidRPr="00AC09BA" w:rsidRDefault="00036DB5" w:rsidP="00B7214D">
            <w:pPr>
              <w:autoSpaceDE w:val="0"/>
              <w:autoSpaceDN w:val="0"/>
              <w:adjustRightInd w:val="0"/>
              <w:spacing w:after="0" w:line="240" w:lineRule="auto"/>
              <w:rPr>
                <w:rFonts w:ascii="Times New Roman" w:hAnsi="Times New Roman"/>
                <w:sz w:val="24"/>
                <w:szCs w:val="24"/>
              </w:rPr>
            </w:pP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 xml:space="preserve">находящиеся в составе локальных вычислительных сетей </w:t>
            </w:r>
          </w:p>
        </w:tc>
        <w:tc>
          <w:tcPr>
            <w:tcW w:w="581" w:type="pct"/>
          </w:tcPr>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52</w:t>
            </w:r>
          </w:p>
        </w:tc>
        <w:tc>
          <w:tcPr>
            <w:tcW w:w="436" w:type="pct"/>
          </w:tcPr>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52</w:t>
            </w:r>
          </w:p>
        </w:tc>
        <w:tc>
          <w:tcPr>
            <w:tcW w:w="1218" w:type="pct"/>
          </w:tcPr>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52</w:t>
            </w:r>
          </w:p>
        </w:tc>
      </w:tr>
      <w:tr w:rsidR="00036DB5" w:rsidRPr="00AC09BA" w:rsidTr="00B7214D">
        <w:tc>
          <w:tcPr>
            <w:tcW w:w="291" w:type="pct"/>
            <w:vMerge/>
          </w:tcPr>
          <w:p w:rsidR="00036DB5" w:rsidRPr="00AC09BA" w:rsidRDefault="00036DB5" w:rsidP="00B7214D">
            <w:pPr>
              <w:autoSpaceDE w:val="0"/>
              <w:autoSpaceDN w:val="0"/>
              <w:adjustRightInd w:val="0"/>
              <w:spacing w:after="0" w:line="240" w:lineRule="auto"/>
              <w:rPr>
                <w:rFonts w:ascii="Times New Roman" w:hAnsi="Times New Roman"/>
                <w:sz w:val="24"/>
                <w:szCs w:val="24"/>
              </w:rPr>
            </w:pP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 xml:space="preserve">имеющие доступ к Интернету </w:t>
            </w:r>
          </w:p>
        </w:tc>
        <w:tc>
          <w:tcPr>
            <w:tcW w:w="581" w:type="pct"/>
          </w:tcPr>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52</w:t>
            </w:r>
          </w:p>
        </w:tc>
        <w:tc>
          <w:tcPr>
            <w:tcW w:w="436" w:type="pct"/>
          </w:tcPr>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52</w:t>
            </w:r>
          </w:p>
        </w:tc>
        <w:tc>
          <w:tcPr>
            <w:tcW w:w="1218" w:type="pct"/>
          </w:tcPr>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52</w:t>
            </w:r>
          </w:p>
        </w:tc>
      </w:tr>
      <w:tr w:rsidR="00036DB5" w:rsidRPr="00AC09BA" w:rsidTr="00B7214D">
        <w:tc>
          <w:tcPr>
            <w:tcW w:w="291" w:type="pct"/>
            <w:vMerge w:val="restart"/>
          </w:tcPr>
          <w:p w:rsidR="00036DB5" w:rsidRPr="00AC09BA" w:rsidRDefault="00036DB5" w:rsidP="00036DB5">
            <w:pPr>
              <w:numPr>
                <w:ilvl w:val="0"/>
                <w:numId w:val="26"/>
              </w:numPr>
              <w:autoSpaceDE w:val="0"/>
              <w:autoSpaceDN w:val="0"/>
              <w:adjustRightInd w:val="0"/>
              <w:spacing w:after="0" w:line="240" w:lineRule="auto"/>
              <w:ind w:left="0" w:firstLine="0"/>
              <w:jc w:val="center"/>
              <w:rPr>
                <w:rFonts w:ascii="Times New Roman" w:hAnsi="Times New Roman"/>
                <w:sz w:val="24"/>
                <w:szCs w:val="24"/>
              </w:rPr>
            </w:pP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Электронные терминалы (информаты)</w:t>
            </w:r>
          </w:p>
        </w:tc>
        <w:tc>
          <w:tcPr>
            <w:tcW w:w="581"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3</w:t>
            </w:r>
          </w:p>
        </w:tc>
        <w:tc>
          <w:tcPr>
            <w:tcW w:w="1654" w:type="pct"/>
            <w:gridSpan w:val="2"/>
            <w:vMerge w:val="restart"/>
            <w:shd w:val="clear" w:color="auto" w:fill="auto"/>
          </w:tcPr>
          <w:p w:rsidR="00036DB5" w:rsidRPr="00AC09BA" w:rsidRDefault="00036DB5" w:rsidP="00B7214D">
            <w:pPr>
              <w:spacing w:after="0" w:line="240" w:lineRule="auto"/>
              <w:jc w:val="both"/>
              <w:rPr>
                <w:rFonts w:ascii="Times New Roman" w:hAnsi="Times New Roman"/>
                <w:color w:val="FF0000"/>
                <w:sz w:val="24"/>
                <w:szCs w:val="24"/>
              </w:rPr>
            </w:pPr>
          </w:p>
        </w:tc>
      </w:tr>
      <w:tr w:rsidR="00036DB5" w:rsidRPr="00AC09BA" w:rsidTr="00B7214D">
        <w:tc>
          <w:tcPr>
            <w:tcW w:w="291" w:type="pct"/>
            <w:vMerge/>
          </w:tcPr>
          <w:p w:rsidR="00036DB5" w:rsidRPr="00AC09BA" w:rsidRDefault="00036DB5" w:rsidP="00B7214D">
            <w:pPr>
              <w:autoSpaceDE w:val="0"/>
              <w:autoSpaceDN w:val="0"/>
              <w:adjustRightInd w:val="0"/>
              <w:spacing w:after="0" w:line="240" w:lineRule="auto"/>
              <w:rPr>
                <w:rFonts w:ascii="Times New Roman" w:hAnsi="Times New Roman"/>
                <w:sz w:val="24"/>
                <w:szCs w:val="24"/>
              </w:rPr>
            </w:pP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Из них с доступом к ресурсам Интернета</w:t>
            </w:r>
          </w:p>
        </w:tc>
        <w:tc>
          <w:tcPr>
            <w:tcW w:w="581"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3</w:t>
            </w:r>
          </w:p>
        </w:tc>
        <w:tc>
          <w:tcPr>
            <w:tcW w:w="1654" w:type="pct"/>
            <w:gridSpan w:val="2"/>
            <w:vMerge/>
            <w:shd w:val="clear" w:color="auto" w:fill="auto"/>
          </w:tcPr>
          <w:p w:rsidR="00036DB5" w:rsidRPr="00AC09BA" w:rsidRDefault="00036DB5" w:rsidP="00B7214D">
            <w:pPr>
              <w:spacing w:after="0" w:line="240" w:lineRule="auto"/>
              <w:jc w:val="both"/>
              <w:rPr>
                <w:rFonts w:ascii="Times New Roman" w:hAnsi="Times New Roman"/>
                <w:color w:val="FF0000"/>
                <w:sz w:val="24"/>
                <w:szCs w:val="24"/>
              </w:rPr>
            </w:pPr>
          </w:p>
        </w:tc>
      </w:tr>
      <w:tr w:rsidR="00036DB5" w:rsidRPr="00AC09BA" w:rsidTr="00B7214D">
        <w:tc>
          <w:tcPr>
            <w:tcW w:w="291" w:type="pct"/>
          </w:tcPr>
          <w:p w:rsidR="00036DB5" w:rsidRPr="00AC09BA" w:rsidRDefault="00036DB5" w:rsidP="00B7214D">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7.</w:t>
            </w: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Мультимедийные проекторы</w:t>
            </w:r>
          </w:p>
        </w:tc>
        <w:tc>
          <w:tcPr>
            <w:tcW w:w="581" w:type="pct"/>
          </w:tcPr>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4</w:t>
            </w:r>
          </w:p>
        </w:tc>
        <w:tc>
          <w:tcPr>
            <w:tcW w:w="1654" w:type="pct"/>
            <w:gridSpan w:val="2"/>
            <w:vMerge/>
            <w:shd w:val="clear" w:color="auto" w:fill="auto"/>
          </w:tcPr>
          <w:p w:rsidR="00036DB5" w:rsidRPr="00AC09BA" w:rsidRDefault="00036DB5" w:rsidP="00B7214D">
            <w:pPr>
              <w:spacing w:after="0" w:line="240" w:lineRule="auto"/>
              <w:jc w:val="both"/>
              <w:rPr>
                <w:rFonts w:ascii="Times New Roman" w:hAnsi="Times New Roman"/>
                <w:color w:val="FF0000"/>
                <w:sz w:val="24"/>
                <w:szCs w:val="24"/>
              </w:rPr>
            </w:pPr>
          </w:p>
        </w:tc>
      </w:tr>
      <w:tr w:rsidR="00036DB5" w:rsidRPr="00AC09BA" w:rsidTr="00B7214D">
        <w:tc>
          <w:tcPr>
            <w:tcW w:w="291" w:type="pct"/>
          </w:tcPr>
          <w:p w:rsidR="00036DB5" w:rsidRPr="00AC09BA" w:rsidRDefault="00036DB5" w:rsidP="00B721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AC09BA">
              <w:rPr>
                <w:rFonts w:ascii="Times New Roman" w:hAnsi="Times New Roman"/>
                <w:sz w:val="24"/>
                <w:szCs w:val="24"/>
              </w:rPr>
              <w:t>.</w:t>
            </w: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Интерактивные доски</w:t>
            </w:r>
          </w:p>
        </w:tc>
        <w:tc>
          <w:tcPr>
            <w:tcW w:w="581" w:type="pct"/>
          </w:tcPr>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2</w:t>
            </w:r>
          </w:p>
        </w:tc>
        <w:tc>
          <w:tcPr>
            <w:tcW w:w="1654" w:type="pct"/>
            <w:gridSpan w:val="2"/>
            <w:vMerge/>
            <w:shd w:val="clear" w:color="auto" w:fill="auto"/>
          </w:tcPr>
          <w:p w:rsidR="00036DB5" w:rsidRPr="00AC09BA" w:rsidRDefault="00036DB5" w:rsidP="00B7214D">
            <w:pPr>
              <w:spacing w:after="0" w:line="240" w:lineRule="auto"/>
              <w:jc w:val="both"/>
              <w:rPr>
                <w:rFonts w:ascii="Times New Roman" w:hAnsi="Times New Roman"/>
                <w:color w:val="FF0000"/>
                <w:sz w:val="24"/>
                <w:szCs w:val="24"/>
              </w:rPr>
            </w:pPr>
          </w:p>
        </w:tc>
      </w:tr>
      <w:tr w:rsidR="00036DB5" w:rsidRPr="00AC09BA" w:rsidTr="00B7214D">
        <w:tc>
          <w:tcPr>
            <w:tcW w:w="291" w:type="pct"/>
          </w:tcPr>
          <w:p w:rsidR="00036DB5" w:rsidRPr="00AC09BA" w:rsidRDefault="00036DB5" w:rsidP="00B7214D">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9.</w:t>
            </w: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 xml:space="preserve">Принтеры </w:t>
            </w:r>
          </w:p>
        </w:tc>
        <w:tc>
          <w:tcPr>
            <w:tcW w:w="581" w:type="pct"/>
          </w:tcPr>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4</w:t>
            </w:r>
          </w:p>
        </w:tc>
        <w:tc>
          <w:tcPr>
            <w:tcW w:w="1654" w:type="pct"/>
            <w:gridSpan w:val="2"/>
            <w:vMerge/>
            <w:shd w:val="clear" w:color="auto" w:fill="auto"/>
          </w:tcPr>
          <w:p w:rsidR="00036DB5" w:rsidRPr="00AC09BA" w:rsidRDefault="00036DB5" w:rsidP="00B7214D">
            <w:pPr>
              <w:spacing w:after="0" w:line="240" w:lineRule="auto"/>
              <w:jc w:val="both"/>
              <w:rPr>
                <w:rFonts w:ascii="Times New Roman" w:hAnsi="Times New Roman"/>
                <w:color w:val="FF0000"/>
                <w:sz w:val="24"/>
                <w:szCs w:val="24"/>
              </w:rPr>
            </w:pPr>
          </w:p>
        </w:tc>
      </w:tr>
      <w:tr w:rsidR="00036DB5" w:rsidRPr="00AC09BA" w:rsidTr="00B7214D">
        <w:tc>
          <w:tcPr>
            <w:tcW w:w="291" w:type="pct"/>
          </w:tcPr>
          <w:p w:rsidR="00036DB5" w:rsidRPr="00AC09BA" w:rsidRDefault="00036DB5" w:rsidP="00B7214D">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10.</w:t>
            </w: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 xml:space="preserve">Сканеры </w:t>
            </w:r>
          </w:p>
        </w:tc>
        <w:tc>
          <w:tcPr>
            <w:tcW w:w="581" w:type="pct"/>
          </w:tcPr>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4</w:t>
            </w:r>
          </w:p>
        </w:tc>
        <w:tc>
          <w:tcPr>
            <w:tcW w:w="1654" w:type="pct"/>
            <w:gridSpan w:val="2"/>
            <w:vMerge/>
            <w:shd w:val="clear" w:color="auto" w:fill="auto"/>
          </w:tcPr>
          <w:p w:rsidR="00036DB5" w:rsidRPr="00AC09BA" w:rsidRDefault="00036DB5" w:rsidP="00B7214D">
            <w:pPr>
              <w:spacing w:after="0" w:line="240" w:lineRule="auto"/>
              <w:jc w:val="both"/>
              <w:rPr>
                <w:rFonts w:ascii="Times New Roman" w:hAnsi="Times New Roman"/>
                <w:color w:val="FF0000"/>
                <w:sz w:val="24"/>
                <w:szCs w:val="24"/>
              </w:rPr>
            </w:pPr>
          </w:p>
        </w:tc>
      </w:tr>
      <w:tr w:rsidR="00036DB5" w:rsidRPr="00AC09BA" w:rsidTr="00B7214D">
        <w:tc>
          <w:tcPr>
            <w:tcW w:w="291" w:type="pct"/>
          </w:tcPr>
          <w:p w:rsidR="00036DB5" w:rsidRPr="00AC09BA" w:rsidRDefault="00036DB5" w:rsidP="00B7214D">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11.</w:t>
            </w: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Многофункциональные устройства (МФУ, выполняющие операции печати, сканирования, копирования)</w:t>
            </w:r>
          </w:p>
        </w:tc>
        <w:tc>
          <w:tcPr>
            <w:tcW w:w="581" w:type="pct"/>
          </w:tcPr>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2</w:t>
            </w:r>
          </w:p>
        </w:tc>
        <w:tc>
          <w:tcPr>
            <w:tcW w:w="1654" w:type="pct"/>
            <w:gridSpan w:val="2"/>
            <w:vMerge/>
            <w:shd w:val="clear" w:color="auto" w:fill="auto"/>
          </w:tcPr>
          <w:p w:rsidR="00036DB5" w:rsidRPr="00AC09BA" w:rsidRDefault="00036DB5" w:rsidP="00B7214D">
            <w:pPr>
              <w:spacing w:after="0" w:line="240" w:lineRule="auto"/>
              <w:jc w:val="both"/>
              <w:rPr>
                <w:rFonts w:ascii="Times New Roman" w:hAnsi="Times New Roman"/>
                <w:color w:val="FF0000"/>
                <w:sz w:val="24"/>
                <w:szCs w:val="24"/>
              </w:rPr>
            </w:pPr>
          </w:p>
        </w:tc>
      </w:tr>
      <w:tr w:rsidR="00036DB5" w:rsidRPr="00AC09BA" w:rsidTr="00B7214D">
        <w:tc>
          <w:tcPr>
            <w:tcW w:w="291" w:type="pct"/>
          </w:tcPr>
          <w:p w:rsidR="00036DB5" w:rsidRPr="00AC09BA" w:rsidRDefault="00036DB5" w:rsidP="00B7214D">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12.</w:t>
            </w: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 xml:space="preserve">Ксероксы </w:t>
            </w:r>
          </w:p>
        </w:tc>
        <w:tc>
          <w:tcPr>
            <w:tcW w:w="581" w:type="pct"/>
          </w:tcPr>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1</w:t>
            </w:r>
          </w:p>
        </w:tc>
        <w:tc>
          <w:tcPr>
            <w:tcW w:w="1654" w:type="pct"/>
            <w:gridSpan w:val="2"/>
            <w:vMerge/>
            <w:shd w:val="clear" w:color="auto" w:fill="auto"/>
          </w:tcPr>
          <w:p w:rsidR="00036DB5" w:rsidRPr="00AC09BA" w:rsidRDefault="00036DB5" w:rsidP="00B7214D">
            <w:pPr>
              <w:spacing w:after="0" w:line="240" w:lineRule="auto"/>
              <w:jc w:val="both"/>
              <w:rPr>
                <w:rFonts w:ascii="Times New Roman" w:hAnsi="Times New Roman"/>
                <w:color w:val="FF0000"/>
                <w:sz w:val="24"/>
                <w:szCs w:val="24"/>
              </w:rPr>
            </w:pPr>
          </w:p>
        </w:tc>
      </w:tr>
      <w:tr w:rsidR="00036DB5" w:rsidRPr="00AC09BA" w:rsidTr="00B7214D">
        <w:tc>
          <w:tcPr>
            <w:tcW w:w="291" w:type="pct"/>
          </w:tcPr>
          <w:p w:rsidR="00036DB5" w:rsidRPr="00AC09BA" w:rsidRDefault="00036DB5" w:rsidP="00B7214D">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13.</w:t>
            </w: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 xml:space="preserve">Количество используемых в учебном процессе компьютеров с процессором не ниже </w:t>
            </w:r>
            <w:r w:rsidRPr="00AC09BA">
              <w:rPr>
                <w:rFonts w:ascii="Times New Roman" w:hAnsi="Times New Roman"/>
                <w:sz w:val="24"/>
                <w:szCs w:val="24"/>
                <w:lang w:val="en-US"/>
              </w:rPr>
              <w:t>Pentium</w:t>
            </w:r>
            <w:r w:rsidRPr="00AC09BA">
              <w:rPr>
                <w:rFonts w:ascii="Times New Roman" w:hAnsi="Times New Roman"/>
                <w:sz w:val="24"/>
                <w:szCs w:val="24"/>
              </w:rPr>
              <w:t>-</w:t>
            </w:r>
            <w:r w:rsidRPr="00AC09BA">
              <w:rPr>
                <w:rFonts w:ascii="Times New Roman" w:hAnsi="Times New Roman"/>
                <w:sz w:val="24"/>
                <w:szCs w:val="24"/>
                <w:lang w:val="en-US"/>
              </w:rPr>
              <w:t>III</w:t>
            </w:r>
            <w:r w:rsidRPr="00AC09BA">
              <w:rPr>
                <w:rFonts w:ascii="Times New Roman" w:hAnsi="Times New Roman"/>
                <w:sz w:val="24"/>
                <w:szCs w:val="24"/>
              </w:rPr>
              <w:t xml:space="preserve"> или его аналога</w:t>
            </w:r>
          </w:p>
        </w:tc>
        <w:tc>
          <w:tcPr>
            <w:tcW w:w="581" w:type="pct"/>
          </w:tcPr>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52</w:t>
            </w:r>
          </w:p>
        </w:tc>
        <w:tc>
          <w:tcPr>
            <w:tcW w:w="1654" w:type="pct"/>
            <w:gridSpan w:val="2"/>
            <w:shd w:val="clear" w:color="auto" w:fill="FFFFFF" w:themeFill="background1"/>
          </w:tcPr>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52</w:t>
            </w:r>
          </w:p>
        </w:tc>
      </w:tr>
      <w:tr w:rsidR="00036DB5" w:rsidRPr="00AC09BA" w:rsidTr="00B7214D">
        <w:tc>
          <w:tcPr>
            <w:tcW w:w="291" w:type="pct"/>
          </w:tcPr>
          <w:p w:rsidR="00036DB5" w:rsidRPr="00AC09BA" w:rsidRDefault="00036DB5" w:rsidP="00B7214D">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lastRenderedPageBreak/>
              <w:t>14.</w:t>
            </w: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Количество установленных фильтров контентной фильтрации,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tc>
        <w:tc>
          <w:tcPr>
            <w:tcW w:w="581" w:type="pct"/>
          </w:tcPr>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52</w:t>
            </w:r>
          </w:p>
        </w:tc>
        <w:tc>
          <w:tcPr>
            <w:tcW w:w="1654" w:type="pct"/>
            <w:gridSpan w:val="2"/>
            <w:shd w:val="clear" w:color="auto" w:fill="FFFFFF" w:themeFill="background1"/>
          </w:tcPr>
          <w:p w:rsidR="00036DB5" w:rsidRPr="00AC09BA" w:rsidRDefault="00036DB5" w:rsidP="00B7214D">
            <w:pPr>
              <w:spacing w:after="0" w:line="240" w:lineRule="auto"/>
              <w:jc w:val="both"/>
              <w:rPr>
                <w:rFonts w:ascii="Times New Roman" w:hAnsi="Times New Roman"/>
                <w:sz w:val="24"/>
                <w:szCs w:val="24"/>
              </w:rPr>
            </w:pPr>
            <w:r>
              <w:rPr>
                <w:rFonts w:ascii="Times New Roman" w:hAnsi="Times New Roman"/>
                <w:sz w:val="24"/>
                <w:szCs w:val="24"/>
              </w:rPr>
              <w:t>52</w:t>
            </w:r>
          </w:p>
        </w:tc>
      </w:tr>
      <w:tr w:rsidR="00036DB5" w:rsidRPr="00AC09BA" w:rsidTr="00B7214D">
        <w:tc>
          <w:tcPr>
            <w:tcW w:w="291" w:type="pct"/>
          </w:tcPr>
          <w:p w:rsidR="00036DB5" w:rsidRPr="00AC09BA" w:rsidRDefault="00036DB5" w:rsidP="00B7214D">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15.</w:t>
            </w:r>
          </w:p>
        </w:tc>
        <w:tc>
          <w:tcPr>
            <w:tcW w:w="2473"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Оснащенность компьютеров лицензионным программным обеспечением (в %)</w:t>
            </w:r>
          </w:p>
        </w:tc>
        <w:tc>
          <w:tcPr>
            <w:tcW w:w="581" w:type="pct"/>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100</w:t>
            </w:r>
          </w:p>
        </w:tc>
        <w:tc>
          <w:tcPr>
            <w:tcW w:w="1654" w:type="pct"/>
            <w:gridSpan w:val="2"/>
            <w:shd w:val="clear" w:color="auto" w:fill="FFFFFF" w:themeFill="background1"/>
          </w:tcPr>
          <w:p w:rsidR="00036DB5" w:rsidRPr="00AC09BA" w:rsidRDefault="00036DB5" w:rsidP="00B7214D">
            <w:pPr>
              <w:spacing w:after="0" w:line="240" w:lineRule="auto"/>
              <w:jc w:val="both"/>
              <w:rPr>
                <w:rFonts w:ascii="Times New Roman" w:hAnsi="Times New Roman"/>
                <w:sz w:val="24"/>
                <w:szCs w:val="24"/>
              </w:rPr>
            </w:pPr>
            <w:r w:rsidRPr="00AC09BA">
              <w:rPr>
                <w:rFonts w:ascii="Times New Roman" w:hAnsi="Times New Roman"/>
                <w:sz w:val="24"/>
                <w:szCs w:val="24"/>
              </w:rPr>
              <w:t>100</w:t>
            </w:r>
          </w:p>
        </w:tc>
      </w:tr>
    </w:tbl>
    <w:p w:rsidR="007F167A"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rPr>
      </w:pPr>
    </w:p>
    <w:p w:rsidR="006A6A12" w:rsidRPr="00F747E9" w:rsidRDefault="006A6A12" w:rsidP="006A6A12">
      <w:pPr>
        <w:keepNext/>
        <w:tabs>
          <w:tab w:val="left" w:pos="1134"/>
        </w:tabs>
        <w:spacing w:after="0"/>
        <w:ind w:firstLine="709"/>
        <w:jc w:val="both"/>
        <w:outlineLvl w:val="0"/>
        <w:rPr>
          <w:rFonts w:ascii="Times New Roman" w:hAnsi="Times New Roman"/>
          <w:kern w:val="32"/>
          <w:sz w:val="28"/>
          <w:szCs w:val="28"/>
        </w:rPr>
      </w:pPr>
      <w:r w:rsidRPr="00F747E9">
        <w:rPr>
          <w:rFonts w:ascii="Times New Roman" w:hAnsi="Times New Roman"/>
          <w:kern w:val="32"/>
          <w:sz w:val="28"/>
          <w:szCs w:val="28"/>
        </w:rPr>
        <w:t xml:space="preserve">Информационное обеспечение воспитательной работы направлено на: </w:t>
      </w:r>
    </w:p>
    <w:p w:rsidR="006A6A12" w:rsidRPr="00F747E9" w:rsidRDefault="006A6A12" w:rsidP="006A6A12">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8"/>
        </w:rPr>
      </w:pPr>
      <w:r w:rsidRPr="00F747E9">
        <w:rPr>
          <w:rFonts w:ascii="Times New Roman" w:hAnsi="Times New Roman"/>
          <w:kern w:val="32"/>
          <w:sz w:val="28"/>
          <w:szCs w:val="28"/>
        </w:rPr>
        <w:t xml:space="preserve">информирование о возможностях для участия обучающихся в социально значимой деятельности; </w:t>
      </w:r>
    </w:p>
    <w:p w:rsidR="006A6A12" w:rsidRPr="00F747E9" w:rsidRDefault="006A6A12" w:rsidP="006A6A12">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8"/>
        </w:rPr>
      </w:pPr>
      <w:r w:rsidRPr="00F747E9">
        <w:rPr>
          <w:rFonts w:ascii="Times New Roman" w:hAnsi="Times New Roman"/>
          <w:kern w:val="32"/>
          <w:sz w:val="28"/>
          <w:szCs w:val="28"/>
        </w:rPr>
        <w:t xml:space="preserve">информационную и методическую поддержку воспитательной работы; </w:t>
      </w:r>
    </w:p>
    <w:p w:rsidR="006A6A12" w:rsidRPr="00F747E9" w:rsidRDefault="006A6A12" w:rsidP="006A6A12">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8"/>
        </w:rPr>
      </w:pPr>
      <w:r w:rsidRPr="00F747E9">
        <w:rPr>
          <w:rFonts w:ascii="Times New Roman" w:hAnsi="Times New Roman"/>
          <w:kern w:val="32"/>
          <w:sz w:val="28"/>
          <w:szCs w:val="28"/>
        </w:rPr>
        <w:t xml:space="preserve">планирование воспитательной работы и её ресурсного обеспечения; </w:t>
      </w:r>
    </w:p>
    <w:p w:rsidR="006A6A12" w:rsidRPr="00F747E9" w:rsidRDefault="006A6A12" w:rsidP="006A6A12">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8"/>
        </w:rPr>
      </w:pPr>
      <w:r w:rsidRPr="00F747E9">
        <w:rPr>
          <w:rFonts w:ascii="Times New Roman" w:hAnsi="Times New Roman"/>
          <w:kern w:val="32"/>
          <w:sz w:val="28"/>
          <w:szCs w:val="28"/>
        </w:rPr>
        <w:t xml:space="preserve">мониторинг воспитательной работы; </w:t>
      </w:r>
    </w:p>
    <w:p w:rsidR="006A6A12" w:rsidRPr="00F747E9" w:rsidRDefault="006A6A12" w:rsidP="006A6A12">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8"/>
        </w:rPr>
      </w:pPr>
      <w:r w:rsidRPr="00F747E9">
        <w:rPr>
          <w:rFonts w:ascii="Times New Roman" w:hAnsi="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A6A12" w:rsidRPr="00F747E9" w:rsidRDefault="006A6A12" w:rsidP="006A6A12">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8"/>
        </w:rPr>
      </w:pPr>
      <w:r w:rsidRPr="00F747E9">
        <w:rPr>
          <w:rFonts w:ascii="Times New Roman" w:hAnsi="Times New Roman"/>
          <w:kern w:val="32"/>
          <w:sz w:val="28"/>
          <w:szCs w:val="28"/>
        </w:rPr>
        <w:t>дистанционное взаимодействие с другими организациями социальной сферы.</w:t>
      </w:r>
    </w:p>
    <w:p w:rsidR="006A6A12" w:rsidRPr="00F747E9" w:rsidRDefault="006A6A12" w:rsidP="006A6A12">
      <w:pPr>
        <w:widowControl w:val="0"/>
        <w:tabs>
          <w:tab w:val="left" w:pos="1134"/>
        </w:tabs>
        <w:autoSpaceDE w:val="0"/>
        <w:autoSpaceDN w:val="0"/>
        <w:spacing w:after="0"/>
        <w:ind w:firstLine="709"/>
        <w:jc w:val="both"/>
        <w:outlineLvl w:val="0"/>
        <w:rPr>
          <w:rFonts w:ascii="Times New Roman" w:hAnsi="Times New Roman"/>
          <w:kern w:val="32"/>
          <w:sz w:val="28"/>
          <w:szCs w:val="28"/>
        </w:rPr>
      </w:pPr>
      <w:r w:rsidRPr="00F747E9">
        <w:rPr>
          <w:rFonts w:ascii="Times New Roman" w:hAnsi="Times New Roman"/>
          <w:kern w:val="32"/>
          <w:sz w:val="28"/>
          <w:szCs w:val="28"/>
        </w:rPr>
        <w:t xml:space="preserve">Информационное обеспечение воспитательной работы включает: </w:t>
      </w:r>
    </w:p>
    <w:p w:rsidR="006A6A12" w:rsidRPr="006A6A12" w:rsidRDefault="006A6A12" w:rsidP="007F167A">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rPr>
      </w:pPr>
    </w:p>
    <w:p w:rsidR="00036DB5" w:rsidRPr="00036DB5" w:rsidRDefault="00036DB5" w:rsidP="007F167A">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rPr>
        <w:sectPr w:rsidR="00036DB5" w:rsidRPr="00036DB5" w:rsidSect="00F551C2">
          <w:footerReference w:type="even" r:id="rId8"/>
          <w:footerReference w:type="default" r:id="rId9"/>
          <w:pgSz w:w="11906" w:h="16838"/>
          <w:pgMar w:top="1134" w:right="851" w:bottom="1134" w:left="1701" w:header="709" w:footer="709" w:gutter="0"/>
          <w:cols w:space="708"/>
          <w:docGrid w:linePitch="360"/>
        </w:sectPr>
      </w:pPr>
    </w:p>
    <w:p w:rsidR="007F167A" w:rsidRPr="00F62B12" w:rsidRDefault="008C157F" w:rsidP="007F167A">
      <w:pPr>
        <w:jc w:val="center"/>
        <w:rPr>
          <w:rFonts w:ascii="Times New Roman" w:hAnsi="Times New Roman"/>
          <w:b/>
          <w:sz w:val="28"/>
          <w:szCs w:val="28"/>
        </w:rPr>
      </w:pPr>
      <w:r w:rsidRPr="008C157F">
        <w:rPr>
          <w:rFonts w:ascii="Times New Roman" w:hAnsi="Times New Roman"/>
          <w:noProof/>
          <w:kern w:val="2"/>
          <w:sz w:val="28"/>
          <w:szCs w:val="28"/>
          <w:lang w:eastAsia="ko-KR"/>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308.8pt;height:144.4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F747E9" w:rsidRPr="00611D27" w:rsidRDefault="00F747E9" w:rsidP="009D17A3">
                  <w:pPr>
                    <w:adjustRightInd w:val="0"/>
                    <w:spacing w:after="0" w:line="240" w:lineRule="auto"/>
                    <w:rPr>
                      <w:rFonts w:ascii="Times New Roman" w:hAnsi="Times New Roman"/>
                      <w:b/>
                      <w:bCs/>
                    </w:rPr>
                  </w:pPr>
                  <w:r w:rsidRPr="00611D27">
                    <w:rPr>
                      <w:rFonts w:ascii="Times New Roman" w:hAnsi="Times New Roman"/>
                      <w:b/>
                      <w:bCs/>
                    </w:rPr>
                    <w:t xml:space="preserve">ПРИНЯТО  </w:t>
                  </w:r>
                </w:p>
                <w:p w:rsidR="00F747E9" w:rsidRPr="00886FAD" w:rsidRDefault="00F747E9" w:rsidP="009D17A3">
                  <w:pPr>
                    <w:adjustRightInd w:val="0"/>
                    <w:spacing w:after="0" w:line="240" w:lineRule="auto"/>
                    <w:rPr>
                      <w:rFonts w:ascii="Times New Roman" w:hAnsi="Times New Roman"/>
                      <w:sz w:val="24"/>
                      <w:szCs w:val="24"/>
                    </w:rPr>
                  </w:pPr>
                  <w:r w:rsidRPr="00886FAD">
                    <w:rPr>
                      <w:rFonts w:ascii="Times New Roman" w:hAnsi="Times New Roman"/>
                      <w:sz w:val="24"/>
                      <w:szCs w:val="24"/>
                    </w:rPr>
                    <w:t xml:space="preserve">решением </w:t>
                  </w:r>
                  <w:r>
                    <w:rPr>
                      <w:rFonts w:ascii="Times New Roman" w:hAnsi="Times New Roman"/>
                      <w:sz w:val="24"/>
                      <w:szCs w:val="24"/>
                    </w:rPr>
                    <w:t>ЦМК</w:t>
                  </w:r>
                  <w:r w:rsidRPr="00886FAD">
                    <w:rPr>
                      <w:rFonts w:ascii="Times New Roman" w:hAnsi="Times New Roman"/>
                      <w:sz w:val="24"/>
                      <w:szCs w:val="24"/>
                    </w:rPr>
                    <w:t xml:space="preserve"> УГПС</w:t>
                  </w:r>
                </w:p>
                <w:p w:rsidR="00F747E9" w:rsidRDefault="00F747E9" w:rsidP="009D17A3">
                  <w:pPr>
                    <w:adjustRightInd w:val="0"/>
                    <w:spacing w:after="0"/>
                    <w:rPr>
                      <w:rFonts w:ascii="Times New Roman" w:hAnsi="Times New Roman"/>
                      <w:sz w:val="24"/>
                      <w:szCs w:val="24"/>
                    </w:rPr>
                  </w:pPr>
                  <w:r w:rsidRPr="00CA5253">
                    <w:rPr>
                      <w:rFonts w:ascii="Times New Roman" w:hAnsi="Times New Roman"/>
                      <w:sz w:val="24"/>
                      <w:szCs w:val="24"/>
                    </w:rPr>
                    <w:t>УГС 09.00.00 Информатика  и вычислительная техни</w:t>
                  </w:r>
                  <w:r>
                    <w:rPr>
                      <w:rFonts w:ascii="Times New Roman" w:hAnsi="Times New Roman"/>
                      <w:sz w:val="24"/>
                      <w:szCs w:val="24"/>
                    </w:rPr>
                    <w:t>ка, УГС 13.00.00 Электро-</w:t>
                  </w:r>
                  <w:r w:rsidRPr="00CA5253">
                    <w:rPr>
                      <w:rFonts w:ascii="Times New Roman" w:hAnsi="Times New Roman"/>
                      <w:sz w:val="24"/>
                      <w:szCs w:val="24"/>
                    </w:rPr>
                    <w:t xml:space="preserve"> и теплоэнергетика</w:t>
                  </w:r>
                </w:p>
                <w:p w:rsidR="00F62B12" w:rsidRDefault="00F62B12" w:rsidP="00F62B12">
                  <w:pPr>
                    <w:adjustRightInd w:val="0"/>
                    <w:spacing w:after="0"/>
                    <w:rPr>
                      <w:rFonts w:ascii="Times New Roman" w:hAnsi="Times New Roman"/>
                      <w:sz w:val="24"/>
                      <w:szCs w:val="24"/>
                    </w:rPr>
                  </w:pPr>
                  <w:r w:rsidRPr="00AC09BA">
                    <w:rPr>
                      <w:rFonts w:ascii="Times New Roman" w:hAnsi="Times New Roman"/>
                      <w:sz w:val="24"/>
                      <w:szCs w:val="24"/>
                      <w:highlight w:val="yellow"/>
                    </w:rPr>
                    <w:t>Протокол от ___.___._____ г. № __</w:t>
                  </w:r>
                </w:p>
                <w:p w:rsidR="00F62B12" w:rsidRDefault="00F62B12" w:rsidP="00F62B12">
                  <w:pPr>
                    <w:adjustRightInd w:val="0"/>
                    <w:spacing w:after="0" w:line="240" w:lineRule="auto"/>
                    <w:rPr>
                      <w:rFonts w:ascii="Times New Roman" w:hAnsi="Times New Roman"/>
                    </w:rPr>
                  </w:pPr>
                  <w:r>
                    <w:rPr>
                      <w:rFonts w:ascii="Times New Roman" w:hAnsi="Times New Roman"/>
                    </w:rPr>
                    <w:t>Председатель ЦМК________________    ________________</w:t>
                  </w:r>
                </w:p>
                <w:p w:rsidR="00F62B12" w:rsidRPr="00611D27" w:rsidRDefault="00F62B12" w:rsidP="00F62B12">
                  <w:pPr>
                    <w:adjustRightInd w:val="0"/>
                    <w:spacing w:after="0" w:line="240" w:lineRule="auto"/>
                    <w:rPr>
                      <w:rFonts w:ascii="Times New Roman" w:hAnsi="Times New Roman"/>
                    </w:rPr>
                  </w:pPr>
                  <w:r>
                    <w:rPr>
                      <w:rFonts w:ascii="Times New Roman" w:hAnsi="Times New Roman"/>
                    </w:rPr>
                    <w:t xml:space="preserve">                                          (подпись)                (Фамилия ИО)</w:t>
                  </w:r>
                </w:p>
              </w:txbxContent>
            </v:textbox>
            <w10:wrap type="square"/>
          </v:shape>
        </w:pict>
      </w:r>
      <w:r w:rsidR="007F167A" w:rsidRPr="00F62B12">
        <w:rPr>
          <w:rFonts w:ascii="Times New Roman" w:hAnsi="Times New Roman"/>
          <w:b/>
          <w:sz w:val="28"/>
          <w:szCs w:val="28"/>
        </w:rPr>
        <w:t xml:space="preserve">РАЗДЕЛ 4. </w:t>
      </w:r>
      <w:bookmarkStart w:id="9" w:name="_Hlk73028808"/>
      <w:r w:rsidR="007F167A" w:rsidRPr="00F62B12">
        <w:rPr>
          <w:rFonts w:ascii="Times New Roman" w:hAnsi="Times New Roman"/>
          <w:b/>
          <w:sz w:val="28"/>
          <w:szCs w:val="28"/>
        </w:rPr>
        <w:t xml:space="preserve">КАЛЕНДАРНЫЙ ПЛАН ВОСПИТАТЕЛЬНОЙ РАБОТЫ </w:t>
      </w:r>
      <w:r w:rsidR="007F167A" w:rsidRPr="00F62B12">
        <w:rPr>
          <w:rFonts w:ascii="Times New Roman" w:hAnsi="Times New Roman"/>
          <w:b/>
          <w:sz w:val="28"/>
          <w:szCs w:val="28"/>
        </w:rPr>
        <w:br/>
      </w:r>
      <w:bookmarkEnd w:id="9"/>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F62B12" w:rsidRDefault="007F167A" w:rsidP="007F167A">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F62B12" w:rsidRDefault="00F62B12" w:rsidP="00BD75A5">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7F167A" w:rsidRPr="00F62B12" w:rsidRDefault="007F167A" w:rsidP="00BD75A5">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F62B12">
        <w:rPr>
          <w:rFonts w:ascii="Times New Roman" w:hAnsi="Times New Roman"/>
          <w:b/>
          <w:kern w:val="2"/>
          <w:sz w:val="28"/>
          <w:szCs w:val="28"/>
          <w:lang w:eastAsia="ko-KR"/>
        </w:rPr>
        <w:t xml:space="preserve">КАЛЕНДАРНЫЙ ПЛАН ВОСПИТАТЕЛЬНОЙ РАБОТЫ  </w:t>
      </w:r>
    </w:p>
    <w:p w:rsidR="009D17A3" w:rsidRPr="00F62B12" w:rsidRDefault="009D17A3" w:rsidP="00BD75A5">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9D17A3" w:rsidRPr="00F62B12" w:rsidRDefault="009D17A3" w:rsidP="009D17A3">
      <w:pPr>
        <w:spacing w:after="0"/>
        <w:jc w:val="center"/>
        <w:rPr>
          <w:rFonts w:ascii="Times New Roman" w:hAnsi="Times New Roman"/>
          <w:sz w:val="28"/>
          <w:szCs w:val="28"/>
        </w:rPr>
      </w:pPr>
      <w:r w:rsidRPr="00F62B12">
        <w:rPr>
          <w:rFonts w:ascii="Times New Roman" w:hAnsi="Times New Roman"/>
          <w:bCs/>
          <w:sz w:val="28"/>
          <w:szCs w:val="28"/>
        </w:rPr>
        <w:t xml:space="preserve">по образовательной программе среднего профессионального образования </w:t>
      </w:r>
      <w:r w:rsidRPr="00F62B12">
        <w:rPr>
          <w:rFonts w:ascii="Times New Roman" w:hAnsi="Times New Roman"/>
          <w:bCs/>
          <w:sz w:val="28"/>
          <w:szCs w:val="28"/>
        </w:rPr>
        <w:br/>
        <w:t xml:space="preserve">по специальности </w:t>
      </w:r>
      <w:r w:rsidRPr="00F62B12">
        <w:rPr>
          <w:rFonts w:ascii="Times New Roman" w:hAnsi="Times New Roman"/>
          <w:sz w:val="28"/>
          <w:szCs w:val="28"/>
        </w:rPr>
        <w:t>13.02.01 Техническая эксплуатация электрического</w:t>
      </w:r>
    </w:p>
    <w:p w:rsidR="009D17A3" w:rsidRPr="00F62B12" w:rsidRDefault="009D17A3" w:rsidP="009D17A3">
      <w:pPr>
        <w:spacing w:after="0"/>
        <w:jc w:val="center"/>
        <w:rPr>
          <w:rFonts w:ascii="Times New Roman" w:hAnsi="Times New Roman"/>
          <w:b/>
          <w:i/>
          <w:sz w:val="28"/>
          <w:szCs w:val="28"/>
        </w:rPr>
      </w:pPr>
      <w:r w:rsidRPr="00F62B12">
        <w:rPr>
          <w:rFonts w:ascii="Times New Roman" w:hAnsi="Times New Roman"/>
          <w:sz w:val="28"/>
          <w:szCs w:val="28"/>
        </w:rPr>
        <w:t>и электромеханического оборудования (по отраслям)</w:t>
      </w:r>
    </w:p>
    <w:p w:rsidR="009D17A3" w:rsidRPr="00F62B12" w:rsidRDefault="009D17A3" w:rsidP="009D17A3">
      <w:pPr>
        <w:widowControl w:val="0"/>
        <w:autoSpaceDE w:val="0"/>
        <w:autoSpaceDN w:val="0"/>
        <w:adjustRightInd w:val="0"/>
        <w:spacing w:after="0" w:line="240" w:lineRule="auto"/>
        <w:ind w:right="-1" w:firstLine="567"/>
        <w:jc w:val="center"/>
        <w:rPr>
          <w:rFonts w:ascii="Times New Roman" w:hAnsi="Times New Roman"/>
          <w:bCs/>
          <w:kern w:val="2"/>
          <w:sz w:val="28"/>
          <w:szCs w:val="28"/>
          <w:lang w:eastAsia="ko-KR"/>
        </w:rPr>
      </w:pPr>
      <w:r w:rsidRPr="00F62B12">
        <w:rPr>
          <w:rFonts w:ascii="Times New Roman" w:hAnsi="Times New Roman"/>
          <w:bCs/>
          <w:sz w:val="28"/>
          <w:szCs w:val="28"/>
        </w:rPr>
        <w:t>на период 2021-2022 учебный год</w:t>
      </w:r>
    </w:p>
    <w:p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F167A"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D45909" w:rsidRDefault="00D45909"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D45909" w:rsidRPr="004F3587" w:rsidRDefault="00D45909"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53CAE" w:rsidRDefault="00853CAE"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4F3587" w:rsidRDefault="009D17A3"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Елец</w:t>
      </w:r>
      <w:r w:rsidR="00BD75A5">
        <w:rPr>
          <w:rFonts w:ascii="Times New Roman" w:hAnsi="Times New Roman"/>
          <w:b/>
          <w:kern w:val="2"/>
          <w:sz w:val="24"/>
          <w:szCs w:val="24"/>
          <w:lang w:eastAsia="ko-KR"/>
        </w:rPr>
        <w:t>, 2021</w:t>
      </w:r>
    </w:p>
    <w:p w:rsidR="007F167A" w:rsidRPr="00F62B12" w:rsidRDefault="00BD75A5" w:rsidP="007F167A">
      <w:pPr>
        <w:widowControl w:val="0"/>
        <w:autoSpaceDE w:val="0"/>
        <w:autoSpaceDN w:val="0"/>
        <w:adjustRightInd w:val="0"/>
        <w:spacing w:after="0" w:line="240" w:lineRule="auto"/>
        <w:ind w:right="-1" w:firstLine="709"/>
        <w:jc w:val="both"/>
        <w:rPr>
          <w:rFonts w:ascii="Times New Roman" w:hAnsi="Times New Roman"/>
          <w:bCs/>
          <w:kern w:val="2"/>
          <w:sz w:val="28"/>
          <w:szCs w:val="28"/>
          <w:lang w:eastAsia="ko-KR"/>
        </w:rPr>
      </w:pPr>
      <w:r>
        <w:rPr>
          <w:rFonts w:ascii="Times New Roman" w:hAnsi="Times New Roman"/>
          <w:bCs/>
          <w:kern w:val="2"/>
          <w:sz w:val="24"/>
          <w:szCs w:val="24"/>
          <w:lang w:eastAsia="ko-KR"/>
        </w:rPr>
        <w:br w:type="page"/>
      </w:r>
      <w:r w:rsidR="007F167A" w:rsidRPr="00F62B12">
        <w:rPr>
          <w:rFonts w:ascii="Times New Roman" w:hAnsi="Times New Roman"/>
          <w:bCs/>
          <w:kern w:val="2"/>
          <w:sz w:val="28"/>
          <w:szCs w:val="28"/>
          <w:lang w:eastAsia="ko-KR"/>
        </w:rPr>
        <w:t xml:space="preserve">В ходе планирования воспитательной деятельности </w:t>
      </w:r>
      <w:r w:rsidR="00365BA2" w:rsidRPr="00F62B12">
        <w:rPr>
          <w:rFonts w:ascii="Times New Roman" w:hAnsi="Times New Roman"/>
          <w:bCs/>
          <w:kern w:val="2"/>
          <w:sz w:val="28"/>
          <w:szCs w:val="28"/>
          <w:lang w:eastAsia="ko-KR"/>
        </w:rPr>
        <w:t>учитывается  в</w:t>
      </w:r>
      <w:r w:rsidR="007F167A" w:rsidRPr="00F62B12">
        <w:rPr>
          <w:rFonts w:ascii="Times New Roman" w:hAnsi="Times New Roman"/>
          <w:bCs/>
          <w:kern w:val="2"/>
          <w:sz w:val="28"/>
          <w:szCs w:val="28"/>
          <w:lang w:eastAsia="ko-KR"/>
        </w:rPr>
        <w:t>оспитательный потенциал участия студентов в мероприятиях, проектах, конкурсах, акциях, проводимых на уровне:</w:t>
      </w:r>
    </w:p>
    <w:p w:rsidR="007F167A" w:rsidRPr="00F62B12"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8"/>
          <w:szCs w:val="28"/>
          <w:lang w:eastAsia="ko-KR"/>
        </w:rPr>
      </w:pPr>
      <w:r w:rsidRPr="00F62B12">
        <w:rPr>
          <w:rFonts w:ascii="Times New Roman" w:hAnsi="Times New Roman"/>
          <w:b/>
          <w:kern w:val="2"/>
          <w:sz w:val="28"/>
          <w:szCs w:val="28"/>
          <w:lang w:eastAsia="ko-KR"/>
        </w:rPr>
        <w:t>Российской Федерации</w:t>
      </w:r>
      <w:r w:rsidRPr="00F62B12">
        <w:rPr>
          <w:rFonts w:ascii="Times New Roman" w:hAnsi="Times New Roman"/>
          <w:bCs/>
          <w:kern w:val="2"/>
          <w:sz w:val="28"/>
          <w:szCs w:val="28"/>
          <w:lang w:eastAsia="ko-KR"/>
        </w:rPr>
        <w:t xml:space="preserve">, в том числе: </w:t>
      </w:r>
    </w:p>
    <w:p w:rsidR="007F167A" w:rsidRPr="00F62B12"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8"/>
          <w:szCs w:val="28"/>
          <w:lang w:eastAsia="ko-KR"/>
        </w:rPr>
      </w:pPr>
      <w:r w:rsidRPr="00F62B12">
        <w:rPr>
          <w:rFonts w:ascii="Times New Roman" w:hAnsi="Times New Roman"/>
          <w:bCs/>
          <w:kern w:val="2"/>
          <w:sz w:val="28"/>
          <w:szCs w:val="28"/>
          <w:lang w:eastAsia="ko-KR"/>
        </w:rPr>
        <w:t>«Россия – страна возможностей»</w:t>
      </w:r>
      <w:hyperlink r:id="rId10" w:history="1">
        <w:r w:rsidRPr="00F62B12">
          <w:rPr>
            <w:rFonts w:ascii="Times New Roman" w:hAnsi="Times New Roman"/>
            <w:bCs/>
            <w:kern w:val="2"/>
            <w:sz w:val="28"/>
            <w:szCs w:val="28"/>
            <w:u w:val="single"/>
            <w:lang w:eastAsia="ko-KR"/>
          </w:rPr>
          <w:t>https://rsv.ru/</w:t>
        </w:r>
      </w:hyperlink>
      <w:r w:rsidRPr="00F62B12">
        <w:rPr>
          <w:rFonts w:ascii="Times New Roman" w:hAnsi="Times New Roman"/>
          <w:bCs/>
          <w:kern w:val="2"/>
          <w:sz w:val="28"/>
          <w:szCs w:val="28"/>
          <w:lang w:eastAsia="ko-KR"/>
        </w:rPr>
        <w:t xml:space="preserve">; </w:t>
      </w:r>
    </w:p>
    <w:p w:rsidR="007F167A" w:rsidRPr="00F62B12"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8"/>
          <w:szCs w:val="28"/>
          <w:lang w:eastAsia="ko-KR"/>
        </w:rPr>
      </w:pPr>
      <w:r w:rsidRPr="00F62B12">
        <w:rPr>
          <w:rFonts w:ascii="Times New Roman" w:hAnsi="Times New Roman"/>
          <w:bCs/>
          <w:kern w:val="2"/>
          <w:sz w:val="28"/>
          <w:szCs w:val="28"/>
          <w:lang w:eastAsia="ko-KR"/>
        </w:rPr>
        <w:t>«Большая перемена»</w:t>
      </w:r>
      <w:hyperlink r:id="rId11" w:history="1">
        <w:r w:rsidRPr="00F62B12">
          <w:rPr>
            <w:rFonts w:ascii="Times New Roman" w:hAnsi="Times New Roman"/>
            <w:bCs/>
            <w:kern w:val="2"/>
            <w:sz w:val="28"/>
            <w:szCs w:val="28"/>
            <w:u w:val="single"/>
            <w:lang w:eastAsia="ko-KR"/>
          </w:rPr>
          <w:t>https://bolshayaperemena.online/</w:t>
        </w:r>
      </w:hyperlink>
      <w:r w:rsidRPr="00F62B12">
        <w:rPr>
          <w:rFonts w:ascii="Times New Roman" w:hAnsi="Times New Roman"/>
          <w:bCs/>
          <w:kern w:val="2"/>
          <w:sz w:val="28"/>
          <w:szCs w:val="28"/>
          <w:lang w:eastAsia="ko-KR"/>
        </w:rPr>
        <w:t xml:space="preserve">; </w:t>
      </w:r>
    </w:p>
    <w:p w:rsidR="007F167A" w:rsidRPr="00F62B12"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8"/>
          <w:szCs w:val="28"/>
          <w:lang w:eastAsia="ko-KR"/>
        </w:rPr>
      </w:pPr>
      <w:r w:rsidRPr="00F62B12">
        <w:rPr>
          <w:rFonts w:ascii="Times New Roman" w:hAnsi="Times New Roman"/>
          <w:bCs/>
          <w:kern w:val="2"/>
          <w:sz w:val="28"/>
          <w:szCs w:val="28"/>
          <w:lang w:eastAsia="ko-KR"/>
        </w:rPr>
        <w:t>«Лидеры России»</w:t>
      </w:r>
      <w:hyperlink r:id="rId12" w:history="1">
        <w:r w:rsidRPr="00F62B12">
          <w:rPr>
            <w:rFonts w:ascii="Times New Roman" w:hAnsi="Times New Roman"/>
            <w:bCs/>
            <w:kern w:val="2"/>
            <w:sz w:val="28"/>
            <w:szCs w:val="28"/>
            <w:u w:val="single"/>
            <w:lang w:eastAsia="ko-KR"/>
          </w:rPr>
          <w:t>https://лидерыроссии.рф/</w:t>
        </w:r>
      </w:hyperlink>
      <w:r w:rsidRPr="00F62B12">
        <w:rPr>
          <w:rFonts w:ascii="Times New Roman" w:hAnsi="Times New Roman"/>
          <w:bCs/>
          <w:kern w:val="2"/>
          <w:sz w:val="28"/>
          <w:szCs w:val="28"/>
          <w:lang w:eastAsia="ko-KR"/>
        </w:rPr>
        <w:t>;</w:t>
      </w:r>
    </w:p>
    <w:p w:rsidR="007F167A" w:rsidRPr="00F62B12"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8"/>
          <w:szCs w:val="28"/>
          <w:lang w:eastAsia="ko-KR"/>
        </w:rPr>
      </w:pPr>
      <w:r w:rsidRPr="00F62B12">
        <w:rPr>
          <w:rFonts w:ascii="Times New Roman" w:hAnsi="Times New Roman"/>
          <w:bCs/>
          <w:kern w:val="2"/>
          <w:sz w:val="28"/>
          <w:szCs w:val="28"/>
          <w:lang w:eastAsia="ko-KR"/>
        </w:rPr>
        <w:t>«Мы Вместе»</w:t>
      </w:r>
      <w:r w:rsidRPr="00F62B12">
        <w:rPr>
          <w:rFonts w:ascii="Times New Roman" w:eastAsia="Calibri" w:hAnsi="Times New Roman"/>
          <w:sz w:val="28"/>
          <w:szCs w:val="28"/>
          <w:lang w:eastAsia="en-US"/>
        </w:rPr>
        <w:t xml:space="preserve"> (</w:t>
      </w:r>
      <w:r w:rsidRPr="00F62B12">
        <w:rPr>
          <w:rFonts w:ascii="Times New Roman" w:hAnsi="Times New Roman"/>
          <w:bCs/>
          <w:kern w:val="2"/>
          <w:sz w:val="28"/>
          <w:szCs w:val="28"/>
          <w:lang w:eastAsia="ko-KR"/>
        </w:rPr>
        <w:t xml:space="preserve">волонтерство) </w:t>
      </w:r>
      <w:hyperlink r:id="rId13" w:history="1">
        <w:r w:rsidRPr="00F62B12">
          <w:rPr>
            <w:rFonts w:ascii="Times New Roman" w:hAnsi="Times New Roman"/>
            <w:bCs/>
            <w:kern w:val="2"/>
            <w:sz w:val="28"/>
            <w:szCs w:val="28"/>
            <w:u w:val="single"/>
            <w:lang w:val="en-US" w:eastAsia="ko-KR"/>
          </w:rPr>
          <w:t>https</w:t>
        </w:r>
        <w:r w:rsidRPr="00F62B12">
          <w:rPr>
            <w:rFonts w:ascii="Times New Roman" w:hAnsi="Times New Roman"/>
            <w:bCs/>
            <w:kern w:val="2"/>
            <w:sz w:val="28"/>
            <w:szCs w:val="28"/>
            <w:u w:val="single"/>
            <w:lang w:eastAsia="ko-KR"/>
          </w:rPr>
          <w:t>://</w:t>
        </w:r>
        <w:r w:rsidRPr="00F62B12">
          <w:rPr>
            <w:rFonts w:ascii="Times New Roman" w:hAnsi="Times New Roman"/>
            <w:bCs/>
            <w:kern w:val="2"/>
            <w:sz w:val="28"/>
            <w:szCs w:val="28"/>
            <w:u w:val="single"/>
            <w:lang w:val="en-US" w:eastAsia="ko-KR"/>
          </w:rPr>
          <w:t>onf</w:t>
        </w:r>
        <w:r w:rsidRPr="00F62B12">
          <w:rPr>
            <w:rFonts w:ascii="Times New Roman" w:hAnsi="Times New Roman"/>
            <w:bCs/>
            <w:kern w:val="2"/>
            <w:sz w:val="28"/>
            <w:szCs w:val="28"/>
            <w:u w:val="single"/>
            <w:lang w:eastAsia="ko-KR"/>
          </w:rPr>
          <w:t>.</w:t>
        </w:r>
        <w:r w:rsidRPr="00F62B12">
          <w:rPr>
            <w:rFonts w:ascii="Times New Roman" w:hAnsi="Times New Roman"/>
            <w:bCs/>
            <w:kern w:val="2"/>
            <w:sz w:val="28"/>
            <w:szCs w:val="28"/>
            <w:u w:val="single"/>
            <w:lang w:val="en-US" w:eastAsia="ko-KR"/>
          </w:rPr>
          <w:t>ru</w:t>
        </w:r>
      </w:hyperlink>
      <w:r w:rsidRPr="00F62B12">
        <w:rPr>
          <w:rFonts w:ascii="Times New Roman" w:hAnsi="Times New Roman"/>
          <w:bCs/>
          <w:kern w:val="2"/>
          <w:sz w:val="28"/>
          <w:szCs w:val="28"/>
          <w:lang w:eastAsia="ko-KR"/>
        </w:rPr>
        <w:t xml:space="preserve">; </w:t>
      </w:r>
    </w:p>
    <w:p w:rsidR="007F167A" w:rsidRPr="00F62B12"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8"/>
          <w:szCs w:val="28"/>
          <w:lang w:eastAsia="ko-KR"/>
        </w:rPr>
      </w:pPr>
      <w:r w:rsidRPr="00F62B12">
        <w:rPr>
          <w:rFonts w:ascii="Times New Roman" w:hAnsi="Times New Roman"/>
          <w:bCs/>
          <w:kern w:val="2"/>
          <w:sz w:val="28"/>
          <w:szCs w:val="28"/>
          <w:lang w:eastAsia="ko-KR"/>
        </w:rPr>
        <w:t xml:space="preserve">отраслевые конкурсы профессионального мастерства; </w:t>
      </w:r>
    </w:p>
    <w:p w:rsidR="007F167A" w:rsidRPr="00F62B12"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8"/>
          <w:szCs w:val="28"/>
          <w:lang w:eastAsia="ko-KR"/>
        </w:rPr>
      </w:pPr>
      <w:r w:rsidRPr="00F62B12">
        <w:rPr>
          <w:rFonts w:ascii="Times New Roman" w:hAnsi="Times New Roman"/>
          <w:bCs/>
          <w:kern w:val="2"/>
          <w:sz w:val="28"/>
          <w:szCs w:val="28"/>
          <w:lang w:eastAsia="ko-KR"/>
        </w:rPr>
        <w:t>движения «Ворлдскиллс Россия»;</w:t>
      </w:r>
    </w:p>
    <w:p w:rsidR="007F167A" w:rsidRPr="00F62B12"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8"/>
          <w:szCs w:val="28"/>
          <w:lang w:eastAsia="ko-KR"/>
        </w:rPr>
      </w:pPr>
      <w:r w:rsidRPr="00F62B12">
        <w:rPr>
          <w:rFonts w:ascii="Times New Roman" w:hAnsi="Times New Roman"/>
          <w:bCs/>
          <w:kern w:val="2"/>
          <w:sz w:val="28"/>
          <w:szCs w:val="28"/>
          <w:lang w:eastAsia="ko-KR"/>
        </w:rPr>
        <w:t>движения «Абилимпикс»;</w:t>
      </w:r>
    </w:p>
    <w:p w:rsidR="00365BA2" w:rsidRPr="00F62B12"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8"/>
          <w:szCs w:val="28"/>
          <w:lang w:eastAsia="ko-KR"/>
        </w:rPr>
      </w:pPr>
      <w:r w:rsidRPr="00F62B12">
        <w:rPr>
          <w:rFonts w:ascii="Times New Roman" w:hAnsi="Times New Roman"/>
          <w:b/>
          <w:kern w:val="2"/>
          <w:sz w:val="28"/>
          <w:szCs w:val="28"/>
          <w:lang w:eastAsia="ko-KR"/>
        </w:rPr>
        <w:t>субъектов Российской Федерации</w:t>
      </w:r>
    </w:p>
    <w:p w:rsidR="007F167A" w:rsidRPr="00F62B12"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
          <w:color w:val="000000" w:themeColor="text1"/>
          <w:kern w:val="2"/>
          <w:sz w:val="28"/>
          <w:szCs w:val="28"/>
          <w:lang w:eastAsia="ko-KR"/>
        </w:rPr>
      </w:pPr>
      <w:r w:rsidRPr="00F62B12">
        <w:rPr>
          <w:rFonts w:ascii="Times New Roman" w:hAnsi="Times New Roman"/>
          <w:b/>
          <w:color w:val="000000" w:themeColor="text1"/>
          <w:kern w:val="2"/>
          <w:sz w:val="28"/>
          <w:szCs w:val="28"/>
          <w:lang w:eastAsia="ko-KR"/>
        </w:rPr>
        <w:t>отраслевы</w:t>
      </w:r>
      <w:r w:rsidR="00BF2C89" w:rsidRPr="00F62B12">
        <w:rPr>
          <w:rFonts w:ascii="Times New Roman" w:hAnsi="Times New Roman"/>
          <w:b/>
          <w:color w:val="000000" w:themeColor="text1"/>
          <w:kern w:val="2"/>
          <w:sz w:val="28"/>
          <w:szCs w:val="28"/>
          <w:lang w:eastAsia="ko-KR"/>
        </w:rPr>
        <w:t>е</w:t>
      </w:r>
      <w:r w:rsidRPr="00F62B12">
        <w:rPr>
          <w:rFonts w:ascii="Times New Roman" w:hAnsi="Times New Roman"/>
          <w:b/>
          <w:color w:val="000000" w:themeColor="text1"/>
          <w:kern w:val="2"/>
          <w:sz w:val="28"/>
          <w:szCs w:val="28"/>
          <w:lang w:eastAsia="ko-KR"/>
        </w:rPr>
        <w:t xml:space="preserve"> профессионально значимы</w:t>
      </w:r>
      <w:r w:rsidR="00BF2C89" w:rsidRPr="00F62B12">
        <w:rPr>
          <w:rFonts w:ascii="Times New Roman" w:hAnsi="Times New Roman"/>
          <w:b/>
          <w:color w:val="000000" w:themeColor="text1"/>
          <w:kern w:val="2"/>
          <w:sz w:val="28"/>
          <w:szCs w:val="28"/>
          <w:lang w:eastAsia="ko-KR"/>
        </w:rPr>
        <w:t>е</w:t>
      </w:r>
      <w:r w:rsidRPr="00F62B12">
        <w:rPr>
          <w:rFonts w:ascii="Times New Roman" w:hAnsi="Times New Roman"/>
          <w:b/>
          <w:color w:val="000000" w:themeColor="text1"/>
          <w:kern w:val="2"/>
          <w:sz w:val="28"/>
          <w:szCs w:val="28"/>
          <w:lang w:eastAsia="ko-KR"/>
        </w:rPr>
        <w:t>событи</w:t>
      </w:r>
      <w:r w:rsidR="00512A61" w:rsidRPr="00F62B12">
        <w:rPr>
          <w:rFonts w:ascii="Times New Roman" w:hAnsi="Times New Roman"/>
          <w:b/>
          <w:color w:val="000000" w:themeColor="text1"/>
          <w:kern w:val="2"/>
          <w:sz w:val="28"/>
          <w:szCs w:val="28"/>
          <w:lang w:eastAsia="ko-KR"/>
        </w:rPr>
        <w:t>я</w:t>
      </w:r>
      <w:r w:rsidRPr="00F62B12">
        <w:rPr>
          <w:rFonts w:ascii="Times New Roman" w:hAnsi="Times New Roman"/>
          <w:b/>
          <w:color w:val="000000" w:themeColor="text1"/>
          <w:kern w:val="2"/>
          <w:sz w:val="28"/>
          <w:szCs w:val="28"/>
          <w:lang w:eastAsia="ko-KR"/>
        </w:rPr>
        <w:t xml:space="preserve"> и праздник</w:t>
      </w:r>
      <w:r w:rsidR="00BF2C89" w:rsidRPr="00F62B12">
        <w:rPr>
          <w:rFonts w:ascii="Times New Roman" w:hAnsi="Times New Roman"/>
          <w:b/>
          <w:color w:val="000000" w:themeColor="text1"/>
          <w:kern w:val="2"/>
          <w:sz w:val="28"/>
          <w:szCs w:val="28"/>
          <w:lang w:eastAsia="ko-KR"/>
        </w:rPr>
        <w:t>и</w:t>
      </w:r>
      <w:r w:rsidRPr="00F62B12">
        <w:rPr>
          <w:rFonts w:ascii="Times New Roman" w:hAnsi="Times New Roman"/>
          <w:b/>
          <w:color w:val="000000" w:themeColor="text1"/>
          <w:kern w:val="2"/>
          <w:sz w:val="28"/>
          <w:szCs w:val="28"/>
          <w:lang w:eastAsia="ko-KR"/>
        </w:rPr>
        <w:t>.</w:t>
      </w:r>
    </w:p>
    <w:p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6315"/>
        <w:gridCol w:w="1713"/>
        <w:gridCol w:w="1859"/>
        <w:gridCol w:w="1908"/>
        <w:gridCol w:w="801"/>
        <w:gridCol w:w="2128"/>
      </w:tblGrid>
      <w:tr w:rsidR="007F167A" w:rsidRPr="004F3587" w:rsidTr="00BC5402">
        <w:tc>
          <w:tcPr>
            <w:tcW w:w="239" w:type="pct"/>
            <w:shd w:val="clear" w:color="auto" w:fill="auto"/>
          </w:tcPr>
          <w:p w:rsidR="007F167A" w:rsidRPr="004F3587" w:rsidRDefault="007F167A" w:rsidP="00F551C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2042" w:type="pct"/>
            <w:shd w:val="clear" w:color="auto" w:fill="auto"/>
          </w:tcPr>
          <w:p w:rsidR="007F167A" w:rsidRPr="004F3587" w:rsidRDefault="007F167A" w:rsidP="00F551C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Содержание и формы </w:t>
            </w:r>
            <w:r w:rsidR="00512A61" w:rsidRPr="004F3587">
              <w:rPr>
                <w:rFonts w:ascii="Times New Roman" w:hAnsi="Times New Roman"/>
                <w:b/>
                <w:kern w:val="2"/>
                <w:sz w:val="24"/>
                <w:szCs w:val="24"/>
                <w:lang w:eastAsia="ko-KR"/>
              </w:rPr>
              <w:br/>
            </w:r>
            <w:r w:rsidRPr="004F3587">
              <w:rPr>
                <w:rFonts w:ascii="Times New Roman" w:hAnsi="Times New Roman"/>
                <w:b/>
                <w:kern w:val="2"/>
                <w:sz w:val="24"/>
                <w:szCs w:val="24"/>
                <w:lang w:eastAsia="ko-KR"/>
              </w:rPr>
              <w:t>деятельности</w:t>
            </w:r>
          </w:p>
          <w:p w:rsidR="007F167A" w:rsidRPr="004F3587" w:rsidRDefault="007F167A" w:rsidP="00F551C2">
            <w:pPr>
              <w:widowControl w:val="0"/>
              <w:autoSpaceDE w:val="0"/>
              <w:autoSpaceDN w:val="0"/>
              <w:spacing w:after="0" w:line="240" w:lineRule="auto"/>
              <w:jc w:val="center"/>
              <w:rPr>
                <w:rFonts w:ascii="Times New Roman" w:hAnsi="Times New Roman"/>
                <w:i/>
                <w:kern w:val="2"/>
                <w:sz w:val="24"/>
                <w:szCs w:val="24"/>
                <w:lang w:eastAsia="ko-KR"/>
              </w:rPr>
            </w:pPr>
          </w:p>
        </w:tc>
        <w:tc>
          <w:tcPr>
            <w:tcW w:w="554" w:type="pct"/>
            <w:shd w:val="clear" w:color="auto" w:fill="auto"/>
          </w:tcPr>
          <w:p w:rsidR="007F167A" w:rsidRPr="004F3587" w:rsidRDefault="007F167A" w:rsidP="00F551C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p w:rsidR="007F167A" w:rsidRPr="004F3587" w:rsidRDefault="007F167A" w:rsidP="00F551C2">
            <w:pPr>
              <w:widowControl w:val="0"/>
              <w:autoSpaceDE w:val="0"/>
              <w:autoSpaceDN w:val="0"/>
              <w:spacing w:after="0" w:line="240" w:lineRule="auto"/>
              <w:jc w:val="center"/>
              <w:rPr>
                <w:rFonts w:ascii="Times New Roman" w:hAnsi="Times New Roman"/>
                <w:i/>
                <w:kern w:val="2"/>
                <w:lang w:eastAsia="ko-KR"/>
              </w:rPr>
            </w:pPr>
          </w:p>
        </w:tc>
        <w:tc>
          <w:tcPr>
            <w:tcW w:w="601" w:type="pct"/>
          </w:tcPr>
          <w:p w:rsidR="007F167A" w:rsidRPr="004F3587" w:rsidRDefault="007F167A" w:rsidP="00F551C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00512A61" w:rsidRPr="004F3587">
              <w:rPr>
                <w:rFonts w:ascii="Times New Roman" w:hAnsi="Times New Roman"/>
                <w:b/>
                <w:kern w:val="2"/>
                <w:sz w:val="24"/>
                <w:szCs w:val="24"/>
                <w:lang w:eastAsia="ko-KR"/>
              </w:rPr>
              <w:br/>
            </w:r>
            <w:r w:rsidRPr="004F3587">
              <w:rPr>
                <w:rFonts w:ascii="Times New Roman" w:hAnsi="Times New Roman"/>
                <w:b/>
                <w:kern w:val="2"/>
                <w:sz w:val="24"/>
                <w:szCs w:val="24"/>
                <w:lang w:eastAsia="ko-KR"/>
              </w:rPr>
              <w:t>проведения</w:t>
            </w:r>
          </w:p>
          <w:p w:rsidR="007F167A" w:rsidRPr="004F3587" w:rsidRDefault="007F167A" w:rsidP="00F551C2">
            <w:pPr>
              <w:widowControl w:val="0"/>
              <w:autoSpaceDE w:val="0"/>
              <w:autoSpaceDN w:val="0"/>
              <w:spacing w:after="0" w:line="240" w:lineRule="auto"/>
              <w:jc w:val="center"/>
              <w:rPr>
                <w:rFonts w:ascii="Times New Roman" w:hAnsi="Times New Roman"/>
                <w:b/>
                <w:kern w:val="2"/>
                <w:sz w:val="24"/>
                <w:szCs w:val="24"/>
                <w:lang w:eastAsia="ko-KR"/>
              </w:rPr>
            </w:pPr>
          </w:p>
        </w:tc>
        <w:tc>
          <w:tcPr>
            <w:tcW w:w="617" w:type="pct"/>
            <w:shd w:val="clear" w:color="auto" w:fill="auto"/>
          </w:tcPr>
          <w:p w:rsidR="007F167A" w:rsidRPr="004F3587" w:rsidRDefault="007F167A" w:rsidP="00F551C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259" w:type="pct"/>
            <w:shd w:val="clear" w:color="auto" w:fill="auto"/>
          </w:tcPr>
          <w:p w:rsidR="007F167A" w:rsidRPr="004F3587" w:rsidRDefault="007F167A" w:rsidP="00F551C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688" w:type="pct"/>
          </w:tcPr>
          <w:p w:rsidR="007F167A" w:rsidRPr="004F3587" w:rsidRDefault="007F167A" w:rsidP="00DA04A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p>
        </w:tc>
      </w:tr>
      <w:tr w:rsidR="007F167A" w:rsidRPr="004F3587" w:rsidTr="00BC5402">
        <w:tc>
          <w:tcPr>
            <w:tcW w:w="5000" w:type="pct"/>
            <w:gridSpan w:val="7"/>
            <w:shd w:val="clear" w:color="auto" w:fill="D9D9D9" w:themeFill="background1" w:themeFillShade="D9"/>
          </w:tcPr>
          <w:p w:rsidR="007F167A" w:rsidRPr="004F3587" w:rsidRDefault="007F167A" w:rsidP="00F551C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7F167A" w:rsidRPr="004F3587" w:rsidTr="00BC5402">
        <w:tc>
          <w:tcPr>
            <w:tcW w:w="239" w:type="pct"/>
            <w:shd w:val="clear" w:color="auto" w:fill="auto"/>
          </w:tcPr>
          <w:p w:rsidR="007F167A" w:rsidRPr="00F62B12" w:rsidRDefault="007F167A"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1</w:t>
            </w:r>
          </w:p>
        </w:tc>
        <w:tc>
          <w:tcPr>
            <w:tcW w:w="2042" w:type="pct"/>
            <w:shd w:val="clear" w:color="auto" w:fill="auto"/>
          </w:tcPr>
          <w:p w:rsidR="007F167A" w:rsidRPr="00F62B12" w:rsidRDefault="007F167A" w:rsidP="0047373D">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День знаний</w:t>
            </w:r>
            <w:r w:rsidR="00DA04AA" w:rsidRPr="00F62B12">
              <w:rPr>
                <w:rFonts w:ascii="Times New Roman" w:hAnsi="Times New Roman"/>
                <w:bCs/>
                <w:kern w:val="2"/>
                <w:sz w:val="24"/>
                <w:szCs w:val="24"/>
                <w:lang w:eastAsia="ko-KR"/>
              </w:rPr>
              <w:t xml:space="preserve"> (линейка)</w:t>
            </w:r>
          </w:p>
          <w:p w:rsidR="00DA04AA" w:rsidRPr="00F62B12" w:rsidRDefault="00DA04AA" w:rsidP="0047373D">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Уроки науки и технологий</w:t>
            </w:r>
          </w:p>
        </w:tc>
        <w:tc>
          <w:tcPr>
            <w:tcW w:w="554" w:type="pct"/>
            <w:shd w:val="clear" w:color="auto" w:fill="auto"/>
          </w:tcPr>
          <w:p w:rsidR="007F167A" w:rsidRPr="004F3587" w:rsidRDefault="00DA04AA"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Pr>
          <w:p w:rsidR="007F167A" w:rsidRPr="004F3587" w:rsidRDefault="00196808"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w:t>
            </w:r>
            <w:r w:rsidR="00B522AC">
              <w:rPr>
                <w:rFonts w:ascii="Times New Roman" w:hAnsi="Times New Roman"/>
                <w:kern w:val="2"/>
                <w:sz w:val="24"/>
                <w:szCs w:val="24"/>
                <w:lang w:eastAsia="ko-KR"/>
              </w:rPr>
              <w:t xml:space="preserve"> 4</w:t>
            </w:r>
          </w:p>
        </w:tc>
        <w:tc>
          <w:tcPr>
            <w:tcW w:w="617" w:type="pct"/>
            <w:shd w:val="clear" w:color="auto" w:fill="auto"/>
          </w:tcPr>
          <w:p w:rsidR="007F167A" w:rsidRPr="004F3587" w:rsidRDefault="00DA04AA" w:rsidP="0019680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w:t>
            </w:r>
            <w:r w:rsidR="00B522AC">
              <w:rPr>
                <w:rFonts w:ascii="Times New Roman" w:hAnsi="Times New Roman"/>
                <w:kern w:val="2"/>
                <w:sz w:val="24"/>
                <w:szCs w:val="24"/>
                <w:lang w:eastAsia="ko-KR"/>
              </w:rPr>
              <w:t>дседатель</w:t>
            </w:r>
            <w:r>
              <w:rPr>
                <w:rFonts w:ascii="Times New Roman" w:hAnsi="Times New Roman"/>
                <w:kern w:val="2"/>
                <w:sz w:val="24"/>
                <w:szCs w:val="24"/>
                <w:lang w:eastAsia="ko-KR"/>
              </w:rPr>
              <w:t xml:space="preserve"> ЦМК </w:t>
            </w:r>
          </w:p>
        </w:tc>
        <w:tc>
          <w:tcPr>
            <w:tcW w:w="259" w:type="pct"/>
            <w:shd w:val="clear" w:color="auto" w:fill="auto"/>
          </w:tcPr>
          <w:p w:rsidR="007F167A" w:rsidRPr="004F3587" w:rsidRDefault="005939FA"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Pr>
          <w:p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sidR="0047373D">
              <w:rPr>
                <w:rFonts w:ascii="Times New Roman" w:eastAsia="Calibri" w:hAnsi="Times New Roman"/>
                <w:iCs/>
                <w:sz w:val="24"/>
                <w:lang w:eastAsia="en-US"/>
              </w:rPr>
              <w:t>Гражданско-правовое воспитание</w:t>
            </w:r>
            <w:r w:rsidRPr="004F3587">
              <w:rPr>
                <w:rFonts w:ascii="Times New Roman" w:eastAsia="Calibri" w:hAnsi="Times New Roman"/>
                <w:iCs/>
                <w:sz w:val="24"/>
                <w:lang w:eastAsia="en-US"/>
              </w:rPr>
              <w:t>»</w:t>
            </w:r>
          </w:p>
          <w:p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sidR="0047373D">
              <w:rPr>
                <w:rFonts w:ascii="Times New Roman" w:eastAsia="Calibri" w:hAnsi="Times New Roman"/>
                <w:iCs/>
                <w:sz w:val="24"/>
                <w:lang w:eastAsia="en-US"/>
              </w:rPr>
              <w:t>Эстетическое воспитание</w:t>
            </w:r>
            <w:r w:rsidRPr="004F3587">
              <w:rPr>
                <w:rFonts w:ascii="Times New Roman" w:eastAsia="Calibri" w:hAnsi="Times New Roman"/>
                <w:iCs/>
                <w:sz w:val="24"/>
                <w:lang w:eastAsia="en-US"/>
              </w:rPr>
              <w:t>»</w:t>
            </w:r>
          </w:p>
          <w:p w:rsidR="0047373D" w:rsidRDefault="0047373D" w:rsidP="0047373D">
            <w:pPr>
              <w:widowControl w:val="0"/>
              <w:autoSpaceDE w:val="0"/>
              <w:autoSpaceDN w:val="0"/>
              <w:spacing w:after="0" w:line="240" w:lineRule="auto"/>
              <w:jc w:val="both"/>
              <w:rPr>
                <w:rFonts w:ascii="Times New Roman" w:eastAsia="Calibri" w:hAnsi="Times New Roman"/>
                <w:iCs/>
                <w:sz w:val="24"/>
                <w:vertAlign w:val="superscript"/>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Воспитание здорового образа жизни</w:t>
            </w:r>
            <w:r w:rsidRPr="004F3587">
              <w:rPr>
                <w:rFonts w:ascii="Times New Roman" w:eastAsia="Calibri" w:hAnsi="Times New Roman"/>
                <w:iCs/>
                <w:sz w:val="24"/>
                <w:lang w:eastAsia="en-US"/>
              </w:rPr>
              <w:t>»</w:t>
            </w:r>
          </w:p>
          <w:p w:rsidR="0047373D" w:rsidRDefault="0047373D" w:rsidP="0047373D">
            <w:pPr>
              <w:widowControl w:val="0"/>
              <w:autoSpaceDE w:val="0"/>
              <w:autoSpaceDN w:val="0"/>
              <w:spacing w:after="0" w:line="240" w:lineRule="auto"/>
              <w:jc w:val="both"/>
              <w:rPr>
                <w:rFonts w:ascii="Times New Roman" w:eastAsia="Calibri" w:hAnsi="Times New Roman"/>
                <w:iCs/>
                <w:sz w:val="24"/>
                <w:vertAlign w:val="superscript"/>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p w:rsidR="0047373D" w:rsidRPr="004F3587" w:rsidRDefault="00DA04AA" w:rsidP="00AF06A4">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Социальное воспитание</w:t>
            </w:r>
            <w:r w:rsidRPr="004F3587">
              <w:rPr>
                <w:rFonts w:ascii="Times New Roman" w:eastAsia="Calibri" w:hAnsi="Times New Roman"/>
                <w:iCs/>
                <w:sz w:val="24"/>
                <w:lang w:eastAsia="en-US"/>
              </w:rPr>
              <w:t>»</w:t>
            </w:r>
          </w:p>
        </w:tc>
      </w:tr>
      <w:tr w:rsidR="00DA04AA" w:rsidRPr="004F3587" w:rsidTr="00BC5402">
        <w:tc>
          <w:tcPr>
            <w:tcW w:w="239" w:type="pct"/>
            <w:shd w:val="clear" w:color="auto" w:fill="auto"/>
          </w:tcPr>
          <w:p w:rsidR="00DA04AA" w:rsidRPr="00F62B12" w:rsidRDefault="00DA04AA"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2</w:t>
            </w:r>
          </w:p>
        </w:tc>
        <w:tc>
          <w:tcPr>
            <w:tcW w:w="2042" w:type="pct"/>
            <w:shd w:val="clear" w:color="auto" w:fill="auto"/>
          </w:tcPr>
          <w:p w:rsidR="00DA04AA" w:rsidRPr="00F62B12" w:rsidRDefault="00DA04AA"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День солидарности в борьбе с терроризмом</w:t>
            </w:r>
          </w:p>
        </w:tc>
        <w:tc>
          <w:tcPr>
            <w:tcW w:w="554" w:type="pct"/>
            <w:shd w:val="clear" w:color="auto" w:fill="auto"/>
          </w:tcPr>
          <w:p w:rsidR="00DA04AA" w:rsidRPr="004F3587" w:rsidRDefault="00DA04AA" w:rsidP="00DA04A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Pr>
          <w:p w:rsidR="00DA04AA" w:rsidRPr="004F3587" w:rsidRDefault="00196808" w:rsidP="00DA04A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shd w:val="clear" w:color="auto" w:fill="auto"/>
          </w:tcPr>
          <w:p w:rsidR="00196808" w:rsidRDefault="00196808" w:rsidP="00DA04AA">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p w:rsidR="00DA04AA" w:rsidRPr="004F3587" w:rsidRDefault="00196808" w:rsidP="00DA04A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w:t>
            </w:r>
            <w:r w:rsidR="00B522AC">
              <w:rPr>
                <w:rFonts w:ascii="Times New Roman" w:hAnsi="Times New Roman"/>
                <w:kern w:val="2"/>
                <w:sz w:val="24"/>
                <w:szCs w:val="24"/>
                <w:lang w:eastAsia="ko-KR"/>
              </w:rPr>
              <w:t>тель</w:t>
            </w:r>
            <w:r>
              <w:rPr>
                <w:rFonts w:ascii="Times New Roman" w:hAnsi="Times New Roman"/>
                <w:kern w:val="2"/>
                <w:sz w:val="24"/>
                <w:szCs w:val="24"/>
                <w:lang w:eastAsia="ko-KR"/>
              </w:rPr>
              <w:t xml:space="preserve"> ЦМК</w:t>
            </w:r>
          </w:p>
        </w:tc>
        <w:tc>
          <w:tcPr>
            <w:tcW w:w="259" w:type="pct"/>
            <w:shd w:val="clear" w:color="auto" w:fill="auto"/>
          </w:tcPr>
          <w:p w:rsidR="00DA04AA" w:rsidRPr="004F3587" w:rsidRDefault="00AC0B09"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Pr>
          <w:p w:rsidR="00DA04AA" w:rsidRDefault="00DA04AA"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Гражданско-правовое воспитание</w:t>
            </w:r>
            <w:r w:rsidRPr="004F3587">
              <w:rPr>
                <w:rFonts w:ascii="Times New Roman" w:eastAsia="Calibri" w:hAnsi="Times New Roman"/>
                <w:iCs/>
                <w:sz w:val="24"/>
                <w:lang w:eastAsia="en-US"/>
              </w:rPr>
              <w:t>»</w:t>
            </w:r>
          </w:p>
          <w:p w:rsidR="00DA04AA" w:rsidRPr="004F3587" w:rsidRDefault="00DA04AA" w:rsidP="00F551C2">
            <w:pPr>
              <w:widowControl w:val="0"/>
              <w:autoSpaceDE w:val="0"/>
              <w:autoSpaceDN w:val="0"/>
              <w:spacing w:after="0" w:line="240" w:lineRule="auto"/>
              <w:jc w:val="both"/>
              <w:rPr>
                <w:rFonts w:ascii="Times New Roman" w:eastAsia="Calibri" w:hAnsi="Times New Roman"/>
                <w:iCs/>
                <w:sz w:val="24"/>
                <w:lang w:eastAsia="en-US"/>
              </w:rPr>
            </w:pPr>
          </w:p>
        </w:tc>
      </w:tr>
      <w:tr w:rsidR="00DA04AA" w:rsidRPr="004F3587" w:rsidTr="00BC5402">
        <w:tc>
          <w:tcPr>
            <w:tcW w:w="239" w:type="pct"/>
            <w:shd w:val="clear" w:color="auto" w:fill="auto"/>
          </w:tcPr>
          <w:p w:rsidR="00DA04AA" w:rsidRPr="00F62B12" w:rsidRDefault="00196808"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kern w:val="2"/>
                <w:sz w:val="24"/>
                <w:szCs w:val="24"/>
                <w:lang w:eastAsia="ko-KR"/>
              </w:rPr>
              <w:t>3</w:t>
            </w:r>
          </w:p>
        </w:tc>
        <w:tc>
          <w:tcPr>
            <w:tcW w:w="2042" w:type="pct"/>
            <w:shd w:val="clear" w:color="auto" w:fill="auto"/>
          </w:tcPr>
          <w:p w:rsidR="00DA04AA" w:rsidRPr="00F62B12" w:rsidRDefault="00196808"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sz w:val="24"/>
                <w:szCs w:val="24"/>
              </w:rPr>
              <w:t>Проведение ознакомительных экскурсий на предприятия города</w:t>
            </w:r>
          </w:p>
        </w:tc>
        <w:tc>
          <w:tcPr>
            <w:tcW w:w="554" w:type="pct"/>
            <w:shd w:val="clear" w:color="auto" w:fill="auto"/>
          </w:tcPr>
          <w:p w:rsidR="00DA04AA" w:rsidRPr="004F3587" w:rsidRDefault="00196808"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Pr>
          <w:p w:rsidR="00196808" w:rsidRDefault="00196808"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ОАО </w:t>
            </w:r>
          </w:p>
          <w:p w:rsidR="00196808" w:rsidRDefault="00196808"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«Энергия», «Гидропривод»,</w:t>
            </w:r>
          </w:p>
          <w:p w:rsidR="00196808" w:rsidRPr="004F3587" w:rsidRDefault="00196808"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«Гидроагрегат»</w:t>
            </w:r>
          </w:p>
        </w:tc>
        <w:tc>
          <w:tcPr>
            <w:tcW w:w="617" w:type="pct"/>
            <w:shd w:val="clear" w:color="auto" w:fill="auto"/>
          </w:tcPr>
          <w:p w:rsidR="00DA04AA" w:rsidRPr="004F3587" w:rsidRDefault="00196808"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w:t>
            </w:r>
            <w:r w:rsidR="00B522AC">
              <w:rPr>
                <w:rFonts w:ascii="Times New Roman" w:hAnsi="Times New Roman"/>
                <w:kern w:val="2"/>
                <w:sz w:val="24"/>
                <w:szCs w:val="24"/>
                <w:lang w:eastAsia="ko-KR"/>
              </w:rPr>
              <w:t>тель</w:t>
            </w:r>
            <w:r>
              <w:rPr>
                <w:rFonts w:ascii="Times New Roman" w:hAnsi="Times New Roman"/>
                <w:kern w:val="2"/>
                <w:sz w:val="24"/>
                <w:szCs w:val="24"/>
                <w:lang w:eastAsia="ko-KR"/>
              </w:rPr>
              <w:t xml:space="preserve"> ЦМК</w:t>
            </w:r>
          </w:p>
        </w:tc>
        <w:tc>
          <w:tcPr>
            <w:tcW w:w="259" w:type="pct"/>
            <w:shd w:val="clear" w:color="auto" w:fill="auto"/>
          </w:tcPr>
          <w:p w:rsidR="00DA04AA" w:rsidRPr="004F3587" w:rsidRDefault="005939FA"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r w:rsidR="0034687A">
              <w:rPr>
                <w:rFonts w:ascii="Times New Roman" w:hAnsi="Times New Roman"/>
                <w:kern w:val="2"/>
                <w:sz w:val="24"/>
                <w:szCs w:val="24"/>
                <w:lang w:eastAsia="ko-KR"/>
              </w:rPr>
              <w:t>-15</w:t>
            </w:r>
          </w:p>
        </w:tc>
        <w:tc>
          <w:tcPr>
            <w:tcW w:w="688" w:type="pct"/>
          </w:tcPr>
          <w:p w:rsidR="00DA04AA" w:rsidRPr="004F3587" w:rsidRDefault="00196808"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522AC" w:rsidRPr="004F3587" w:rsidTr="00BC5402">
        <w:tc>
          <w:tcPr>
            <w:tcW w:w="239" w:type="pct"/>
            <w:shd w:val="clear" w:color="auto" w:fill="auto"/>
          </w:tcPr>
          <w:p w:rsidR="00B522AC" w:rsidRPr="00F62B12" w:rsidRDefault="00B522AC"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kern w:val="2"/>
                <w:sz w:val="24"/>
                <w:szCs w:val="24"/>
                <w:lang w:eastAsia="ko-KR"/>
              </w:rPr>
              <w:t>4</w:t>
            </w:r>
          </w:p>
        </w:tc>
        <w:tc>
          <w:tcPr>
            <w:tcW w:w="2042" w:type="pct"/>
            <w:shd w:val="clear" w:color="auto" w:fill="auto"/>
          </w:tcPr>
          <w:p w:rsidR="00B522AC" w:rsidRPr="00F62B12" w:rsidRDefault="00B522AC"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sz w:val="24"/>
                <w:szCs w:val="24"/>
              </w:rPr>
              <w:t xml:space="preserve"> Всероссийский урок безопасности в сети Интернет в День Интернета в России</w:t>
            </w:r>
          </w:p>
        </w:tc>
        <w:tc>
          <w:tcPr>
            <w:tcW w:w="554" w:type="pct"/>
            <w:shd w:val="clear" w:color="auto" w:fill="auto"/>
          </w:tcPr>
          <w:p w:rsidR="00B522AC" w:rsidRDefault="00B522AC"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Pr>
          <w:p w:rsidR="00B522AC" w:rsidRDefault="00B522AC"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shd w:val="clear" w:color="auto" w:fill="auto"/>
          </w:tcPr>
          <w:p w:rsidR="00B522AC" w:rsidRPr="004F3587" w:rsidRDefault="00B522AC"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shd w:val="clear" w:color="auto" w:fill="auto"/>
          </w:tcPr>
          <w:p w:rsidR="00B522AC" w:rsidRPr="004F3587" w:rsidRDefault="00AC0B09"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Pr>
          <w:p w:rsidR="00B522AC" w:rsidRDefault="00B522AC" w:rsidP="00196808">
            <w:pPr>
              <w:widowControl w:val="0"/>
              <w:autoSpaceDE w:val="0"/>
              <w:autoSpaceDN w:val="0"/>
              <w:spacing w:after="0" w:line="240" w:lineRule="auto"/>
              <w:jc w:val="both"/>
              <w:rPr>
                <w:rFonts w:ascii="Times New Roman" w:eastAsia="Calibri" w:hAnsi="Times New Roman"/>
                <w:iCs/>
                <w:sz w:val="24"/>
                <w:vertAlign w:val="superscript"/>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Социальное воспитание</w:t>
            </w:r>
            <w:r w:rsidRPr="004F3587">
              <w:rPr>
                <w:rFonts w:ascii="Times New Roman" w:eastAsia="Calibri" w:hAnsi="Times New Roman"/>
                <w:iCs/>
                <w:sz w:val="24"/>
                <w:lang w:eastAsia="en-US"/>
              </w:rPr>
              <w:t>»</w:t>
            </w:r>
          </w:p>
          <w:p w:rsidR="00B522AC" w:rsidRPr="004F3587" w:rsidRDefault="00B522AC" w:rsidP="00F551C2">
            <w:pPr>
              <w:widowControl w:val="0"/>
              <w:autoSpaceDE w:val="0"/>
              <w:autoSpaceDN w:val="0"/>
              <w:spacing w:after="0" w:line="240" w:lineRule="auto"/>
              <w:jc w:val="both"/>
              <w:rPr>
                <w:rFonts w:ascii="Times New Roman" w:eastAsia="Calibri" w:hAnsi="Times New Roman"/>
                <w:iCs/>
                <w:sz w:val="24"/>
                <w:lang w:eastAsia="en-US"/>
              </w:rPr>
            </w:pPr>
          </w:p>
        </w:tc>
      </w:tr>
      <w:tr w:rsidR="00B522AC" w:rsidRPr="004F3587" w:rsidTr="00BC5402">
        <w:tc>
          <w:tcPr>
            <w:tcW w:w="239" w:type="pct"/>
            <w:shd w:val="clear" w:color="auto" w:fill="auto"/>
          </w:tcPr>
          <w:p w:rsidR="00B522AC" w:rsidRPr="00F62B12" w:rsidRDefault="00B522AC"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kern w:val="2"/>
                <w:sz w:val="24"/>
                <w:szCs w:val="24"/>
                <w:lang w:eastAsia="ko-KR"/>
              </w:rPr>
              <w:t>5</w:t>
            </w:r>
          </w:p>
        </w:tc>
        <w:tc>
          <w:tcPr>
            <w:tcW w:w="2042" w:type="pct"/>
            <w:shd w:val="clear" w:color="auto" w:fill="auto"/>
          </w:tcPr>
          <w:p w:rsidR="00B522AC" w:rsidRPr="00F62B12" w:rsidRDefault="00B522AC"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sz w:val="24"/>
                <w:szCs w:val="24"/>
              </w:rPr>
              <w:t xml:space="preserve">Адаптационные мероприятия для студентов нового набора  </w:t>
            </w:r>
          </w:p>
        </w:tc>
        <w:tc>
          <w:tcPr>
            <w:tcW w:w="554" w:type="pct"/>
            <w:shd w:val="clear" w:color="auto" w:fill="auto"/>
          </w:tcPr>
          <w:p w:rsidR="00B522AC" w:rsidRDefault="00B522AC"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 </w:t>
            </w:r>
          </w:p>
          <w:p w:rsidR="00B522AC" w:rsidRPr="004F3587" w:rsidRDefault="00B522AC"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курса, преподаватели</w:t>
            </w:r>
          </w:p>
        </w:tc>
        <w:tc>
          <w:tcPr>
            <w:tcW w:w="601" w:type="pct"/>
          </w:tcPr>
          <w:p w:rsidR="00B522AC" w:rsidRPr="004F3587" w:rsidRDefault="00B522AC"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shd w:val="clear" w:color="auto" w:fill="auto"/>
          </w:tcPr>
          <w:p w:rsidR="00B522AC" w:rsidRPr="004F3587" w:rsidRDefault="00B522AC"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259" w:type="pct"/>
            <w:shd w:val="clear" w:color="auto" w:fill="auto"/>
          </w:tcPr>
          <w:p w:rsidR="00B522AC" w:rsidRPr="004F3587" w:rsidRDefault="00AC0B09"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1-15</w:t>
            </w:r>
          </w:p>
        </w:tc>
        <w:tc>
          <w:tcPr>
            <w:tcW w:w="688" w:type="pct"/>
          </w:tcPr>
          <w:p w:rsidR="00B522AC" w:rsidRDefault="00B522AC"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p w:rsidR="00B522AC" w:rsidRPr="004F3587" w:rsidRDefault="00B522AC" w:rsidP="0034687A">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Социальное воспитание</w:t>
            </w:r>
            <w:r w:rsidRPr="004F3587">
              <w:rPr>
                <w:rFonts w:ascii="Times New Roman" w:eastAsia="Calibri" w:hAnsi="Times New Roman"/>
                <w:iCs/>
                <w:sz w:val="24"/>
                <w:lang w:eastAsia="en-US"/>
              </w:rPr>
              <w:t>»</w:t>
            </w:r>
          </w:p>
        </w:tc>
      </w:tr>
      <w:tr w:rsidR="00B522AC" w:rsidRPr="004F3587" w:rsidTr="00BC5402">
        <w:tc>
          <w:tcPr>
            <w:tcW w:w="239" w:type="pct"/>
            <w:shd w:val="clear" w:color="auto" w:fill="auto"/>
          </w:tcPr>
          <w:p w:rsidR="00B522AC" w:rsidRPr="00F62B12" w:rsidRDefault="00B522AC"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kern w:val="2"/>
                <w:sz w:val="24"/>
                <w:szCs w:val="24"/>
                <w:lang w:eastAsia="ko-KR"/>
              </w:rPr>
              <w:t>6</w:t>
            </w:r>
          </w:p>
        </w:tc>
        <w:tc>
          <w:tcPr>
            <w:tcW w:w="2042" w:type="pct"/>
            <w:shd w:val="clear" w:color="auto" w:fill="auto"/>
          </w:tcPr>
          <w:p w:rsidR="00B522AC" w:rsidRPr="00F62B12" w:rsidRDefault="00B522AC" w:rsidP="0034687A">
            <w:pPr>
              <w:widowControl w:val="0"/>
              <w:autoSpaceDE w:val="0"/>
              <w:autoSpaceDN w:val="0"/>
              <w:spacing w:after="0" w:line="240" w:lineRule="auto"/>
              <w:jc w:val="both"/>
              <w:rPr>
                <w:rFonts w:ascii="Times New Roman" w:hAnsi="Times New Roman"/>
                <w:color w:val="000000" w:themeColor="text1"/>
                <w:sz w:val="24"/>
                <w:szCs w:val="24"/>
              </w:rPr>
            </w:pPr>
            <w:r w:rsidRPr="00F62B12">
              <w:rPr>
                <w:rFonts w:ascii="Times New Roman" w:hAnsi="Times New Roman"/>
                <w:color w:val="000000" w:themeColor="text1"/>
              </w:rPr>
              <w:t>Проведение мероприятий, посвященных  2021 – году  науки и технологий, 2022 году – году народного искусства и культурного наследия.</w:t>
            </w:r>
          </w:p>
        </w:tc>
        <w:tc>
          <w:tcPr>
            <w:tcW w:w="554" w:type="pct"/>
            <w:shd w:val="clear" w:color="auto" w:fill="auto"/>
          </w:tcPr>
          <w:p w:rsidR="00B522AC" w:rsidRDefault="00B522AC"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Pr>
          <w:p w:rsidR="00B522AC" w:rsidRDefault="00B522AC"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shd w:val="clear" w:color="auto" w:fill="auto"/>
          </w:tcPr>
          <w:p w:rsidR="00B522AC" w:rsidRPr="004F3587" w:rsidRDefault="00B522AC"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shd w:val="clear" w:color="auto" w:fill="auto"/>
          </w:tcPr>
          <w:p w:rsidR="00B522AC" w:rsidRPr="004F3587" w:rsidRDefault="00AC0B09"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Pr>
          <w:p w:rsidR="00B522AC" w:rsidRDefault="00B522AC"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Гражданско-правовое воспитание</w:t>
            </w:r>
            <w:r w:rsidRPr="004F3587">
              <w:rPr>
                <w:rFonts w:ascii="Times New Roman" w:eastAsia="Calibri" w:hAnsi="Times New Roman"/>
                <w:iCs/>
                <w:sz w:val="24"/>
                <w:lang w:eastAsia="en-US"/>
              </w:rPr>
              <w:t>»</w:t>
            </w:r>
          </w:p>
          <w:p w:rsidR="00B522AC" w:rsidRPr="004F3587" w:rsidRDefault="00B522AC" w:rsidP="00F551C2">
            <w:pPr>
              <w:widowControl w:val="0"/>
              <w:autoSpaceDE w:val="0"/>
              <w:autoSpaceDN w:val="0"/>
              <w:spacing w:after="0" w:line="240" w:lineRule="auto"/>
              <w:jc w:val="both"/>
              <w:rPr>
                <w:rFonts w:ascii="Times New Roman" w:eastAsia="Calibri" w:hAnsi="Times New Roman"/>
                <w:iCs/>
                <w:sz w:val="24"/>
                <w:lang w:eastAsia="en-US"/>
              </w:rPr>
            </w:pPr>
          </w:p>
        </w:tc>
      </w:tr>
      <w:tr w:rsidR="00B522AC" w:rsidRPr="004F3587" w:rsidTr="00BC5402">
        <w:tc>
          <w:tcPr>
            <w:tcW w:w="239" w:type="pct"/>
            <w:shd w:val="clear" w:color="auto" w:fill="auto"/>
          </w:tcPr>
          <w:p w:rsidR="00B522AC" w:rsidRPr="00E812E5" w:rsidRDefault="00B522AC" w:rsidP="00F551C2">
            <w:pPr>
              <w:widowControl w:val="0"/>
              <w:autoSpaceDE w:val="0"/>
              <w:autoSpaceDN w:val="0"/>
              <w:spacing w:after="0" w:line="240" w:lineRule="auto"/>
              <w:jc w:val="both"/>
              <w:rPr>
                <w:rFonts w:ascii="Times New Roman" w:hAnsi="Times New Roman"/>
                <w:b/>
                <w:color w:val="000000" w:themeColor="text1"/>
                <w:kern w:val="2"/>
                <w:sz w:val="24"/>
                <w:szCs w:val="24"/>
                <w:lang w:eastAsia="ko-KR"/>
              </w:rPr>
            </w:pPr>
            <w:r>
              <w:rPr>
                <w:rFonts w:ascii="Times New Roman" w:hAnsi="Times New Roman"/>
                <w:b/>
                <w:color w:val="000000" w:themeColor="text1"/>
                <w:kern w:val="2"/>
                <w:sz w:val="24"/>
                <w:szCs w:val="24"/>
                <w:lang w:eastAsia="ko-KR"/>
              </w:rPr>
              <w:t>7</w:t>
            </w:r>
          </w:p>
        </w:tc>
        <w:tc>
          <w:tcPr>
            <w:tcW w:w="2042" w:type="pct"/>
            <w:shd w:val="clear" w:color="auto" w:fill="auto"/>
          </w:tcPr>
          <w:p w:rsidR="00B522AC" w:rsidRPr="00F62B12" w:rsidRDefault="00B522AC" w:rsidP="0034687A">
            <w:pPr>
              <w:widowControl w:val="0"/>
              <w:autoSpaceDE w:val="0"/>
              <w:autoSpaceDN w:val="0"/>
              <w:spacing w:after="0" w:line="240" w:lineRule="auto"/>
              <w:jc w:val="both"/>
              <w:rPr>
                <w:rFonts w:ascii="Times New Roman" w:hAnsi="Times New Roman"/>
                <w:color w:val="000000" w:themeColor="text1"/>
              </w:rPr>
            </w:pPr>
            <w:r w:rsidRPr="00F62B12">
              <w:rPr>
                <w:rFonts w:ascii="Times New Roman" w:hAnsi="Times New Roman"/>
              </w:rPr>
              <w:t xml:space="preserve">Работа кружка «Фото </w:t>
            </w:r>
            <w:r w:rsidRPr="00F62B12">
              <w:rPr>
                <w:rFonts w:ascii="Times New Roman" w:hAnsi="Times New Roman"/>
                <w:lang w:val="en-US"/>
              </w:rPr>
              <w:t>Fokus</w:t>
            </w:r>
            <w:r w:rsidRPr="00F62B12">
              <w:rPr>
                <w:rFonts w:ascii="Times New Roman" w:hAnsi="Times New Roman"/>
              </w:rPr>
              <w:t>»</w:t>
            </w:r>
          </w:p>
        </w:tc>
        <w:tc>
          <w:tcPr>
            <w:tcW w:w="554" w:type="pct"/>
            <w:shd w:val="clear" w:color="auto" w:fill="auto"/>
          </w:tcPr>
          <w:p w:rsidR="00B522AC" w:rsidRDefault="00B522AC"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Pr>
          <w:p w:rsidR="00B522AC" w:rsidRDefault="00B522AC"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shd w:val="clear" w:color="auto" w:fill="auto"/>
          </w:tcPr>
          <w:p w:rsidR="00B522AC" w:rsidRDefault="00B522AC"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Алексеев А.И.</w:t>
            </w:r>
          </w:p>
        </w:tc>
        <w:tc>
          <w:tcPr>
            <w:tcW w:w="259" w:type="pct"/>
            <w:shd w:val="clear" w:color="auto" w:fill="auto"/>
          </w:tcPr>
          <w:p w:rsidR="00B522AC" w:rsidRPr="004F3587" w:rsidRDefault="00AC0B09"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1-15</w:t>
            </w:r>
          </w:p>
        </w:tc>
        <w:tc>
          <w:tcPr>
            <w:tcW w:w="688" w:type="pct"/>
          </w:tcPr>
          <w:p w:rsidR="00B522AC" w:rsidRPr="004F3587" w:rsidRDefault="00B522AC"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522AC" w:rsidRPr="004F3587" w:rsidTr="00BC5402">
        <w:tc>
          <w:tcPr>
            <w:tcW w:w="5000" w:type="pct"/>
            <w:gridSpan w:val="7"/>
            <w:shd w:val="clear" w:color="auto" w:fill="D9D9D9" w:themeFill="background1" w:themeFillShade="D9"/>
          </w:tcPr>
          <w:p w:rsidR="00B522AC" w:rsidRPr="004F3587" w:rsidRDefault="00B522AC"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ОКТЯБРЬ</w:t>
            </w:r>
          </w:p>
        </w:tc>
      </w:tr>
      <w:tr w:rsidR="00B522AC" w:rsidRPr="004F3587" w:rsidTr="00BC5402">
        <w:tc>
          <w:tcPr>
            <w:tcW w:w="239" w:type="pct"/>
            <w:shd w:val="clear" w:color="auto" w:fill="auto"/>
          </w:tcPr>
          <w:p w:rsidR="00B522AC" w:rsidRPr="00F62B12" w:rsidRDefault="00B522AC" w:rsidP="00F551C2">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F62B12">
              <w:rPr>
                <w:rFonts w:ascii="Times New Roman" w:hAnsi="Times New Roman"/>
                <w:bCs/>
                <w:color w:val="000000" w:themeColor="text1"/>
                <w:kern w:val="2"/>
                <w:sz w:val="24"/>
                <w:szCs w:val="24"/>
                <w:lang w:eastAsia="ko-KR"/>
              </w:rPr>
              <w:t>1</w:t>
            </w:r>
          </w:p>
        </w:tc>
        <w:tc>
          <w:tcPr>
            <w:tcW w:w="2042" w:type="pct"/>
            <w:shd w:val="clear" w:color="auto" w:fill="auto"/>
          </w:tcPr>
          <w:p w:rsidR="00B522AC" w:rsidRPr="00F62B12" w:rsidRDefault="00B522AC" w:rsidP="00F551C2">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F62B12">
              <w:rPr>
                <w:rFonts w:ascii="Times New Roman" w:hAnsi="Times New Roman"/>
                <w:color w:val="000000" w:themeColor="text1"/>
                <w:sz w:val="24"/>
                <w:szCs w:val="24"/>
              </w:rPr>
              <w:t>Участие в добровольческой акции «Осенняя неделя добра»</w:t>
            </w:r>
          </w:p>
        </w:tc>
        <w:tc>
          <w:tcPr>
            <w:tcW w:w="554" w:type="pct"/>
            <w:shd w:val="clear" w:color="auto" w:fill="auto"/>
          </w:tcPr>
          <w:p w:rsidR="00B522AC" w:rsidRPr="004F3587" w:rsidRDefault="00B522AC"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Pr>
          <w:p w:rsidR="00B522AC" w:rsidRDefault="00B522AC"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shd w:val="clear" w:color="auto" w:fill="auto"/>
          </w:tcPr>
          <w:p w:rsidR="00B522AC" w:rsidRPr="004F3587" w:rsidRDefault="00B522AC"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shd w:val="clear" w:color="auto" w:fill="auto"/>
          </w:tcPr>
          <w:p w:rsidR="00B522AC" w:rsidRPr="004F3587" w:rsidRDefault="00AC0B09"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Pr>
          <w:p w:rsidR="00B522AC" w:rsidRPr="004F3587" w:rsidRDefault="00B522AC" w:rsidP="0034687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Экологическое воспитание</w:t>
            </w:r>
            <w:r w:rsidRPr="004F3587">
              <w:rPr>
                <w:rFonts w:ascii="Times New Roman" w:eastAsia="Calibri" w:hAnsi="Times New Roman"/>
                <w:iCs/>
                <w:sz w:val="24"/>
                <w:lang w:eastAsia="en-US"/>
              </w:rPr>
              <w:t>»</w:t>
            </w:r>
          </w:p>
        </w:tc>
      </w:tr>
      <w:tr w:rsidR="00B522AC" w:rsidRPr="004F3587" w:rsidTr="00BC5402">
        <w:tc>
          <w:tcPr>
            <w:tcW w:w="239" w:type="pct"/>
            <w:shd w:val="clear" w:color="auto" w:fill="auto"/>
          </w:tcPr>
          <w:p w:rsidR="00B522AC" w:rsidRPr="00F62B12" w:rsidRDefault="00B522AC"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kern w:val="2"/>
                <w:sz w:val="24"/>
                <w:szCs w:val="24"/>
                <w:lang w:eastAsia="ko-KR"/>
              </w:rPr>
              <w:t>2</w:t>
            </w:r>
          </w:p>
        </w:tc>
        <w:tc>
          <w:tcPr>
            <w:tcW w:w="2042" w:type="pct"/>
            <w:shd w:val="clear" w:color="auto" w:fill="auto"/>
          </w:tcPr>
          <w:p w:rsidR="00B522AC" w:rsidRPr="00F62B12" w:rsidRDefault="00B522AC" w:rsidP="00F551C2">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F62B12">
              <w:rPr>
                <w:rFonts w:ascii="Times New Roman" w:hAnsi="Times New Roman"/>
                <w:color w:val="000000" w:themeColor="text1"/>
                <w:sz w:val="24"/>
                <w:szCs w:val="24"/>
              </w:rPr>
              <w:t>Мероприятия в рамках Международного дня школьных библиотек</w:t>
            </w:r>
          </w:p>
        </w:tc>
        <w:tc>
          <w:tcPr>
            <w:tcW w:w="554" w:type="pct"/>
            <w:shd w:val="clear" w:color="auto" w:fill="auto"/>
          </w:tcPr>
          <w:p w:rsidR="00B522AC" w:rsidRPr="004F3587" w:rsidRDefault="00B522AC"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Pr>
          <w:p w:rsidR="00B522AC" w:rsidRDefault="00B522AC"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shd w:val="clear" w:color="auto" w:fill="auto"/>
          </w:tcPr>
          <w:p w:rsidR="00B522AC" w:rsidRPr="004F3587" w:rsidRDefault="00B522AC"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shd w:val="clear" w:color="auto" w:fill="auto"/>
          </w:tcPr>
          <w:p w:rsidR="00B522AC" w:rsidRPr="004F3587" w:rsidRDefault="00AC0B09"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Pr>
          <w:p w:rsidR="00B522AC" w:rsidRPr="004F3587" w:rsidRDefault="00B522AC" w:rsidP="0034687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Гражданско-правовое воспитание</w:t>
            </w:r>
            <w:r w:rsidRPr="004F3587">
              <w:rPr>
                <w:rFonts w:ascii="Times New Roman" w:eastAsia="Calibri" w:hAnsi="Times New Roman"/>
                <w:iCs/>
                <w:sz w:val="24"/>
                <w:lang w:eastAsia="en-US"/>
              </w:rPr>
              <w:t>»</w:t>
            </w:r>
          </w:p>
          <w:p w:rsidR="00B522AC" w:rsidRPr="004F3587" w:rsidRDefault="00B522AC" w:rsidP="0034687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Эстетическое воспитание</w:t>
            </w:r>
            <w:r w:rsidRPr="004F3587">
              <w:rPr>
                <w:rFonts w:ascii="Times New Roman" w:eastAsia="Calibri" w:hAnsi="Times New Roman"/>
                <w:iCs/>
                <w:sz w:val="24"/>
                <w:lang w:eastAsia="en-US"/>
              </w:rPr>
              <w:t>»</w:t>
            </w:r>
          </w:p>
        </w:tc>
      </w:tr>
      <w:tr w:rsidR="00B522AC" w:rsidRPr="004F3587" w:rsidTr="00BC5402">
        <w:tc>
          <w:tcPr>
            <w:tcW w:w="239" w:type="pct"/>
            <w:shd w:val="clear" w:color="auto" w:fill="auto"/>
          </w:tcPr>
          <w:p w:rsidR="00B522AC" w:rsidRPr="00F62B12" w:rsidRDefault="00B522AC"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kern w:val="2"/>
                <w:sz w:val="24"/>
                <w:szCs w:val="24"/>
                <w:lang w:eastAsia="ko-KR"/>
              </w:rPr>
              <w:t>3</w:t>
            </w:r>
          </w:p>
        </w:tc>
        <w:tc>
          <w:tcPr>
            <w:tcW w:w="2042" w:type="pct"/>
            <w:shd w:val="clear" w:color="auto" w:fill="auto"/>
          </w:tcPr>
          <w:p w:rsidR="00B522AC" w:rsidRPr="00F62B12" w:rsidRDefault="00B522AC" w:rsidP="00F502CB">
            <w:pPr>
              <w:widowControl w:val="0"/>
              <w:autoSpaceDE w:val="0"/>
              <w:autoSpaceDN w:val="0"/>
              <w:spacing w:after="0" w:line="240" w:lineRule="auto"/>
              <w:jc w:val="both"/>
              <w:rPr>
                <w:rFonts w:ascii="Times New Roman" w:hAnsi="Times New Roman"/>
                <w:color w:val="000000" w:themeColor="text1"/>
              </w:rPr>
            </w:pPr>
            <w:r w:rsidRPr="00F62B12">
              <w:rPr>
                <w:rFonts w:ascii="Times New Roman" w:hAnsi="Times New Roman"/>
              </w:rPr>
              <w:t xml:space="preserve">Работа кружка </w:t>
            </w:r>
            <w:r w:rsidRPr="00F62B12">
              <w:rPr>
                <w:rFonts w:ascii="Times New Roman" w:hAnsi="Times New Roman"/>
                <w:color w:val="000000" w:themeColor="text1"/>
                <w:sz w:val="24"/>
                <w:szCs w:val="24"/>
              </w:rPr>
              <w:t>«</w:t>
            </w:r>
            <w:r w:rsidR="00F502CB" w:rsidRPr="00F62B12">
              <w:rPr>
                <w:rFonts w:ascii="Times New Roman" w:hAnsi="Times New Roman"/>
                <w:color w:val="000000" w:themeColor="text1"/>
                <w:sz w:val="24"/>
                <w:szCs w:val="24"/>
              </w:rPr>
              <w:t>Практическа электроника»</w:t>
            </w:r>
          </w:p>
        </w:tc>
        <w:tc>
          <w:tcPr>
            <w:tcW w:w="554" w:type="pct"/>
            <w:shd w:val="clear" w:color="auto" w:fill="auto"/>
          </w:tcPr>
          <w:p w:rsidR="00B522AC" w:rsidRDefault="00B522AC"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Pr>
          <w:p w:rsidR="00B522AC" w:rsidRDefault="00B522AC"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shd w:val="clear" w:color="auto" w:fill="auto"/>
          </w:tcPr>
          <w:p w:rsidR="00B522AC" w:rsidRDefault="00B522AC" w:rsidP="00F502C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Преподаватель </w:t>
            </w:r>
            <w:r w:rsidR="00F502CB">
              <w:rPr>
                <w:rFonts w:ascii="Times New Roman" w:hAnsi="Times New Roman"/>
                <w:kern w:val="2"/>
                <w:sz w:val="24"/>
                <w:szCs w:val="24"/>
                <w:lang w:eastAsia="ko-KR"/>
              </w:rPr>
              <w:t>Зубов В.А.</w:t>
            </w:r>
          </w:p>
        </w:tc>
        <w:tc>
          <w:tcPr>
            <w:tcW w:w="259" w:type="pct"/>
            <w:shd w:val="clear" w:color="auto" w:fill="auto"/>
          </w:tcPr>
          <w:p w:rsidR="00B522AC" w:rsidRPr="004F3587" w:rsidRDefault="00AC0B09"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1-15</w:t>
            </w:r>
          </w:p>
        </w:tc>
        <w:tc>
          <w:tcPr>
            <w:tcW w:w="688" w:type="pct"/>
          </w:tcPr>
          <w:p w:rsidR="00B522AC" w:rsidRPr="004F3587" w:rsidRDefault="00B522AC"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522AC" w:rsidRPr="004F3587" w:rsidTr="00BC5402">
        <w:tc>
          <w:tcPr>
            <w:tcW w:w="239" w:type="pct"/>
            <w:shd w:val="clear" w:color="auto" w:fill="auto"/>
          </w:tcPr>
          <w:p w:rsidR="00B522AC" w:rsidRPr="00F62B12" w:rsidRDefault="00B522AC"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kern w:val="2"/>
                <w:sz w:val="24"/>
                <w:szCs w:val="24"/>
                <w:lang w:eastAsia="ko-KR"/>
              </w:rPr>
              <w:t>5</w:t>
            </w:r>
          </w:p>
        </w:tc>
        <w:tc>
          <w:tcPr>
            <w:tcW w:w="2042" w:type="pct"/>
            <w:shd w:val="clear" w:color="auto" w:fill="auto"/>
          </w:tcPr>
          <w:p w:rsidR="00B522AC" w:rsidRPr="00F62B12" w:rsidRDefault="00B522AC"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sz w:val="24"/>
                <w:szCs w:val="24"/>
              </w:rPr>
              <w:t>Проведение Урока памяти (День памяти политических репрессий)</w:t>
            </w:r>
          </w:p>
        </w:tc>
        <w:tc>
          <w:tcPr>
            <w:tcW w:w="554" w:type="pct"/>
            <w:shd w:val="clear" w:color="auto" w:fill="auto"/>
          </w:tcPr>
          <w:p w:rsidR="00B522AC" w:rsidRPr="004F3587" w:rsidRDefault="00B522AC"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Pr>
          <w:p w:rsidR="00B522AC" w:rsidRDefault="00B522AC"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shd w:val="clear" w:color="auto" w:fill="auto"/>
          </w:tcPr>
          <w:p w:rsidR="00B522AC" w:rsidRPr="004F3587" w:rsidRDefault="00B522AC"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shd w:val="clear" w:color="auto" w:fill="auto"/>
          </w:tcPr>
          <w:p w:rsidR="00B522AC" w:rsidRPr="004F3587" w:rsidRDefault="00AC0B09"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Pr>
          <w:p w:rsidR="00B522AC" w:rsidRPr="004F3587" w:rsidRDefault="00B522AC" w:rsidP="0034687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Гражданско-правовое воспитание</w:t>
            </w:r>
            <w:r w:rsidRPr="004F3587">
              <w:rPr>
                <w:rFonts w:ascii="Times New Roman" w:eastAsia="Calibri" w:hAnsi="Times New Roman"/>
                <w:iCs/>
                <w:sz w:val="24"/>
                <w:lang w:eastAsia="en-US"/>
              </w:rPr>
              <w:t>»</w:t>
            </w:r>
          </w:p>
        </w:tc>
      </w:tr>
      <w:tr w:rsidR="00B522AC" w:rsidRPr="004F3587" w:rsidTr="00BC5402">
        <w:tc>
          <w:tcPr>
            <w:tcW w:w="239" w:type="pct"/>
            <w:shd w:val="clear" w:color="auto" w:fill="auto"/>
          </w:tcPr>
          <w:p w:rsidR="00B522AC" w:rsidRPr="00F62B12" w:rsidRDefault="00B522AC"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kern w:val="2"/>
                <w:sz w:val="24"/>
                <w:szCs w:val="24"/>
                <w:lang w:eastAsia="ko-KR"/>
              </w:rPr>
              <w:t xml:space="preserve">4 </w:t>
            </w:r>
          </w:p>
        </w:tc>
        <w:tc>
          <w:tcPr>
            <w:tcW w:w="2042" w:type="pct"/>
            <w:shd w:val="clear" w:color="auto" w:fill="auto"/>
          </w:tcPr>
          <w:p w:rsidR="00B522AC" w:rsidRPr="00F62B12" w:rsidRDefault="00B522AC" w:rsidP="00F551C2">
            <w:pPr>
              <w:widowControl w:val="0"/>
              <w:autoSpaceDE w:val="0"/>
              <w:autoSpaceDN w:val="0"/>
              <w:spacing w:after="0" w:line="240" w:lineRule="auto"/>
              <w:jc w:val="both"/>
              <w:rPr>
                <w:rFonts w:ascii="Times New Roman" w:hAnsi="Times New Roman"/>
                <w:color w:val="000000" w:themeColor="text1"/>
                <w:sz w:val="24"/>
                <w:szCs w:val="24"/>
              </w:rPr>
            </w:pPr>
            <w:r w:rsidRPr="00F62B12">
              <w:rPr>
                <w:rFonts w:ascii="Times New Roman" w:hAnsi="Times New Roman"/>
                <w:color w:val="000000" w:themeColor="text1"/>
                <w:sz w:val="24"/>
                <w:szCs w:val="24"/>
              </w:rPr>
              <w:t xml:space="preserve"> Работа кружка «Юный Электрик»</w:t>
            </w:r>
          </w:p>
        </w:tc>
        <w:tc>
          <w:tcPr>
            <w:tcW w:w="554" w:type="pct"/>
            <w:shd w:val="clear" w:color="auto" w:fill="auto"/>
          </w:tcPr>
          <w:p w:rsidR="00B522AC" w:rsidRDefault="00B522AC"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Pr>
          <w:p w:rsidR="00B522AC" w:rsidRDefault="00B522AC"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shd w:val="clear" w:color="auto" w:fill="auto"/>
          </w:tcPr>
          <w:p w:rsidR="00B522AC" w:rsidRDefault="00B522AC"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Деев О.М.</w:t>
            </w:r>
          </w:p>
        </w:tc>
        <w:tc>
          <w:tcPr>
            <w:tcW w:w="259" w:type="pct"/>
            <w:shd w:val="clear" w:color="auto" w:fill="auto"/>
          </w:tcPr>
          <w:p w:rsidR="00B522AC" w:rsidRPr="004F3587" w:rsidRDefault="00AC0B09"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13-15</w:t>
            </w:r>
          </w:p>
        </w:tc>
        <w:tc>
          <w:tcPr>
            <w:tcW w:w="688" w:type="pct"/>
          </w:tcPr>
          <w:p w:rsidR="00B522AC" w:rsidRPr="004F3587" w:rsidRDefault="00B522AC" w:rsidP="0034687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239" w:type="pct"/>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Pr>
                <w:rFonts w:ascii="Times New Roman" w:hAnsi="Times New Roman"/>
                <w:color w:val="000000" w:themeColor="text1"/>
                <w:kern w:val="2"/>
                <w:sz w:val="24"/>
                <w:szCs w:val="24"/>
                <w:lang w:eastAsia="ko-KR"/>
              </w:rPr>
              <w:t>5</w:t>
            </w:r>
          </w:p>
        </w:tc>
        <w:tc>
          <w:tcPr>
            <w:tcW w:w="2042" w:type="pct"/>
            <w:shd w:val="clear" w:color="auto" w:fill="auto"/>
          </w:tcPr>
          <w:p w:rsidR="00BC5402" w:rsidRPr="00BC5402" w:rsidRDefault="00BC5402" w:rsidP="00BC5402">
            <w:pPr>
              <w:spacing w:after="0"/>
              <w:contextualSpacing/>
              <w:rPr>
                <w:rFonts w:ascii="Times New Roman" w:hAnsi="Times New Roman"/>
                <w:sz w:val="24"/>
                <w:szCs w:val="24"/>
                <w:shd w:val="clear" w:color="auto" w:fill="FFFFFF"/>
              </w:rPr>
            </w:pPr>
            <w:r w:rsidRPr="00BC5402">
              <w:rPr>
                <w:rFonts w:ascii="Times New Roman" w:hAnsi="Times New Roman"/>
                <w:sz w:val="24"/>
                <w:szCs w:val="24"/>
                <w:shd w:val="clear" w:color="auto" w:fill="FFFFFF"/>
              </w:rPr>
              <w:t>АО "Территориальная генерирующая компания №11"</w:t>
            </w:r>
          </w:p>
          <w:p w:rsidR="00BC5402" w:rsidRPr="00BC5402" w:rsidRDefault="008C157F" w:rsidP="00BC5402">
            <w:pPr>
              <w:spacing w:after="0" w:line="240" w:lineRule="auto"/>
              <w:rPr>
                <w:rFonts w:ascii="Times New Roman" w:hAnsi="Times New Roman"/>
                <w:color w:val="000000" w:themeColor="text1"/>
                <w:sz w:val="24"/>
                <w:szCs w:val="24"/>
              </w:rPr>
            </w:pPr>
            <w:hyperlink r:id="rId14" w:history="1">
              <w:r w:rsidR="00BC5402" w:rsidRPr="00BC5402">
                <w:rPr>
                  <w:rStyle w:val="ad"/>
                  <w:rFonts w:ascii="Times New Roman" w:hAnsi="Times New Roman"/>
                  <w:sz w:val="24"/>
                  <w:szCs w:val="24"/>
                </w:rPr>
                <w:t>http://omprofcenter.ru/index.php?option=com_content&amp;view=article&amp;id=720&amp;Itemid=703</w:t>
              </w:r>
            </w:hyperlink>
          </w:p>
        </w:tc>
        <w:tc>
          <w:tcPr>
            <w:tcW w:w="554" w:type="pct"/>
            <w:shd w:val="clear" w:color="auto" w:fill="auto"/>
          </w:tcPr>
          <w:p w:rsidR="00BC5402" w:rsidRPr="000E6F71" w:rsidRDefault="00BC5402" w:rsidP="0038023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2-4 курса</w:t>
            </w:r>
          </w:p>
        </w:tc>
        <w:tc>
          <w:tcPr>
            <w:tcW w:w="601" w:type="pct"/>
          </w:tcPr>
          <w:p w:rsidR="00BC5402" w:rsidRPr="000E6F71" w:rsidRDefault="00BC5402"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17" w:type="pct"/>
            <w:shd w:val="clear" w:color="auto" w:fill="auto"/>
          </w:tcPr>
          <w:p w:rsidR="00BC5402" w:rsidRPr="000E6F71" w:rsidRDefault="00BC5402"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Преподавател</w:t>
            </w:r>
            <w:r>
              <w:rPr>
                <w:rFonts w:ascii="Times New Roman" w:hAnsi="Times New Roman"/>
                <w:kern w:val="2"/>
                <w:sz w:val="24"/>
                <w:szCs w:val="24"/>
                <w:lang w:eastAsia="ko-KR"/>
              </w:rPr>
              <w:t>ь</w:t>
            </w:r>
          </w:p>
          <w:p w:rsidR="00BC5402" w:rsidRPr="000E6F71" w:rsidRDefault="00BC5402" w:rsidP="0038023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Алексеев А.И., Деев О.М.</w:t>
            </w:r>
          </w:p>
        </w:tc>
        <w:tc>
          <w:tcPr>
            <w:tcW w:w="259" w:type="pct"/>
            <w:shd w:val="clear" w:color="auto" w:fill="auto"/>
          </w:tcPr>
          <w:p w:rsidR="00BC5402" w:rsidRPr="000E6F71" w:rsidRDefault="00BC5402"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688" w:type="pct"/>
          </w:tcPr>
          <w:p w:rsidR="00BC5402" w:rsidRPr="000E6F71" w:rsidRDefault="00BC5402" w:rsidP="00380237">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BC5402" w:rsidRPr="004F3587" w:rsidTr="00BC5402">
        <w:tc>
          <w:tcPr>
            <w:tcW w:w="5000" w:type="pct"/>
            <w:gridSpan w:val="7"/>
            <w:shd w:val="clear" w:color="auto" w:fill="D9D9D9" w:themeFill="background1" w:themeFillShade="D9"/>
          </w:tcPr>
          <w:p w:rsidR="00BC5402" w:rsidRPr="004F3587" w:rsidRDefault="00BC5402"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НОЯБРЬ</w:t>
            </w:r>
          </w:p>
        </w:tc>
      </w:tr>
      <w:tr w:rsidR="00BC5402" w:rsidRPr="004F3587" w:rsidTr="00BC5402">
        <w:tc>
          <w:tcPr>
            <w:tcW w:w="239" w:type="pct"/>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F62B12">
              <w:rPr>
                <w:rFonts w:ascii="Times New Roman" w:hAnsi="Times New Roman"/>
                <w:bCs/>
                <w:color w:val="000000" w:themeColor="text1"/>
                <w:kern w:val="2"/>
                <w:sz w:val="24"/>
                <w:szCs w:val="24"/>
                <w:lang w:eastAsia="ko-KR"/>
              </w:rPr>
              <w:t>1</w:t>
            </w:r>
          </w:p>
        </w:tc>
        <w:tc>
          <w:tcPr>
            <w:tcW w:w="2042" w:type="pct"/>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F62B12">
              <w:rPr>
                <w:rFonts w:ascii="Times New Roman" w:hAnsi="Times New Roman"/>
                <w:color w:val="000000" w:themeColor="text1"/>
                <w:sz w:val="24"/>
                <w:szCs w:val="24"/>
              </w:rPr>
              <w:t>Мероприятия, посвященные Дню народного единства 4 ноября</w:t>
            </w:r>
          </w:p>
        </w:tc>
        <w:tc>
          <w:tcPr>
            <w:tcW w:w="554" w:type="pct"/>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Pr>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Гражданско-правовое воспитание</w:t>
            </w:r>
            <w:r w:rsidRPr="004F3587">
              <w:rPr>
                <w:rFonts w:ascii="Times New Roman" w:eastAsia="Calibri" w:hAnsi="Times New Roman"/>
                <w:iCs/>
                <w:sz w:val="24"/>
                <w:lang w:eastAsia="en-US"/>
              </w:rPr>
              <w:t>»</w:t>
            </w:r>
          </w:p>
        </w:tc>
      </w:tr>
      <w:tr w:rsidR="00BC5402" w:rsidRPr="004F3587" w:rsidTr="00BC5402">
        <w:tc>
          <w:tcPr>
            <w:tcW w:w="239" w:type="pct"/>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kern w:val="2"/>
                <w:sz w:val="24"/>
                <w:szCs w:val="24"/>
                <w:lang w:eastAsia="ko-KR"/>
              </w:rPr>
              <w:t>2</w:t>
            </w:r>
          </w:p>
        </w:tc>
        <w:tc>
          <w:tcPr>
            <w:tcW w:w="2042" w:type="pct"/>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sz w:val="24"/>
                <w:szCs w:val="24"/>
              </w:rPr>
              <w:t>Проведение акции в Международный день отказа от курения «Меняем конфету на сигарету»</w:t>
            </w:r>
          </w:p>
        </w:tc>
        <w:tc>
          <w:tcPr>
            <w:tcW w:w="554" w:type="pct"/>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Pr>
          <w:p w:rsidR="00BC5402" w:rsidRDefault="00BC5402" w:rsidP="00E812E5">
            <w:pPr>
              <w:widowControl w:val="0"/>
              <w:autoSpaceDE w:val="0"/>
              <w:autoSpaceDN w:val="0"/>
              <w:spacing w:after="0" w:line="240" w:lineRule="auto"/>
              <w:jc w:val="both"/>
              <w:rPr>
                <w:rFonts w:ascii="Times New Roman" w:eastAsia="Calibri" w:hAnsi="Times New Roman"/>
                <w:iCs/>
                <w:sz w:val="24"/>
                <w:vertAlign w:val="superscript"/>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Воспитание здорового образа жизни</w:t>
            </w:r>
            <w:r w:rsidRPr="004F3587">
              <w:rPr>
                <w:rFonts w:ascii="Times New Roman" w:eastAsia="Calibri" w:hAnsi="Times New Roman"/>
                <w:iCs/>
                <w:sz w:val="24"/>
                <w:lang w:eastAsia="en-US"/>
              </w:rPr>
              <w:t>»</w:t>
            </w:r>
          </w:p>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p>
        </w:tc>
      </w:tr>
      <w:tr w:rsidR="00BC5402" w:rsidRPr="004F3587" w:rsidTr="00BC5402">
        <w:tc>
          <w:tcPr>
            <w:tcW w:w="239" w:type="pct"/>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kern w:val="2"/>
                <w:sz w:val="24"/>
                <w:szCs w:val="24"/>
                <w:lang w:eastAsia="ko-KR"/>
              </w:rPr>
              <w:t>3</w:t>
            </w:r>
          </w:p>
        </w:tc>
        <w:tc>
          <w:tcPr>
            <w:tcW w:w="2042" w:type="pct"/>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sz w:val="24"/>
                <w:szCs w:val="24"/>
              </w:rPr>
              <w:t>Уроки, посвященные международному Дню толерантности</w:t>
            </w:r>
          </w:p>
        </w:tc>
        <w:tc>
          <w:tcPr>
            <w:tcW w:w="554" w:type="pct"/>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Гражданско-правовое воспитание</w:t>
            </w:r>
            <w:r w:rsidRPr="004F3587">
              <w:rPr>
                <w:rFonts w:ascii="Times New Roman" w:eastAsia="Calibri" w:hAnsi="Times New Roman"/>
                <w:iCs/>
                <w:sz w:val="24"/>
                <w:lang w:eastAsia="en-US"/>
              </w:rPr>
              <w:t>»</w:t>
            </w:r>
          </w:p>
        </w:tc>
      </w:tr>
      <w:tr w:rsidR="00BC5402" w:rsidRPr="004F3587" w:rsidTr="00BC5402">
        <w:tc>
          <w:tcPr>
            <w:tcW w:w="239" w:type="pct"/>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kern w:val="2"/>
                <w:sz w:val="24"/>
                <w:szCs w:val="24"/>
                <w:lang w:eastAsia="ko-KR"/>
              </w:rPr>
              <w:t>4</w:t>
            </w:r>
          </w:p>
        </w:tc>
        <w:tc>
          <w:tcPr>
            <w:tcW w:w="2042" w:type="pct"/>
            <w:shd w:val="clear" w:color="auto" w:fill="auto"/>
          </w:tcPr>
          <w:p w:rsidR="00BC5402" w:rsidRPr="00F62B12" w:rsidRDefault="00BC5402" w:rsidP="00365BA2">
            <w:pPr>
              <w:widowControl w:val="0"/>
              <w:autoSpaceDE w:val="0"/>
              <w:autoSpaceDN w:val="0"/>
              <w:spacing w:after="0" w:line="240" w:lineRule="auto"/>
              <w:jc w:val="both"/>
              <w:rPr>
                <w:rFonts w:ascii="Times New Roman" w:hAnsi="Times New Roman"/>
                <w:color w:val="000000" w:themeColor="text1"/>
              </w:rPr>
            </w:pPr>
            <w:r w:rsidRPr="00F62B12">
              <w:rPr>
                <w:rFonts w:ascii="Times New Roman" w:hAnsi="Times New Roman"/>
              </w:rPr>
              <w:t xml:space="preserve">Работа кружка «Фото </w:t>
            </w:r>
            <w:r w:rsidRPr="00F62B12">
              <w:rPr>
                <w:rFonts w:ascii="Times New Roman" w:hAnsi="Times New Roman"/>
                <w:lang w:val="en-US"/>
              </w:rPr>
              <w:t>Fokus</w:t>
            </w:r>
            <w:r w:rsidRPr="00F62B12">
              <w:rPr>
                <w:rFonts w:ascii="Times New Roman" w:hAnsi="Times New Roman"/>
              </w:rPr>
              <w:t>»</w:t>
            </w:r>
          </w:p>
        </w:tc>
        <w:tc>
          <w:tcPr>
            <w:tcW w:w="554" w:type="pct"/>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Алексеев А.И.</w:t>
            </w:r>
          </w:p>
        </w:tc>
        <w:tc>
          <w:tcPr>
            <w:tcW w:w="259" w:type="pct"/>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1-15</w:t>
            </w:r>
          </w:p>
        </w:tc>
        <w:tc>
          <w:tcPr>
            <w:tcW w:w="688" w:type="pct"/>
          </w:tcPr>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239" w:type="pct"/>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kern w:val="2"/>
                <w:sz w:val="24"/>
                <w:szCs w:val="24"/>
                <w:lang w:eastAsia="ko-KR"/>
              </w:rPr>
              <w:t>5</w:t>
            </w:r>
          </w:p>
        </w:tc>
        <w:tc>
          <w:tcPr>
            <w:tcW w:w="2042" w:type="pct"/>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color w:val="000000" w:themeColor="text1"/>
                <w:sz w:val="24"/>
                <w:szCs w:val="24"/>
              </w:rPr>
            </w:pPr>
            <w:r w:rsidRPr="00F62B12">
              <w:rPr>
                <w:rFonts w:ascii="Times New Roman" w:hAnsi="Times New Roman"/>
                <w:sz w:val="24"/>
                <w:szCs w:val="24"/>
              </w:rPr>
              <w:t>Проведение Олимпиады «Электротехника и электроника»</w:t>
            </w:r>
          </w:p>
        </w:tc>
        <w:tc>
          <w:tcPr>
            <w:tcW w:w="554" w:type="pct"/>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13-15</w:t>
            </w:r>
          </w:p>
        </w:tc>
        <w:tc>
          <w:tcPr>
            <w:tcW w:w="688" w:type="pct"/>
          </w:tcPr>
          <w:p w:rsidR="00BC5402" w:rsidRPr="004F3587" w:rsidRDefault="00BC5402"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239" w:type="pct"/>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kern w:val="2"/>
                <w:sz w:val="24"/>
                <w:szCs w:val="24"/>
                <w:lang w:eastAsia="ko-KR"/>
              </w:rPr>
              <w:t>6</w:t>
            </w:r>
          </w:p>
        </w:tc>
        <w:tc>
          <w:tcPr>
            <w:tcW w:w="2042" w:type="pct"/>
            <w:shd w:val="clear" w:color="auto" w:fill="auto"/>
          </w:tcPr>
          <w:p w:rsidR="00BC5402" w:rsidRPr="00F62B12" w:rsidRDefault="00BC5402" w:rsidP="00365BA2">
            <w:pPr>
              <w:widowControl w:val="0"/>
              <w:autoSpaceDE w:val="0"/>
              <w:autoSpaceDN w:val="0"/>
              <w:spacing w:after="0" w:line="240" w:lineRule="auto"/>
              <w:jc w:val="both"/>
              <w:rPr>
                <w:rFonts w:ascii="Times New Roman" w:hAnsi="Times New Roman"/>
                <w:color w:val="000000" w:themeColor="text1"/>
                <w:sz w:val="24"/>
                <w:szCs w:val="24"/>
              </w:rPr>
            </w:pPr>
            <w:r w:rsidRPr="00F62B12">
              <w:rPr>
                <w:rFonts w:ascii="Times New Roman" w:hAnsi="Times New Roman"/>
                <w:color w:val="000000" w:themeColor="text1"/>
                <w:sz w:val="24"/>
                <w:szCs w:val="24"/>
              </w:rPr>
              <w:t xml:space="preserve"> Работа кружка «Юный Электрик»</w:t>
            </w:r>
          </w:p>
        </w:tc>
        <w:tc>
          <w:tcPr>
            <w:tcW w:w="554" w:type="pct"/>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p>
        </w:tc>
        <w:tc>
          <w:tcPr>
            <w:tcW w:w="617" w:type="pct"/>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Деев О.М.</w:t>
            </w:r>
          </w:p>
        </w:tc>
        <w:tc>
          <w:tcPr>
            <w:tcW w:w="259" w:type="pct"/>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13-15</w:t>
            </w:r>
          </w:p>
        </w:tc>
        <w:tc>
          <w:tcPr>
            <w:tcW w:w="688" w:type="pct"/>
          </w:tcPr>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5000" w:type="pct"/>
            <w:gridSpan w:val="7"/>
            <w:shd w:val="clear" w:color="auto" w:fill="D9D9D9" w:themeFill="background1" w:themeFillShade="D9"/>
          </w:tcPr>
          <w:p w:rsidR="00BC5402" w:rsidRPr="004F3587" w:rsidRDefault="00BC5402"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ДЕКАБРЬ</w:t>
            </w:r>
          </w:p>
        </w:tc>
      </w:tr>
      <w:tr w:rsidR="00BC5402" w:rsidRPr="004F3587" w:rsidTr="00BC5402">
        <w:tc>
          <w:tcPr>
            <w:tcW w:w="239" w:type="pct"/>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kern w:val="2"/>
                <w:sz w:val="24"/>
                <w:szCs w:val="24"/>
                <w:lang w:eastAsia="ko-KR"/>
              </w:rPr>
              <w:t>1</w:t>
            </w:r>
          </w:p>
        </w:tc>
        <w:tc>
          <w:tcPr>
            <w:tcW w:w="2042" w:type="pct"/>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sz w:val="24"/>
                <w:szCs w:val="24"/>
              </w:rPr>
              <w:t>Уроки, посвящённые Всемирному Дню борьбы со СПИДа для студентов</w:t>
            </w:r>
          </w:p>
        </w:tc>
        <w:tc>
          <w:tcPr>
            <w:tcW w:w="554" w:type="pct"/>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Pr>
          <w:p w:rsidR="00BC5402" w:rsidRDefault="00BC5402" w:rsidP="00E812E5">
            <w:pPr>
              <w:widowControl w:val="0"/>
              <w:autoSpaceDE w:val="0"/>
              <w:autoSpaceDN w:val="0"/>
              <w:spacing w:after="0" w:line="240" w:lineRule="auto"/>
              <w:jc w:val="both"/>
              <w:rPr>
                <w:rFonts w:ascii="Times New Roman" w:eastAsia="Calibri" w:hAnsi="Times New Roman"/>
                <w:iCs/>
                <w:sz w:val="24"/>
                <w:vertAlign w:val="superscript"/>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Воспитание здорового образа жизни</w:t>
            </w:r>
            <w:r w:rsidRPr="004F3587">
              <w:rPr>
                <w:rFonts w:ascii="Times New Roman" w:eastAsia="Calibri" w:hAnsi="Times New Roman"/>
                <w:iCs/>
                <w:sz w:val="24"/>
                <w:lang w:eastAsia="en-US"/>
              </w:rPr>
              <w:t>»</w:t>
            </w:r>
          </w:p>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F62B12">
              <w:rPr>
                <w:rFonts w:ascii="Times New Roman" w:hAnsi="Times New Roman"/>
                <w:bCs/>
                <w:color w:val="000000" w:themeColor="text1"/>
                <w:kern w:val="2"/>
                <w:sz w:val="24"/>
                <w:szCs w:val="24"/>
                <w:lang w:eastAsia="ko-KR"/>
              </w:rPr>
              <w:t xml:space="preserve"> 2</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F62B12">
              <w:rPr>
                <w:rFonts w:ascii="Times New Roman" w:hAnsi="Times New Roman"/>
                <w:color w:val="000000" w:themeColor="text1"/>
                <w:sz w:val="24"/>
                <w:szCs w:val="24"/>
              </w:rPr>
              <w:t>Прохождение Единого урока «Права человека»</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Гражданско-правовое воспитание</w:t>
            </w:r>
            <w:r w:rsidRPr="004F3587">
              <w:rPr>
                <w:rFonts w:ascii="Times New Roman" w:eastAsia="Calibri" w:hAnsi="Times New Roman"/>
                <w:iCs/>
                <w:sz w:val="24"/>
                <w:lang w:eastAsia="en-US"/>
              </w:rPr>
              <w:t>»</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3</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День Конституции Российской Федерации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Гражданско-правовое воспитание</w:t>
            </w:r>
            <w:r w:rsidRPr="004F3587">
              <w:rPr>
                <w:rFonts w:ascii="Times New Roman" w:eastAsia="Calibri" w:hAnsi="Times New Roman"/>
                <w:iCs/>
                <w:sz w:val="24"/>
                <w:lang w:eastAsia="en-US"/>
              </w:rPr>
              <w:t>»</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4</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Мероприятия ко Дню энергетика</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1-15</w:t>
            </w:r>
          </w:p>
        </w:tc>
        <w:tc>
          <w:tcPr>
            <w:tcW w:w="688" w:type="pct"/>
            <w:tcBorders>
              <w:top w:val="single" w:sz="4" w:space="0" w:color="auto"/>
              <w:left w:val="single" w:sz="4" w:space="0" w:color="auto"/>
              <w:bottom w:val="single" w:sz="4" w:space="0" w:color="auto"/>
              <w:right w:val="single" w:sz="4" w:space="0" w:color="auto"/>
            </w:tcBorders>
          </w:tcPr>
          <w:p w:rsidR="00BC5402" w:rsidRDefault="00BC5402" w:rsidP="00E812E5">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p w:rsidR="00BC5402" w:rsidRPr="004F3587" w:rsidRDefault="00BC5402" w:rsidP="00E812E5">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Социальное воспитание»</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5</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365BA2">
            <w:pPr>
              <w:widowControl w:val="0"/>
              <w:autoSpaceDE w:val="0"/>
              <w:autoSpaceDN w:val="0"/>
              <w:spacing w:after="0" w:line="240" w:lineRule="auto"/>
              <w:jc w:val="both"/>
              <w:rPr>
                <w:rFonts w:ascii="Times New Roman" w:hAnsi="Times New Roman"/>
                <w:color w:val="000000" w:themeColor="text1"/>
                <w:sz w:val="24"/>
                <w:szCs w:val="24"/>
              </w:rPr>
            </w:pPr>
            <w:r w:rsidRPr="00F62B12">
              <w:rPr>
                <w:rFonts w:ascii="Times New Roman" w:hAnsi="Times New Roman"/>
                <w:color w:val="000000" w:themeColor="text1"/>
                <w:sz w:val="24"/>
                <w:szCs w:val="24"/>
              </w:rPr>
              <w:t xml:space="preserve"> Работа кружка «Юный Электрик»</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Деев О.М.</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13-15</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6</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365BA2">
            <w:pPr>
              <w:widowControl w:val="0"/>
              <w:autoSpaceDE w:val="0"/>
              <w:autoSpaceDN w:val="0"/>
              <w:spacing w:after="0" w:line="240" w:lineRule="auto"/>
              <w:jc w:val="both"/>
              <w:rPr>
                <w:rFonts w:ascii="Times New Roman" w:hAnsi="Times New Roman"/>
                <w:color w:val="000000" w:themeColor="text1"/>
              </w:rPr>
            </w:pPr>
            <w:r w:rsidRPr="00F62B12">
              <w:rPr>
                <w:rFonts w:ascii="Times New Roman" w:hAnsi="Times New Roman"/>
              </w:rPr>
              <w:t xml:space="preserve">Работа кружка «Фото </w:t>
            </w:r>
            <w:r w:rsidRPr="00F62B12">
              <w:rPr>
                <w:rFonts w:ascii="Times New Roman" w:hAnsi="Times New Roman"/>
                <w:lang w:val="en-US"/>
              </w:rPr>
              <w:t>Fokus</w:t>
            </w:r>
            <w:r w:rsidRPr="00F62B12">
              <w:rPr>
                <w:rFonts w:ascii="Times New Roman" w:hAnsi="Times New Roman"/>
              </w:rPr>
              <w:t>»</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Алексеев А.И.</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1-15</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5402" w:rsidRPr="004F3587" w:rsidRDefault="00BC5402"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ЯНВАРЬ</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1</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sz w:val="24"/>
                <w:szCs w:val="24"/>
              </w:rPr>
              <w:t>Конференция по итогам учебной и производственной практики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1-15</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2</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sidRPr="00F62B12">
              <w:rPr>
                <w:rFonts w:ascii="Times New Roman" w:hAnsi="Times New Roman"/>
                <w:bCs/>
                <w:kern w:val="2"/>
                <w:sz w:val="24"/>
                <w:szCs w:val="24"/>
                <w:lang w:eastAsia="ko-KR"/>
              </w:rPr>
              <w:t xml:space="preserve">Участие в </w:t>
            </w:r>
            <w:r w:rsidRPr="00F62B12">
              <w:rPr>
                <w:rFonts w:ascii="Times New Roman" w:hAnsi="Times New Roman"/>
                <w:color w:val="000000" w:themeColor="text1"/>
                <w:sz w:val="24"/>
                <w:szCs w:val="24"/>
              </w:rPr>
              <w:t>Студенческом празднике «Татьяне милой посвящаю…»</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Эстетическое воспитание</w:t>
            </w:r>
            <w:r w:rsidRPr="004F3587">
              <w:rPr>
                <w:rFonts w:ascii="Times New Roman" w:eastAsia="Calibri" w:hAnsi="Times New Roman"/>
                <w:iCs/>
                <w:sz w:val="24"/>
                <w:lang w:eastAsia="en-US"/>
              </w:rPr>
              <w:t>»</w:t>
            </w:r>
          </w:p>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Социальное воспитание»</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3</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365BA2">
            <w:pPr>
              <w:widowControl w:val="0"/>
              <w:autoSpaceDE w:val="0"/>
              <w:autoSpaceDN w:val="0"/>
              <w:spacing w:after="0" w:line="240" w:lineRule="auto"/>
              <w:jc w:val="both"/>
              <w:rPr>
                <w:rFonts w:ascii="Times New Roman" w:hAnsi="Times New Roman"/>
                <w:color w:val="000000" w:themeColor="text1"/>
                <w:sz w:val="24"/>
                <w:szCs w:val="24"/>
              </w:rPr>
            </w:pPr>
            <w:r w:rsidRPr="00F62B12">
              <w:rPr>
                <w:rFonts w:ascii="Times New Roman" w:hAnsi="Times New Roman"/>
                <w:color w:val="000000" w:themeColor="text1"/>
                <w:sz w:val="24"/>
                <w:szCs w:val="24"/>
              </w:rPr>
              <w:t xml:space="preserve"> Работа кружка «Юный Электрик»</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Деев О.М.</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13-15</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4</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365BA2">
            <w:pPr>
              <w:widowControl w:val="0"/>
              <w:autoSpaceDE w:val="0"/>
              <w:autoSpaceDN w:val="0"/>
              <w:spacing w:after="0" w:line="240" w:lineRule="auto"/>
              <w:jc w:val="both"/>
              <w:rPr>
                <w:rFonts w:ascii="Times New Roman" w:hAnsi="Times New Roman"/>
                <w:color w:val="000000" w:themeColor="text1"/>
              </w:rPr>
            </w:pPr>
            <w:r w:rsidRPr="00F62B12">
              <w:rPr>
                <w:rFonts w:ascii="Times New Roman" w:hAnsi="Times New Roman"/>
              </w:rPr>
              <w:t xml:space="preserve">Работа кружка «Фото </w:t>
            </w:r>
            <w:r w:rsidRPr="00F62B12">
              <w:rPr>
                <w:rFonts w:ascii="Times New Roman" w:hAnsi="Times New Roman"/>
                <w:lang w:val="en-US"/>
              </w:rPr>
              <w:t>Fokus</w:t>
            </w:r>
            <w:r w:rsidRPr="00F62B12">
              <w:rPr>
                <w:rFonts w:ascii="Times New Roman" w:hAnsi="Times New Roman"/>
              </w:rPr>
              <w:t>»</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Алексеев А.И.</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1-15</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5402" w:rsidRPr="004F3587" w:rsidRDefault="00BC5402"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ФЕВРАЛЬ</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 xml:space="preserve">1 </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F62B12">
              <w:rPr>
                <w:rFonts w:ascii="Times New Roman" w:hAnsi="Times New Roman"/>
                <w:color w:val="000000" w:themeColor="text1"/>
                <w:sz w:val="24"/>
                <w:szCs w:val="24"/>
              </w:rPr>
              <w:t>Участие в Конференции ко Дню Российской науки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AF06A4">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2</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F62B12">
              <w:rPr>
                <w:rFonts w:ascii="Times New Roman" w:hAnsi="Times New Roman"/>
                <w:color w:val="000000" w:themeColor="text1"/>
                <w:sz w:val="24"/>
                <w:szCs w:val="24"/>
              </w:rPr>
              <w:t>Уроки в рамках Всемирного дня иммунитета</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Воспитание здорового образа жизни</w:t>
            </w:r>
            <w:r w:rsidRPr="004F3587">
              <w:rPr>
                <w:rFonts w:ascii="Times New Roman" w:eastAsia="Calibri" w:hAnsi="Times New Roman"/>
                <w:iCs/>
                <w:sz w:val="24"/>
                <w:lang w:eastAsia="en-US"/>
              </w:rPr>
              <w:t>»</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sidRPr="00F62B12">
              <w:rPr>
                <w:rFonts w:ascii="Times New Roman" w:hAnsi="Times New Roman"/>
                <w:kern w:val="2"/>
                <w:sz w:val="24"/>
                <w:szCs w:val="24"/>
                <w:lang w:eastAsia="ko-KR"/>
              </w:rPr>
              <w:t>3</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365BA2">
            <w:pPr>
              <w:widowControl w:val="0"/>
              <w:autoSpaceDE w:val="0"/>
              <w:autoSpaceDN w:val="0"/>
              <w:spacing w:after="0" w:line="240" w:lineRule="auto"/>
              <w:jc w:val="both"/>
              <w:rPr>
                <w:rFonts w:ascii="Times New Roman" w:hAnsi="Times New Roman"/>
                <w:color w:val="000000" w:themeColor="text1"/>
                <w:sz w:val="24"/>
                <w:szCs w:val="24"/>
              </w:rPr>
            </w:pPr>
            <w:r w:rsidRPr="00F62B12">
              <w:rPr>
                <w:rFonts w:ascii="Times New Roman" w:hAnsi="Times New Roman"/>
                <w:color w:val="000000" w:themeColor="text1"/>
                <w:sz w:val="24"/>
                <w:szCs w:val="24"/>
              </w:rPr>
              <w:t xml:space="preserve"> Работа кружка «Юный Электрик»</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Деев О.М.</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13-15</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sidRPr="00F62B12">
              <w:rPr>
                <w:rFonts w:ascii="Times New Roman" w:hAnsi="Times New Roman"/>
                <w:kern w:val="2"/>
                <w:sz w:val="24"/>
                <w:szCs w:val="24"/>
                <w:lang w:eastAsia="ko-KR"/>
              </w:rPr>
              <w:t>4</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365BA2">
            <w:pPr>
              <w:widowControl w:val="0"/>
              <w:autoSpaceDE w:val="0"/>
              <w:autoSpaceDN w:val="0"/>
              <w:spacing w:after="0" w:line="240" w:lineRule="auto"/>
              <w:jc w:val="both"/>
              <w:rPr>
                <w:rFonts w:ascii="Times New Roman" w:hAnsi="Times New Roman"/>
                <w:color w:val="000000" w:themeColor="text1"/>
              </w:rPr>
            </w:pPr>
            <w:r w:rsidRPr="00F62B12">
              <w:rPr>
                <w:rFonts w:ascii="Times New Roman" w:hAnsi="Times New Roman"/>
              </w:rPr>
              <w:t xml:space="preserve">Работа кружка «Фото </w:t>
            </w:r>
            <w:r w:rsidRPr="00F62B12">
              <w:rPr>
                <w:rFonts w:ascii="Times New Roman" w:hAnsi="Times New Roman"/>
                <w:lang w:val="en-US"/>
              </w:rPr>
              <w:t>Fokus</w:t>
            </w:r>
            <w:r w:rsidRPr="00F62B12">
              <w:rPr>
                <w:rFonts w:ascii="Times New Roman" w:hAnsi="Times New Roman"/>
              </w:rPr>
              <w:t>»</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Алексеев А.И.</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1-15</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5</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 xml:space="preserve">День защитников Отечества </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Гражданско-правовое воспитание</w:t>
            </w:r>
            <w:r w:rsidRPr="004F3587">
              <w:rPr>
                <w:rFonts w:ascii="Times New Roman" w:eastAsia="Calibri" w:hAnsi="Times New Roman"/>
                <w:iCs/>
                <w:sz w:val="24"/>
                <w:lang w:eastAsia="en-US"/>
              </w:rPr>
              <w:t>»</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6</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sz w:val="24"/>
                <w:szCs w:val="24"/>
              </w:rPr>
              <w:t>Конференция посвященная «Дню науки»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1-15</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5402" w:rsidRPr="004F3587" w:rsidRDefault="00BC5402"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МАРТ</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1</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Международный женский день</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Borders>
              <w:top w:val="single" w:sz="4" w:space="0" w:color="auto"/>
              <w:left w:val="single" w:sz="4" w:space="0" w:color="auto"/>
              <w:bottom w:val="single" w:sz="4" w:space="0" w:color="auto"/>
              <w:right w:val="single" w:sz="4" w:space="0" w:color="auto"/>
            </w:tcBorders>
          </w:tcPr>
          <w:p w:rsidR="00BC5402" w:rsidRDefault="00BC5402" w:rsidP="00F747E9">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Гражданско-правовое воспитание</w:t>
            </w:r>
            <w:r w:rsidRPr="004F3587">
              <w:rPr>
                <w:rFonts w:ascii="Times New Roman" w:eastAsia="Calibri" w:hAnsi="Times New Roman"/>
                <w:iCs/>
                <w:sz w:val="24"/>
                <w:lang w:eastAsia="en-US"/>
              </w:rPr>
              <w:t>»</w:t>
            </w:r>
          </w:p>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Социальное воспитание»</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sidRPr="00F62B12">
              <w:rPr>
                <w:rFonts w:ascii="Times New Roman" w:hAnsi="Times New Roman"/>
                <w:kern w:val="2"/>
                <w:sz w:val="24"/>
                <w:szCs w:val="24"/>
                <w:lang w:eastAsia="ko-KR"/>
              </w:rPr>
              <w:t>2</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365BA2">
            <w:pPr>
              <w:widowControl w:val="0"/>
              <w:autoSpaceDE w:val="0"/>
              <w:autoSpaceDN w:val="0"/>
              <w:spacing w:after="0" w:line="240" w:lineRule="auto"/>
              <w:jc w:val="both"/>
              <w:rPr>
                <w:rFonts w:ascii="Times New Roman" w:hAnsi="Times New Roman"/>
                <w:color w:val="000000" w:themeColor="text1"/>
                <w:sz w:val="24"/>
                <w:szCs w:val="24"/>
              </w:rPr>
            </w:pPr>
            <w:r w:rsidRPr="00F62B12">
              <w:rPr>
                <w:rFonts w:ascii="Times New Roman" w:hAnsi="Times New Roman"/>
                <w:color w:val="000000" w:themeColor="text1"/>
                <w:sz w:val="24"/>
                <w:szCs w:val="24"/>
              </w:rPr>
              <w:t xml:space="preserve"> Работа кружка «Юный Электрик»</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Деев О.М.</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13-15</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 xml:space="preserve">3 </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rPr>
                <w:rFonts w:ascii="Times New Roman" w:hAnsi="Times New Roman"/>
                <w:bCs/>
                <w:kern w:val="2"/>
                <w:sz w:val="24"/>
                <w:szCs w:val="24"/>
                <w:lang w:eastAsia="ko-KR"/>
              </w:rPr>
            </w:pPr>
            <w:r w:rsidRPr="00F62B12">
              <w:rPr>
                <w:rFonts w:ascii="Times New Roman" w:hAnsi="Times New Roman"/>
                <w:bCs/>
                <w:kern w:val="2"/>
                <w:sz w:val="24"/>
                <w:szCs w:val="24"/>
                <w:lang w:eastAsia="ko-KR"/>
              </w:rPr>
              <w:t>День воссоединения Крыма с Россией</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Borders>
              <w:top w:val="single" w:sz="4" w:space="0" w:color="auto"/>
              <w:left w:val="single" w:sz="4" w:space="0" w:color="auto"/>
              <w:bottom w:val="single" w:sz="4" w:space="0" w:color="auto"/>
              <w:right w:val="single" w:sz="4" w:space="0" w:color="auto"/>
            </w:tcBorders>
          </w:tcPr>
          <w:p w:rsidR="00BC5402" w:rsidRDefault="00BC5402" w:rsidP="00F747E9">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Гражданско-правовое воспитание</w:t>
            </w:r>
            <w:r w:rsidRPr="004F3587">
              <w:rPr>
                <w:rFonts w:ascii="Times New Roman" w:eastAsia="Calibri" w:hAnsi="Times New Roman"/>
                <w:iCs/>
                <w:sz w:val="24"/>
                <w:lang w:eastAsia="en-US"/>
              </w:rPr>
              <w:t>»</w:t>
            </w:r>
          </w:p>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Социальное воспитание»</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sidRPr="00F62B12">
              <w:rPr>
                <w:rFonts w:ascii="Times New Roman" w:hAnsi="Times New Roman"/>
                <w:kern w:val="2"/>
                <w:sz w:val="24"/>
                <w:szCs w:val="24"/>
                <w:lang w:eastAsia="ko-KR"/>
              </w:rPr>
              <w:t>4</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365BA2">
            <w:pPr>
              <w:widowControl w:val="0"/>
              <w:autoSpaceDE w:val="0"/>
              <w:autoSpaceDN w:val="0"/>
              <w:spacing w:after="0" w:line="240" w:lineRule="auto"/>
              <w:jc w:val="both"/>
              <w:rPr>
                <w:rFonts w:ascii="Times New Roman" w:hAnsi="Times New Roman"/>
                <w:color w:val="000000" w:themeColor="text1"/>
              </w:rPr>
            </w:pPr>
            <w:r w:rsidRPr="00F62B12">
              <w:rPr>
                <w:rFonts w:ascii="Times New Roman" w:hAnsi="Times New Roman"/>
              </w:rPr>
              <w:t xml:space="preserve">Работа кружка «Фото </w:t>
            </w:r>
            <w:r w:rsidRPr="00F62B12">
              <w:rPr>
                <w:rFonts w:ascii="Times New Roman" w:hAnsi="Times New Roman"/>
                <w:lang w:val="en-US"/>
              </w:rPr>
              <w:t>Fokus</w:t>
            </w:r>
            <w:r w:rsidRPr="00F62B12">
              <w:rPr>
                <w:rFonts w:ascii="Times New Roman" w:hAnsi="Times New Roman"/>
              </w:rPr>
              <w:t>»</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Алексеев А.И.</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1-15</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BC5402" w:rsidRDefault="00BC5402" w:rsidP="00380237">
            <w:pPr>
              <w:spacing w:after="0"/>
              <w:contextualSpacing/>
              <w:rPr>
                <w:rFonts w:ascii="Times New Roman" w:hAnsi="Times New Roman"/>
                <w:sz w:val="24"/>
                <w:szCs w:val="24"/>
              </w:rPr>
            </w:pPr>
            <w:bookmarkStart w:id="10" w:name="_GoBack"/>
            <w:bookmarkEnd w:id="10"/>
            <w:r w:rsidRPr="00BC5402">
              <w:rPr>
                <w:rFonts w:ascii="Times New Roman" w:hAnsi="Times New Roman"/>
                <w:sz w:val="24"/>
                <w:szCs w:val="24"/>
                <w:shd w:val="clear" w:color="auto" w:fill="FFFFFF"/>
              </w:rPr>
              <w:t>Виртуальная экскурсия по самой мощной станции Омской области — ТЭЦ-5</w:t>
            </w:r>
          </w:p>
          <w:p w:rsidR="00BC5402" w:rsidRPr="00BC5402" w:rsidRDefault="008C157F" w:rsidP="00380237">
            <w:pPr>
              <w:widowControl w:val="0"/>
              <w:autoSpaceDE w:val="0"/>
              <w:autoSpaceDN w:val="0"/>
              <w:spacing w:after="0" w:line="240" w:lineRule="auto"/>
              <w:jc w:val="both"/>
              <w:rPr>
                <w:rFonts w:ascii="Times New Roman" w:hAnsi="Times New Roman"/>
                <w:color w:val="000000" w:themeColor="text1"/>
                <w:sz w:val="24"/>
                <w:szCs w:val="24"/>
              </w:rPr>
            </w:pPr>
            <w:hyperlink r:id="rId15" w:history="1">
              <w:r w:rsidR="00BC5402" w:rsidRPr="00BC5402">
                <w:rPr>
                  <w:rStyle w:val="ad"/>
                  <w:rFonts w:ascii="Times New Roman" w:hAnsi="Times New Roman"/>
                  <w:sz w:val="24"/>
                  <w:szCs w:val="24"/>
                </w:rPr>
                <w:t>http://ww.tgk11.com/about/tets-5/</w:t>
              </w:r>
            </w:hyperlink>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0E6F71" w:rsidRDefault="00BC5402" w:rsidP="0038023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2-4 курса</w:t>
            </w:r>
          </w:p>
        </w:tc>
        <w:tc>
          <w:tcPr>
            <w:tcW w:w="601" w:type="pct"/>
            <w:tcBorders>
              <w:top w:val="single" w:sz="4" w:space="0" w:color="auto"/>
              <w:left w:val="single" w:sz="4" w:space="0" w:color="auto"/>
              <w:bottom w:val="single" w:sz="4" w:space="0" w:color="auto"/>
              <w:right w:val="single" w:sz="4" w:space="0" w:color="auto"/>
            </w:tcBorders>
          </w:tcPr>
          <w:p w:rsidR="00BC5402" w:rsidRPr="000E6F71" w:rsidRDefault="00BC5402"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0E6F71" w:rsidRDefault="00BC5402"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Преподавател</w:t>
            </w:r>
            <w:r>
              <w:rPr>
                <w:rFonts w:ascii="Times New Roman" w:hAnsi="Times New Roman"/>
                <w:kern w:val="2"/>
                <w:sz w:val="24"/>
                <w:szCs w:val="24"/>
                <w:lang w:eastAsia="ko-KR"/>
              </w:rPr>
              <w:t>ь</w:t>
            </w:r>
          </w:p>
          <w:p w:rsidR="00BC5402" w:rsidRPr="000E6F71" w:rsidRDefault="00BC5402" w:rsidP="0038023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Алексеев А.И., Деев О.М.</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0E6F71" w:rsidRDefault="00BC5402"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688" w:type="pct"/>
            <w:tcBorders>
              <w:top w:val="single" w:sz="4" w:space="0" w:color="auto"/>
              <w:left w:val="single" w:sz="4" w:space="0" w:color="auto"/>
              <w:bottom w:val="single" w:sz="4" w:space="0" w:color="auto"/>
              <w:right w:val="single" w:sz="4" w:space="0" w:color="auto"/>
            </w:tcBorders>
          </w:tcPr>
          <w:p w:rsidR="00BC5402" w:rsidRPr="000E6F71" w:rsidRDefault="00BC5402" w:rsidP="00380237">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BC5402" w:rsidRPr="004F3587" w:rsidTr="00BC5402">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5402" w:rsidRPr="004F3587" w:rsidRDefault="00BC5402"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АПРЕЛЬ</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F62B12">
              <w:rPr>
                <w:rFonts w:ascii="Times New Roman" w:hAnsi="Times New Roman"/>
                <w:color w:val="000000" w:themeColor="text1"/>
                <w:sz w:val="24"/>
                <w:szCs w:val="24"/>
              </w:rPr>
              <w:t>Проведение Гагаринского урока «Гагарин – это мы»</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Гражданско-правовое воспитание</w:t>
            </w:r>
            <w:r w:rsidRPr="004F3587">
              <w:rPr>
                <w:rFonts w:ascii="Times New Roman" w:eastAsia="Calibri" w:hAnsi="Times New Roman"/>
                <w:iCs/>
                <w:sz w:val="24"/>
                <w:lang w:eastAsia="en-US"/>
              </w:rPr>
              <w:t>»</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F62B12">
              <w:rPr>
                <w:rFonts w:ascii="Times New Roman" w:hAnsi="Times New Roman"/>
                <w:color w:val="000000" w:themeColor="text1"/>
                <w:kern w:val="2"/>
                <w:sz w:val="24"/>
                <w:szCs w:val="24"/>
                <w:lang w:eastAsia="ko-KR"/>
              </w:rPr>
              <w:t xml:space="preserve">Участие в </w:t>
            </w:r>
            <w:r w:rsidRPr="00F62B12">
              <w:rPr>
                <w:rFonts w:ascii="Times New Roman" w:hAnsi="Times New Roman"/>
                <w:color w:val="000000" w:themeColor="text1"/>
                <w:sz w:val="24"/>
                <w:szCs w:val="24"/>
              </w:rPr>
              <w:t>проведении акции «Весенняя неделя добра»</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Социальное воспитание»</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365BA2">
            <w:pPr>
              <w:widowControl w:val="0"/>
              <w:autoSpaceDE w:val="0"/>
              <w:autoSpaceDN w:val="0"/>
              <w:spacing w:after="0" w:line="240" w:lineRule="auto"/>
              <w:jc w:val="both"/>
              <w:rPr>
                <w:rFonts w:ascii="Times New Roman" w:hAnsi="Times New Roman"/>
                <w:color w:val="000000" w:themeColor="text1"/>
                <w:sz w:val="24"/>
                <w:szCs w:val="24"/>
              </w:rPr>
            </w:pPr>
            <w:r w:rsidRPr="00F62B12">
              <w:rPr>
                <w:rFonts w:ascii="Times New Roman" w:hAnsi="Times New Roman"/>
                <w:color w:val="000000" w:themeColor="text1"/>
                <w:sz w:val="24"/>
                <w:szCs w:val="24"/>
              </w:rPr>
              <w:t xml:space="preserve"> Работа кружка «Юный Электрик»</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Деев О.М.</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13-15</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4</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365BA2">
            <w:pPr>
              <w:widowControl w:val="0"/>
              <w:autoSpaceDE w:val="0"/>
              <w:autoSpaceDN w:val="0"/>
              <w:spacing w:after="0" w:line="240" w:lineRule="auto"/>
              <w:jc w:val="both"/>
              <w:rPr>
                <w:rFonts w:ascii="Times New Roman" w:hAnsi="Times New Roman"/>
                <w:color w:val="000000" w:themeColor="text1"/>
              </w:rPr>
            </w:pPr>
            <w:r w:rsidRPr="00F62B12">
              <w:rPr>
                <w:rFonts w:ascii="Times New Roman" w:hAnsi="Times New Roman"/>
              </w:rPr>
              <w:t xml:space="preserve">Работа кружка «Фото </w:t>
            </w:r>
            <w:r w:rsidRPr="00F62B12">
              <w:rPr>
                <w:rFonts w:ascii="Times New Roman" w:hAnsi="Times New Roman"/>
                <w:lang w:val="en-US"/>
              </w:rPr>
              <w:t>Fokus</w:t>
            </w:r>
            <w:r w:rsidRPr="00F62B12">
              <w:rPr>
                <w:rFonts w:ascii="Times New Roman" w:hAnsi="Times New Roman"/>
              </w:rPr>
              <w:t>»</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Алексеев А.И.</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1-15</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365BA2">
            <w:pPr>
              <w:widowControl w:val="0"/>
              <w:autoSpaceDE w:val="0"/>
              <w:autoSpaceDN w:val="0"/>
              <w:spacing w:after="0" w:line="240" w:lineRule="auto"/>
              <w:jc w:val="both"/>
              <w:rPr>
                <w:rFonts w:ascii="Times New Roman" w:hAnsi="Times New Roman"/>
                <w:color w:val="000000" w:themeColor="text1"/>
              </w:rPr>
            </w:pPr>
            <w:r w:rsidRPr="00F62B12">
              <w:rPr>
                <w:rFonts w:ascii="Times New Roman" w:hAnsi="Times New Roman"/>
                <w:color w:val="000000" w:themeColor="text1"/>
                <w:sz w:val="24"/>
                <w:szCs w:val="24"/>
              </w:rPr>
              <w:t>Участие в проведении Дня местного самоуправления</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Borders>
              <w:top w:val="single" w:sz="4" w:space="0" w:color="auto"/>
              <w:left w:val="single" w:sz="4" w:space="0" w:color="auto"/>
              <w:bottom w:val="single" w:sz="4" w:space="0" w:color="auto"/>
              <w:right w:val="single" w:sz="4" w:space="0" w:color="auto"/>
            </w:tcBorders>
          </w:tcPr>
          <w:p w:rsidR="00BC5402" w:rsidRDefault="00BC5402" w:rsidP="00F747E9">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Гражданско-правовое воспитание</w:t>
            </w:r>
            <w:r w:rsidRPr="004F3587">
              <w:rPr>
                <w:rFonts w:ascii="Times New Roman" w:eastAsia="Calibri" w:hAnsi="Times New Roman"/>
                <w:iCs/>
                <w:sz w:val="24"/>
                <w:lang w:eastAsia="en-US"/>
              </w:rPr>
              <w:t>»</w:t>
            </w:r>
          </w:p>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Социальное воспитание»</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6</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5939FA">
            <w:pPr>
              <w:rPr>
                <w:rFonts w:ascii="Times New Roman" w:hAnsi="Times New Roman"/>
                <w:color w:val="000000" w:themeColor="text1"/>
                <w:sz w:val="24"/>
                <w:szCs w:val="24"/>
              </w:rPr>
            </w:pPr>
            <w:r w:rsidRPr="00F62B12">
              <w:rPr>
                <w:rFonts w:ascii="Times New Roman" w:hAnsi="Times New Roman"/>
                <w:sz w:val="24"/>
                <w:szCs w:val="24"/>
              </w:rPr>
              <w:t>Олимпиада по электротехническим дисциплинам (внутриколледжная, отбор к региональной)</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1-15</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5402" w:rsidRPr="004F3587" w:rsidRDefault="00BC5402"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МАЙ</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1</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F62B12">
              <w:rPr>
                <w:rFonts w:ascii="Times New Roman" w:hAnsi="Times New Roman"/>
                <w:color w:val="000000" w:themeColor="text1"/>
                <w:sz w:val="24"/>
                <w:szCs w:val="24"/>
              </w:rPr>
              <w:t>Участие в праздничном городском шествии 1 мая</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883EC1">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p w:rsidR="00BC5402" w:rsidRPr="004F3587" w:rsidRDefault="00BC5402" w:rsidP="00883EC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Borders>
              <w:top w:val="single" w:sz="4" w:space="0" w:color="auto"/>
              <w:left w:val="single" w:sz="4" w:space="0" w:color="auto"/>
              <w:bottom w:val="single" w:sz="4" w:space="0" w:color="auto"/>
              <w:right w:val="single" w:sz="4" w:space="0" w:color="auto"/>
            </w:tcBorders>
          </w:tcPr>
          <w:p w:rsidR="00BC5402" w:rsidRDefault="00BC5402" w:rsidP="00F747E9">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Гражданско-правовое воспитание</w:t>
            </w:r>
            <w:r w:rsidRPr="004F3587">
              <w:rPr>
                <w:rFonts w:ascii="Times New Roman" w:eastAsia="Calibri" w:hAnsi="Times New Roman"/>
                <w:iCs/>
                <w:sz w:val="24"/>
                <w:lang w:eastAsia="en-US"/>
              </w:rPr>
              <w:t>»</w:t>
            </w:r>
          </w:p>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Социальное воспитание»</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2</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F62B12">
              <w:rPr>
                <w:rFonts w:ascii="Times New Roman" w:hAnsi="Times New Roman"/>
                <w:color w:val="000000" w:themeColor="text1"/>
                <w:sz w:val="24"/>
                <w:szCs w:val="24"/>
              </w:rPr>
              <w:t>Участие в  торжественной линейки, посвященной Дню Победы</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Borders>
              <w:top w:val="single" w:sz="4" w:space="0" w:color="auto"/>
              <w:left w:val="single" w:sz="4" w:space="0" w:color="auto"/>
              <w:bottom w:val="single" w:sz="4" w:space="0" w:color="auto"/>
              <w:right w:val="single" w:sz="4" w:space="0" w:color="auto"/>
            </w:tcBorders>
          </w:tcPr>
          <w:p w:rsidR="00BC5402" w:rsidRDefault="00BC5402" w:rsidP="00F747E9">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Гражданско-правовое воспитание</w:t>
            </w:r>
            <w:r w:rsidRPr="004F3587">
              <w:rPr>
                <w:rFonts w:ascii="Times New Roman" w:eastAsia="Calibri" w:hAnsi="Times New Roman"/>
                <w:iCs/>
                <w:sz w:val="24"/>
                <w:lang w:eastAsia="en-US"/>
              </w:rPr>
              <w:t>»</w:t>
            </w:r>
          </w:p>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Социальное воспитание»</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sidRPr="00F62B12">
              <w:rPr>
                <w:rFonts w:ascii="Times New Roman" w:hAnsi="Times New Roman"/>
                <w:kern w:val="2"/>
                <w:sz w:val="24"/>
                <w:szCs w:val="24"/>
                <w:lang w:eastAsia="ko-KR"/>
              </w:rPr>
              <w:t>3</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365BA2">
            <w:pPr>
              <w:widowControl w:val="0"/>
              <w:autoSpaceDE w:val="0"/>
              <w:autoSpaceDN w:val="0"/>
              <w:spacing w:after="0" w:line="240" w:lineRule="auto"/>
              <w:jc w:val="both"/>
              <w:rPr>
                <w:rFonts w:ascii="Times New Roman" w:hAnsi="Times New Roman"/>
                <w:color w:val="000000" w:themeColor="text1"/>
                <w:sz w:val="24"/>
                <w:szCs w:val="24"/>
              </w:rPr>
            </w:pPr>
            <w:r w:rsidRPr="00F62B12">
              <w:rPr>
                <w:rFonts w:ascii="Times New Roman" w:hAnsi="Times New Roman"/>
                <w:color w:val="000000" w:themeColor="text1"/>
                <w:sz w:val="24"/>
                <w:szCs w:val="24"/>
              </w:rPr>
              <w:t xml:space="preserve"> Работа кружка «Юный Электрик»</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Деев О.М.</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13-15</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sidRPr="00F62B12">
              <w:rPr>
                <w:rFonts w:ascii="Times New Roman" w:hAnsi="Times New Roman"/>
                <w:kern w:val="2"/>
                <w:sz w:val="24"/>
                <w:szCs w:val="24"/>
                <w:lang w:eastAsia="ko-KR"/>
              </w:rPr>
              <w:t>4</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365BA2">
            <w:pPr>
              <w:widowControl w:val="0"/>
              <w:autoSpaceDE w:val="0"/>
              <w:autoSpaceDN w:val="0"/>
              <w:spacing w:after="0" w:line="240" w:lineRule="auto"/>
              <w:jc w:val="both"/>
              <w:rPr>
                <w:rFonts w:ascii="Times New Roman" w:hAnsi="Times New Roman"/>
                <w:color w:val="000000" w:themeColor="text1"/>
              </w:rPr>
            </w:pPr>
            <w:r w:rsidRPr="00F62B12">
              <w:rPr>
                <w:rFonts w:ascii="Times New Roman" w:hAnsi="Times New Roman"/>
              </w:rPr>
              <w:t xml:space="preserve">Работа кружка «Фото </w:t>
            </w:r>
            <w:r w:rsidRPr="00F62B12">
              <w:rPr>
                <w:rFonts w:ascii="Times New Roman" w:hAnsi="Times New Roman"/>
                <w:lang w:val="en-US"/>
              </w:rPr>
              <w:t>Fokus</w:t>
            </w:r>
            <w:r w:rsidRPr="00F62B12">
              <w:rPr>
                <w:rFonts w:ascii="Times New Roman" w:hAnsi="Times New Roman"/>
              </w:rPr>
              <w:t>»</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Алексеев А.И.</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1-15</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rPr>
          <w:trHeight w:val="649"/>
        </w:trPr>
        <w:tc>
          <w:tcPr>
            <w:tcW w:w="239"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sidRPr="00F62B12">
              <w:rPr>
                <w:rFonts w:ascii="Times New Roman" w:hAnsi="Times New Roman"/>
                <w:kern w:val="2"/>
                <w:sz w:val="24"/>
                <w:szCs w:val="24"/>
                <w:lang w:eastAsia="ko-KR"/>
              </w:rPr>
              <w:t>5</w:t>
            </w:r>
          </w:p>
        </w:tc>
        <w:tc>
          <w:tcPr>
            <w:tcW w:w="2042" w:type="pct"/>
            <w:tcBorders>
              <w:top w:val="single" w:sz="4" w:space="0" w:color="auto"/>
              <w:left w:val="single" w:sz="4" w:space="0" w:color="auto"/>
              <w:bottom w:val="single" w:sz="4" w:space="0" w:color="auto"/>
              <w:right w:val="single" w:sz="4" w:space="0" w:color="auto"/>
            </w:tcBorders>
            <w:shd w:val="clear" w:color="auto" w:fill="auto"/>
          </w:tcPr>
          <w:p w:rsidR="00BC5402" w:rsidRPr="00F62B12" w:rsidRDefault="00BC5402" w:rsidP="00883EC1">
            <w:pPr>
              <w:rPr>
                <w:rFonts w:ascii="Times New Roman" w:hAnsi="Times New Roman"/>
                <w:color w:val="000000" w:themeColor="text1"/>
              </w:rPr>
            </w:pPr>
            <w:r w:rsidRPr="00F62B12">
              <w:rPr>
                <w:rFonts w:ascii="Times New Roman" w:hAnsi="Times New Roman"/>
                <w:color w:val="000000" w:themeColor="text1"/>
                <w:sz w:val="24"/>
                <w:szCs w:val="24"/>
              </w:rPr>
              <w:t>Конкурс « Лучший по профессии» (по специальности13.02.11)</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13-15</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5402" w:rsidRPr="004F3587" w:rsidRDefault="00BC5402"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ИЮНЬ</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FFFFFF" w:themeFill="background1"/>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 xml:space="preserve">1 </w:t>
            </w:r>
          </w:p>
        </w:tc>
        <w:tc>
          <w:tcPr>
            <w:tcW w:w="2042" w:type="pct"/>
            <w:tcBorders>
              <w:top w:val="single" w:sz="4" w:space="0" w:color="auto"/>
              <w:left w:val="single" w:sz="4" w:space="0" w:color="auto"/>
              <w:bottom w:val="single" w:sz="4" w:space="0" w:color="auto"/>
              <w:right w:val="single" w:sz="4" w:space="0" w:color="auto"/>
            </w:tcBorders>
            <w:shd w:val="clear" w:color="auto" w:fill="FFFFFF" w:themeFill="background1"/>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Международный день защиты детей</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Borders>
              <w:top w:val="single" w:sz="4" w:space="0" w:color="auto"/>
              <w:left w:val="single" w:sz="4" w:space="0" w:color="auto"/>
              <w:bottom w:val="single" w:sz="4" w:space="0" w:color="auto"/>
              <w:right w:val="single" w:sz="4" w:space="0" w:color="auto"/>
            </w:tcBorders>
          </w:tcPr>
          <w:p w:rsidR="00BC5402" w:rsidRDefault="00BC5402" w:rsidP="00F747E9">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Гражданско-правовое воспитание</w:t>
            </w:r>
            <w:r w:rsidRPr="004F3587">
              <w:rPr>
                <w:rFonts w:ascii="Times New Roman" w:eastAsia="Calibri" w:hAnsi="Times New Roman"/>
                <w:iCs/>
                <w:sz w:val="24"/>
                <w:lang w:eastAsia="en-US"/>
              </w:rPr>
              <w:t>»</w:t>
            </w:r>
          </w:p>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Социальное воспитание»</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FFFFFF" w:themeFill="background1"/>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2</w:t>
            </w:r>
          </w:p>
        </w:tc>
        <w:tc>
          <w:tcPr>
            <w:tcW w:w="2042" w:type="pct"/>
            <w:tcBorders>
              <w:top w:val="single" w:sz="4" w:space="0" w:color="auto"/>
              <w:left w:val="single" w:sz="4" w:space="0" w:color="auto"/>
              <w:bottom w:val="single" w:sz="4" w:space="0" w:color="auto"/>
              <w:right w:val="single" w:sz="4" w:space="0" w:color="auto"/>
            </w:tcBorders>
            <w:shd w:val="clear" w:color="auto" w:fill="FFFFFF" w:themeFill="background1"/>
          </w:tcPr>
          <w:p w:rsidR="00BC5402" w:rsidRPr="00F62B12" w:rsidRDefault="00BC5402" w:rsidP="00F551C2">
            <w:pPr>
              <w:widowControl w:val="0"/>
              <w:autoSpaceDE w:val="0"/>
              <w:autoSpaceDN w:val="0"/>
              <w:spacing w:after="0" w:line="240" w:lineRule="auto"/>
              <w:jc w:val="both"/>
              <w:rPr>
                <w:rFonts w:ascii="Times New Roman" w:hAnsi="Times New Roman"/>
                <w:bCs/>
                <w:kern w:val="2"/>
                <w:sz w:val="24"/>
                <w:szCs w:val="24"/>
                <w:lang w:eastAsia="ko-KR"/>
              </w:rPr>
            </w:pPr>
            <w:r w:rsidRPr="00F62B12">
              <w:rPr>
                <w:rFonts w:ascii="Times New Roman" w:hAnsi="Times New Roman"/>
                <w:bCs/>
                <w:kern w:val="2"/>
                <w:sz w:val="24"/>
                <w:szCs w:val="24"/>
                <w:lang w:eastAsia="ko-KR"/>
              </w:rPr>
              <w:t xml:space="preserve">День России </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и преподаватели</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688" w:type="pct"/>
            <w:tcBorders>
              <w:top w:val="single" w:sz="4" w:space="0" w:color="auto"/>
              <w:left w:val="single" w:sz="4" w:space="0" w:color="auto"/>
              <w:bottom w:val="single" w:sz="4" w:space="0" w:color="auto"/>
              <w:right w:val="single" w:sz="4" w:space="0" w:color="auto"/>
            </w:tcBorders>
          </w:tcPr>
          <w:p w:rsidR="00BC5402" w:rsidRDefault="00BC5402" w:rsidP="00F747E9">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Гражданско-правовое воспитание</w:t>
            </w:r>
            <w:r w:rsidRPr="004F3587">
              <w:rPr>
                <w:rFonts w:ascii="Times New Roman" w:eastAsia="Calibri" w:hAnsi="Times New Roman"/>
                <w:iCs/>
                <w:sz w:val="24"/>
                <w:lang w:eastAsia="en-US"/>
              </w:rPr>
              <w:t>»</w:t>
            </w:r>
          </w:p>
          <w:p w:rsidR="00BC5402" w:rsidRPr="004F3587" w:rsidRDefault="00BC5402" w:rsidP="00F747E9">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Pr>
                <w:rFonts w:ascii="Times New Roman" w:eastAsia="Calibri" w:hAnsi="Times New Roman"/>
                <w:iCs/>
                <w:sz w:val="24"/>
                <w:lang w:eastAsia="en-US"/>
              </w:rPr>
              <w:t>Социальное воспитание»</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FFFFFF" w:themeFill="background1"/>
          </w:tcPr>
          <w:p w:rsidR="00BC5402" w:rsidRPr="00F62B12"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sidRPr="00F62B12">
              <w:rPr>
                <w:rFonts w:ascii="Times New Roman" w:hAnsi="Times New Roman"/>
                <w:kern w:val="2"/>
                <w:sz w:val="24"/>
                <w:szCs w:val="24"/>
                <w:lang w:eastAsia="ko-KR"/>
              </w:rPr>
              <w:t>3</w:t>
            </w:r>
          </w:p>
        </w:tc>
        <w:tc>
          <w:tcPr>
            <w:tcW w:w="2042" w:type="pct"/>
            <w:tcBorders>
              <w:top w:val="single" w:sz="4" w:space="0" w:color="auto"/>
              <w:left w:val="single" w:sz="4" w:space="0" w:color="auto"/>
              <w:bottom w:val="single" w:sz="4" w:space="0" w:color="auto"/>
              <w:right w:val="single" w:sz="4" w:space="0" w:color="auto"/>
            </w:tcBorders>
            <w:shd w:val="clear" w:color="auto" w:fill="FFFFFF" w:themeFill="background1"/>
          </w:tcPr>
          <w:p w:rsidR="00BC5402" w:rsidRPr="00F62B12" w:rsidRDefault="00BC5402" w:rsidP="00365BA2">
            <w:pPr>
              <w:widowControl w:val="0"/>
              <w:autoSpaceDE w:val="0"/>
              <w:autoSpaceDN w:val="0"/>
              <w:spacing w:after="0" w:line="240" w:lineRule="auto"/>
              <w:jc w:val="both"/>
              <w:rPr>
                <w:rFonts w:ascii="Times New Roman" w:hAnsi="Times New Roman"/>
                <w:color w:val="000000" w:themeColor="text1"/>
                <w:sz w:val="24"/>
                <w:szCs w:val="24"/>
              </w:rPr>
            </w:pPr>
            <w:r w:rsidRPr="00F62B12">
              <w:rPr>
                <w:rFonts w:ascii="Times New Roman" w:hAnsi="Times New Roman"/>
                <w:color w:val="000000" w:themeColor="text1"/>
                <w:sz w:val="24"/>
                <w:szCs w:val="24"/>
              </w:rPr>
              <w:t xml:space="preserve"> Работа кружка «Юный Электрик»</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Деев О.М.</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13-15</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r w:rsidR="00BC5402" w:rsidRPr="004F3587" w:rsidTr="00BC5402">
        <w:tc>
          <w:tcPr>
            <w:tcW w:w="239" w:type="pct"/>
            <w:tcBorders>
              <w:top w:val="single" w:sz="4" w:space="0" w:color="auto"/>
              <w:left w:val="single" w:sz="4" w:space="0" w:color="auto"/>
              <w:bottom w:val="single" w:sz="4" w:space="0" w:color="auto"/>
              <w:right w:val="single" w:sz="4" w:space="0" w:color="auto"/>
            </w:tcBorders>
            <w:shd w:val="clear" w:color="auto" w:fill="FFFFFF" w:themeFill="background1"/>
          </w:tcPr>
          <w:p w:rsidR="00BC5402" w:rsidRPr="00F62B12" w:rsidRDefault="00BC5402" w:rsidP="00F551C2">
            <w:pPr>
              <w:widowControl w:val="0"/>
              <w:autoSpaceDE w:val="0"/>
              <w:autoSpaceDN w:val="0"/>
              <w:spacing w:after="0" w:line="240" w:lineRule="auto"/>
              <w:jc w:val="both"/>
              <w:rPr>
                <w:rFonts w:ascii="Times New Roman" w:hAnsi="Times New Roman"/>
                <w:kern w:val="2"/>
                <w:sz w:val="24"/>
                <w:szCs w:val="24"/>
                <w:lang w:eastAsia="ko-KR"/>
              </w:rPr>
            </w:pPr>
            <w:r w:rsidRPr="00F62B12">
              <w:rPr>
                <w:rFonts w:ascii="Times New Roman" w:hAnsi="Times New Roman"/>
                <w:kern w:val="2"/>
                <w:sz w:val="24"/>
                <w:szCs w:val="24"/>
                <w:lang w:eastAsia="ko-KR"/>
              </w:rPr>
              <w:t>4</w:t>
            </w:r>
          </w:p>
        </w:tc>
        <w:tc>
          <w:tcPr>
            <w:tcW w:w="2042" w:type="pct"/>
            <w:tcBorders>
              <w:top w:val="single" w:sz="4" w:space="0" w:color="auto"/>
              <w:left w:val="single" w:sz="4" w:space="0" w:color="auto"/>
              <w:bottom w:val="single" w:sz="4" w:space="0" w:color="auto"/>
              <w:right w:val="single" w:sz="4" w:space="0" w:color="auto"/>
            </w:tcBorders>
            <w:shd w:val="clear" w:color="auto" w:fill="FFFFFF" w:themeFill="background1"/>
          </w:tcPr>
          <w:p w:rsidR="00BC5402" w:rsidRPr="00F62B12" w:rsidRDefault="00BC5402" w:rsidP="00365BA2">
            <w:pPr>
              <w:widowControl w:val="0"/>
              <w:autoSpaceDE w:val="0"/>
              <w:autoSpaceDN w:val="0"/>
              <w:spacing w:after="0" w:line="240" w:lineRule="auto"/>
              <w:jc w:val="both"/>
              <w:rPr>
                <w:rFonts w:ascii="Times New Roman" w:hAnsi="Times New Roman"/>
                <w:color w:val="000000" w:themeColor="text1"/>
              </w:rPr>
            </w:pPr>
            <w:r w:rsidRPr="00F62B12">
              <w:rPr>
                <w:rFonts w:ascii="Times New Roman" w:hAnsi="Times New Roman"/>
              </w:rPr>
              <w:t xml:space="preserve">Работа кружка «Фото </w:t>
            </w:r>
            <w:r w:rsidRPr="00F62B12">
              <w:rPr>
                <w:rFonts w:ascii="Times New Roman" w:hAnsi="Times New Roman"/>
                <w:lang w:val="en-US"/>
              </w:rPr>
              <w:t>Fokus</w:t>
            </w:r>
            <w:r w:rsidRPr="00F62B12">
              <w:rPr>
                <w:rFonts w:ascii="Times New Roman" w:hAnsi="Times New Roman"/>
              </w:rPr>
              <w:t>»</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601" w:type="pct"/>
            <w:tcBorders>
              <w:top w:val="single" w:sz="4" w:space="0" w:color="auto"/>
              <w:left w:val="single" w:sz="4" w:space="0" w:color="auto"/>
              <w:bottom w:val="single" w:sz="4" w:space="0" w:color="auto"/>
              <w:right w:val="single" w:sz="4" w:space="0" w:color="auto"/>
            </w:tcBorders>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4</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BC5402"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Алексеев А.И.</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C5402" w:rsidRPr="004F3587" w:rsidRDefault="00BC5402" w:rsidP="00365BA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1-15</w:t>
            </w:r>
          </w:p>
        </w:tc>
        <w:tc>
          <w:tcPr>
            <w:tcW w:w="688" w:type="pct"/>
            <w:tcBorders>
              <w:top w:val="single" w:sz="4" w:space="0" w:color="auto"/>
              <w:left w:val="single" w:sz="4" w:space="0" w:color="auto"/>
              <w:bottom w:val="single" w:sz="4" w:space="0" w:color="auto"/>
              <w:right w:val="single" w:sz="4" w:space="0" w:color="auto"/>
            </w:tcBorders>
          </w:tcPr>
          <w:p w:rsidR="00BC5402" w:rsidRPr="004F3587" w:rsidRDefault="00BC5402" w:rsidP="00365BA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Трудовое и профессиональное воспитание</w:t>
            </w:r>
            <w:r w:rsidRPr="004F3587">
              <w:rPr>
                <w:rFonts w:ascii="Times New Roman" w:eastAsia="Calibri" w:hAnsi="Times New Roman"/>
                <w:iCs/>
                <w:sz w:val="24"/>
                <w:lang w:eastAsia="en-US"/>
              </w:rPr>
              <w:t>»</w:t>
            </w:r>
          </w:p>
        </w:tc>
      </w:tr>
    </w:tbl>
    <w:p w:rsidR="007F167A" w:rsidRPr="004F3587" w:rsidRDefault="007F167A" w:rsidP="007F167A">
      <w:pPr>
        <w:widowControl w:val="0"/>
        <w:autoSpaceDE w:val="0"/>
        <w:autoSpaceDN w:val="0"/>
        <w:spacing w:after="0" w:line="240" w:lineRule="auto"/>
        <w:jc w:val="both"/>
        <w:rPr>
          <w:rFonts w:ascii="Times New Roman" w:hAnsi="Times New Roman"/>
          <w:kern w:val="2"/>
          <w:sz w:val="24"/>
          <w:szCs w:val="24"/>
          <w:lang w:eastAsia="ko-KR"/>
        </w:rPr>
      </w:pPr>
    </w:p>
    <w:bookmarkEnd w:id="0"/>
    <w:p w:rsidR="0037301B" w:rsidRPr="004F3587" w:rsidRDefault="0037301B" w:rsidP="0037301B">
      <w:pPr>
        <w:jc w:val="right"/>
        <w:rPr>
          <w:rFonts w:ascii="Times New Roman" w:hAnsi="Times New Roman"/>
          <w:b/>
          <w:sz w:val="20"/>
          <w:szCs w:val="48"/>
        </w:rPr>
      </w:pPr>
    </w:p>
    <w:sectPr w:rsidR="0037301B" w:rsidRPr="004F3587" w:rsidSect="00D45909">
      <w:footerReference w:type="even" r:id="rId16"/>
      <w:footerReference w:type="default" r:id="rId17"/>
      <w:pgSz w:w="16838" w:h="11906" w:orient="landscape"/>
      <w:pgMar w:top="709" w:right="1134" w:bottom="15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DF3" w:rsidRDefault="00091DF3" w:rsidP="0018331B">
      <w:pPr>
        <w:spacing w:after="0" w:line="240" w:lineRule="auto"/>
      </w:pPr>
      <w:r>
        <w:separator/>
      </w:r>
    </w:p>
  </w:endnote>
  <w:endnote w:type="continuationSeparator" w:id="1">
    <w:p w:rsidR="00091DF3" w:rsidRDefault="00091DF3"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7E9" w:rsidRDefault="008C157F" w:rsidP="00733AEF">
    <w:pPr>
      <w:pStyle w:val="a5"/>
      <w:framePr w:wrap="around" w:vAnchor="text" w:hAnchor="margin" w:xAlign="right" w:y="1"/>
      <w:rPr>
        <w:rStyle w:val="a7"/>
      </w:rPr>
    </w:pPr>
    <w:r>
      <w:rPr>
        <w:rStyle w:val="a7"/>
      </w:rPr>
      <w:fldChar w:fldCharType="begin"/>
    </w:r>
    <w:r w:rsidR="00F747E9">
      <w:rPr>
        <w:rStyle w:val="a7"/>
      </w:rPr>
      <w:instrText xml:space="preserve">PAGE  </w:instrText>
    </w:r>
    <w:r>
      <w:rPr>
        <w:rStyle w:val="a7"/>
      </w:rPr>
      <w:fldChar w:fldCharType="end"/>
    </w:r>
  </w:p>
  <w:p w:rsidR="00F747E9" w:rsidRDefault="00F747E9"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7E9" w:rsidRDefault="008C157F">
    <w:pPr>
      <w:pStyle w:val="a5"/>
      <w:jc w:val="right"/>
    </w:pPr>
    <w:r>
      <w:fldChar w:fldCharType="begin"/>
    </w:r>
    <w:r w:rsidR="00F747E9">
      <w:instrText>PAGE   \* MERGEFORMAT</w:instrText>
    </w:r>
    <w:r>
      <w:fldChar w:fldCharType="separate"/>
    </w:r>
    <w:r w:rsidR="00857C9E">
      <w:rPr>
        <w:noProof/>
      </w:rPr>
      <w:t>13</w:t>
    </w:r>
    <w:r>
      <w:rPr>
        <w:noProof/>
      </w:rPr>
      <w:fldChar w:fldCharType="end"/>
    </w:r>
  </w:p>
  <w:p w:rsidR="00F747E9" w:rsidRDefault="00F747E9"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7E9" w:rsidRDefault="008C157F" w:rsidP="00733AEF">
    <w:pPr>
      <w:pStyle w:val="a5"/>
      <w:framePr w:wrap="around" w:vAnchor="text" w:hAnchor="margin" w:xAlign="right" w:y="1"/>
      <w:rPr>
        <w:rStyle w:val="a7"/>
      </w:rPr>
    </w:pPr>
    <w:r>
      <w:rPr>
        <w:rStyle w:val="a7"/>
      </w:rPr>
      <w:fldChar w:fldCharType="begin"/>
    </w:r>
    <w:r w:rsidR="00F747E9">
      <w:rPr>
        <w:rStyle w:val="a7"/>
      </w:rPr>
      <w:instrText xml:space="preserve">PAGE  </w:instrText>
    </w:r>
    <w:r>
      <w:rPr>
        <w:rStyle w:val="a7"/>
      </w:rPr>
      <w:fldChar w:fldCharType="end"/>
    </w:r>
  </w:p>
  <w:p w:rsidR="00F747E9" w:rsidRDefault="00F747E9"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7E9" w:rsidRDefault="008C157F">
    <w:pPr>
      <w:pStyle w:val="a5"/>
      <w:jc w:val="right"/>
    </w:pPr>
    <w:r>
      <w:fldChar w:fldCharType="begin"/>
    </w:r>
    <w:r w:rsidR="00F747E9">
      <w:instrText>PAGE   \* MERGEFORMAT</w:instrText>
    </w:r>
    <w:r>
      <w:fldChar w:fldCharType="separate"/>
    </w:r>
    <w:r w:rsidR="00BC5402">
      <w:rPr>
        <w:noProof/>
      </w:rPr>
      <w:t>20</w:t>
    </w:r>
    <w:r>
      <w:rPr>
        <w:noProof/>
      </w:rPr>
      <w:fldChar w:fldCharType="end"/>
    </w:r>
  </w:p>
  <w:p w:rsidR="00F747E9" w:rsidRDefault="00F747E9"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DF3" w:rsidRDefault="00091DF3" w:rsidP="0018331B">
      <w:pPr>
        <w:spacing w:after="0" w:line="240" w:lineRule="auto"/>
      </w:pPr>
      <w:r>
        <w:separator/>
      </w:r>
    </w:p>
  </w:footnote>
  <w:footnote w:type="continuationSeparator" w:id="1">
    <w:p w:rsidR="00091DF3" w:rsidRDefault="00091DF3"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346"/>
    <w:multiLevelType w:val="hybridMultilevel"/>
    <w:tmpl w:val="2E4A5BD0"/>
    <w:lvl w:ilvl="0" w:tplc="7CA443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81D5894"/>
    <w:multiLevelType w:val="hybridMultilevel"/>
    <w:tmpl w:val="F48E829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226659BE"/>
    <w:multiLevelType w:val="hybridMultilevel"/>
    <w:tmpl w:val="3B0E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4B11985"/>
    <w:multiLevelType w:val="hybridMultilevel"/>
    <w:tmpl w:val="3B0E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25668C"/>
    <w:multiLevelType w:val="hybridMultilevel"/>
    <w:tmpl w:val="6C989494"/>
    <w:lvl w:ilvl="0" w:tplc="CDBC3A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
  </w:num>
  <w:num w:numId="4">
    <w:abstractNumId w:val="8"/>
  </w:num>
  <w:num w:numId="5">
    <w:abstractNumId w:val="14"/>
  </w:num>
  <w:num w:numId="6">
    <w:abstractNumId w:val="5"/>
  </w:num>
  <w:num w:numId="7">
    <w:abstractNumId w:val="12"/>
  </w:num>
  <w:num w:numId="8">
    <w:abstractNumId w:val="25"/>
  </w:num>
  <w:num w:numId="9">
    <w:abstractNumId w:val="10"/>
  </w:num>
  <w:num w:numId="10">
    <w:abstractNumId w:val="20"/>
  </w:num>
  <w:num w:numId="11">
    <w:abstractNumId w:val="19"/>
  </w:num>
  <w:num w:numId="12">
    <w:abstractNumId w:val="22"/>
  </w:num>
  <w:num w:numId="13">
    <w:abstractNumId w:val="9"/>
  </w:num>
  <w:num w:numId="14">
    <w:abstractNumId w:val="13"/>
  </w:num>
  <w:num w:numId="15">
    <w:abstractNumId w:val="26"/>
  </w:num>
  <w:num w:numId="16">
    <w:abstractNumId w:val="7"/>
  </w:num>
  <w:num w:numId="17">
    <w:abstractNumId w:val="6"/>
  </w:num>
  <w:num w:numId="18">
    <w:abstractNumId w:val="15"/>
  </w:num>
  <w:num w:numId="19">
    <w:abstractNumId w:val="17"/>
  </w:num>
  <w:num w:numId="20">
    <w:abstractNumId w:val="11"/>
  </w:num>
  <w:num w:numId="21">
    <w:abstractNumId w:val="23"/>
  </w:num>
  <w:num w:numId="22">
    <w:abstractNumId w:val="16"/>
  </w:num>
  <w:num w:numId="23">
    <w:abstractNumId w:val="0"/>
  </w:num>
  <w:num w:numId="24">
    <w:abstractNumId w:val="18"/>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5122"/>
  </w:hdrShapeDefaults>
  <w:footnotePr>
    <w:footnote w:id="0"/>
    <w:footnote w:id="1"/>
  </w:footnotePr>
  <w:endnotePr>
    <w:endnote w:id="0"/>
    <w:endnote w:id="1"/>
  </w:endnotePr>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DB5"/>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667E2"/>
    <w:rsid w:val="0007038C"/>
    <w:rsid w:val="0007067D"/>
    <w:rsid w:val="00072900"/>
    <w:rsid w:val="00072A94"/>
    <w:rsid w:val="000754D0"/>
    <w:rsid w:val="00077F9B"/>
    <w:rsid w:val="00082DCD"/>
    <w:rsid w:val="00083243"/>
    <w:rsid w:val="00091C4A"/>
    <w:rsid w:val="00091DF3"/>
    <w:rsid w:val="00091F78"/>
    <w:rsid w:val="00093BA6"/>
    <w:rsid w:val="000959E4"/>
    <w:rsid w:val="00095C84"/>
    <w:rsid w:val="000979FD"/>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575CA"/>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6808"/>
    <w:rsid w:val="001970E9"/>
    <w:rsid w:val="001A0F32"/>
    <w:rsid w:val="001A3F0A"/>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C7DAC"/>
    <w:rsid w:val="001D0539"/>
    <w:rsid w:val="001D0FA0"/>
    <w:rsid w:val="001D168F"/>
    <w:rsid w:val="001D30A0"/>
    <w:rsid w:val="001D4AF4"/>
    <w:rsid w:val="001D61BC"/>
    <w:rsid w:val="001D6C0D"/>
    <w:rsid w:val="001E1455"/>
    <w:rsid w:val="001E1BC0"/>
    <w:rsid w:val="001E21C0"/>
    <w:rsid w:val="001E627B"/>
    <w:rsid w:val="001E7DD9"/>
    <w:rsid w:val="001F03EB"/>
    <w:rsid w:val="001F0EDA"/>
    <w:rsid w:val="001F13B0"/>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273A"/>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8D6"/>
    <w:rsid w:val="00325FF4"/>
    <w:rsid w:val="00326955"/>
    <w:rsid w:val="003272DB"/>
    <w:rsid w:val="00327CF4"/>
    <w:rsid w:val="0033297A"/>
    <w:rsid w:val="00333637"/>
    <w:rsid w:val="00336DC0"/>
    <w:rsid w:val="00340ACF"/>
    <w:rsid w:val="00344DA5"/>
    <w:rsid w:val="003454D3"/>
    <w:rsid w:val="00345B6C"/>
    <w:rsid w:val="0034605C"/>
    <w:rsid w:val="0034687A"/>
    <w:rsid w:val="00346A58"/>
    <w:rsid w:val="003471C3"/>
    <w:rsid w:val="00350503"/>
    <w:rsid w:val="003525B6"/>
    <w:rsid w:val="00354B1F"/>
    <w:rsid w:val="003551C6"/>
    <w:rsid w:val="00363B12"/>
    <w:rsid w:val="003643DD"/>
    <w:rsid w:val="00365BA2"/>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4C74"/>
    <w:rsid w:val="003F60A9"/>
    <w:rsid w:val="00400045"/>
    <w:rsid w:val="00400133"/>
    <w:rsid w:val="004015CE"/>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373D"/>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760C"/>
    <w:rsid w:val="00521218"/>
    <w:rsid w:val="00522425"/>
    <w:rsid w:val="00524352"/>
    <w:rsid w:val="005276B0"/>
    <w:rsid w:val="00527DB6"/>
    <w:rsid w:val="00527DE0"/>
    <w:rsid w:val="00531143"/>
    <w:rsid w:val="0053172C"/>
    <w:rsid w:val="00532A08"/>
    <w:rsid w:val="005332C0"/>
    <w:rsid w:val="005335A1"/>
    <w:rsid w:val="00534BAF"/>
    <w:rsid w:val="005352D6"/>
    <w:rsid w:val="00537752"/>
    <w:rsid w:val="00540D8B"/>
    <w:rsid w:val="00542512"/>
    <w:rsid w:val="00542642"/>
    <w:rsid w:val="0054282C"/>
    <w:rsid w:val="0054368F"/>
    <w:rsid w:val="00543EE7"/>
    <w:rsid w:val="00547859"/>
    <w:rsid w:val="0055522E"/>
    <w:rsid w:val="0055704C"/>
    <w:rsid w:val="005610D4"/>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39FA"/>
    <w:rsid w:val="00594361"/>
    <w:rsid w:val="00595F56"/>
    <w:rsid w:val="005A0ECF"/>
    <w:rsid w:val="005A1F09"/>
    <w:rsid w:val="005A1FBC"/>
    <w:rsid w:val="005A205F"/>
    <w:rsid w:val="005A2264"/>
    <w:rsid w:val="005A4C64"/>
    <w:rsid w:val="005B1754"/>
    <w:rsid w:val="005B1CAE"/>
    <w:rsid w:val="005B4E87"/>
    <w:rsid w:val="005B58FA"/>
    <w:rsid w:val="005B679D"/>
    <w:rsid w:val="005C0F50"/>
    <w:rsid w:val="005C20C0"/>
    <w:rsid w:val="005C3EED"/>
    <w:rsid w:val="005D07D2"/>
    <w:rsid w:val="005D092D"/>
    <w:rsid w:val="005D16B8"/>
    <w:rsid w:val="005D24C7"/>
    <w:rsid w:val="005D7474"/>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A12"/>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5C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3BAB"/>
    <w:rsid w:val="00733AEF"/>
    <w:rsid w:val="007359A2"/>
    <w:rsid w:val="00736C85"/>
    <w:rsid w:val="0073721F"/>
    <w:rsid w:val="007400F1"/>
    <w:rsid w:val="00740C89"/>
    <w:rsid w:val="00741717"/>
    <w:rsid w:val="00742D12"/>
    <w:rsid w:val="00743B15"/>
    <w:rsid w:val="0074514C"/>
    <w:rsid w:val="007459D5"/>
    <w:rsid w:val="00745A4C"/>
    <w:rsid w:val="00750676"/>
    <w:rsid w:val="00750B7C"/>
    <w:rsid w:val="00751316"/>
    <w:rsid w:val="00760462"/>
    <w:rsid w:val="007607AF"/>
    <w:rsid w:val="00762DD0"/>
    <w:rsid w:val="007644EE"/>
    <w:rsid w:val="00764A68"/>
    <w:rsid w:val="00766787"/>
    <w:rsid w:val="00770839"/>
    <w:rsid w:val="007716A3"/>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1F6E"/>
    <w:rsid w:val="007B2457"/>
    <w:rsid w:val="007B45C7"/>
    <w:rsid w:val="007B610A"/>
    <w:rsid w:val="007B7B0D"/>
    <w:rsid w:val="007B7CEE"/>
    <w:rsid w:val="007C0E7D"/>
    <w:rsid w:val="007C0F94"/>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CAE"/>
    <w:rsid w:val="00853ECA"/>
    <w:rsid w:val="008550D2"/>
    <w:rsid w:val="00855B19"/>
    <w:rsid w:val="00857C9E"/>
    <w:rsid w:val="0086167C"/>
    <w:rsid w:val="00864694"/>
    <w:rsid w:val="00864C19"/>
    <w:rsid w:val="00870002"/>
    <w:rsid w:val="008726EB"/>
    <w:rsid w:val="008732FD"/>
    <w:rsid w:val="00873456"/>
    <w:rsid w:val="00874548"/>
    <w:rsid w:val="00876200"/>
    <w:rsid w:val="0087693C"/>
    <w:rsid w:val="00876D41"/>
    <w:rsid w:val="008771E7"/>
    <w:rsid w:val="00880097"/>
    <w:rsid w:val="00883841"/>
    <w:rsid w:val="00883EC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4642"/>
    <w:rsid w:val="008C157F"/>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2631"/>
    <w:rsid w:val="009728A4"/>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17A3"/>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1A7B"/>
    <w:rsid w:val="00AB56DB"/>
    <w:rsid w:val="00AB6939"/>
    <w:rsid w:val="00AC0B09"/>
    <w:rsid w:val="00AC0E95"/>
    <w:rsid w:val="00AC7577"/>
    <w:rsid w:val="00AD0A03"/>
    <w:rsid w:val="00AD0D37"/>
    <w:rsid w:val="00AD36A7"/>
    <w:rsid w:val="00AD3BDB"/>
    <w:rsid w:val="00AD4BC4"/>
    <w:rsid w:val="00AD4F3D"/>
    <w:rsid w:val="00AD5967"/>
    <w:rsid w:val="00AD78F0"/>
    <w:rsid w:val="00AE297E"/>
    <w:rsid w:val="00AE49EF"/>
    <w:rsid w:val="00AE62F4"/>
    <w:rsid w:val="00AE6928"/>
    <w:rsid w:val="00AE72D7"/>
    <w:rsid w:val="00AE7FC8"/>
    <w:rsid w:val="00AF06A4"/>
    <w:rsid w:val="00AF324F"/>
    <w:rsid w:val="00AF36BA"/>
    <w:rsid w:val="00AF4377"/>
    <w:rsid w:val="00AF594D"/>
    <w:rsid w:val="00AF75F6"/>
    <w:rsid w:val="00AF7EE4"/>
    <w:rsid w:val="00B01523"/>
    <w:rsid w:val="00B041A6"/>
    <w:rsid w:val="00B062B5"/>
    <w:rsid w:val="00B073F1"/>
    <w:rsid w:val="00B07AA8"/>
    <w:rsid w:val="00B1025B"/>
    <w:rsid w:val="00B108B6"/>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2AC"/>
    <w:rsid w:val="00B52B4F"/>
    <w:rsid w:val="00B55CB7"/>
    <w:rsid w:val="00B56D3A"/>
    <w:rsid w:val="00B60779"/>
    <w:rsid w:val="00B60F4B"/>
    <w:rsid w:val="00B6178B"/>
    <w:rsid w:val="00B6565C"/>
    <w:rsid w:val="00B6616C"/>
    <w:rsid w:val="00B67872"/>
    <w:rsid w:val="00B7120C"/>
    <w:rsid w:val="00B7214D"/>
    <w:rsid w:val="00B751E2"/>
    <w:rsid w:val="00B8072E"/>
    <w:rsid w:val="00B829D7"/>
    <w:rsid w:val="00B85305"/>
    <w:rsid w:val="00B85491"/>
    <w:rsid w:val="00B85929"/>
    <w:rsid w:val="00B86642"/>
    <w:rsid w:val="00B92300"/>
    <w:rsid w:val="00B935E1"/>
    <w:rsid w:val="00B93BCB"/>
    <w:rsid w:val="00B95032"/>
    <w:rsid w:val="00B9623B"/>
    <w:rsid w:val="00B96B18"/>
    <w:rsid w:val="00B97192"/>
    <w:rsid w:val="00B9744D"/>
    <w:rsid w:val="00BA3987"/>
    <w:rsid w:val="00BA5DAA"/>
    <w:rsid w:val="00BA7659"/>
    <w:rsid w:val="00BB0E19"/>
    <w:rsid w:val="00BB1A7A"/>
    <w:rsid w:val="00BB25F3"/>
    <w:rsid w:val="00BB33A3"/>
    <w:rsid w:val="00BB3EF7"/>
    <w:rsid w:val="00BB4FA9"/>
    <w:rsid w:val="00BB53A6"/>
    <w:rsid w:val="00BB5B02"/>
    <w:rsid w:val="00BB792E"/>
    <w:rsid w:val="00BC1D72"/>
    <w:rsid w:val="00BC3366"/>
    <w:rsid w:val="00BC5402"/>
    <w:rsid w:val="00BD0A17"/>
    <w:rsid w:val="00BD0FF4"/>
    <w:rsid w:val="00BD62C1"/>
    <w:rsid w:val="00BD73D9"/>
    <w:rsid w:val="00BD75A5"/>
    <w:rsid w:val="00BE1216"/>
    <w:rsid w:val="00BE1248"/>
    <w:rsid w:val="00BE1FA0"/>
    <w:rsid w:val="00BE6355"/>
    <w:rsid w:val="00BE75C6"/>
    <w:rsid w:val="00BF1A57"/>
    <w:rsid w:val="00BF1F8C"/>
    <w:rsid w:val="00BF28CB"/>
    <w:rsid w:val="00BF2C89"/>
    <w:rsid w:val="00BF39E7"/>
    <w:rsid w:val="00BF4F26"/>
    <w:rsid w:val="00C00746"/>
    <w:rsid w:val="00C013F8"/>
    <w:rsid w:val="00C01BE2"/>
    <w:rsid w:val="00C03C56"/>
    <w:rsid w:val="00C101B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4C41"/>
    <w:rsid w:val="00D15784"/>
    <w:rsid w:val="00D159E5"/>
    <w:rsid w:val="00D215F7"/>
    <w:rsid w:val="00D21F78"/>
    <w:rsid w:val="00D220B9"/>
    <w:rsid w:val="00D222C2"/>
    <w:rsid w:val="00D24BE1"/>
    <w:rsid w:val="00D27FD9"/>
    <w:rsid w:val="00D300DA"/>
    <w:rsid w:val="00D34115"/>
    <w:rsid w:val="00D36137"/>
    <w:rsid w:val="00D376A4"/>
    <w:rsid w:val="00D377E4"/>
    <w:rsid w:val="00D43119"/>
    <w:rsid w:val="00D43D22"/>
    <w:rsid w:val="00D45909"/>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04AA"/>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3B3A"/>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302BF"/>
    <w:rsid w:val="00E30E3D"/>
    <w:rsid w:val="00E319E4"/>
    <w:rsid w:val="00E34C7C"/>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12E5"/>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994"/>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4081"/>
    <w:rsid w:val="00F350C3"/>
    <w:rsid w:val="00F356E2"/>
    <w:rsid w:val="00F36DE6"/>
    <w:rsid w:val="00F37606"/>
    <w:rsid w:val="00F4204E"/>
    <w:rsid w:val="00F502CB"/>
    <w:rsid w:val="00F551C2"/>
    <w:rsid w:val="00F616D0"/>
    <w:rsid w:val="00F62B12"/>
    <w:rsid w:val="00F656BD"/>
    <w:rsid w:val="00F6623D"/>
    <w:rsid w:val="00F67D0A"/>
    <w:rsid w:val="00F70FFC"/>
    <w:rsid w:val="00F71AD0"/>
    <w:rsid w:val="00F72DEA"/>
    <w:rsid w:val="00F747E9"/>
    <w:rsid w:val="00F77BD5"/>
    <w:rsid w:val="00F80E2B"/>
    <w:rsid w:val="00F82A9B"/>
    <w:rsid w:val="00F8378F"/>
    <w:rsid w:val="00F85258"/>
    <w:rsid w:val="00F85618"/>
    <w:rsid w:val="00F86D97"/>
    <w:rsid w:val="00F91C5D"/>
    <w:rsid w:val="00F92C5B"/>
    <w:rsid w:val="00F94911"/>
    <w:rsid w:val="00F94A3E"/>
    <w:rsid w:val="00F94F19"/>
    <w:rsid w:val="00F955D7"/>
    <w:rsid w:val="00F9727A"/>
    <w:rsid w:val="00FA32AF"/>
    <w:rsid w:val="00FA3EAA"/>
    <w:rsid w:val="00FA4920"/>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D6C7C"/>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23273A"/>
    <w:rPr>
      <w:rFonts w:cs="Times New Roman"/>
      <w:sz w:val="20"/>
      <w:szCs w:val="20"/>
    </w:rPr>
  </w:style>
  <w:style w:type="character" w:customStyle="1" w:styleId="12">
    <w:name w:val="Текст примечания Знак1"/>
    <w:uiPriority w:val="99"/>
    <w:rsid w:val="0023273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23273A"/>
    <w:rPr>
      <w:rFonts w:ascii="Times New Roman" w:hAnsi="Times New Roman" w:cs="Times New Roman"/>
      <w:b/>
      <w:bCs/>
      <w:sz w:val="20"/>
      <w:szCs w:val="20"/>
    </w:rPr>
  </w:style>
  <w:style w:type="character" w:customStyle="1" w:styleId="13">
    <w:name w:val="Тема примечания Знак1"/>
    <w:uiPriority w:val="99"/>
    <w:rsid w:val="0023273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41720433">
      <w:bodyDiv w:val="1"/>
      <w:marLeft w:val="0"/>
      <w:marRight w:val="0"/>
      <w:marTop w:val="0"/>
      <w:marBottom w:val="0"/>
      <w:divBdr>
        <w:top w:val="none" w:sz="0" w:space="0" w:color="auto"/>
        <w:left w:val="none" w:sz="0" w:space="0" w:color="auto"/>
        <w:bottom w:val="none" w:sz="0" w:space="0" w:color="auto"/>
        <w:right w:val="none" w:sz="0" w:space="0" w:color="auto"/>
      </w:divBdr>
    </w:div>
    <w:div w:id="332686008">
      <w:bodyDiv w:val="1"/>
      <w:marLeft w:val="0"/>
      <w:marRight w:val="0"/>
      <w:marTop w:val="0"/>
      <w:marBottom w:val="0"/>
      <w:divBdr>
        <w:top w:val="none" w:sz="0" w:space="0" w:color="auto"/>
        <w:left w:val="none" w:sz="0" w:space="0" w:color="auto"/>
        <w:bottom w:val="none" w:sz="0" w:space="0" w:color="auto"/>
        <w:right w:val="none" w:sz="0" w:space="0" w:color="auto"/>
      </w:divBdr>
    </w:div>
    <w:div w:id="779450779">
      <w:bodyDiv w:val="1"/>
      <w:marLeft w:val="0"/>
      <w:marRight w:val="0"/>
      <w:marTop w:val="0"/>
      <w:marBottom w:val="0"/>
      <w:divBdr>
        <w:top w:val="none" w:sz="0" w:space="0" w:color="auto"/>
        <w:left w:val="none" w:sz="0" w:space="0" w:color="auto"/>
        <w:bottom w:val="none" w:sz="0" w:space="0" w:color="auto"/>
        <w:right w:val="none" w:sz="0" w:space="0" w:color="auto"/>
      </w:divBdr>
    </w:div>
    <w:div w:id="789974681">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235316917">
      <w:bodyDiv w:val="1"/>
      <w:marLeft w:val="0"/>
      <w:marRight w:val="0"/>
      <w:marTop w:val="0"/>
      <w:marBottom w:val="0"/>
      <w:divBdr>
        <w:top w:val="none" w:sz="0" w:space="0" w:color="auto"/>
        <w:left w:val="none" w:sz="0" w:space="0" w:color="auto"/>
        <w:bottom w:val="none" w:sz="0" w:space="0" w:color="auto"/>
        <w:right w:val="none" w:sz="0" w:space="0" w:color="auto"/>
      </w:divBdr>
    </w:div>
    <w:div w:id="1421557653">
      <w:bodyDiv w:val="1"/>
      <w:marLeft w:val="0"/>
      <w:marRight w:val="0"/>
      <w:marTop w:val="0"/>
      <w:marBottom w:val="0"/>
      <w:divBdr>
        <w:top w:val="none" w:sz="0" w:space="0" w:color="auto"/>
        <w:left w:val="none" w:sz="0" w:space="0" w:color="auto"/>
        <w:bottom w:val="none" w:sz="0" w:space="0" w:color="auto"/>
        <w:right w:val="none" w:sz="0" w:space="0" w:color="auto"/>
      </w:divBdr>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3;&#1080;&#1076;&#1077;&#1088;&#1099;&#1088;&#1086;&#1089;&#1089;&#1080;&#1080;.&#1088;&#1092;/"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hyperlink" Target="http://ww.tgk11.com/about/tets-5/"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omprofcenter.ru/index.php?option=com_content&amp;view=article&amp;id=720&amp;Itemid=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7DBF-3A52-4FAF-8746-65A3E732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4474</Words>
  <Characters>25508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29923</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УК-3 ЕКЭП и ОТ</cp:lastModifiedBy>
  <cp:revision>2</cp:revision>
  <cp:lastPrinted>2021-07-06T12:19:00Z</cp:lastPrinted>
  <dcterms:created xsi:type="dcterms:W3CDTF">2021-08-31T08:31:00Z</dcterms:created>
  <dcterms:modified xsi:type="dcterms:W3CDTF">2021-08-31T08:31:00Z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